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5" w:rsidRDefault="00650445" w:rsidP="00650445">
      <w:pPr>
        <w:jc w:val="center"/>
        <w:rPr>
          <w:rFonts w:ascii="Fira Sans Condensed" w:hAnsi="Fira Sans Condensed"/>
          <w:b/>
        </w:rPr>
      </w:pPr>
      <w:bookmarkStart w:id="0" w:name="_GoBack"/>
      <w:bookmarkEnd w:id="0"/>
      <w:r>
        <w:rPr>
          <w:rFonts w:ascii="Fira Sans Condensed" w:hAnsi="Fira Sans Condensed"/>
          <w:b/>
        </w:rPr>
        <w:t>Lesson 1 -  Hardware Components</w:t>
      </w:r>
    </w:p>
    <w:p w:rsidR="007A5970" w:rsidRPr="00650445" w:rsidRDefault="006816F9" w:rsidP="00213FE4">
      <w:pPr>
        <w:pStyle w:val="ListParagraph"/>
        <w:numPr>
          <w:ilvl w:val="0"/>
          <w:numId w:val="4"/>
        </w:numPr>
        <w:rPr>
          <w:rFonts w:ascii="Fira Sans Condensed" w:hAnsi="Fira Sans Condensed"/>
          <w:b/>
        </w:rPr>
      </w:pPr>
      <w:r w:rsidRPr="00650445">
        <w:rPr>
          <w:rFonts w:ascii="Fira Sans Condensed" w:hAnsi="Fira Sans Condensed"/>
          <w:b/>
        </w:rPr>
        <w:t>New Words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16F9" w:rsidTr="006816F9"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multimedia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arithmetic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access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peripheral</w:t>
            </w:r>
          </w:p>
        </w:tc>
        <w:tc>
          <w:tcPr>
            <w:tcW w:w="1804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sequential</w:t>
            </w:r>
          </w:p>
        </w:tc>
      </w:tr>
      <w:tr w:rsidR="006816F9" w:rsidTr="006816F9"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versatile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pixel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dimension</w:t>
            </w:r>
          </w:p>
        </w:tc>
        <w:tc>
          <w:tcPr>
            <w:tcW w:w="1803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frequently</w:t>
            </w:r>
          </w:p>
        </w:tc>
        <w:tc>
          <w:tcPr>
            <w:tcW w:w="1804" w:type="dxa"/>
          </w:tcPr>
          <w:p w:rsidR="006816F9" w:rsidRDefault="006816F9" w:rsidP="006816F9">
            <w:pPr>
              <w:jc w:val="center"/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ethernet</w:t>
            </w:r>
          </w:p>
        </w:tc>
      </w:tr>
    </w:tbl>
    <w:p w:rsidR="006816F9" w:rsidRPr="00650445" w:rsidRDefault="00213FE4" w:rsidP="00213FE4">
      <w:pPr>
        <w:pStyle w:val="ListParagraph"/>
        <w:numPr>
          <w:ilvl w:val="0"/>
          <w:numId w:val="4"/>
        </w:numPr>
        <w:rPr>
          <w:rFonts w:ascii="Fira Sans Condensed" w:hAnsi="Fira Sans Condensed"/>
          <w:b/>
        </w:rPr>
      </w:pPr>
      <w:r w:rsidRPr="00650445">
        <w:rPr>
          <w:rFonts w:ascii="Fira Sans Condensed" w:hAnsi="Fira Sans Condensed"/>
          <w:b/>
        </w:rPr>
        <w:t>Expansions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AGP - Accelerated Graphics Port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BIOS – Basic Input Output System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CRT – cathode ray tube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LED – Light Emitting Diode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LCD – Liquid Crystal Display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PCB – Printed Circuit Board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CAD – Computer Aided Design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VGA – Video Graphics Array</w:t>
      </w:r>
    </w:p>
    <w:p w:rsidR="006816F9" w:rsidRDefault="006816F9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SMPS – Switched Mode Power Supply</w:t>
      </w:r>
    </w:p>
    <w:p w:rsidR="00213FE4" w:rsidRPr="00650445" w:rsidRDefault="00213FE4" w:rsidP="00213FE4">
      <w:pPr>
        <w:pStyle w:val="ListParagraph"/>
        <w:numPr>
          <w:ilvl w:val="0"/>
          <w:numId w:val="4"/>
        </w:numPr>
        <w:rPr>
          <w:rFonts w:ascii="Fira Sans Condensed" w:hAnsi="Fira Sans Condensed"/>
          <w:b/>
        </w:rPr>
      </w:pPr>
      <w:r w:rsidRPr="00650445">
        <w:rPr>
          <w:rFonts w:ascii="Fira Sans Condensed" w:hAnsi="Fira Sans Condensed"/>
          <w:b/>
        </w:rPr>
        <w:t>Important Points</w:t>
      </w:r>
    </w:p>
    <w:p w:rsidR="00213FE4" w:rsidRDefault="00213FE4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 w:rsidRPr="00213FE4">
        <w:rPr>
          <w:rFonts w:ascii="Fira Sans Condensed" w:hAnsi="Fira Sans Condensed"/>
          <w:b/>
        </w:rPr>
        <w:t>Hardware</w:t>
      </w:r>
      <w:r>
        <w:rPr>
          <w:rFonts w:ascii="Fira Sans Condensed" w:hAnsi="Fira Sans Condensed"/>
        </w:rPr>
        <w:t xml:space="preserve">: The physical components of a computer system which are tangible. </w:t>
      </w:r>
    </w:p>
    <w:p w:rsidR="00213FE4" w:rsidRDefault="00213FE4" w:rsidP="00213FE4">
      <w:pPr>
        <w:pStyle w:val="ListParagraph"/>
        <w:numPr>
          <w:ilvl w:val="2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E.g. Internal Hardware and External Hardware</w:t>
      </w:r>
    </w:p>
    <w:p w:rsidR="00213FE4" w:rsidRDefault="00213FE4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 w:rsidRPr="00213FE4">
        <w:rPr>
          <w:rFonts w:ascii="Fira Sans Condensed" w:hAnsi="Fira Sans Condensed"/>
          <w:b/>
        </w:rPr>
        <w:t>Software</w:t>
      </w:r>
      <w:r>
        <w:rPr>
          <w:rFonts w:ascii="Fira Sans Condensed" w:hAnsi="Fira Sans Condensed"/>
        </w:rPr>
        <w:t>: It refers to the set of programs, which are required to operate the computer system.</w:t>
      </w:r>
    </w:p>
    <w:p w:rsidR="00213FE4" w:rsidRDefault="00213FE4" w:rsidP="00213FE4">
      <w:pPr>
        <w:pStyle w:val="ListParagraph"/>
        <w:numPr>
          <w:ilvl w:val="2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E.g. System software and Application Software</w:t>
      </w:r>
    </w:p>
    <w:p w:rsidR="00213FE4" w:rsidRPr="00650445" w:rsidRDefault="00213FE4" w:rsidP="00213FE4">
      <w:pPr>
        <w:pStyle w:val="ListParagraph"/>
        <w:numPr>
          <w:ilvl w:val="1"/>
          <w:numId w:val="4"/>
        </w:numPr>
        <w:rPr>
          <w:rFonts w:ascii="Fira Sans Condensed" w:hAnsi="Fira Sans Condensed"/>
          <w:i/>
        </w:rPr>
      </w:pPr>
      <w:r w:rsidRPr="00650445">
        <w:rPr>
          <w:rFonts w:ascii="Fira Sans Condensed" w:hAnsi="Fira Sans Condensed"/>
          <w:i/>
        </w:rPr>
        <w:t>Difference between internal and External Hardware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213FE4" w:rsidTr="00213FE4">
        <w:tc>
          <w:tcPr>
            <w:tcW w:w="3977" w:type="dxa"/>
          </w:tcPr>
          <w:p w:rsidR="00213FE4" w:rsidRPr="00213FE4" w:rsidRDefault="00213FE4" w:rsidP="00213FE4">
            <w:pPr>
              <w:jc w:val="center"/>
              <w:rPr>
                <w:rFonts w:ascii="Fira Sans Condensed" w:hAnsi="Fira Sans Condensed"/>
                <w:b/>
              </w:rPr>
            </w:pPr>
            <w:r w:rsidRPr="00213FE4">
              <w:rPr>
                <w:rFonts w:ascii="Fira Sans Condensed" w:hAnsi="Fira Sans Condensed"/>
                <w:b/>
              </w:rPr>
              <w:t>Internal Hardware</w:t>
            </w:r>
          </w:p>
        </w:tc>
        <w:tc>
          <w:tcPr>
            <w:tcW w:w="3959" w:type="dxa"/>
          </w:tcPr>
          <w:p w:rsidR="00213FE4" w:rsidRPr="00213FE4" w:rsidRDefault="00213FE4" w:rsidP="00213FE4">
            <w:pPr>
              <w:jc w:val="center"/>
              <w:rPr>
                <w:rFonts w:ascii="Fira Sans Condensed" w:hAnsi="Fira Sans Condensed"/>
                <w:b/>
              </w:rPr>
            </w:pPr>
            <w:r w:rsidRPr="00213FE4">
              <w:rPr>
                <w:rFonts w:ascii="Fira Sans Condensed" w:hAnsi="Fira Sans Condensed"/>
                <w:b/>
              </w:rPr>
              <w:t>External Hardware</w:t>
            </w:r>
          </w:p>
        </w:tc>
      </w:tr>
      <w:tr w:rsidR="00213FE4" w:rsidTr="00213FE4">
        <w:tc>
          <w:tcPr>
            <w:tcW w:w="3977" w:type="dxa"/>
          </w:tcPr>
          <w:p w:rsidR="00213FE4" w:rsidRPr="00650445" w:rsidRDefault="00213FE4" w:rsidP="00213FE4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The Hardware Components which are fixed inside the CPU cabinet</w:t>
            </w:r>
          </w:p>
        </w:tc>
        <w:tc>
          <w:tcPr>
            <w:tcW w:w="3959" w:type="dxa"/>
          </w:tcPr>
          <w:p w:rsidR="00213FE4" w:rsidRPr="00650445" w:rsidRDefault="00213FE4" w:rsidP="00213FE4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The Hardware components which are connected to the computer, these components are also known as peripherals</w:t>
            </w:r>
          </w:p>
        </w:tc>
      </w:tr>
      <w:tr w:rsidR="00213FE4" w:rsidTr="00213FE4">
        <w:trPr>
          <w:trHeight w:val="60"/>
        </w:trPr>
        <w:tc>
          <w:tcPr>
            <w:tcW w:w="3977" w:type="dxa"/>
          </w:tcPr>
          <w:p w:rsidR="00213FE4" w:rsidRPr="00650445" w:rsidRDefault="00213FE4" w:rsidP="00213FE4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Motherboard, CPU,RAM ,ROM, SMPS, Heat Sink</w:t>
            </w:r>
          </w:p>
        </w:tc>
        <w:tc>
          <w:tcPr>
            <w:tcW w:w="3959" w:type="dxa"/>
          </w:tcPr>
          <w:p w:rsidR="00213FE4" w:rsidRPr="00650445" w:rsidRDefault="00213FE4" w:rsidP="00213FE4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Input, Output and Storage Devices</w:t>
            </w:r>
          </w:p>
        </w:tc>
      </w:tr>
    </w:tbl>
    <w:p w:rsidR="00213FE4" w:rsidRDefault="00213FE4" w:rsidP="003B70A5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Tabular Form of Internal Hardware Components with their usage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179"/>
        <w:gridCol w:w="4117"/>
      </w:tblGrid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jc w:val="center"/>
              <w:rPr>
                <w:rFonts w:ascii="Fira Sans Condensed" w:hAnsi="Fira Sans Condensed"/>
                <w:b/>
              </w:rPr>
            </w:pPr>
            <w:r w:rsidRPr="004F4C52">
              <w:rPr>
                <w:rFonts w:ascii="Fira Sans Condensed" w:hAnsi="Fira Sans Condensed"/>
                <w:b/>
              </w:rPr>
              <w:t>Internal Hardware Components</w:t>
            </w:r>
          </w:p>
        </w:tc>
        <w:tc>
          <w:tcPr>
            <w:tcW w:w="4117" w:type="dxa"/>
          </w:tcPr>
          <w:p w:rsidR="004F4C52" w:rsidRPr="004F4C52" w:rsidRDefault="004F4C52" w:rsidP="004F4C52">
            <w:pPr>
              <w:jc w:val="center"/>
              <w:rPr>
                <w:rFonts w:ascii="Fira Sans Condensed" w:hAnsi="Fira Sans Condensed"/>
                <w:b/>
              </w:rPr>
            </w:pPr>
            <w:r w:rsidRPr="004F4C52">
              <w:rPr>
                <w:rFonts w:ascii="Fira Sans Condensed" w:hAnsi="Fira Sans Condensed"/>
                <w:b/>
              </w:rPr>
              <w:t>Usage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Motherboard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is also known as the PCB. It holds many crucial components of a computer system.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CPU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is also referred to as a microprocessor. It carries out each instruction of a program in a sequence to perform the basic operations of the system.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Disk Drive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enables to read, write ,delete and modify data on a storage disk.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SMPS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is also known as the power supply unit. It converts the input high voltage electric current to low voltage and supplies it to the motherboard and other parts of the computer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Heat Sink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It is designed to disperse the heat generated by the CPU</w:t>
            </w:r>
          </w:p>
        </w:tc>
      </w:tr>
      <w:tr w:rsidR="004F4C52" w:rsidTr="004F4C52">
        <w:tc>
          <w:tcPr>
            <w:tcW w:w="4179" w:type="dxa"/>
          </w:tcPr>
          <w:p w:rsidR="004F4C52" w:rsidRPr="004F4C52" w:rsidRDefault="004F4C52" w:rsidP="004F4C52">
            <w:pPr>
              <w:rPr>
                <w:rFonts w:ascii="Fira Sans Condensed" w:hAnsi="Fira Sans Condensed"/>
              </w:rPr>
            </w:pPr>
            <w:r>
              <w:rPr>
                <w:rFonts w:ascii="Fira Sans Condensed" w:hAnsi="Fira Sans Condensed"/>
              </w:rPr>
              <w:t>Ports</w:t>
            </w:r>
          </w:p>
        </w:tc>
        <w:tc>
          <w:tcPr>
            <w:tcW w:w="4117" w:type="dxa"/>
          </w:tcPr>
          <w:p w:rsidR="004F4C52" w:rsidRPr="00650445" w:rsidRDefault="004F4C52" w:rsidP="004F4C52">
            <w:pPr>
              <w:rPr>
                <w:rFonts w:ascii="Fira Sans Condensed" w:hAnsi="Fira Sans Condensed"/>
                <w:sz w:val="20"/>
                <w:szCs w:val="20"/>
              </w:rPr>
            </w:pPr>
            <w:r w:rsidRPr="00650445">
              <w:rPr>
                <w:rFonts w:ascii="Fira Sans Condensed" w:hAnsi="Fira Sans Condensed"/>
                <w:sz w:val="20"/>
                <w:szCs w:val="20"/>
              </w:rPr>
              <w:t>The cabinet has several connection ports for connecting specific external input or output devices.</w:t>
            </w:r>
          </w:p>
        </w:tc>
      </w:tr>
    </w:tbl>
    <w:p w:rsidR="003B70A5" w:rsidRDefault="003B70A5" w:rsidP="003B70A5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GO on External Hardware Components of a Computer</w:t>
      </w:r>
    </w:p>
    <w:p w:rsidR="003B70A5" w:rsidRDefault="003B70A5" w:rsidP="003B70A5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GO on types of scanners</w:t>
      </w:r>
    </w:p>
    <w:p w:rsidR="00650445" w:rsidRDefault="00650445" w:rsidP="00650445">
      <w:pPr>
        <w:pStyle w:val="ListParagraph"/>
        <w:ind w:left="360"/>
        <w:rPr>
          <w:rFonts w:ascii="Fira Sans Condensed" w:hAnsi="Fira Sans Condensed"/>
        </w:rPr>
      </w:pPr>
    </w:p>
    <w:p w:rsidR="00650445" w:rsidRPr="00650445" w:rsidRDefault="00650445" w:rsidP="00650445">
      <w:pPr>
        <w:pStyle w:val="ListParagraph"/>
        <w:ind w:left="360"/>
        <w:rPr>
          <w:rFonts w:ascii="Fira Sans Condensed" w:hAnsi="Fira Sans Condensed"/>
        </w:rPr>
      </w:pPr>
    </w:p>
    <w:p w:rsidR="003B70A5" w:rsidRDefault="003B70A5" w:rsidP="003B70A5">
      <w:pPr>
        <w:pStyle w:val="ListParagraph"/>
        <w:numPr>
          <w:ilvl w:val="0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Fact file</w:t>
      </w:r>
    </w:p>
    <w:p w:rsidR="00650445" w:rsidRDefault="00650445" w:rsidP="00650445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>
        <w:rPr>
          <w:rFonts w:ascii="Fira Sans Condensed" w:hAnsi="Fira Sans Condensed"/>
        </w:rPr>
        <w:t>Intel i9 12</w:t>
      </w:r>
      <w:r w:rsidRPr="00650445">
        <w:rPr>
          <w:rFonts w:ascii="Fira Sans Condensed" w:hAnsi="Fira Sans Condensed"/>
          <w:vertAlign w:val="superscript"/>
        </w:rPr>
        <w:t>th</w:t>
      </w:r>
      <w:r>
        <w:rPr>
          <w:rFonts w:ascii="Fira Sans Condensed" w:hAnsi="Fira Sans Condensed"/>
        </w:rPr>
        <w:t xml:space="preserve"> gen is the best gaming processor.</w:t>
      </w:r>
    </w:p>
    <w:p w:rsidR="004F4C52" w:rsidRPr="00650445" w:rsidRDefault="00650445" w:rsidP="00D76E5D">
      <w:pPr>
        <w:pStyle w:val="ListParagraph"/>
        <w:numPr>
          <w:ilvl w:val="1"/>
          <w:numId w:val="4"/>
        </w:numPr>
        <w:rPr>
          <w:rFonts w:ascii="Fira Sans Condensed" w:hAnsi="Fira Sans Condensed"/>
        </w:rPr>
      </w:pPr>
      <w:r w:rsidRPr="00650445">
        <w:rPr>
          <w:rFonts w:ascii="Fira Sans Condensed" w:hAnsi="Fira Sans Condensed"/>
        </w:rPr>
        <w:t>The largest capacity of USB 3.0 is 1 TB</w:t>
      </w:r>
    </w:p>
    <w:sectPr w:rsidR="004F4C52" w:rsidRPr="0065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F039D"/>
    <w:multiLevelType w:val="hybridMultilevel"/>
    <w:tmpl w:val="89422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37B99"/>
    <w:multiLevelType w:val="hybridMultilevel"/>
    <w:tmpl w:val="EE84B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C0076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6DE2AB7"/>
    <w:multiLevelType w:val="multilevel"/>
    <w:tmpl w:val="4009001D"/>
    <w:numStyleLink w:val="Style1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6"/>
    <w:rsid w:val="00082A84"/>
    <w:rsid w:val="00213FE4"/>
    <w:rsid w:val="003B70A5"/>
    <w:rsid w:val="00497EBF"/>
    <w:rsid w:val="004F4C52"/>
    <w:rsid w:val="00650445"/>
    <w:rsid w:val="006816F9"/>
    <w:rsid w:val="007A5970"/>
    <w:rsid w:val="009275D6"/>
    <w:rsid w:val="00C9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0C454-CBBB-4B41-9DEE-9DBD582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6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6F9"/>
    <w:pPr>
      <w:ind w:left="720"/>
      <w:contextualSpacing/>
    </w:pPr>
  </w:style>
  <w:style w:type="numbering" w:customStyle="1" w:styleId="Style1">
    <w:name w:val="Style1"/>
    <w:uiPriority w:val="99"/>
    <w:rsid w:val="00213FE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2023-02-09T03:50:00Z</dcterms:created>
  <dcterms:modified xsi:type="dcterms:W3CDTF">2023-02-09T03:50:00Z</dcterms:modified>
</cp:coreProperties>
</file>