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6C5" w:rsidRPr="00E116C5" w:rsidRDefault="00E116C5" w:rsidP="00E116C5">
      <w:pPr>
        <w:spacing w:before="100" w:beforeAutospacing="1" w:after="100" w:afterAutospacing="1" w:line="240" w:lineRule="auto"/>
        <w:ind w:right="720"/>
        <w:rPr>
          <w:rFonts w:ascii="Helvetica" w:eastAsia="Times New Roman" w:hAnsi="Helvetica" w:cs="Helvetica"/>
          <w:lang w:eastAsia="nl-NL"/>
        </w:rPr>
      </w:pPr>
      <w:r w:rsidRPr="00E116C5">
        <w:rPr>
          <w:rFonts w:ascii="Helvetica" w:eastAsia="Times New Roman" w:hAnsi="Helvetica" w:cs="Helvetica"/>
          <w:b/>
          <w:lang w:eastAsia="nl-NL"/>
        </w:rPr>
        <w:t>Explain the difference between the == operator and the === operator.</w:t>
      </w:r>
      <w:r w:rsidRPr="00E116C5">
        <w:rPr>
          <w:rFonts w:ascii="Helvetica" w:eastAsia="Times New Roman" w:hAnsi="Helvetica" w:cs="Helvetica"/>
          <w:lang w:eastAsia="nl-NL"/>
        </w:rPr>
        <w:br/>
      </w:r>
      <w:r>
        <w:rPr>
          <w:rFonts w:ascii="Helvetica" w:eastAsia="Times New Roman" w:hAnsi="Helvetica" w:cs="Helvetica"/>
          <w:lang w:eastAsia="nl-NL"/>
        </w:rPr>
        <w:t>The ‘===’ check</w:t>
      </w:r>
      <w:r w:rsidRPr="00E116C5">
        <w:rPr>
          <w:rFonts w:ascii="Helvetica" w:eastAsia="Times New Roman" w:hAnsi="Helvetica" w:cs="Helvetica"/>
          <w:lang w:eastAsia="nl-NL"/>
        </w:rPr>
        <w:t xml:space="preserve">s whether a value </w:t>
      </w:r>
      <w:r>
        <w:rPr>
          <w:rFonts w:ascii="Helvetica" w:eastAsia="Times New Roman" w:hAnsi="Helvetica" w:cs="Helvetica"/>
          <w:lang w:eastAsia="nl-NL"/>
        </w:rPr>
        <w:t xml:space="preserve">is precisely equal to the other, </w:t>
      </w:r>
      <w:r w:rsidRPr="00FB71BD">
        <w:rPr>
          <w:rFonts w:ascii="Helvetica" w:eastAsia="Times New Roman" w:hAnsi="Helvetica" w:cs="Helvetica"/>
          <w:b/>
          <w:lang w:eastAsia="nl-NL"/>
        </w:rPr>
        <w:t>without</w:t>
      </w:r>
      <w:r>
        <w:rPr>
          <w:rFonts w:ascii="Helvetica" w:eastAsia="Times New Roman" w:hAnsi="Helvetica" w:cs="Helvetica"/>
          <w:lang w:eastAsia="nl-NL"/>
        </w:rPr>
        <w:t xml:space="preserve"> automatic type conversion. So </w:t>
      </w:r>
      <w:r w:rsidRPr="00E116C5">
        <w:rPr>
          <w:rFonts w:ascii="Helvetica" w:eastAsia="Times New Roman" w:hAnsi="Helvetica" w:cs="Helvetica"/>
          <w:i/>
          <w:lang w:eastAsia="nl-NL"/>
        </w:rPr>
        <w:t>0 === false</w:t>
      </w:r>
      <w:r>
        <w:rPr>
          <w:rFonts w:ascii="Helvetica" w:eastAsia="Times New Roman" w:hAnsi="Helvetica" w:cs="Helvetica"/>
          <w:lang w:eastAsia="nl-NL"/>
        </w:rPr>
        <w:t xml:space="preserve"> returns false in this case.</w:t>
      </w:r>
      <w:r>
        <w:rPr>
          <w:rFonts w:ascii="Helvetica" w:eastAsia="Times New Roman" w:hAnsi="Helvetica" w:cs="Helvetica"/>
          <w:lang w:eastAsia="nl-NL"/>
        </w:rPr>
        <w:br/>
        <w:t xml:space="preserve">On the other hand compares ‘==’ the two values and tests if the </w:t>
      </w:r>
      <w:r w:rsidR="00FB71BD">
        <w:rPr>
          <w:rFonts w:ascii="Helvetica" w:eastAsia="Times New Roman" w:hAnsi="Helvetica" w:cs="Helvetica"/>
          <w:lang w:eastAsia="nl-NL"/>
        </w:rPr>
        <w:t>values are equal with type conversion. So ‘0’ and “ ” are converted to Boolean values and count as false</w:t>
      </w:r>
      <w:r w:rsidR="00A13515">
        <w:rPr>
          <w:rFonts w:ascii="Helvetica" w:eastAsia="Times New Roman" w:hAnsi="Helvetica" w:cs="Helvetica"/>
          <w:lang w:eastAsia="nl-NL"/>
        </w:rPr>
        <w:t xml:space="preserve"> and if you compare </w:t>
      </w:r>
      <w:r w:rsidR="00A13515" w:rsidRPr="00A13515">
        <w:rPr>
          <w:rFonts w:ascii="Helvetica" w:eastAsia="Times New Roman" w:hAnsi="Helvetica" w:cs="Helvetica"/>
          <w:i/>
          <w:lang w:eastAsia="nl-NL"/>
        </w:rPr>
        <w:t>0 ==  “”</w:t>
      </w:r>
      <w:r w:rsidR="00FB71BD">
        <w:rPr>
          <w:rFonts w:ascii="Helvetica" w:eastAsia="Times New Roman" w:hAnsi="Helvetica" w:cs="Helvetica"/>
          <w:lang w:eastAsia="nl-NL"/>
        </w:rPr>
        <w:t xml:space="preserve"> </w:t>
      </w:r>
      <w:r w:rsidR="00A13515">
        <w:rPr>
          <w:rFonts w:ascii="Helvetica" w:eastAsia="Times New Roman" w:hAnsi="Helvetica" w:cs="Helvetica"/>
          <w:lang w:eastAsia="nl-NL"/>
        </w:rPr>
        <w:t xml:space="preserve"> it returns true, because both values are false. </w:t>
      </w:r>
    </w:p>
    <w:p w:rsidR="001E48A6" w:rsidRPr="001E48A6" w:rsidRDefault="00E116C5" w:rsidP="001E48A6">
      <w:pPr>
        <w:spacing w:before="100" w:beforeAutospacing="1" w:after="100" w:afterAutospacing="1" w:line="240" w:lineRule="auto"/>
        <w:ind w:right="720"/>
        <w:rPr>
          <w:rFonts w:ascii="Helvetica" w:eastAsia="Times New Roman" w:hAnsi="Helvetica" w:cs="Helvetica"/>
          <w:lang w:eastAsia="nl-NL"/>
        </w:rPr>
      </w:pPr>
      <w:r w:rsidRPr="00E116C5">
        <w:rPr>
          <w:rFonts w:ascii="Helvetica" w:eastAsia="Times New Roman" w:hAnsi="Helvetica" w:cs="Helvetica"/>
          <w:b/>
          <w:lang w:eastAsia="nl-NL"/>
        </w:rPr>
        <w:t>Explain what a closure is. (Note that JavaScript programs use closures very often.)</w:t>
      </w:r>
      <w:r w:rsidR="00A13515">
        <w:rPr>
          <w:rFonts w:ascii="Helvetica" w:eastAsia="Times New Roman" w:hAnsi="Helvetica" w:cs="Helvetica"/>
          <w:b/>
          <w:lang w:eastAsia="nl-NL"/>
        </w:rPr>
        <w:br/>
      </w:r>
      <w:r w:rsidR="00A13515">
        <w:rPr>
          <w:rFonts w:ascii="Helvetica" w:eastAsia="Times New Roman" w:hAnsi="Helvetica" w:cs="Helvetica"/>
          <w:lang w:eastAsia="nl-NL"/>
        </w:rPr>
        <w:t>B</w:t>
      </w:r>
      <w:r w:rsidR="00A13515" w:rsidRPr="00A13515">
        <w:rPr>
          <w:rFonts w:ascii="Helvetica" w:eastAsia="Times New Roman" w:hAnsi="Helvetica" w:cs="Helvetica"/>
          <w:lang w:eastAsia="nl-NL"/>
        </w:rPr>
        <w:t>eing able to reference a specific instance of local variables in an enclosing function—is called closure.</w:t>
      </w:r>
      <w:r w:rsidR="001E48A6">
        <w:rPr>
          <w:rFonts w:ascii="Helvetica" w:eastAsia="Times New Roman" w:hAnsi="Helvetica" w:cs="Helvetica"/>
          <w:lang w:eastAsia="nl-NL"/>
        </w:rPr>
        <w:t xml:space="preserve"> </w:t>
      </w:r>
      <w:r w:rsidR="00D010B0">
        <w:rPr>
          <w:rFonts w:ascii="Helvetica" w:eastAsia="Times New Roman" w:hAnsi="Helvetica" w:cs="Helvetica"/>
          <w:lang w:eastAsia="nl-NL"/>
        </w:rPr>
        <w:t>Example:</w:t>
      </w:r>
      <w:r w:rsidR="001E48A6">
        <w:rPr>
          <w:rFonts w:ascii="Helvetica" w:eastAsia="Times New Roman" w:hAnsi="Helvetica" w:cs="Helvetica"/>
          <w:lang w:eastAsia="nl-NL"/>
        </w:rPr>
        <w:br/>
      </w:r>
      <w:r w:rsidR="001E48A6" w:rsidRPr="001E48A6">
        <w:rPr>
          <w:rFonts w:ascii="Courier New" w:eastAsia="Times New Roman" w:hAnsi="Courier New" w:cs="Courier New"/>
          <w:color w:val="550066"/>
          <w:sz w:val="27"/>
          <w:szCs w:val="27"/>
          <w:lang w:eastAsia="nl-NL"/>
        </w:rPr>
        <w:t>function</w:t>
      </w:r>
      <w:r w:rsidR="001E48A6" w:rsidRPr="001E48A6">
        <w:rPr>
          <w:rFonts w:ascii="Courier New" w:eastAsia="Times New Roman" w:hAnsi="Courier New" w:cs="Courier New"/>
          <w:color w:val="000000"/>
          <w:sz w:val="27"/>
          <w:szCs w:val="27"/>
          <w:lang w:eastAsia="nl-NL"/>
        </w:rPr>
        <w:t xml:space="preserve"> multiplier(</w:t>
      </w:r>
      <w:r w:rsidR="001E48A6" w:rsidRPr="001E48A6">
        <w:rPr>
          <w:rFonts w:ascii="Courier New" w:eastAsia="Times New Roman" w:hAnsi="Courier New" w:cs="Courier New"/>
          <w:color w:val="000099"/>
          <w:sz w:val="27"/>
          <w:szCs w:val="27"/>
          <w:lang w:eastAsia="nl-NL"/>
        </w:rPr>
        <w:t>factor</w:t>
      </w:r>
      <w:r w:rsidR="001E48A6" w:rsidRPr="001E48A6">
        <w:rPr>
          <w:rFonts w:ascii="Courier New" w:eastAsia="Times New Roman" w:hAnsi="Courier New" w:cs="Courier New"/>
          <w:color w:val="000000"/>
          <w:sz w:val="27"/>
          <w:szCs w:val="27"/>
          <w:lang w:eastAsia="nl-NL"/>
        </w:rPr>
        <w:t>) {</w:t>
      </w:r>
    </w:p>
    <w:p w:rsidR="001E48A6" w:rsidRPr="001E48A6" w:rsidRDefault="001E48A6" w:rsidP="001E4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nl-NL"/>
        </w:rPr>
      </w:pPr>
      <w:r w:rsidRPr="001E48A6">
        <w:rPr>
          <w:rFonts w:ascii="Courier New" w:eastAsia="Times New Roman" w:hAnsi="Courier New" w:cs="Courier New"/>
          <w:color w:val="000000"/>
          <w:sz w:val="27"/>
          <w:szCs w:val="27"/>
          <w:lang w:eastAsia="nl-NL"/>
        </w:rPr>
        <w:t xml:space="preserve">  </w:t>
      </w:r>
      <w:r w:rsidRPr="001E48A6">
        <w:rPr>
          <w:rFonts w:ascii="Courier New" w:eastAsia="Times New Roman" w:hAnsi="Courier New" w:cs="Courier New"/>
          <w:color w:val="550066"/>
          <w:sz w:val="27"/>
          <w:szCs w:val="27"/>
          <w:lang w:eastAsia="nl-NL"/>
        </w:rPr>
        <w:t>return</w:t>
      </w:r>
      <w:r w:rsidRPr="001E48A6">
        <w:rPr>
          <w:rFonts w:ascii="Courier New" w:eastAsia="Times New Roman" w:hAnsi="Courier New" w:cs="Courier New"/>
          <w:color w:val="000000"/>
          <w:sz w:val="27"/>
          <w:szCs w:val="27"/>
          <w:lang w:eastAsia="nl-NL"/>
        </w:rPr>
        <w:t xml:space="preserve"> </w:t>
      </w:r>
      <w:r w:rsidRPr="001E48A6">
        <w:rPr>
          <w:rFonts w:ascii="Courier New" w:eastAsia="Times New Roman" w:hAnsi="Courier New" w:cs="Courier New"/>
          <w:color w:val="550066"/>
          <w:sz w:val="27"/>
          <w:szCs w:val="27"/>
          <w:lang w:eastAsia="nl-NL"/>
        </w:rPr>
        <w:t>function</w:t>
      </w:r>
      <w:r w:rsidRPr="001E48A6">
        <w:rPr>
          <w:rFonts w:ascii="Courier New" w:eastAsia="Times New Roman" w:hAnsi="Courier New" w:cs="Courier New"/>
          <w:color w:val="000000"/>
          <w:sz w:val="27"/>
          <w:szCs w:val="27"/>
          <w:lang w:eastAsia="nl-NL"/>
        </w:rPr>
        <w:t>(</w:t>
      </w:r>
      <w:r w:rsidRPr="001E48A6">
        <w:rPr>
          <w:rFonts w:ascii="Courier New" w:eastAsia="Times New Roman" w:hAnsi="Courier New" w:cs="Courier New"/>
          <w:color w:val="000099"/>
          <w:sz w:val="27"/>
          <w:szCs w:val="27"/>
          <w:lang w:eastAsia="nl-NL"/>
        </w:rPr>
        <w:t>number</w:t>
      </w:r>
      <w:r w:rsidRPr="001E48A6">
        <w:rPr>
          <w:rFonts w:ascii="Courier New" w:eastAsia="Times New Roman" w:hAnsi="Courier New" w:cs="Courier New"/>
          <w:color w:val="000000"/>
          <w:sz w:val="27"/>
          <w:szCs w:val="27"/>
          <w:lang w:eastAsia="nl-NL"/>
        </w:rPr>
        <w:t>) {</w:t>
      </w:r>
    </w:p>
    <w:p w:rsidR="001E48A6" w:rsidRPr="001E48A6" w:rsidRDefault="001E48A6" w:rsidP="001E4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nl-NL"/>
        </w:rPr>
      </w:pPr>
      <w:r w:rsidRPr="001E48A6">
        <w:rPr>
          <w:rFonts w:ascii="Courier New" w:eastAsia="Times New Roman" w:hAnsi="Courier New" w:cs="Courier New"/>
          <w:color w:val="000000"/>
          <w:sz w:val="27"/>
          <w:szCs w:val="27"/>
          <w:lang w:eastAsia="nl-NL"/>
        </w:rPr>
        <w:t xml:space="preserve">    </w:t>
      </w:r>
      <w:r w:rsidRPr="001E48A6">
        <w:rPr>
          <w:rFonts w:ascii="Courier New" w:eastAsia="Times New Roman" w:hAnsi="Courier New" w:cs="Courier New"/>
          <w:color w:val="550066"/>
          <w:sz w:val="27"/>
          <w:szCs w:val="27"/>
          <w:lang w:eastAsia="nl-NL"/>
        </w:rPr>
        <w:t>return</w:t>
      </w:r>
      <w:r w:rsidRPr="001E48A6">
        <w:rPr>
          <w:rFonts w:ascii="Courier New" w:eastAsia="Times New Roman" w:hAnsi="Courier New" w:cs="Courier New"/>
          <w:color w:val="000000"/>
          <w:sz w:val="27"/>
          <w:szCs w:val="27"/>
          <w:lang w:eastAsia="nl-NL"/>
        </w:rPr>
        <w:t xml:space="preserve"> </w:t>
      </w:r>
      <w:r w:rsidRPr="001E48A6">
        <w:rPr>
          <w:rFonts w:ascii="Courier New" w:eastAsia="Times New Roman" w:hAnsi="Courier New" w:cs="Courier New"/>
          <w:color w:val="002277"/>
          <w:sz w:val="27"/>
          <w:szCs w:val="27"/>
          <w:lang w:eastAsia="nl-NL"/>
        </w:rPr>
        <w:t>number</w:t>
      </w:r>
      <w:r w:rsidRPr="001E48A6">
        <w:rPr>
          <w:rFonts w:ascii="Courier New" w:eastAsia="Times New Roman" w:hAnsi="Courier New" w:cs="Courier New"/>
          <w:color w:val="000000"/>
          <w:sz w:val="27"/>
          <w:szCs w:val="27"/>
          <w:lang w:eastAsia="nl-NL"/>
        </w:rPr>
        <w:t xml:space="preserve"> * </w:t>
      </w:r>
      <w:r w:rsidRPr="001E48A6">
        <w:rPr>
          <w:rFonts w:ascii="Courier New" w:eastAsia="Times New Roman" w:hAnsi="Courier New" w:cs="Courier New"/>
          <w:color w:val="002277"/>
          <w:sz w:val="27"/>
          <w:szCs w:val="27"/>
          <w:lang w:eastAsia="nl-NL"/>
        </w:rPr>
        <w:t>factor</w:t>
      </w:r>
      <w:r w:rsidRPr="001E48A6">
        <w:rPr>
          <w:rFonts w:ascii="Courier New" w:eastAsia="Times New Roman" w:hAnsi="Courier New" w:cs="Courier New"/>
          <w:color w:val="000000"/>
          <w:sz w:val="27"/>
          <w:szCs w:val="27"/>
          <w:lang w:eastAsia="nl-NL"/>
        </w:rPr>
        <w:t>;</w:t>
      </w:r>
    </w:p>
    <w:p w:rsidR="001E48A6" w:rsidRPr="001E48A6" w:rsidRDefault="001E48A6" w:rsidP="001E4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nl-NL"/>
        </w:rPr>
      </w:pPr>
      <w:r w:rsidRPr="001E48A6">
        <w:rPr>
          <w:rFonts w:ascii="Courier New" w:eastAsia="Times New Roman" w:hAnsi="Courier New" w:cs="Courier New"/>
          <w:color w:val="000000"/>
          <w:sz w:val="27"/>
          <w:szCs w:val="27"/>
          <w:lang w:eastAsia="nl-NL"/>
        </w:rPr>
        <w:t xml:space="preserve">  };</w:t>
      </w:r>
    </w:p>
    <w:p w:rsidR="001E48A6" w:rsidRPr="001E48A6" w:rsidRDefault="001E48A6" w:rsidP="001E4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nl-NL"/>
        </w:rPr>
      </w:pPr>
      <w:r w:rsidRPr="001E48A6">
        <w:rPr>
          <w:rFonts w:ascii="Courier New" w:eastAsia="Times New Roman" w:hAnsi="Courier New" w:cs="Courier New"/>
          <w:color w:val="000000"/>
          <w:sz w:val="27"/>
          <w:szCs w:val="27"/>
          <w:lang w:eastAsia="nl-NL"/>
        </w:rPr>
        <w:t>}</w:t>
      </w:r>
    </w:p>
    <w:p w:rsidR="001E48A6" w:rsidRPr="001E48A6" w:rsidRDefault="001E48A6" w:rsidP="001E4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nl-NL"/>
        </w:rPr>
      </w:pPr>
    </w:p>
    <w:p w:rsidR="001E48A6" w:rsidRPr="001E48A6" w:rsidRDefault="001E48A6" w:rsidP="001E4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nl-NL"/>
        </w:rPr>
      </w:pPr>
      <w:r w:rsidRPr="001E48A6">
        <w:rPr>
          <w:rFonts w:ascii="Courier New" w:eastAsia="Times New Roman" w:hAnsi="Courier New" w:cs="Courier New"/>
          <w:color w:val="550066"/>
          <w:sz w:val="27"/>
          <w:szCs w:val="27"/>
          <w:lang w:eastAsia="nl-NL"/>
        </w:rPr>
        <w:t>var</w:t>
      </w:r>
      <w:r w:rsidRPr="001E48A6">
        <w:rPr>
          <w:rFonts w:ascii="Courier New" w:eastAsia="Times New Roman" w:hAnsi="Courier New" w:cs="Courier New"/>
          <w:color w:val="000000"/>
          <w:sz w:val="27"/>
          <w:szCs w:val="27"/>
          <w:lang w:eastAsia="nl-NL"/>
        </w:rPr>
        <w:t xml:space="preserve"> twice = multiplier(</w:t>
      </w:r>
      <w:r w:rsidRPr="001E48A6">
        <w:rPr>
          <w:rFonts w:ascii="Courier New" w:eastAsia="Times New Roman" w:hAnsi="Courier New" w:cs="Courier New"/>
          <w:color w:val="004422"/>
          <w:sz w:val="27"/>
          <w:szCs w:val="27"/>
          <w:lang w:eastAsia="nl-NL"/>
        </w:rPr>
        <w:t>2</w:t>
      </w:r>
      <w:r w:rsidRPr="001E48A6">
        <w:rPr>
          <w:rFonts w:ascii="Courier New" w:eastAsia="Times New Roman" w:hAnsi="Courier New" w:cs="Courier New"/>
          <w:color w:val="000000"/>
          <w:sz w:val="27"/>
          <w:szCs w:val="27"/>
          <w:lang w:eastAsia="nl-NL"/>
        </w:rPr>
        <w:t>);</w:t>
      </w:r>
    </w:p>
    <w:p w:rsidR="001E48A6" w:rsidRPr="001E48A6" w:rsidRDefault="001E48A6" w:rsidP="001E4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nl-NL"/>
        </w:rPr>
      </w:pPr>
      <w:r w:rsidRPr="001E48A6">
        <w:rPr>
          <w:rFonts w:ascii="Courier New" w:eastAsia="Times New Roman" w:hAnsi="Courier New" w:cs="Courier New"/>
          <w:color w:val="000000"/>
          <w:sz w:val="27"/>
          <w:szCs w:val="27"/>
          <w:lang w:eastAsia="nl-NL"/>
        </w:rPr>
        <w:t>console.log(twice(</w:t>
      </w:r>
      <w:r w:rsidRPr="001E48A6">
        <w:rPr>
          <w:rFonts w:ascii="Courier New" w:eastAsia="Times New Roman" w:hAnsi="Courier New" w:cs="Courier New"/>
          <w:color w:val="004422"/>
          <w:sz w:val="27"/>
          <w:szCs w:val="27"/>
          <w:lang w:eastAsia="nl-NL"/>
        </w:rPr>
        <w:t>5</w:t>
      </w:r>
      <w:r w:rsidRPr="001E48A6">
        <w:rPr>
          <w:rFonts w:ascii="Courier New" w:eastAsia="Times New Roman" w:hAnsi="Courier New" w:cs="Courier New"/>
          <w:color w:val="000000"/>
          <w:sz w:val="27"/>
          <w:szCs w:val="27"/>
          <w:lang w:eastAsia="nl-NL"/>
        </w:rPr>
        <w:t>));</w:t>
      </w:r>
    </w:p>
    <w:p w:rsidR="001E48A6" w:rsidRPr="00E116C5" w:rsidRDefault="001E48A6" w:rsidP="001E48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nl-NL"/>
        </w:rPr>
      </w:pPr>
      <w:r w:rsidRPr="001E48A6">
        <w:rPr>
          <w:rFonts w:ascii="Courier New" w:eastAsia="Times New Roman" w:hAnsi="Courier New" w:cs="Courier New"/>
          <w:color w:val="774400"/>
          <w:sz w:val="27"/>
          <w:szCs w:val="27"/>
          <w:lang w:eastAsia="nl-NL"/>
        </w:rPr>
        <w:t>// → 10</w:t>
      </w:r>
    </w:p>
    <w:p w:rsidR="00E116C5" w:rsidRPr="00E116C5" w:rsidRDefault="00E116C5" w:rsidP="00E116C5">
      <w:pPr>
        <w:spacing w:before="100" w:beforeAutospacing="1" w:after="100" w:afterAutospacing="1" w:line="240" w:lineRule="auto"/>
        <w:ind w:right="720"/>
        <w:rPr>
          <w:rFonts w:ascii="Helvetica" w:eastAsia="Times New Roman" w:hAnsi="Helvetica" w:cs="Helvetica"/>
          <w:lang w:eastAsia="nl-NL"/>
        </w:rPr>
      </w:pPr>
      <w:r w:rsidRPr="00E116C5">
        <w:rPr>
          <w:rFonts w:ascii="Helvetica" w:eastAsia="Times New Roman" w:hAnsi="Helvetica" w:cs="Helvetica"/>
          <w:b/>
          <w:lang w:eastAsia="nl-NL"/>
        </w:rPr>
        <w:t>Explain what higher order functions are.</w:t>
      </w:r>
      <w:r w:rsidR="001E48A6">
        <w:rPr>
          <w:rFonts w:ascii="Helvetica" w:eastAsia="Times New Roman" w:hAnsi="Helvetica" w:cs="Helvetica"/>
          <w:b/>
          <w:lang w:eastAsia="nl-NL"/>
        </w:rPr>
        <w:br/>
      </w:r>
      <w:r w:rsidR="00D010B0">
        <w:rPr>
          <w:rFonts w:ascii="Helvetica" w:eastAsia="Times New Roman" w:hAnsi="Helvetica" w:cs="Helvetica"/>
          <w:lang w:eastAsia="nl-NL"/>
        </w:rPr>
        <w:t xml:space="preserve">Functions that can operate on other functions by creating new functions, changing other functions and functions that provide new types of control. It operates on other functions by taking them as arguments or by returning them. </w:t>
      </w:r>
      <w:bookmarkStart w:id="0" w:name="_GoBack"/>
      <w:bookmarkEnd w:id="0"/>
    </w:p>
    <w:p w:rsidR="00E116C5" w:rsidRPr="00E116C5" w:rsidRDefault="00E116C5" w:rsidP="00E116C5">
      <w:pPr>
        <w:spacing w:before="100" w:beforeAutospacing="1" w:after="100" w:afterAutospacing="1" w:line="240" w:lineRule="auto"/>
        <w:ind w:right="720"/>
        <w:rPr>
          <w:rFonts w:ascii="Helvetica" w:eastAsia="Times New Roman" w:hAnsi="Helvetica" w:cs="Helvetica"/>
          <w:b/>
          <w:lang w:eastAsia="nl-NL"/>
        </w:rPr>
      </w:pPr>
      <w:r w:rsidRPr="00E116C5">
        <w:rPr>
          <w:rFonts w:ascii="Helvetica" w:eastAsia="Times New Roman" w:hAnsi="Helvetica" w:cs="Helvetica"/>
          <w:b/>
          <w:lang w:eastAsia="nl-NL"/>
        </w:rPr>
        <w:t>Explain what a query selector is and give an example line of JavaScript that uses a query selector.</w:t>
      </w:r>
    </w:p>
    <w:p w:rsidR="00BB4446" w:rsidRPr="00E116C5" w:rsidRDefault="00BB4446"/>
    <w:sectPr w:rsidR="00BB4446" w:rsidRPr="00E116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64039"/>
    <w:multiLevelType w:val="multilevel"/>
    <w:tmpl w:val="105AA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6C5"/>
    <w:rsid w:val="001E48A6"/>
    <w:rsid w:val="00A13515"/>
    <w:rsid w:val="00BB298C"/>
    <w:rsid w:val="00BB4446"/>
    <w:rsid w:val="00CC528B"/>
    <w:rsid w:val="00D010B0"/>
    <w:rsid w:val="00E116C5"/>
    <w:rsid w:val="00FB71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1E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1E48A6"/>
    <w:rPr>
      <w:rFonts w:ascii="Courier New" w:eastAsia="Times New Roman" w:hAnsi="Courier New" w:cs="Courier New"/>
      <w:sz w:val="20"/>
      <w:szCs w:val="20"/>
      <w:lang w:eastAsia="nl-NL"/>
    </w:rPr>
  </w:style>
  <w:style w:type="character" w:customStyle="1" w:styleId="cm-keyword">
    <w:name w:val="cm-keyword"/>
    <w:basedOn w:val="Standaardalinea-lettertype"/>
    <w:rsid w:val="001E48A6"/>
  </w:style>
  <w:style w:type="character" w:customStyle="1" w:styleId="cm-variable">
    <w:name w:val="cm-variable"/>
    <w:basedOn w:val="Standaardalinea-lettertype"/>
    <w:rsid w:val="001E48A6"/>
  </w:style>
  <w:style w:type="character" w:customStyle="1" w:styleId="cm-def">
    <w:name w:val="cm-def"/>
    <w:basedOn w:val="Standaardalinea-lettertype"/>
    <w:rsid w:val="001E48A6"/>
  </w:style>
  <w:style w:type="character" w:customStyle="1" w:styleId="cm-variable-2">
    <w:name w:val="cm-variable-2"/>
    <w:basedOn w:val="Standaardalinea-lettertype"/>
    <w:rsid w:val="001E48A6"/>
  </w:style>
  <w:style w:type="character" w:customStyle="1" w:styleId="cm-operator">
    <w:name w:val="cm-operator"/>
    <w:basedOn w:val="Standaardalinea-lettertype"/>
    <w:rsid w:val="001E48A6"/>
  </w:style>
  <w:style w:type="character" w:customStyle="1" w:styleId="cm-number">
    <w:name w:val="cm-number"/>
    <w:basedOn w:val="Standaardalinea-lettertype"/>
    <w:rsid w:val="001E48A6"/>
  </w:style>
  <w:style w:type="character" w:customStyle="1" w:styleId="cm-property">
    <w:name w:val="cm-property"/>
    <w:basedOn w:val="Standaardalinea-lettertype"/>
    <w:rsid w:val="001E48A6"/>
  </w:style>
  <w:style w:type="character" w:customStyle="1" w:styleId="cm-comment">
    <w:name w:val="cm-comment"/>
    <w:basedOn w:val="Standaardalinea-lettertype"/>
    <w:rsid w:val="001E48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1E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1E48A6"/>
    <w:rPr>
      <w:rFonts w:ascii="Courier New" w:eastAsia="Times New Roman" w:hAnsi="Courier New" w:cs="Courier New"/>
      <w:sz w:val="20"/>
      <w:szCs w:val="20"/>
      <w:lang w:eastAsia="nl-NL"/>
    </w:rPr>
  </w:style>
  <w:style w:type="character" w:customStyle="1" w:styleId="cm-keyword">
    <w:name w:val="cm-keyword"/>
    <w:basedOn w:val="Standaardalinea-lettertype"/>
    <w:rsid w:val="001E48A6"/>
  </w:style>
  <w:style w:type="character" w:customStyle="1" w:styleId="cm-variable">
    <w:name w:val="cm-variable"/>
    <w:basedOn w:val="Standaardalinea-lettertype"/>
    <w:rsid w:val="001E48A6"/>
  </w:style>
  <w:style w:type="character" w:customStyle="1" w:styleId="cm-def">
    <w:name w:val="cm-def"/>
    <w:basedOn w:val="Standaardalinea-lettertype"/>
    <w:rsid w:val="001E48A6"/>
  </w:style>
  <w:style w:type="character" w:customStyle="1" w:styleId="cm-variable-2">
    <w:name w:val="cm-variable-2"/>
    <w:basedOn w:val="Standaardalinea-lettertype"/>
    <w:rsid w:val="001E48A6"/>
  </w:style>
  <w:style w:type="character" w:customStyle="1" w:styleId="cm-operator">
    <w:name w:val="cm-operator"/>
    <w:basedOn w:val="Standaardalinea-lettertype"/>
    <w:rsid w:val="001E48A6"/>
  </w:style>
  <w:style w:type="character" w:customStyle="1" w:styleId="cm-number">
    <w:name w:val="cm-number"/>
    <w:basedOn w:val="Standaardalinea-lettertype"/>
    <w:rsid w:val="001E48A6"/>
  </w:style>
  <w:style w:type="character" w:customStyle="1" w:styleId="cm-property">
    <w:name w:val="cm-property"/>
    <w:basedOn w:val="Standaardalinea-lettertype"/>
    <w:rsid w:val="001E48A6"/>
  </w:style>
  <w:style w:type="character" w:customStyle="1" w:styleId="cm-comment">
    <w:name w:val="cm-comment"/>
    <w:basedOn w:val="Standaardalinea-lettertype"/>
    <w:rsid w:val="001E4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930307">
      <w:bodyDiv w:val="1"/>
      <w:marLeft w:val="0"/>
      <w:marRight w:val="0"/>
      <w:marTop w:val="0"/>
      <w:marBottom w:val="0"/>
      <w:divBdr>
        <w:top w:val="none" w:sz="0" w:space="0" w:color="auto"/>
        <w:left w:val="none" w:sz="0" w:space="0" w:color="auto"/>
        <w:bottom w:val="none" w:sz="0" w:space="0" w:color="auto"/>
        <w:right w:val="none" w:sz="0" w:space="0" w:color="auto"/>
      </w:divBdr>
    </w:div>
    <w:div w:id="1741247351">
      <w:bodyDiv w:val="1"/>
      <w:marLeft w:val="0"/>
      <w:marRight w:val="0"/>
      <w:marTop w:val="0"/>
      <w:marBottom w:val="0"/>
      <w:divBdr>
        <w:top w:val="none" w:sz="0" w:space="0" w:color="auto"/>
        <w:left w:val="none" w:sz="0" w:space="0" w:color="auto"/>
        <w:bottom w:val="none" w:sz="0" w:space="0" w:color="auto"/>
        <w:right w:val="none" w:sz="0" w:space="0" w:color="auto"/>
      </w:divBdr>
    </w:div>
    <w:div w:id="2133355558">
      <w:bodyDiv w:val="1"/>
      <w:marLeft w:val="0"/>
      <w:marRight w:val="0"/>
      <w:marTop w:val="0"/>
      <w:marBottom w:val="0"/>
      <w:divBdr>
        <w:top w:val="none" w:sz="0" w:space="0" w:color="auto"/>
        <w:left w:val="none" w:sz="0" w:space="0" w:color="auto"/>
        <w:bottom w:val="none" w:sz="0" w:space="0" w:color="auto"/>
        <w:right w:val="none" w:sz="0" w:space="0" w:color="auto"/>
      </w:divBdr>
    </w:div>
    <w:div w:id="213775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182</Words>
  <Characters>1001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Hunter Repacker</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Saskia</dc:creator>
  <cp:lastModifiedBy>Saskia</cp:lastModifiedBy>
  <cp:revision>1</cp:revision>
  <dcterms:created xsi:type="dcterms:W3CDTF">2016-11-09T10:28:00Z</dcterms:created>
  <dcterms:modified xsi:type="dcterms:W3CDTF">2016-11-09T11:19:00Z</dcterms:modified>
</cp:coreProperties>
</file>