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drawing>
          <wp:inline distT="0" distB="0" distL="0" distR="0">
            <wp:extent cx="904875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THE SIVAKASI LIONS VISION ACADEMY,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7"/>
          <w:szCs w:val="27"/>
        </w:rPr>
        <w:t xml:space="preserve">SENIOR SECONDARY SCHOOL - CBSE</w:t>
      </w:r>
    </w:p>
    <w:p>
      <w:pPr>
        <w:tabs>
          <w:tab w:val="right" w:pos="9026"/>
        </w:tabs>
        <w:spacing w:after="60" w:before="100"/>
      </w:pPr>
      <w:r>
        <w:rPr>
          <w:rFonts w:ascii="Arial" w:cs="Arial" w:eastAsia="Arial" w:hAnsi="Arial"/>
          <w:sz w:val="24"/>
          <w:szCs w:val="24"/>
        </w:rPr>
        <w:t xml:space="preserve">Name: _____________________________</w:t>
      </w:r>
      <w:r>
        <w:rPr>
          <w:sz w:val="24"/>
          <w:szCs w:val="24"/>
        </w:rPr>
        <w:t xml:space="preserve">	</w:t>
      </w:r>
      <w:r>
        <w:rPr>
          <w:rFonts w:ascii="Arial" w:cs="Arial" w:eastAsia="Arial" w:hAnsi="Arial"/>
          <w:sz w:val="24"/>
          <w:szCs w:val="24"/>
        </w:rPr>
        <w:t xml:space="preserve">Date: _______________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Grade: 7          Subject: Mathematics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Term: 1</w:t>
      </w:r>
    </w:p>
    <w:p>
      <w:pPr>
        <w:spacing w:after="80" w:before="40"/>
        <w:jc w:val="center"/>
      </w:pPr>
      <w:r>
        <w:rPr>
          <w:rFonts w:ascii="Arial" w:cs="Arial" w:eastAsia="Arial" w:hAnsi="Arial"/>
          <w:sz w:val="24"/>
          <w:szCs w:val="24"/>
        </w:rPr>
        <w:t xml:space="preserve">Worksheet: 1</w:t>
      </w:r>
    </w:p>
    <w:p>
      <w:pPr>
        <w:pBdr>
          <w:bottom w:val="single" w:color="000000" w:sz="8" w:space="1"/>
        </w:pBdr>
        <w:spacing w:after="80" w:before="0"/>
      </w:pPr>
      <w:r>
        <w:rPr>
          <w:sz w:val="4"/>
          <w:szCs w:val="4"/>
        </w:rPr>
        <w:t xml:space="preserve"/>
      </w:r>
    </w:p>
    <w:p>
      <w:pPr>
        <w:spacing w:after="18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Lesson – 3. Working with Fractions</w:t>
      </w:r>
    </w:p>
    <w:p>
      <w:pPr>
        <w:spacing w:after="100" w:before="2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I. Choose the correct options.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1.  Which of the following is a proper fraction?</w:t>
      </w:r>
    </w:p>
    <w:p>
      <w:pPr>
        <w:spacing w:after="100" w:before="40"/>
      </w:pPr>
      <w:r>
        <w:rPr>
          <w:rFonts w:ascii="Arial" w:cs="Arial" w:eastAsia="Arial" w:hAnsi="Arial"/>
          <w:sz w:val="23"/>
          <w:szCs w:val="23"/>
        </w:rPr>
        <w:t xml:space="preserve">      a)  7/5      b)  9/4      c)  3/7      d)  11/3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2.  What is the sum of 1/4 and 3/4?</w:t>
      </w:r>
    </w:p>
    <w:p>
      <w:pPr>
        <w:spacing w:after="100" w:before="40"/>
      </w:pPr>
      <w:r>
        <w:rPr>
          <w:rFonts w:ascii="Arial" w:cs="Arial" w:eastAsia="Arial" w:hAnsi="Arial"/>
          <w:sz w:val="23"/>
          <w:szCs w:val="23"/>
        </w:rPr>
        <w:t xml:space="preserve">      a)  1      b)  1/2      c)  2/4      d)  3/8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3.  The product of 2/3 and 3/4 is:</w:t>
      </w:r>
    </w:p>
    <w:p>
      <w:pPr>
        <w:spacing w:after="100" w:before="40"/>
      </w:pPr>
      <w:r>
        <w:rPr>
          <w:rFonts w:ascii="Arial" w:cs="Arial" w:eastAsia="Arial" w:hAnsi="Arial"/>
          <w:sz w:val="23"/>
          <w:szCs w:val="23"/>
        </w:rPr>
        <w:t xml:space="preserve">      a)  1/2      b)  5/7      c)  6/7      d)  1/4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4.  Which fraction is equivalent to 2/3?</w:t>
      </w:r>
    </w:p>
    <w:p>
      <w:pPr>
        <w:spacing w:after="100" w:before="40"/>
      </w:pPr>
      <w:r>
        <w:rPr>
          <w:rFonts w:ascii="Arial" w:cs="Arial" w:eastAsia="Arial" w:hAnsi="Arial"/>
          <w:sz w:val="23"/>
          <w:szCs w:val="23"/>
        </w:rPr>
        <w:t xml:space="preserve">      a)  4/9      b)  6/9      c)  3/4      d)  2/9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5.  When we divide 5/6 by 5/12, the result is:</w:t>
      </w:r>
    </w:p>
    <w:p>
      <w:pPr>
        <w:spacing w:after="100" w:before="40"/>
      </w:pPr>
      <w:r>
        <w:rPr>
          <w:rFonts w:ascii="Arial" w:cs="Arial" w:eastAsia="Arial" w:hAnsi="Arial"/>
          <w:sz w:val="23"/>
          <w:szCs w:val="23"/>
        </w:rPr>
        <w:t xml:space="preserve">      a)  2      b)  1/2      c)  25/72      d)  1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2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II. Very Short Answer Questions.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6.  Write the reciprocal of 8/15.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7.  Convert 2 3/4 into an improper fraction.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2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III. Short Answer Questions.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8.  Simplify: 3/5 + 2/7. Show your steps.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9.  Rama had 5/6 of a pizza. She ate 1/3 of it. How much pizza is left?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220"/>
        <w:jc w:val="left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IV. Case Study Question.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Read the passage and answer the questions that follow: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Meena is helping her mother bake a cake. The recipe requires 3/4 cup of sugar, 1/2 cup of butter, and 2/3 cup of milk. Meena wants to make half the recipe so she can bake a smaller cake for her little brother's snack.</w:t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10a.  How much sugar does Meena need for half the recipe?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sz w:val="23"/>
          <w:szCs w:val="23"/>
        </w:rPr>
        <w:t xml:space="preserve">10b.  How much butter and milk together will she use for the half recipe?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AAAAAA"/>
          <w:sz w:val="23"/>
          <w:szCs w:val="23"/>
        </w:rPr>
        <w:t xml:space="preserve">      ________________________________________________________________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sectPr>
      <w:pgSz w:w="11906" w:h="16838" w:orient="portrait"/>
      <w:pgMar w:top="9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5b8e35e729320ca1d3d108268273f4d33ba7a7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2026-05-18T10:04:45.712Z</dcterms:created>
  <dcterms:modified xsi:type="dcterms:W3CDTF">2026-05-18T10:04:45.725Z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