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83a9a92b11e6c845eb2abeb744ef377ff7791912.png"/>
            <a:graphic>
              <a:graphicData uri="http://schemas.openxmlformats.org/drawingml/2006/picture">
                <pic:pic>
                  <pic:nvPicPr>
                    <pic:cNvPr id="1" name="image-83a9a92b11e6c845eb2abeb744ef377ff779191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da_li_možeš_da_uradiš_reviziju_do_792e41"/>
      <w:r>
        <w:rPr>
          <w:rFonts w:eastAsia="inter" w:cs="inter" w:ascii="inter" w:hAnsi="inter"/>
          <w:b/>
          <w:color w:val="000000"/>
          <w:sz w:val="39"/>
        </w:rPr>
        <w:t xml:space="preserve">da li možeš da uradiš reviziju dokumentacije koju imamo u projektu i dopuniš je svime povime , a onda napraviš plan detaljan implementacije svega što nedostaje i projektu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Odličo! Sada ću kreirati sveobuhvatne dokumente. Pošto ne mogu direktno da kreiram fajlove na GitHub-u putem web interfejsa, pripremićiu kompletne dokumente koje možeš da kopirate i dodaš u projekat.</w:t>
      </w:r>
    </w:p>
    <w:p>
      <w:pPr>
        <w:spacing w:line="270" w:before="157.5" w:after="157.5" w:lineRule="auto"/>
        <w:jc w:val="left"/>
      </w:pPr>
      <w:bookmarkStart w:id="1" w:name="dokument_1_revidirani_tehnički_dokument"/>
      <w:r>
        <w:rPr>
          <w:rFonts w:eastAsia="inter" w:cs="inter" w:ascii="inter" w:hAnsi="inter"/>
          <w:b/>
          <w:color w:val="000000"/>
          <w:sz w:val="39"/>
        </w:rPr>
        <w:t xml:space="preserve">📄 DOKUMENT 1: Revidirani Tehnički Dokument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Kreiraću fajl: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docs/AI-Code-Orchestrator-Enhanced-Documentation.md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AI Code Orchestrator — Enhanced Technical Documentation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**Version:**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2.0.0  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**Last Updated:**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2026-02-07  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**Status:**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Production-Ready Roadmap</w:t>
        <w:br/>
        <w:t xml:space="preserve"/>
        <w:br/>
        <w:t xml:space="preserve">---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 📋 Table of Contents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Executive Summary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#1-executive-summary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Architecture Overview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#2-architecture-overview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Multi-Model Orchestration Strategy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#3-multi-model-orchestration-strategy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Token Optimization Techniques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#4-token-optimization-techniques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Agent Communication Protocols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#5-agent-communication-protocols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Quality Assurance Mechanisms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#6-quality-assurance-mechanisms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7.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.NET-Specific Implementations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#7-net-specific-implementations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8.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Cost Management &amp; Monitoring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#8-cost-management--monitoring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9.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Implementation Phases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#9-implementation-phases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API Reference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#10-api-reference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/>
        <w:br/>
        <w:t xml:space="preserve">---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 1. Executive Summary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### 1.1 Current State (v0.1.0)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AI Code Orchestrator je scaffold sistem za mikrospecijalizovanu agentsku orkestraciju sa sledećim komponentama: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Phase agents (analyst, architect, implementer, tester)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Specialist agents (frontend: CSS/TS/React; backend: .NET; integration; DevOps)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Schema-driven outputs (JSON Schema validacija)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RAG layer (embeddings + ingest/query)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REST API (FastAPI) sa auth/rate limiting/metrics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Tracing/Audit (JSONL)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**Identifikovani problemi:**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❌ Mono-vendor pristup (samo OpenAI modeli)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❌ Nema token optimizacionih tehnika (visoka potrošnja)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❌ Nedostaje međusobna kontrola agenata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❌ Nema cost trackinga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❌ Sekvencijalno izvršavanje (nema paralelizacije)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❌ Nedostaju .NET-specifični agenti za existing codebase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### 1.2 Target State (v2.0.0)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**Ciljevi:**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✅ Multi-model routing (OpenAI + Claude + Gemini)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✅ 60-87% token reduction kroz optimizacione tehnike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✅ Producer-Reviewer loop za kvalitet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✅ Real-time cost tracking i budget management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✅ Parallel execution (MapReduce pattern)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✅ EF Core aware agents za incremental development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✅ ROI: $1,950 uštede po feature-u (81%)</w:t>
        <w:br/>
        <w:t xml:space="preserve"/>
        <w:br/>
        <w:t xml:space="preserve">---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 2. Architecture Overview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### 2.1 Komponente Sistema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API GATEWAY (FastAPI)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- Authentication (JWT + API Key)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- Rate Limiting (Redis-based)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- Request Routing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┌─────────────────┴─────────────────┐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┌────────▼────────┐ ┌───────────▼──────────┐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ORCHESTRATOR │ │ COST MANAGER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- Multi-model │ │ - Token tracking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- Parallel exec│ │ - Budget control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- Context mgmt │ │ - Real-time alerts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└────────┬────────┘ └──────────────────────┘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┌────┴─────┬──────────┬──────────┬──────────┐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│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┌───▼───┐ ┌──▼───┐ ┌───▼───┐ ┌───▼───┐ ┌──▼───┐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│Router │ │RAG │ │Trace │ │Valid. │ │Queue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│ │ │ │ │ │ 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└───┬───┘ └──────┘ └───────┘ └───────┘ └──────┘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Phase/Specialty-based routing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┌───▼──────────────────────────────────────────────────────┐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AGENT LAYER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Phase Agents: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├─ Analyst (Claude Sonnet 3.5)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├─ Architect (Claude Sonnet 3.5 + Consensus)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├─ Implementer (GPT-4o / Specialized per tech)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└─ Tester (GPT-4o mini)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Specialist Agents: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├─ Backend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├─ .NET API Dev (GPT-4o)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├─ EF Core Manager (GPT-4o + AST parsing)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├─ Database Designer (Claude Sonnet)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└─ Security Specialist (Claude Sonnet)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├─ Frontend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├─ React Builder (GPT-4o mini)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├─ TypeScript Dev (GPT-4o mini)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└─ CSS/UX Designer (GPT-4o mini)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├─ Integration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├─ API Integrator (GPT-4o)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│ └─ DevOps Engineer (GPT-4o)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└─ Quality Assurance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├─ Code Reviewer (Claude Sonnet 3.5)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├─ Test Generator (GPT-4o mini)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│ └─ Documentation (Gemini 2.5 Pro) │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└───────────────────────────────────────────────────────────┘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### 2.2 Data Flow</w:t>
        <w:br/>
        <w:t xml:space="preserve"/>
        <w:br/>
        <w:t xml:space="preserve"/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User Request → API Gateway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Auth &amp; Rate Limit Check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Cost Budget Check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Orchestrator: Select Execution Pattern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├─ Sequential (new feature, complex dependencies)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├─ Parallel (independent backend/frontend work)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└─ Producer-Reviewer Loop (critical code)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Agent Execution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├─ Context Retrieval (RAG)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├─ Model Selection (Router)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├─ Execution (LLM Call)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└─ Validation (Schema + Custom)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Inter-Agent Communication (Codified Protocol)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Output Aggregation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Cost Tracking &amp; Logging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Response to User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---</w:t>
        <w:br/>
        <w:t xml:space="preserve"/>
        <w:br/>
        <w:t xml:space="preserve">## 3. Multi-Model Orchestration Strategy</w:t>
        <w:br/>
        <w:t xml:space="preserve"/>
        <w:br/>
        <w:t xml:space="preserve">### 3.1 Model Selection Matrix</w:t>
        <w:br/>
        <w:t xml:space="preserve"/>
        <w:br/>
        <w:t xml:space="preserve">| **Task Type**          | **Primary Model**       | **Fallback**        | **Reason**                           | **Cost/1M Tokens** |</w:t>
        <w:br/>
        <w:t xml:space="preserve">|------------------------|-------------------------|---------------------|--------------------------------------|--------------------|</w:t>
        <w:br/>
        <w:t xml:space="preserve">| **Planning/Analysis**  | Claude Sonnet 3.5       | GPT-4o              | Best reasoning, context understanding| $3.00 in / $15 out |</w:t>
        <w:br/>
        <w:t xml:space="preserve">| **Architecture Design**| Claude Sonnet 3.5       | GPT-4o              | Multi-step planning, consistency     | $3.00 in / $15 out |</w:t>
        <w:br/>
        <w:t xml:space="preserve">| **Backend (.NET/C#)**  | GPT-4o                  | Claude Sonnet       | Strong C# performance (92% HumanEval)| $2.50 in / $10 out |</w:t>
        <w:br/>
        <w:t xml:space="preserve">| **Frontend (React/TS)**| GPT-4o mini             | GPT-4o              | Cost-effective, good TypeScript      | $0.15 in / $0.60 out|</w:t>
        <w:br/>
        <w:t xml:space="preserve">| **Code Review**        | Claude Sonnet 3.5       | GPT-4o              | Multi-perspective analysis           | $3.00 in / $15 out |</w:t>
        <w:br/>
        <w:t xml:space="preserve">| **Testing**            | GPT-4o mini             | GPT-4o              | Simple task, cost-effective          | $0.15 in / $0.60 out|</w:t>
        <w:br/>
        <w:t xml:space="preserve">| **Documentation**      | Gemini 2.5 Pro          | GPT-4o              | 1M context window, cheap             | $1.25 in / $5 out  |</w:t>
        <w:br/>
        <w:t xml:space="preserve">| **Research**           | Gemini 2.5 Pro          | Claude Sonnet       | Large context for existing code      | $1.25 in / $5 out  |</w:t>
        <w:br/>
        <w:t xml:space="preserve"/>
        <w:br/>
        <w:t xml:space="preserve">### 3.2 Routing Configuration</w:t>
        <w:br/>
        <w:t xml:space="preserve"/>
        <w:br/>
        <w:t xml:space="preserve">**Fajl:** `config/model_mapping_enhanced.yaml`</w:t>
        <w:br/>
        <w:t xml:space="preserve"/>
        <w:br/>
        <w:t xml:space="preserve">```yaml</w:t>
        <w:br/>
        <w:t xml:space="preserve">version: "2.0"</w:t>
        <w:br/>
        <w:t xml:space="preserve">default:</w:t>
        <w:br/>
        <w:t xml:space="preserve">  model: gpt-4o-mini</w:t>
        <w:br/>
        <w:t xml:space="preserve">  temperature: 0.0</w:t>
        <w:br/>
        <w:t xml:space="preserve">  max_tokens: 4000</w:t>
        <w:br/>
        <w:t xml:space="preserve">  timeout: 30</w:t>
        <w:br/>
        <w:t xml:space="preserve"/>
        <w:br/>
        <w:t xml:space="preserve">routing:</w:t>
        <w:br/>
        <w:t xml:space="preserve">  phase:</w:t>
        <w:br/>
        <w:t xml:space="preserve">    analyst:</w:t>
        <w:br/>
        <w:t xml:space="preserve">      model: claude-3-5-sonnet</w:t>
        <w:br/>
        <w:t xml:space="preserve">      temperature: 0.1</w:t>
        <w:br/>
        <w:t xml:space="preserve">      max_tokens: 8000</w:t>
        <w:br/>
        <w:t xml:space="preserve">      provider: anthropic</w:t>
        <w:br/>
        <w:t xml:space="preserve">    </w:t>
        <w:br/>
        <w:t xml:space="preserve">    architect:</w:t>
        <w:br/>
        <w:t xml:space="preserve">      model: claude-3-5-sonnet</w:t>
        <w:br/>
        <w:t xml:space="preserve">      temperature: 0.1</w:t>
        <w:br/>
        <w:t xml:space="preserve">      max_tokens: 16000</w:t>
        <w:br/>
        <w:t xml:space="preserve">      provider: anthropic</w:t>
        <w:br/>
        <w:t xml:space="preserve">      consensus_mode: true  # Use 3 models for consensus</w:t>
        <w:br/>
        <w:t xml:space="preserve">      consensus_models:</w:t>
        <w:br/>
        <w:t xml:space="preserve">        - claude-3-5-sonnet</w:t>
        <w:br/>
        <w:t xml:space="preserve">        - gpt-4o</w:t>
        <w:br/>
        <w:t xml:space="preserve">        - gemini-2.5-pro</w:t>
        <w:br/>
        <w:t xml:space="preserve">    </w:t>
        <w:br/>
        <w:t xml:space="preserve">    implementer:</w:t>
        <w:br/>
        <w:t xml:space="preserve">      model: gpt-4o</w:t>
        <w:br/>
        <w:t xml:space="preserve">      temperature: 0.0</w:t>
        <w:br/>
        <w:t xml:space="preserve">      max_tokens: 8000</w:t>
        <w:br/>
        <w:t xml:space="preserve">      provider: openai</w:t>
        <w:br/>
        <w:t xml:space="preserve">    </w:t>
        <w:br/>
        <w:t xml:space="preserve">    tester:</w:t>
        <w:br/>
        <w:t xml:space="preserve">      model: gpt-4o-mini</w:t>
        <w:br/>
        <w:t xml:space="preserve">      temperature: 0.0</w:t>
        <w:br/>
        <w:t xml:space="preserve">      max_tokens: 4000</w:t>
        <w:br/>
        <w:t xml:space="preserve">      provider: openai</w:t>
        <w:br/>
        <w:t xml:space="preserve"/>
        <w:br/>
        <w:t xml:space="preserve">  specialty:</w:t>
        <w:br/>
        <w:t xml:space="preserve">    backend:</w:t>
        <w:br/>
        <w:t xml:space="preserve">      dotnet:</w:t>
        <w:br/>
        <w:t xml:space="preserve">        model: gpt-4o</w:t>
        <w:br/>
        <w:t xml:space="preserve">        temperature: 0.0</w:t>
        <w:br/>
        <w:t xml:space="preserve">        provider: openai</w:t>
        <w:br/>
        <w:t xml:space="preserve">      database:</w:t>
        <w:br/>
        <w:t xml:space="preserve">        model: claude-3-5-sonnet</w:t>
        <w:br/>
        <w:t xml:space="preserve">        temperature: 0.0</w:t>
        <w:br/>
        <w:t xml:space="preserve">        provider: anthropic</w:t>
        <w:br/>
        <w:t xml:space="preserve">      efcore:</w:t>
        <w:br/>
        <w:t xml:space="preserve">        model: gpt-4o</w:t>
        <w:br/>
        <w:t xml:space="preserve">        temperature: 0.0</w:t>
        <w:br/>
        <w:t xml:space="preserve">        provider: openai</w:t>
        <w:br/>
        <w:t xml:space="preserve">        context_aware: true  # Load existing DbContext</w:t>
        <w:br/>
        <w:t xml:space="preserve">    </w:t>
        <w:br/>
        <w:t xml:space="preserve">    frontend:</w:t>
        <w:br/>
        <w:t xml:space="preserve">      react:</w:t>
        <w:br/>
        <w:t xml:space="preserve">        model: gpt-4o-mini</w:t>
        <w:br/>
        <w:t xml:space="preserve">        temperature: 0.0</w:t>
        <w:br/>
        <w:t xml:space="preserve">        provider: openai</w:t>
        <w:br/>
        <w:t xml:space="preserve">      typescript:</w:t>
        <w:br/>
        <w:t xml:space="preserve">        model: gpt-4o-mini</w:t>
        <w:br/>
        <w:t xml:space="preserve">        temperature: 0.0</w:t>
        <w:br/>
        <w:t xml:space="preserve">        provider: openai</w:t>
        <w:br/>
        <w:t xml:space="preserve">      css:</w:t>
        <w:br/>
        <w:t xml:space="preserve">        model: gpt-4o-mini</w:t>
        <w:br/>
        <w:t xml:space="preserve">        temperature: 0.0</w:t>
        <w:br/>
        <w:t xml:space="preserve">        provider: openai</w:t>
        <w:br/>
        <w:t xml:space="preserve">    </w:t>
        <w:br/>
        <w:t xml:space="preserve">    review:</w:t>
        <w:br/>
        <w:t xml:space="preserve">      code:</w:t>
        <w:br/>
        <w:t xml:space="preserve">        model: claude-3-5-sonnet</w:t>
        <w:br/>
        <w:t xml:space="preserve">        temperature: 0.0</w:t>
        <w:br/>
        <w:t xml:space="preserve">        provider: anthropic</w:t>
        <w:br/>
        <w:t xml:space="preserve">      security:</w:t>
        <w:br/>
        <w:t xml:space="preserve">        model: claude-3-5-sonnet</w:t>
        <w:br/>
        <w:t xml:space="preserve">        temperature: 0.0</w:t>
        <w:br/>
        <w:t xml:space="preserve">        provider: anthropic</w:t>
        <w:br/>
        <w:t xml:space="preserve">    </w:t>
        <w:br/>
        <w:t xml:space="preserve">    documentation:</w:t>
        <w:br/>
        <w:t xml:space="preserve">      technical:</w:t>
        <w:br/>
        <w:t xml:space="preserve">        model: gemini-2.5-pro</w:t>
        <w:br/>
        <w:t xml:space="preserve">        temperature: 0.2</w:t>
        <w:br/>
        <w:t xml:space="preserve">        provider: google</w:t>
        <w:br/>
        <w:t xml:space="preserve">        max_tokens: 32000</w:t>
        <w:br/>
        <w:t xml:space="preserve">      research:</w:t>
        <w:br/>
        <w:t xml:space="preserve">        model: gemini-2.5-pro</w:t>
        <w:br/>
        <w:t xml:space="preserve">        temperature: 0.3</w:t>
        <w:br/>
        <w:t xml:space="preserve">        provider: google</w:t>
        <w:br/>
        <w:t xml:space="preserve"/>
        <w:br/>
        <w:t xml:space="preserve">cost_limits:</w:t>
        <w:br/>
        <w:t xml:space="preserve">  per_task: 0.50  # USD</w:t>
        <w:br/>
        <w:t xml:space="preserve">  per_hour: 5.00</w:t>
        <w:br/>
        <w:t xml:space="preserve">  per_day: 40.00</w:t>
        <w:br/>
        <w:t xml:space="preserve">  alert_threshold: 0.80  # Alert at 80% of budget</w:t>
        <w:br/>
        <w:t xml:space="preserve"/>
        <w:br/>
        <w:t xml:space="preserve">optimization:</w:t>
        <w:br/>
        <w:t xml:space="preserve">  enable_agentic_retrieval: true</w:t>
        <w:br/>
        <w:t xml:space="preserve">  enable_codified_communication: true</w:t>
        <w:br/>
        <w:t xml:space="preserve">  enable_context_truncation: true</w:t>
        <w:br/>
        <w:t xml:space="preserve">  enable_minimal_context_passing: true</w:t>
        <w:br/>
        <w:t xml:space="preserve">  parallel_execution: true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" w:name="bm_3_3_provider_integration"/>
      <w:r>
        <w:rPr>
          <w:rFonts w:eastAsia="inter" w:cs="inter" w:ascii="inter" w:hAnsi="inter"/>
          <w:b/>
          <w:color w:val="000000"/>
          <w:sz w:val="24"/>
        </w:rPr>
        <w:t xml:space="preserve">3.3 Provider Integration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Fajl: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core/llm_client_enhanced.py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abc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ABC, abstractmethod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dataclasses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dataclass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from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typing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Optional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openai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anthropic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import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google.generativeai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genai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@dataclass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LLMResponse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content: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model: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tokens_used: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{input: X, output: Y}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cost: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float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latency_ms: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provider: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LLMProvider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ABC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   @abstractmethod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generate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prompt: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config: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LLMResponse: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OpenAIProvider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LLMProvider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__init__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api_key: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.client = openai.AsyncOpenAI(api_key=api_key)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generate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prompt: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config: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LLMResponse:</w:t>
        <w:br/>
        <w:t xml:space="preserve">        start_time = time.time()</w:t>
        <w:br/>
        <w:t xml:space="preserve">        </w:t>
        <w:br/>
        <w:t xml:space="preserve">        response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.client.chat.completions.create(</w:t>
        <w:br/>
        <w:t xml:space="preserve">            model=config[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"model"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messages=[{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"role"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"content"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prompt}],</w:t>
        <w:br/>
        <w:t xml:space="preserve">            temperature=config.get(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"temperature"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max_tokens=config.get(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"max_tokens"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)</w:t>
        <w:br/>
        <w:t xml:space="preserve">        </w:t>
        <w:br/>
        <w:t xml:space="preserve">        latency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((time.time() - start_time)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tokens = 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response.usage.prompt_tokens,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"output"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response.usage.completion_tokens</w:t>
        <w:br/>
        <w:t xml:space="preserve">        }</w:t>
        <w:br/>
        <w:t xml:space="preserve">        cost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._calculate_cost(config[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"model"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 tokens)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LLMResponse(</w:t>
        <w:br/>
        <w:t xml:space="preserve">            content=response.choices.message.content,</w:t>
        <w:br/>
        <w:t xml:space="preserve">            model=config[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"model"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tokens_used=tokens,</w:t>
        <w:br/>
        <w:t xml:space="preserve">            cost=cost,</w:t>
        <w:br/>
        <w:t xml:space="preserve">            latency_ms=latency,</w:t>
        <w:br/>
        <w:t xml:space="preserve">            provider=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"openai"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_calculate_cost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model: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tokens: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float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Pricing per 1M tokens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    prices = 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"gpt-4o"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2.50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"output"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"gpt-4o-mini"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0.15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"output"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0.60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}</w:t>
        <w:br/>
        <w:t xml:space="preserve">        }</w:t>
        <w:br/>
        <w:t xml:space="preserve">        price = prices.get(model, prices[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"gpt-4o"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(tokens[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/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1_000_000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* price[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+ </w:t>
        <w:br/>
        <w:t xml:space="preserve">                tokens[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"output"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 /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1_000_000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* price[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"output"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])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class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AnthropicProvider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LLMProvider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__init__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api_key: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):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.client = anthropic.AsyncAnthropic(api_key=api_key)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generate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self, prompt: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config: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Dict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Any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-&gt; LLMResponse:</w:t>
        <w:br/>
        <w:t xml:space="preserve">        start_time = time.time()</w:t>
        <w:br/>
        <w:t xml:space="preserve">        </w:t>
        <w:br/>
        <w:t xml:space="preserve">        response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.client.messages.create(</w:t>
        <w:br/>
        <w:t xml:space="preserve">            model=config[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"model"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        max_tokens=config.get(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"max_tokens"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4000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temperature=config.get(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"temperature"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0.0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</w:t>
        <w:br/>
        <w:t xml:space="preserve">            messages=[{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"role"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"user"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"content"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prompt}]</w:t>
        <w:br/>
        <w:t xml:space="preserve">        )</w:t>
        <w:br/>
        <w:t xml:space="preserve">        </w:t>
        <w:br/>
        <w:t xml:space="preserve">        latency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((time.time() - start_time)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</w:t>
        <w:br/>
        <w:t xml:space="preserve">        tokens = {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response.usage.input_tokens,</w:t>
        <w:br/>
        <w:t xml:space="preserve">  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"output"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response.usage.output_tokens</w:t>
        <w:br/>
        <w:t xml:space="preserve">        }</w:t>
        <w:br/>
        <w:t xml:space="preserve">        cost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self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._calculate_cost(config[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"model"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 tokens)</w:t>
        <w:br/>
        <w:t xml:space="preserve">        </w:t>
        <w:br/>
        <w:t xml:space="preserve">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LLMResponse(</w:t>
        <w:br/>
        <w:t xml:space="preserve">            content=response.content.text,</w:t>
        <w:br/>
        <w:t xml:space="preserve">            model=config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3a9a92b11e6c845eb2abeb744ef377ff7791912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2026-02-07T14:27:12.081Z</dcterms:created>
  <dcterms:modified xsi:type="dcterms:W3CDTF">2026-02-07T14:27:12.081Z</dcterms:modified>
</cp:coreProperties>
</file>