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eade687ef55cd1f3a2a41ce2541849ee93bd5fe.png"/>
            <a:graphic>
              <a:graphicData uri="http://schemas.openxmlformats.org/drawingml/2006/picture">
                <pic:pic>
                  <pic:nvPicPr>
                    <pic:cNvPr id="1" name="image-2eade687ef55cd1f3a2a41ce2541849ee93bd5f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pogledaj_ovaj_projekat_i_reci_mi_45129b"/>
      <w:r>
        <w:rPr>
          <w:rFonts w:eastAsia="inter" w:cs="inter" w:ascii="inter" w:hAnsi="inter"/>
          <w:b/>
          <w:color w:val="000000"/>
          <w:sz w:val="39"/>
        </w:rPr>
        <w:t xml:space="preserve">pogledaj ovaj projekat i reci mi koliko je on u skladu sa ovim što si predložio, šta sve pokriva, a šta treba da se doda. Da li nešto treba da se promeni , dopuni , izbaci, urqdo na drugačiji način?</w:t>
      </w:r>
      <w:bookmarkEnd w:id="0"/>
    </w:p>
    <w:p>
      <w:p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https://github.com/mgasic/ai-code-orchestrator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Detaljno sam pregledao tvoj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ai-code-orchestrator</w:t>
      </w:r>
      <w:r>
        <w:rPr>
          <w:rFonts w:eastAsia="inter" w:cs="inter" w:ascii="inter" w:hAnsi="inter"/>
          <w:color w:val="000000"/>
        </w:rPr>
        <w:t xml:space="preserve"> projekat i uporedio ga sa najboljim praksama koje sam preporučio. Evo sveobuhvatne analize:</w:t>
      </w:r>
    </w:p>
    <w:p>
      <w:pPr>
        <w:spacing w:line="360" w:before="315" w:after="105" w:lineRule="auto"/>
        <w:ind w:left="-30"/>
        <w:jc w:val="left"/>
      </w:pPr>
      <w:bookmarkStart w:id="1" w:name="šta_projekat_dobro_pokriva"/>
      <w:r>
        <w:rPr>
          <w:rFonts w:eastAsia="inter" w:cs="inter" w:ascii="inter" w:hAnsi="inter"/>
          <w:b/>
          <w:color w:val="000000"/>
          <w:sz w:val="24"/>
        </w:rPr>
        <w:t xml:space="preserve">✅ </w:t>
      </w:r>
      <w:r>
        <w:rPr>
          <w:rFonts w:eastAsia="inter" w:cs="inter" w:ascii="inter" w:hAnsi="inter"/>
          <w:b/>
          <w:color w:val="000000"/>
          <w:sz w:val="24"/>
        </w:rPr>
        <w:t xml:space="preserve">ŠTA PROJEKAT DOBRO POKRIVA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solidna_arhitekturna_osnova"/>
      <w:r>
        <w:rPr>
          <w:rFonts w:eastAsia="inter" w:cs="inter" w:ascii="inter" w:hAnsi="inter"/>
          <w:b/>
          <w:color w:val="000000"/>
          <w:sz w:val="24"/>
        </w:rPr>
        <w:t xml:space="preserve">1. </w:t>
      </w:r>
      <w:r>
        <w:rPr>
          <w:rFonts w:eastAsia="inter" w:cs="inter" w:ascii="inter" w:hAnsi="inter"/>
          <w:b/>
          <w:color w:val="000000"/>
          <w:sz w:val="24"/>
        </w:rPr>
        <w:t xml:space="preserve">Solidna arhitekturna osnova</w:t>
      </w:r>
      <w:hyperlink w:anchor="fn1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[1]</w:t>
        </w:r>
      </w:hyperlink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agents</w:t>
      </w:r>
      <w:r>
        <w:rPr>
          <w:rFonts w:eastAsia="inter" w:cs="inter" w:ascii="inter" w:hAnsi="inter"/>
          <w:color w:val="000000"/>
          <w:sz w:val="21"/>
        </w:rPr>
        <w:t xml:space="preserve"> (analyst, architect, implementer, tester) - dobra separacija uloga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Specialist agents</w:t>
      </w:r>
      <w:r>
        <w:rPr>
          <w:rFonts w:eastAsia="inter" w:cs="inter" w:ascii="inter" w:hAnsi="inter"/>
          <w:color w:val="000000"/>
          <w:sz w:val="21"/>
        </w:rPr>
        <w:t xml:space="preserve"> (frontend: CSS/TS/React; backend: .NET; integration; DevOps) - pokriva tvoj .NET stack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Schema-driven validation</w:t>
      </w:r>
      <w:r>
        <w:rPr>
          <w:rFonts w:eastAsia="inter" w:cs="inter" w:ascii="inter" w:hAnsi="inter"/>
          <w:color w:val="000000"/>
          <w:sz w:val="21"/>
        </w:rPr>
        <w:t xml:space="preserve"> - JSON Schema za konzistentnost outputa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RAG sistem</w:t>
      </w:r>
      <w:r>
        <w:rPr>
          <w:rFonts w:eastAsia="inter" w:cs="inter" w:ascii="inter" w:hAnsi="inter"/>
          <w:color w:val="000000"/>
          <w:sz w:val="21"/>
        </w:rPr>
        <w:t xml:space="preserve"> za kontekst iz dokumentacije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Tracing/Audit</w:t>
      </w:r>
      <w:r>
        <w:rPr>
          <w:rFonts w:eastAsia="inter" w:cs="inter" w:ascii="inter" w:hAnsi="inter"/>
          <w:color w:val="000000"/>
          <w:sz w:val="21"/>
        </w:rPr>
        <w:t xml:space="preserve"> (JSONL) - dobro za debugging</w:t>
      </w:r>
    </w:p>
    <w:p>
      <w:pPr>
        <w:spacing w:line="360" w:before="315" w:after="105" w:lineRule="auto"/>
        <w:ind w:left="-30"/>
        <w:jc w:val="left"/>
      </w:pPr>
      <w:bookmarkStart w:id="3" w:name="bm_2_model_routing_postoji"/>
      <w:r>
        <w:rPr>
          <w:rFonts w:eastAsia="inter" w:cs="inter" w:ascii="inter" w:hAnsi="inter"/>
          <w:b/>
          <w:color w:val="000000"/>
          <w:sz w:val="24"/>
        </w:rPr>
        <w:t xml:space="preserve">2. </w:t>
      </w:r>
      <w:r>
        <w:rPr>
          <w:rFonts w:eastAsia="inter" w:cs="inter" w:ascii="inter" w:hAnsi="inter"/>
          <w:b/>
          <w:color w:val="000000"/>
          <w:sz w:val="24"/>
        </w:rPr>
        <w:t xml:space="preserve">Model routing postoji</w:t>
      </w:r>
      <w:hyperlink w:anchor="fn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[2]</w:t>
        </w:r>
      </w:hyperlink>
      <w:hyperlink w:anchor="fn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[3]</w:t>
        </w:r>
      </w:hyperlink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model_router.py</w:t>
      </w:r>
      <w:r>
        <w:rPr>
          <w:rFonts w:eastAsia="inter" w:cs="inter" w:ascii="inter" w:hAnsi="inter"/>
          <w:color w:val="000000"/>
          <w:sz w:val="21"/>
        </w:rPr>
        <w:t xml:space="preserve"> 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model_mapping.yaml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Podržava routing po phase i specialty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ALI:</w:t>
      </w:r>
      <w:r>
        <w:rPr>
          <w:rFonts w:eastAsia="inter" w:cs="inter" w:ascii="inter" w:hAnsi="inter"/>
          <w:color w:val="000000"/>
          <w:sz w:val="21"/>
        </w:rPr>
        <w:t xml:space="preserve"> koristi samo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gpt-4o-mini</w:t>
      </w:r>
      <w:r>
        <w:rPr>
          <w:rFonts w:eastAsia="inter" w:cs="inter" w:ascii="inter" w:hAnsi="inter"/>
          <w:color w:val="000000"/>
          <w:sz w:val="21"/>
        </w:rPr>
        <w:t xml:space="preserve"> 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gpt-4o</w:t>
      </w:r>
      <w:r>
        <w:rPr>
          <w:rFonts w:eastAsia="inter" w:cs="inter" w:ascii="inter" w:hAnsi="inter"/>
          <w:color w:val="000000"/>
          <w:sz w:val="21"/>
        </w:rPr>
        <w:t xml:space="preserve"> - ovo je mono-vendor pristup</w:t>
      </w:r>
    </w:p>
    <w:p>
      <w:pPr>
        <w:spacing w:line="360" w:before="315" w:after="105" w:lineRule="auto"/>
        <w:ind w:left="-30"/>
        <w:jc w:val="left"/>
      </w:pPr>
      <w:bookmarkStart w:id="4" w:name="bm_3_rest_api_i_infrastructure"/>
      <w:r>
        <w:rPr>
          <w:rFonts w:eastAsia="inter" w:cs="inter" w:ascii="inter" w:hAnsi="inter"/>
          <w:b/>
          <w:color w:val="000000"/>
          <w:sz w:val="24"/>
        </w:rPr>
        <w:t xml:space="preserve">3. </w:t>
      </w:r>
      <w:r>
        <w:rPr>
          <w:rFonts w:eastAsia="inter" w:cs="inter" w:ascii="inter" w:hAnsi="inter"/>
          <w:b/>
          <w:color w:val="000000"/>
          <w:sz w:val="24"/>
        </w:rPr>
        <w:t xml:space="preserve">REST API i Infrastructure</w:t>
      </w:r>
      <w:hyperlink w:anchor="fn1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[1]</w:t>
        </w:r>
      </w:hyperlink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FastAPI sa auth, rate limiting, Prometheus metrics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Docker/Compose setup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CI/CD pipeline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Devcontainer za razvoj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kritični_nedostaci_u_odnosu_na_preporuke"/>
      <w:r>
        <w:rPr>
          <w:rFonts w:eastAsia="inter" w:cs="inter" w:ascii="inter" w:hAnsi="inter"/>
          <w:b/>
          <w:color w:val="000000"/>
          <w:sz w:val="24"/>
        </w:rPr>
        <w:t xml:space="preserve">🚨 </w:t>
      </w:r>
      <w:r>
        <w:rPr>
          <w:rFonts w:eastAsia="inter" w:cs="inter" w:ascii="inter" w:hAnsi="inter"/>
          <w:b/>
          <w:color w:val="000000"/>
          <w:sz w:val="24"/>
        </w:rPr>
        <w:t xml:space="preserve">KRITIČNI NEDOSTACI U ODNOSU NA PREPORUKE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1_nema_multi_model_orkestraciju"/>
      <w:r>
        <w:rPr>
          <w:rFonts w:eastAsia="inter" w:cs="inter" w:ascii="inter" w:hAnsi="inter"/>
          <w:b/>
          <w:color w:val="000000"/>
          <w:sz w:val="24"/>
        </w:rPr>
        <w:t xml:space="preserve">1. NEMA MULTI-MODEL ORKESTRACIJU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Problem:</w:t>
      </w:r>
      <w:r>
        <w:rPr>
          <w:rFonts w:eastAsia="inter" w:cs="inter" w:ascii="inter" w:hAnsi="inter"/>
          <w:color w:val="000000"/>
        </w:rPr>
        <w:t xml:space="preserve"> Model mapping koristi samo OpenAI modele:</w:t>
      </w:r>
      <w:bookmarkStart w:id="7" w:name="fnref3_1"/>
      <w:bookmarkEnd w:id="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default: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gpt-4o-mini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routing: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phase: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analyst: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gpt-4o-mini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architect: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gpt-4o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Preporučeno</w:t>
      </w:r>
      <w:r>
        <w:rPr>
          <w:rFonts w:eastAsia="inter" w:cs="inter" w:ascii="inter" w:hAnsi="inter"/>
          <w:color w:val="000000"/>
        </w:rPr>
        <w:t xml:space="preserve"> (iz moje analize):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Planning/Architect</w:t>
      </w:r>
      <w:r>
        <w:rPr>
          <w:rFonts w:eastAsia="inter" w:cs="inter" w:ascii="inter" w:hAnsi="inter"/>
          <w:color w:val="000000"/>
          <w:sz w:val="21"/>
        </w:rPr>
        <w:t xml:space="preserve"> → Claude Sonnet 3.5 (best reasoning)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Backend (.NET)</w:t>
      </w:r>
      <w:r>
        <w:rPr>
          <w:rFonts w:eastAsia="inter" w:cs="inter" w:ascii="inter" w:hAnsi="inter"/>
          <w:color w:val="000000"/>
          <w:sz w:val="21"/>
        </w:rPr>
        <w:t xml:space="preserve"> → GPT-4o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Frontend (React/TS)</w:t>
      </w:r>
      <w:r>
        <w:rPr>
          <w:rFonts w:eastAsia="inter" w:cs="inter" w:ascii="inter" w:hAnsi="inter"/>
          <w:color w:val="000000"/>
          <w:sz w:val="21"/>
        </w:rPr>
        <w:t xml:space="preserve"> → GPT-4o mini ili Grok Code Fast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Testing</w:t>
      </w:r>
      <w:r>
        <w:rPr>
          <w:rFonts w:eastAsia="inter" w:cs="inter" w:ascii="inter" w:hAnsi="inter"/>
          <w:color w:val="000000"/>
          <w:sz w:val="21"/>
        </w:rPr>
        <w:t xml:space="preserve"> → GPT-4o mini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Review</w:t>
      </w:r>
      <w:r>
        <w:rPr>
          <w:rFonts w:eastAsia="inter" w:cs="inter" w:ascii="inter" w:hAnsi="inter"/>
          <w:color w:val="000000"/>
          <w:sz w:val="21"/>
        </w:rPr>
        <w:t xml:space="preserve"> → Claude Sonnet 3.5 (multi-perspective)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Research</w:t>
      </w:r>
      <w:r>
        <w:rPr>
          <w:rFonts w:eastAsia="inter" w:cs="inter" w:ascii="inter" w:hAnsi="inter"/>
          <w:color w:val="000000"/>
          <w:sz w:val="21"/>
        </w:rPr>
        <w:t xml:space="preserve"> → Gemini 2.5 Pro (1M context window)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Ušteda:</w:t>
      </w:r>
      <w:r>
        <w:rPr>
          <w:rFonts w:eastAsia="inter" w:cs="inter" w:ascii="inter" w:hAnsi="inter"/>
          <w:color w:val="000000"/>
        </w:rPr>
        <w:t xml:space="preserve"> 60-65% troškova sa hibridnim pristupom vs mono-model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2_nema_token_optimization_tehnika"/>
      <w:r>
        <w:rPr>
          <w:rFonts w:eastAsia="inter" w:cs="inter" w:ascii="inter" w:hAnsi="inter"/>
          <w:b/>
          <w:color w:val="000000"/>
          <w:sz w:val="24"/>
        </w:rPr>
        <w:t xml:space="preserve">2. NEMA TOKEN OPTIMIZATION TEHNIKA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Projekat NEMA implementaciju ključnih tehnika koje štede 55-87% tokena:</w:t>
      </w:r>
    </w:p>
    <w:p>
      <w:pPr>
        <w:spacing w:line="360" w:before="315" w:after="105" w:lineRule="auto"/>
        <w:ind w:left="-30"/>
        <w:jc w:val="left"/>
      </w:pPr>
      <w:bookmarkStart w:id="9" w:name="nedostaje"/>
      <w:r>
        <w:rPr>
          <w:rFonts w:eastAsia="inter" w:cs="inter" w:ascii="inter" w:hAnsi="inter"/>
          <w:b/>
          <w:color w:val="000000"/>
          <w:sz w:val="24"/>
        </w:rPr>
        <w:t xml:space="preserve">Nedostaje: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A) Agentic Retrieval Protocol</w:t>
      </w:r>
      <w:r>
        <w:rPr>
          <w:rFonts w:eastAsia="inter" w:cs="inter" w:ascii="inter" w:hAnsi="inter"/>
          <w:color w:val="000000"/>
        </w:rPr>
        <w:t xml:space="preserve"> (60% token reduction):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Treba dodati: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AgenticRetrieval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extractor: Agent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Izvlači relevantne fragmente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analyzer: Agent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Analizira samo extract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answerer: Agent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Generiše odgovor iz analize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B) Codified Communication</w:t>
      </w:r>
      <w:r>
        <w:rPr>
          <w:rFonts w:eastAsia="inter" w:cs="inter" w:ascii="inter" w:hAnsi="inter"/>
          <w:color w:val="000000"/>
        </w:rPr>
        <w:t xml:space="preserve"> (55-87% reduction):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Umesto natural language između agenata: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"REVIEW_REQUEST"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"UserController.cs"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"lines"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"issue"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"SQL_INJECTION"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"severity"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"HIGH"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C) Context Truncation strategija: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Projekat šalje pun context svaki put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Treba: samo poslednja 2-3 message pairs + summary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D) Minimal Context Passing: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Umesto slanja celog fajla: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review_code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file_path, diff_only=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diff_only: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get_changed_lines(file_path, context=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Samo 3-5 linija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3_nema_cost_tracking_i_budget_795b44"/>
      <w:r>
        <w:rPr>
          <w:rFonts w:eastAsia="inter" w:cs="inter" w:ascii="inter" w:hAnsi="inter"/>
          <w:b/>
          <w:color w:val="000000"/>
          <w:sz w:val="24"/>
        </w:rPr>
        <w:t xml:space="preserve">3. NEMA COST TRACKING I BUDGET MANAGEMENT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Projekat ima tracing ali </w:t>
      </w:r>
      <w:r>
        <w:rPr>
          <w:rFonts w:eastAsia="inter" w:cs="inter" w:ascii="inter" w:hAnsi="inter"/>
          <w:b/>
          <w:color w:val="000000"/>
        </w:rPr>
        <w:t xml:space="preserve">ne tracka token potrošnju i troškove</w:t>
      </w:r>
      <w:r>
        <w:rPr>
          <w:rFonts w:eastAsia="inter" w:cs="inter" w:ascii="inter" w:hAnsi="inter"/>
          <w:color w:val="000000"/>
        </w:rPr>
        <w:t xml:space="preserve">.</w:t>
      </w:r>
      <w:bookmarkStart w:id="11" w:name="fnref1_2"/>
      <w:bookmarkEnd w:id="1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Treba dodati: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TokenBudgetManager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BudgetPerTask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Dictionary&lt;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 ModelPrices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}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CanProceed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 model,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estimatedTokens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cost = CalculateCost(model, estimatedTokens);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cost &lt;= BudgetPerTask;</w:t>
        <w:br/>
        <w:t xml:space="preserve">    }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public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void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LogUsage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 phase,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 model,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inputTokens,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 outputTokens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4_nedostaje_producer_reviewer_loop"/>
      <w:r>
        <w:rPr>
          <w:rFonts w:eastAsia="inter" w:cs="inter" w:ascii="inter" w:hAnsi="inter"/>
          <w:b/>
          <w:color w:val="000000"/>
          <w:sz w:val="24"/>
        </w:rPr>
        <w:t xml:space="preserve">4. NEDOSTAJE PRODUCER-REVIEWER LOOP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Projekat ima "tester" agenta ali </w:t>
      </w:r>
      <w:r>
        <w:rPr>
          <w:rFonts w:eastAsia="inter" w:cs="inter" w:ascii="inter" w:hAnsi="inter"/>
          <w:b/>
          <w:color w:val="000000"/>
        </w:rPr>
        <w:t xml:space="preserve">ne implementira međusobnu kontrolu agenata</w:t>
      </w:r>
      <w:r>
        <w:rPr>
          <w:rFonts w:eastAsia="inter" w:cs="inter" w:ascii="inter" w:hAnsi="inter"/>
          <w:color w:val="000000"/>
        </w:rPr>
        <w:t xml:space="preserve">.</w:t>
      </w:r>
      <w:bookmarkStart w:id="13" w:name="fnref1_3"/>
      <w:bookmarkEnd w:id="1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Treba dodati: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ProducerReviewerLoop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task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max_iterations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(max_iterations):</w:t>
        <w:br/>
        <w:t xml:space="preserve">            code = producer.generate(task)</w:t>
        <w:br/>
        <w:t xml:space="preserve">            review = reviewer.review(code)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review.approved: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code</w:t>
        <w:br/>
        <w:t xml:space="preserve">            </w:t>
        <w:br/>
        <w:t xml:space="preserve">            task = task.with_feedback(review.issues)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code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Best attempt after 3 iterations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Benefit:</w:t>
      </w:r>
      <w:r>
        <w:rPr>
          <w:rFonts w:eastAsia="inter" w:cs="inter" w:ascii="inter" w:hAnsi="inter"/>
          <w:color w:val="000000"/>
        </w:rPr>
        <w:t xml:space="preserve"> Kvalitet kroz iteraciju, sprečava "odlazak u pogrešnom smeru"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5_nema_consensus_mechanism_za_ec58bf"/>
      <w:r>
        <w:rPr>
          <w:rFonts w:eastAsia="inter" w:cs="inter" w:ascii="inter" w:hAnsi="inter"/>
          <w:b/>
          <w:color w:val="000000"/>
          <w:sz w:val="24"/>
        </w:rPr>
        <w:t xml:space="preserve">5. NEMA CONSENSUS MECHANISM ZA ARHITEKTURNE ODLUKE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Projekat ima samo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architect.py</w:t>
      </w:r>
      <w:r>
        <w:rPr>
          <w:rFonts w:eastAsia="inter" w:cs="inter" w:ascii="inter" w:hAnsi="inter"/>
          <w:color w:val="000000"/>
        </w:rPr>
        <w:t xml:space="preserve"> stub.</w:t>
      </w:r>
      <w:bookmarkStart w:id="15" w:name="fnref4"/>
      <w:bookmarkEnd w:id="15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Treba: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ConsensusOrchestrator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decide_architecture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requirements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proposals = [</w:t>
        <w:br/>
        <w:t xml:space="preserve">            architect_agent_1.propose(requirements),</w:t>
        <w:br/>
        <w:t xml:space="preserve">            architect_agent_2.propose(requirements),</w:t>
        <w:br/>
        <w:t xml:space="preserve">            architect_agent_3.propose(requirements)</w:t>
        <w:br/>
        <w:t xml:space="preserve">        ]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Voting ili reasoning chain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merge_proposals(proposals, strategy=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"majority_vote"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Use case:</w:t>
      </w:r>
      <w:r>
        <w:rPr>
          <w:rFonts w:eastAsia="inter" w:cs="inter" w:ascii="inter" w:hAnsi="inter"/>
          <w:color w:val="000000"/>
        </w:rPr>
        <w:t xml:space="preserve"> DB design, API struktura, microservice boundaries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6_nema_paralelizacije_mapreduc_b7ce95"/>
      <w:r>
        <w:rPr>
          <w:rFonts w:eastAsia="inter" w:cs="inter" w:ascii="inter" w:hAnsi="inter"/>
          <w:b/>
          <w:color w:val="000000"/>
          <w:sz w:val="24"/>
        </w:rPr>
        <w:t xml:space="preserve">6. NEMA PARALELIZACIJE (MapReduce pattern)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Pipeline je </w:t>
      </w:r>
      <w:r>
        <w:rPr>
          <w:rFonts w:eastAsia="inter" w:cs="inter" w:ascii="inter" w:hAnsi="inter"/>
          <w:b/>
          <w:color w:val="000000"/>
        </w:rPr>
        <w:t xml:space="preserve">sekvencijalan</w:t>
      </w:r>
      <w:r>
        <w:rPr>
          <w:rFonts w:eastAsia="inter" w:cs="inter" w:ascii="inter" w:hAnsi="inter"/>
          <w:color w:val="000000"/>
        </w:rPr>
        <w:t xml:space="preserve">  - analyst → architect → implementer → tester.</w:t>
      </w:r>
      <w:bookmarkStart w:id="17" w:name="fnref1_4"/>
      <w:bookmarkEnd w:id="1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Treba: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ParallelOrchestrator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implement_feature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architecture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Backend i Frontend paralelno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backend_task = backend_agent.generate(architecture.backend_spec)</w:t>
        <w:br/>
        <w:t xml:space="preserve">        frontend_task = frontend_agent.generate(architecture.frontend_spec)</w:t>
        <w:br/>
        <w:t xml:space="preserve">        </w:t>
        <w:br/>
        <w:t xml:space="preserve">        backend_code, frontend_code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asyncio.gather(</w:t>
        <w:br/>
        <w:t xml:space="preserve">            backend_task, </w:t>
        <w:br/>
        <w:t xml:space="preserve">            frontend_task</w:t>
        <w:br/>
        <w:t xml:space="preserve">        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Integration nakon što su oba gotova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integration_agent.merge(backend_code, frontend_code)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Benefit:</w:t>
      </w:r>
      <w:r>
        <w:rPr>
          <w:rFonts w:eastAsia="inter" w:cs="inter" w:ascii="inter" w:hAnsi="inter"/>
          <w:color w:val="000000"/>
        </w:rPr>
        <w:t xml:space="preserve"> 35-45% brže izvršavanje, bolja resource utilization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7_specifično_za_net_stack_nedostaje"/>
      <w:r>
        <w:rPr>
          <w:rFonts w:eastAsia="inter" w:cs="inter" w:ascii="inter" w:hAnsi="inter"/>
          <w:b/>
          <w:color w:val="000000"/>
          <w:sz w:val="24"/>
        </w:rPr>
        <w:t xml:space="preserve">7. SPECIFIČNO ZA .NET STACK - NEDOSTAJE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a_ef_core_context_awareness"/>
      <w:r>
        <w:rPr>
          <w:rFonts w:eastAsia="inter" w:cs="inter" w:ascii="inter" w:hAnsi="inter"/>
          <w:b/>
          <w:color w:val="000000"/>
          <w:sz w:val="24"/>
        </w:rPr>
        <w:t xml:space="preserve">A) EF Core Context Awareness: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Treba agent koji razume postojeći DB context: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EFCoreAgent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existing_dbcontext_path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.context = parse_dbcontext(existing_dbcontext_path)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.entities = extract_entities(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.context)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add_entity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new_entity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Proveri konflikte sa postojećim modelom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conflicts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.check_conflicts(new_entity)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conflicts: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.suggest_resolution(conflicts)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b_incremental_code_update_agent"/>
      <w:r>
        <w:rPr>
          <w:rFonts w:eastAsia="inter" w:cs="inter" w:ascii="inter" w:hAnsi="inter"/>
          <w:b/>
          <w:color w:val="000000"/>
          <w:sz w:val="24"/>
        </w:rPr>
        <w:t xml:space="preserve">B) Incremental Code Update Agent: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Projekat ima implementer, ali ne specifičan agent za </w:t>
      </w:r>
      <w:r>
        <w:rPr>
          <w:rFonts w:eastAsia="inter" w:cs="inter" w:ascii="inter" w:hAnsi="inter"/>
          <w:b/>
          <w:color w:val="000000"/>
        </w:rPr>
        <w:t xml:space="preserve">nastavak na postojećem kodu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IncrementalUpdateAgent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modify_existing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file_path, change_request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existing_code = load_file(file_path)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AST parsing za precizne izmene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tree = parse_csharp(existing_code)</w:t>
        <w:br/>
        <w:t xml:space="preserve">        modified_tree = apply_changes(tree, change_request)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generate_code(modified_tree), generate_diff(existing_code, modified_tree)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konkretne_preporuke_prioritet"/>
      <w:r>
        <w:rPr>
          <w:rFonts w:eastAsia="inter" w:cs="inter" w:ascii="inter" w:hAnsi="inter"/>
          <w:b/>
          <w:color w:val="000000"/>
          <w:sz w:val="24"/>
        </w:rPr>
        <w:t xml:space="preserve">📋 </w:t>
      </w:r>
      <w:r>
        <w:rPr>
          <w:rFonts w:eastAsia="inter" w:cs="inter" w:ascii="inter" w:hAnsi="inter"/>
          <w:b/>
          <w:color w:val="000000"/>
          <w:sz w:val="24"/>
        </w:rPr>
        <w:t xml:space="preserve">KONKRETNE PREPORUKE - PRIORITET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faza_1_quick_wins_1_2_nedelje"/>
      <w:r>
        <w:rPr>
          <w:rFonts w:eastAsia="inter" w:cs="inter" w:ascii="inter" w:hAnsi="inter"/>
          <w:b/>
          <w:color w:val="000000"/>
          <w:sz w:val="24"/>
        </w:rPr>
        <w:t xml:space="preserve">FAZA 1: Quick Wins (1-2 nedelje)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Dodaj multi-model routing: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config/model_mapping.yaml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routing: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phase: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analyst: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gpt-4o-mini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architect: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claude-3-5-sonnet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✅ Bolje reasoning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implementer: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gpt-4o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gpt-4o-mini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specialty: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backend: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dotnet: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gpt-4o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frontend: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react: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gpt-4o-mini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✅ Jeftinije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typescript: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gpt-4o-mini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review: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claude-3-5-sonnet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✅ Best reviewer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research: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gemini-2.5-pro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temperature: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✅ Veliki context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Implementiraj Token Budget Manager: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core/token_budget.py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TokenBudgetManager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PRICES =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2.50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per 1M tokens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"gpt-4o-mini"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0.15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"claude-3-5-sonnet"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"gemini-2.5-pro"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1.25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  <w:br/>
        <w:t xml:space="preserve">   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Dodaj Codified Communication: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core/agent_protocol.py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@dataclass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Literal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"REQUEST"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"RESPONSE"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"REVIEW_REQUEST"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"REVIEW_RESPONSE"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payload: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tokens_estimate: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faza_2_core_optimizations_2_3_nedelje"/>
      <w:r>
        <w:rPr>
          <w:rFonts w:eastAsia="inter" w:cs="inter" w:ascii="inter" w:hAnsi="inter"/>
          <w:b/>
          <w:color w:val="000000"/>
          <w:sz w:val="24"/>
        </w:rPr>
        <w:t xml:space="preserve">FAZA 2: Core Optimizations (2-3 nedelje)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Implementiraj Agentic Retrieval: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core/agentic_retrieval.py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AgenticRAG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retrieve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query: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Step 1: Extractor (jeftin model)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fragments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.extractor.extract(query, top_k=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gpt-4o-mini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Step 2: Analyzer (srednji model)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analysis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.analyzer.analyze(fragments)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gpt-4o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Step 3: Answerer (jak model samo na final)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.answerer.answer(query, analysis)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claude-3-5-sonnet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5. Producer-Reviewer Loop: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core/producer_reviewer.py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ProducerReviewerOrchestrator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.producer = load_agent(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"implementer"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.reviewer = load_agent(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"reviewer"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Claude Sonnet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generate_with_review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spec, max_iterations=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(max_iterations):</w:t>
        <w:br/>
        <w:t xml:space="preserve">            code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.producer.generate(spec)</w:t>
        <w:br/>
        <w:t xml:space="preserve">            review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.reviewer.review(code, spec)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review.score &gt;=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Quality threshold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code, review</w:t>
        <w:br/>
        <w:t xml:space="preserve">            </w:t>
        <w:br/>
        <w:t xml:space="preserve">            spec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.incorporate_feedback(spec, review)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code, review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Best effort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6. Paralelizacija: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core/parallel_orchestrator.py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ParallelExecutor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execute_phase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phase: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tasks: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[Task]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phase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"implementation"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.parallel_implementation(tasks)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.sequential_execution(tasks)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parallel_implementation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tasks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Backend, Frontend, Tests paralelno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asyncio.gather(*[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.execute_task(task)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tasks</w:t>
        <w:br/>
        <w:t xml:space="preserve">        ])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faza_3_net_specific_advanced_3_4_nedelje"/>
      <w:r>
        <w:rPr>
          <w:rFonts w:eastAsia="inter" w:cs="inter" w:ascii="inter" w:hAnsi="inter"/>
          <w:b/>
          <w:color w:val="000000"/>
          <w:sz w:val="24"/>
        </w:rPr>
        <w:t xml:space="preserve">FAZA 3: .NET Specific + Advanced (3-4 nedelje)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7. EF Core Aware Agent: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agents/specialist_agents/backend/efcore_agent.py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EFCoreAgent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dbcontext_path: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.existing_model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.parse_existing_dbcontext(dbcontext_path)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add_entity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entity_spec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for naming conflicts, relationship issues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validation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.validate_against_existing(entity_spec)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validation.ok: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.suggest_alternatives(validation.conflicts)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Generate migration-ready code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.generate_entity_with_migration(entity_spec)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8. Incremental Code Agent: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agents/specialist_agents/backend/incremental_agent.py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IncrementalCodeAgent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modify_file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file_path: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modification_spec: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Roslyn-based AST manipulation za precizne izmene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syntax_tree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.parse_csharp(file_path)</w:t>
        <w:br/>
        <w:t xml:space="preserve">        modified_tree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.apply_modifications(syntax_tree, modification_spec)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"new_code"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.generate(modified_tree),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"diff"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.generate_diff(syntax_tree, modified_tree),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"affected_tests"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.find_affected_tests(modified_tree)</w:t>
        <w:br/>
        <w:t xml:space="preserve">       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9. Consensus Architecture Decision: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core/consensus.py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ArchitectureConsensus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requirements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3 različita agenta daju proposal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proposals = [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.architect_agent_1.design(requirements),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Claude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.architect_agent_2.design(requirements),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GPT-4o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.architect_agent_3.design(requirements)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Gemini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]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Meta-agent (Claude) evaluira i merge-uje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.meta_architect.synthesize(proposals, requirements)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faza_4_production_ready_4_6_nedelja"/>
      <w:r>
        <w:rPr>
          <w:rFonts w:eastAsia="inter" w:cs="inter" w:ascii="inter" w:hAnsi="inter"/>
          <w:b/>
          <w:color w:val="000000"/>
          <w:sz w:val="24"/>
        </w:rPr>
        <w:t xml:space="preserve">FAZA 4: Production Ready (4-6 nedelja)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10. Knowledge Graph za Existing Code: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rag/code_knowledge_graph.py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CodeKnowledgeGraph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build_from_codebase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codebase_path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Extract entities, relationships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.entities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.extract_classes_methods(codebase_path)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.relationships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.extract_dependencies(codebase_path)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question: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Semantic search + graph traversal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relevant_nodes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.semantic_search(question)</w:t>
        <w:br/>
        <w:t xml:space="preserve">        context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.get_subgraph(relevant_nodes, depth=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context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11. Cost Monitoring Dashboard: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api/cost_monitoring.py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@app.get(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"/api/costs/summary"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get_cost_summary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timeframe: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"total_cost"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calculate_total(timeframe),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"cost_by_model"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breakdown_by_model(timeframe),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"cost_by_phase"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breakdown_by_phase(timeframe),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"token_savings"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calculate_savings(timeframe)</w:t>
        <w:br/>
        <w:t xml:space="preserve">   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**12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6" w:name="fn1"/>
    <w:bookmarkEnd w:id="26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https://github.com/mgasic/ai-code-orchestrator/blob/main/docs/AI Code Orchestrator - Technical Documentation.md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2"/>
    <w:bookmarkEnd w:id="27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https://github.com/mgasic/ai-code-orchestrator/blob/main/core/model_router.py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3"/>
    <w:bookmarkEnd w:id="28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https://github.com/mgasic/ai-code-orchestrator/blob/main/config/model_mapping.yaml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4"/>
    <w:bookmarkEnd w:id="29"/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https://github.com/mgasic/ai-code-orchestrator/tree/main/agents/phase_agents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sr-Latn-R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sr-Latn-R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eade687ef55cd1f3a2a41ce2541849ee93bd5fe.png" TargetMode="Internal"/><Relationship Id="rId6" Type="http://schemas.openxmlformats.org/officeDocument/2006/relationships/hyperlink" Target="https://github.com/mgasic/ai-code-orchestrator" TargetMode="External"/><Relationship Id="rId7" Type="http://schemas.openxmlformats.org/officeDocument/2006/relationships/hyperlink" Target="https://github.com/mgasic/ai-code-orchestrator/blob/main/docs/AI%20Code%20Orchestrator%20-%20Technical%20Documentation.md" TargetMode="External"/><Relationship Id="rId8" Type="http://schemas.openxmlformats.org/officeDocument/2006/relationships/hyperlink" Target="https://github.com/mgasic/ai-code-orchestrator/blob/main/core/model_router.py" TargetMode="External"/><Relationship Id="rId9" Type="http://schemas.openxmlformats.org/officeDocument/2006/relationships/hyperlink" Target="https://github.com/mgasic/ai-code-orchestrator/blob/main/config/model_mapping.yaml" TargetMode="External"/><Relationship Id="rId10" Type="http://schemas.openxmlformats.org/officeDocument/2006/relationships/hyperlink" Target="https://github.com/mgasic/ai-code-orchestrator/tree/main/agents/phase_agent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2026-02-07T14:06:57.036Z</dcterms:created>
  <dcterms:modified xsi:type="dcterms:W3CDTF">2026-02-07T14:06:57.036Z</dcterms:modified>
</cp:coreProperties>
</file>