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21E4" w14:textId="77777777" w:rsidR="00A3212C" w:rsidRPr="002135EF" w:rsidRDefault="00A3212C" w:rsidP="00974660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t>Описание работы алгоритма:</w:t>
      </w:r>
    </w:p>
    <w:p w14:paraId="1771E37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1. В файле `data_process.py` определен класс `DataTransform`, который выполняет обработку текста и поиск сущностей.</w:t>
      </w:r>
    </w:p>
    <w:p w14:paraId="073062E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2. Класс `DataTransform` инициализируется с заданными параметрами модели, пути к модели и токенизатору.</w:t>
      </w:r>
    </w:p>
    <w:p w14:paraId="664F693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3. В методе `load_model` модель и токенизатор загружаются в память и устанавливаются на доступное устройство (GPU, если доступен).</w:t>
      </w:r>
    </w:p>
    <w:p w14:paraId="0F839A3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4. Метод `preprocess_text` осуществляет предобработку текста: разбиение на слова, токенизацию и преобразование входных данных в нужный формат (тензоры).</w:t>
      </w:r>
    </w:p>
    <w:p w14:paraId="46C06E9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5. В методе `split_text_with_overlap` происходит разделение текста на части с перекрытием.</w:t>
      </w:r>
    </w:p>
    <w:p w14:paraId="5F5FC10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6. Метод `get_entities` принимает на вход текст и возвращает найденные сущности и их индексы.</w:t>
      </w:r>
    </w:p>
    <w:p w14:paraId="777CA3B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помощью метода `split_text_with_overlap` текст разделяется на части с перекрытием.</w:t>
      </w:r>
    </w:p>
    <w:p w14:paraId="03A0DD6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Каждая часть текста подвергается предобработке с помощью метода `preprocess_text`.</w:t>
      </w:r>
    </w:p>
    <w:p w14:paraId="4D5B588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Тензоры входных данных передаются </w:t>
      </w:r>
      <w:r>
        <w:rPr>
          <w:rStyle w:val="fontstyle31"/>
          <w:sz w:val="32"/>
        </w:rPr>
        <w:t>в</w:t>
      </w:r>
      <w:r w:rsidRPr="00A3212C">
        <w:rPr>
          <w:rStyle w:val="fontstyle31"/>
          <w:sz w:val="32"/>
        </w:rPr>
        <w:t xml:space="preserve"> модель для предсказания меток.</w:t>
      </w:r>
    </w:p>
    <w:p w14:paraId="445FA97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предсказанные метки обрабатываются методом `get_entities_with_labels` для объединения токенов </w:t>
      </w:r>
      <w:r>
        <w:rPr>
          <w:rStyle w:val="fontstyle31"/>
          <w:sz w:val="32"/>
        </w:rPr>
        <w:t xml:space="preserve">в слова, с получением </w:t>
      </w:r>
      <w:r w:rsidRPr="00A3212C">
        <w:rPr>
          <w:rStyle w:val="fontstyle31"/>
          <w:sz w:val="32"/>
        </w:rPr>
        <w:t>мет</w:t>
      </w:r>
      <w:r>
        <w:rPr>
          <w:rStyle w:val="fontstyle31"/>
          <w:sz w:val="32"/>
        </w:rPr>
        <w:t xml:space="preserve">ок </w:t>
      </w:r>
      <w:r w:rsidRPr="00A3212C">
        <w:rPr>
          <w:rStyle w:val="fontstyle31"/>
          <w:sz w:val="32"/>
        </w:rPr>
        <w:t>сущност</w:t>
      </w:r>
      <w:r>
        <w:rPr>
          <w:rStyle w:val="fontstyle31"/>
          <w:sz w:val="32"/>
        </w:rPr>
        <w:t>ей</w:t>
      </w:r>
      <w:r w:rsidRPr="00A3212C">
        <w:rPr>
          <w:rStyle w:val="fontstyle31"/>
          <w:sz w:val="32"/>
        </w:rPr>
        <w:t>.</w:t>
      </w:r>
    </w:p>
    <w:p w14:paraId="24F4976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Результаты для каждой части текста объединяются и возвращаются в виде словарей с позициями и списко</w:t>
      </w:r>
      <w:r>
        <w:rPr>
          <w:rStyle w:val="fontstyle31"/>
          <w:sz w:val="32"/>
        </w:rPr>
        <w:t>м</w:t>
      </w:r>
      <w:r w:rsidRPr="00A3212C">
        <w:rPr>
          <w:rStyle w:val="fontstyle31"/>
          <w:sz w:val="32"/>
        </w:rPr>
        <w:t xml:space="preserve"> меток.</w:t>
      </w:r>
    </w:p>
    <w:p w14:paraId="56609F68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7. Метод `get_entities_with_labels` объединяет токены в сущности с метками.</w:t>
      </w:r>
    </w:p>
    <w:p w14:paraId="53D04EF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Используется особая обработка для токенов от </w:t>
      </w:r>
      <w:r>
        <w:rPr>
          <w:rStyle w:val="fontstyle31"/>
          <w:sz w:val="32"/>
        </w:rPr>
        <w:t xml:space="preserve">токенизатора </w:t>
      </w:r>
      <w:r w:rsidRPr="00A3212C">
        <w:rPr>
          <w:rStyle w:val="fontstyle31"/>
          <w:sz w:val="32"/>
        </w:rPr>
        <w:t>DebertaV2Tokenizer.</w:t>
      </w:r>
    </w:p>
    <w:p w14:paraId="79715E8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Токены объединяются в сущности с метками, сохраняются в список.</w:t>
      </w:r>
    </w:p>
    <w:p w14:paraId="0D450963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lastRenderedPageBreak/>
        <w:t xml:space="preserve">   - Производится определение основной метки и добавление кортежей (слово, метка, индекс) в результаты.</w:t>
      </w:r>
    </w:p>
    <w:p w14:paraId="2C85DD6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Возвращаются словари с позициями меток и списки результатов.</w:t>
      </w:r>
    </w:p>
    <w:p w14:paraId="268C7CD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8. Метод `merge_chunks_results` объединяет результаты из перекрывающихся частей в один результат.</w:t>
      </w:r>
    </w:p>
    <w:p w14:paraId="769ECAB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Переданные позиции меток объединяются без пустых значений.</w:t>
      </w:r>
    </w:p>
    <w:p w14:paraId="44D4345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Метки результата объединяются с учетом оригинальной длины текста.</w:t>
      </w:r>
    </w:p>
    <w:p w14:paraId="1BE991C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Возвращаются объединенные метки и результаты.</w:t>
      </w:r>
    </w:p>
    <w:p w14:paraId="6A8954E7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9. Метод `predict_entities` принимает на вход датафрейм и выполняет поиск сущностей в каждой строке.</w:t>
      </w:r>
    </w:p>
    <w:p w14:paraId="318B202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Для каждой строки датафрейма инициализируется входной текст и находятся истинные метки сущностей.</w:t>
      </w:r>
    </w:p>
    <w:p w14:paraId="415E144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Текст проходит через метод `get_entities` для поиска сущностей и получения предсказанных меток и позиций.</w:t>
      </w:r>
    </w:p>
    <w:p w14:paraId="513D790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результаты добавляются в соответствующие списки.</w:t>
      </w:r>
    </w:p>
    <w:p w14:paraId="3E59F8EF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Истинные и предсказанные метки добавляются в датафрейм.</w:t>
      </w:r>
    </w:p>
    <w:p w14:paraId="1CAFC36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Возвращается датафрейм с заполненными столбцами и списки с истинными и предсказанными метками.</w:t>
      </w:r>
    </w:p>
    <w:p w14:paraId="1DE8842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10. В файле `main_predict.py` </w:t>
      </w:r>
      <w:r>
        <w:rPr>
          <w:rStyle w:val="fontstyle31"/>
          <w:sz w:val="32"/>
        </w:rPr>
        <w:t xml:space="preserve">приведен </w:t>
      </w:r>
      <w:r w:rsidRPr="00A3212C">
        <w:rPr>
          <w:rStyle w:val="fontstyle31"/>
          <w:sz w:val="32"/>
        </w:rPr>
        <w:t>пример использования класса `DataTransform` для предсказания сущностей по входным данным.</w:t>
      </w:r>
    </w:p>
    <w:p w14:paraId="7C22094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Задается имя модели и путь к предобученной модели.</w:t>
      </w:r>
    </w:p>
    <w:p w14:paraId="40C9FAF3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Создается экземпляр класса `DataTransform`.</w:t>
      </w:r>
    </w:p>
    <w:p w14:paraId="1FAD0B5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Загружается тестовый датафрейм из файла 'test.csv'.</w:t>
      </w:r>
    </w:p>
    <w:p w14:paraId="4C98613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Итерируясь по каждой строке датафрейма, извлекается входной текст.</w:t>
      </w:r>
    </w:p>
    <w:p w14:paraId="0CD5802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использованием метода `get_entities` предсказываются метки сущностей и сохраняются в датафрейм 'result'.</w:t>
      </w:r>
    </w:p>
    <w:p w14:paraId="75A2FCFC" w14:textId="77777777" w:rsidR="00A3212C" w:rsidRDefault="00A3212C" w:rsidP="00A3212C">
      <w:pPr>
        <w:ind w:left="1080" w:firstLine="336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Таким образом, данный алгоритм использует модель BERT или DeBERTa для предсказания меток сущностей в тексте. Класс DataTransform предоставляет методы для загрузки модели, </w:t>
      </w:r>
      <w:r w:rsidRPr="00A3212C">
        <w:rPr>
          <w:rStyle w:val="fontstyle31"/>
          <w:sz w:val="32"/>
        </w:rPr>
        <w:lastRenderedPageBreak/>
        <w:t>препроцессинга текста, поиска сущностей и формирования предсказанных и истинных меток сущностей. Пример использования класса показывает процесс предсказания меток сущностей для текстов из заданного датафрейма и сохранение результата в файл.</w:t>
      </w:r>
    </w:p>
    <w:p w14:paraId="08D04A0F" w14:textId="77777777" w:rsidR="002135EF" w:rsidRPr="002135EF" w:rsidRDefault="00FE5683" w:rsidP="00861649">
      <w:pPr>
        <w:ind w:left="1080"/>
        <w:rPr>
          <w:rStyle w:val="fontstyle31"/>
          <w:b/>
          <w:sz w:val="32"/>
        </w:rPr>
      </w:pPr>
      <w:r w:rsidRPr="00FE5683">
        <w:rPr>
          <w:rFonts w:ascii="Montserrat-Regular" w:hAnsi="Montserrat-Regular"/>
          <w:color w:val="000000"/>
          <w:sz w:val="32"/>
        </w:rPr>
        <w:br/>
      </w:r>
      <w:r w:rsidR="002135EF" w:rsidRPr="002135EF">
        <w:rPr>
          <w:rStyle w:val="fontstyle31"/>
          <w:b/>
          <w:sz w:val="32"/>
        </w:rPr>
        <w:t>И</w:t>
      </w:r>
      <w:r w:rsidRPr="002135EF">
        <w:rPr>
          <w:rStyle w:val="fontstyle31"/>
          <w:b/>
          <w:sz w:val="32"/>
        </w:rPr>
        <w:t>нструкци</w:t>
      </w:r>
      <w:r w:rsidR="002135EF" w:rsidRPr="002135EF">
        <w:rPr>
          <w:rStyle w:val="fontstyle31"/>
          <w:b/>
          <w:sz w:val="32"/>
        </w:rPr>
        <w:t>я</w:t>
      </w:r>
      <w:r w:rsidRPr="002135EF">
        <w:rPr>
          <w:rStyle w:val="fontstyle31"/>
          <w:b/>
          <w:sz w:val="32"/>
        </w:rPr>
        <w:t xml:space="preserve"> по разве</w:t>
      </w:r>
      <w:r w:rsidR="002135EF" w:rsidRPr="002135EF">
        <w:rPr>
          <w:rStyle w:val="fontstyle31"/>
          <w:b/>
          <w:sz w:val="32"/>
        </w:rPr>
        <w:t>ртыванию и использованию модели.</w:t>
      </w:r>
    </w:p>
    <w:p w14:paraId="39B5D454" w14:textId="77777777" w:rsidR="002135EF" w:rsidRPr="00581A00" w:rsidRDefault="002135EF" w:rsidP="00581A00">
      <w:pPr>
        <w:ind w:left="1080"/>
        <w:rPr>
          <w:rStyle w:val="fontstyle31"/>
          <w:sz w:val="32"/>
        </w:rPr>
      </w:pPr>
      <w:r>
        <w:rPr>
          <w:rStyle w:val="fontstyle31"/>
          <w:sz w:val="32"/>
        </w:rPr>
        <w:t xml:space="preserve">Работоспособность модели проверена на </w:t>
      </w:r>
      <w:r>
        <w:rPr>
          <w:rStyle w:val="fontstyle31"/>
          <w:sz w:val="32"/>
          <w:lang w:val="en-US"/>
        </w:rPr>
        <w:t>Python</w:t>
      </w:r>
      <w:r w:rsidRPr="002135EF">
        <w:rPr>
          <w:rStyle w:val="fontstyle31"/>
          <w:sz w:val="32"/>
        </w:rPr>
        <w:t xml:space="preserve"> 3.10 </w:t>
      </w:r>
      <w:r>
        <w:rPr>
          <w:rStyle w:val="fontstyle31"/>
          <w:sz w:val="32"/>
        </w:rPr>
        <w:t xml:space="preserve">и </w:t>
      </w:r>
      <w:r w:rsidRPr="002135EF">
        <w:rPr>
          <w:rStyle w:val="fontstyle31"/>
          <w:sz w:val="32"/>
        </w:rPr>
        <w:t>3.11</w:t>
      </w:r>
      <w:r w:rsidR="00643C13">
        <w:rPr>
          <w:rStyle w:val="fontstyle31"/>
          <w:sz w:val="32"/>
        </w:rPr>
        <w:t>.</w:t>
      </w:r>
    </w:p>
    <w:p w14:paraId="0F9F5ACF" w14:textId="77777777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>
        <w:rPr>
          <w:rStyle w:val="fontstyle31"/>
          <w:sz w:val="32"/>
        </w:rPr>
        <w:t xml:space="preserve">Предполагается, что файл с тестовыми данными лежит в текущем каталоге, </w:t>
      </w:r>
      <w:r w:rsidR="00006720">
        <w:rPr>
          <w:rStyle w:val="fontstyle31"/>
          <w:sz w:val="32"/>
        </w:rPr>
        <w:t>тут</w:t>
      </w:r>
      <w:r>
        <w:rPr>
          <w:rStyle w:val="fontstyle31"/>
          <w:sz w:val="32"/>
        </w:rPr>
        <w:t xml:space="preserve"> же будет </w:t>
      </w:r>
      <w:r w:rsidR="00006720">
        <w:rPr>
          <w:rStyle w:val="fontstyle31"/>
          <w:sz w:val="32"/>
        </w:rPr>
        <w:t xml:space="preserve">сформирован </w:t>
      </w:r>
      <w:r>
        <w:rPr>
          <w:rStyle w:val="fontstyle31"/>
          <w:sz w:val="32"/>
        </w:rPr>
        <w:t>файл с предсказанными метками слов.</w:t>
      </w:r>
    </w:p>
    <w:p w14:paraId="6F6B64D4" w14:textId="77777777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 w:rsidRPr="00581A00">
        <w:rPr>
          <w:rStyle w:val="fontstyle31"/>
          <w:sz w:val="32"/>
        </w:rPr>
        <w:t>В файле requirements.txt необходимые модули для работы.</w:t>
      </w:r>
    </w:p>
    <w:p w14:paraId="06080A9C" w14:textId="77777777" w:rsidR="00643C13" w:rsidRPr="00974660" w:rsidRDefault="00643C13" w:rsidP="002D724A">
      <w:pPr>
        <w:ind w:left="1080" w:firstLine="336"/>
        <w:rPr>
          <w:rFonts w:ascii="Courier New" w:hAnsi="Courier New" w:cs="Courier New"/>
          <w:sz w:val="27"/>
          <w:szCs w:val="27"/>
          <w:lang w:val="en-US"/>
        </w:rPr>
      </w:pPr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>pip install --no-cache-dir -r requirements.txt</w:t>
      </w:r>
    </w:p>
    <w:p w14:paraId="7D8BC43B" w14:textId="77777777" w:rsidR="002407A6" w:rsidRPr="002407A6" w:rsidRDefault="002407A6" w:rsidP="002407A6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Структура проекта:</w:t>
      </w:r>
    </w:p>
    <w:p w14:paraId="75F40929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aeroplane/</w:t>
      </w:r>
    </w:p>
    <w:p w14:paraId="2E10624E" w14:textId="77777777" w:rsidR="00CA6DF9" w:rsidRPr="001F2529" w:rsidRDefault="00CA6DF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CA6DF9">
        <w:rPr>
          <w:rFonts w:ascii="Courier New" w:hAnsi="Courier New" w:cs="Courier New"/>
          <w:color w:val="000000"/>
          <w:sz w:val="27"/>
          <w:szCs w:val="27"/>
          <w:lang w:val="en-US"/>
        </w:rPr>
        <w:t>├── index.html</w:t>
      </w:r>
    </w:p>
    <w:p w14:paraId="45982047" w14:textId="77777777" w:rsidR="001F2529" w:rsidRP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api_app.py</w:t>
      </w:r>
    </w:p>
    <w:p w14:paraId="781B2ABE" w14:textId="77777777" w:rsidR="001F2529" w:rsidRP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data_process.py</w:t>
      </w:r>
    </w:p>
    <w:p w14:paraId="4543AAE4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main_predict.py</w:t>
      </w:r>
    </w:p>
    <w:p w14:paraId="2CBC921E" w14:textId="58EA5084" w:rsidR="00974660" w:rsidRDefault="00974660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ner_testing.py </w:t>
      </w:r>
    </w:p>
    <w:p w14:paraId="1F4BA4EC" w14:textId="77777777" w:rsidR="00A77F7D" w:rsidRPr="00A77F7D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A77F7D">
        <w:rPr>
          <w:rFonts w:ascii="Courier New" w:hAnsi="Courier New" w:cs="Courier New"/>
          <w:color w:val="000000"/>
          <w:sz w:val="27"/>
          <w:szCs w:val="27"/>
        </w:rPr>
        <w:t>├── data/ - каталог с данными</w:t>
      </w:r>
    </w:p>
    <w:p w14:paraId="5025D149" w14:textId="3FAB4F53" w:rsidR="00A77F7D" w:rsidRPr="00974660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A77F7D">
        <w:rPr>
          <w:rFonts w:ascii="Courier New" w:hAnsi="Courier New" w:cs="Courier New"/>
          <w:color w:val="000000"/>
          <w:sz w:val="27"/>
          <w:szCs w:val="27"/>
        </w:rPr>
        <w:t>│   ├── gt_test.csv - тестовые данные для предсказаний</w:t>
      </w:r>
    </w:p>
    <w:p w14:paraId="4FFFCE02" w14:textId="77777777" w:rsidR="001F2529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/</w:t>
      </w:r>
    </w:p>
    <w:p w14:paraId="238F131F" w14:textId="77777777" w:rsidR="001F2529" w:rsidRPr="00DA5A8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A5A8B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</w:p>
    <w:p w14:paraId="42DD516C" w14:textId="77777777" w:rsidR="001F2529" w:rsidRPr="00DA5A8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A5A8B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safetensors</w:t>
      </w:r>
    </w:p>
    <w:p w14:paraId="3F8968D0" w14:textId="77777777" w:rsidR="001F2529" w:rsidRPr="00DA5A8B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DA5A8B">
        <w:rPr>
          <w:rFonts w:ascii="Courier New" w:hAnsi="Courier New" w:cs="Courier New"/>
          <w:color w:val="000000"/>
          <w:sz w:val="27"/>
          <w:szCs w:val="27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special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tokens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map</w:t>
      </w:r>
      <w:r w:rsidRPr="00DA5A8B">
        <w:rPr>
          <w:rFonts w:ascii="Courier New" w:hAnsi="Courier New" w:cs="Courier New"/>
          <w:color w:val="000000"/>
          <w:sz w:val="27"/>
          <w:szCs w:val="27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</w:p>
    <w:p w14:paraId="1586BF78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tokenizer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</w:p>
    <w:p w14:paraId="6D6C1224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vocab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6600EE14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requirements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4CBA70F9" w14:textId="77777777" w:rsidR="001F2529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test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csv</w:t>
      </w:r>
    </w:p>
    <w:p w14:paraId="278CD607" w14:textId="77777777" w:rsidR="002407A6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└──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Dockerfile</w:t>
      </w:r>
    </w:p>
    <w:p w14:paraId="60FB8EA7" w14:textId="746B0098" w:rsidR="00B268D9" w:rsidRPr="002407A6" w:rsidRDefault="00B268D9" w:rsidP="00B268D9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 xml:space="preserve">Получение предсказаний из файла </w:t>
      </w:r>
      <w:r w:rsidR="00A77F7D" w:rsidRPr="00A77F7D">
        <w:rPr>
          <w:rFonts w:ascii="Montserrat-Regular" w:hAnsi="Montserrat-Regular"/>
          <w:color w:val="000000"/>
          <w:sz w:val="32"/>
        </w:rPr>
        <w:t>gt_test</w:t>
      </w:r>
      <w:r w:rsidRPr="00B268D9">
        <w:rPr>
          <w:rFonts w:ascii="Montserrat-Regular" w:hAnsi="Montserrat-Regular"/>
          <w:color w:val="000000"/>
          <w:sz w:val="32"/>
        </w:rPr>
        <w:t>.csv</w:t>
      </w:r>
      <w:r>
        <w:rPr>
          <w:rFonts w:ascii="Montserrat-Regular" w:hAnsi="Montserrat-Regular"/>
          <w:color w:val="000000"/>
          <w:sz w:val="32"/>
        </w:rPr>
        <w:t>:</w:t>
      </w:r>
    </w:p>
    <w:p w14:paraId="2D9C7AC8" w14:textId="77777777" w:rsidR="002407A6" w:rsidRPr="00243D66" w:rsidRDefault="00734B58" w:rsidP="00734B58">
      <w:pPr>
        <w:ind w:left="1080" w:firstLine="336"/>
        <w:rPr>
          <w:rFonts w:ascii="Montserrat-Regular" w:hAnsi="Montserrat-Regular"/>
          <w:color w:val="000000"/>
          <w:sz w:val="32"/>
        </w:rPr>
      </w:pPr>
      <w:r>
        <w:rPr>
          <w:rFonts w:ascii="Courier New" w:hAnsi="Courier New" w:cs="Courier New"/>
          <w:color w:val="000000"/>
          <w:sz w:val="27"/>
          <w:szCs w:val="27"/>
          <w:lang w:val="en-US"/>
        </w:rPr>
        <w:t>python</w:t>
      </w:r>
      <w:r w:rsidRPr="00243D66"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color w:val="000000"/>
          <w:sz w:val="27"/>
          <w:szCs w:val="27"/>
          <w:lang w:val="en-US"/>
        </w:rPr>
        <w:t>exe</w:t>
      </w:r>
      <w:r w:rsidRPr="00243D6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main</w:t>
      </w:r>
      <w:r w:rsidRPr="00243D66">
        <w:rPr>
          <w:rFonts w:ascii="Courier New" w:hAnsi="Courier New" w:cs="Courier New"/>
          <w:color w:val="000000"/>
          <w:sz w:val="27"/>
          <w:szCs w:val="27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predict</w:t>
      </w:r>
      <w:r w:rsidRPr="00243D66">
        <w:rPr>
          <w:rFonts w:ascii="Courier New" w:hAnsi="Courier New" w:cs="Courier New"/>
          <w:color w:val="000000"/>
          <w:sz w:val="27"/>
          <w:szCs w:val="27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py</w:t>
      </w:r>
    </w:p>
    <w:p w14:paraId="671F0386" w14:textId="0D6AB4C5" w:rsidR="00734B58" w:rsidRDefault="00734B58" w:rsidP="00734B58">
      <w:pPr>
        <w:ind w:left="1080" w:firstLine="336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 xml:space="preserve">В результате работы скрипта будет </w:t>
      </w:r>
      <w:r w:rsidR="00A77F7D">
        <w:rPr>
          <w:rFonts w:ascii="Montserrat-Regular" w:hAnsi="Montserrat-Regular"/>
          <w:color w:val="000000"/>
          <w:sz w:val="32"/>
        </w:rPr>
        <w:t>обновлен</w:t>
      </w:r>
      <w:r>
        <w:rPr>
          <w:rFonts w:ascii="Montserrat-Regular" w:hAnsi="Montserrat-Regular"/>
          <w:color w:val="000000"/>
          <w:sz w:val="32"/>
        </w:rPr>
        <w:t xml:space="preserve"> файл </w:t>
      </w:r>
      <w:r w:rsidRPr="00734B58">
        <w:rPr>
          <w:rFonts w:ascii="Montserrat-Regular" w:hAnsi="Montserrat-Regular"/>
          <w:color w:val="000000"/>
          <w:sz w:val="32"/>
        </w:rPr>
        <w:t>gt_test.csv</w:t>
      </w:r>
      <w:r>
        <w:rPr>
          <w:rFonts w:ascii="Montserrat-Regular" w:hAnsi="Montserrat-Regular"/>
          <w:color w:val="000000"/>
          <w:sz w:val="32"/>
        </w:rPr>
        <w:t>.</w:t>
      </w:r>
    </w:p>
    <w:p w14:paraId="2BD726B7" w14:textId="77777777" w:rsidR="00ED04C8" w:rsidRDefault="00ED04C8" w:rsidP="00ED04C8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Создание докер-контейнера:</w:t>
      </w:r>
    </w:p>
    <w:p w14:paraId="77F4F7B2" w14:textId="77777777" w:rsidR="00ED04C8" w:rsidRP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Перейдите в директорию с проектом и выполнить команду:</w:t>
      </w:r>
    </w:p>
    <w:p w14:paraId="0BCF50DE" w14:textId="6A7981A2" w:rsidR="00ED04C8" w:rsidRPr="00DA5A8B" w:rsidRDefault="00ED04C8" w:rsidP="002D724A">
      <w:pPr>
        <w:ind w:left="1560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docker</w:t>
      </w:r>
      <w:r w:rsidRPr="002D724A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build</w:t>
      </w:r>
      <w:r w:rsidRPr="002D724A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t</w:t>
      </w:r>
      <w:r w:rsidRPr="002D724A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r w:rsidR="00DA5A8B" w:rsidRPr="00DA5A8B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="00DA5A8B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</w:p>
    <w:p w14:paraId="2B5E0906" w14:textId="77777777" w:rsid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После создания Docker образа, запустите контейнер:</w:t>
      </w:r>
    </w:p>
    <w:p w14:paraId="518D03BF" w14:textId="4CC16A64" w:rsidR="00ED04C8" w:rsidRDefault="00ED04C8" w:rsidP="002D724A">
      <w:pPr>
        <w:ind w:left="1560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lastRenderedPageBreak/>
        <w:t xml:space="preserve">docker run -d -p </w:t>
      </w:r>
      <w:r w:rsidR="008B507D" w:rsidRPr="008B507D">
        <w:rPr>
          <w:rFonts w:ascii="Courier New" w:hAnsi="Courier New" w:cs="Courier New"/>
          <w:color w:val="000000"/>
          <w:sz w:val="27"/>
          <w:szCs w:val="27"/>
          <w:lang w:val="en-US"/>
        </w:rPr>
        <w:t>8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000:</w:t>
      </w:r>
      <w:r w:rsidR="008B507D" w:rsidRPr="0057787C">
        <w:rPr>
          <w:rFonts w:ascii="Courier New" w:hAnsi="Courier New" w:cs="Courier New"/>
          <w:color w:val="000000"/>
          <w:sz w:val="27"/>
          <w:szCs w:val="27"/>
          <w:lang w:val="en-US"/>
        </w:rPr>
        <w:t>8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000 --name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="001A02C9" w:rsidRPr="001A02C9">
        <w:rPr>
          <w:rFonts w:ascii="Courier New" w:hAnsi="Courier New" w:cs="Courier New"/>
          <w:color w:val="000000"/>
          <w:sz w:val="27"/>
          <w:szCs w:val="27"/>
          <w:lang w:val="en-US"/>
        </w:rPr>
        <w:t>aeroplane_app</w:t>
      </w:r>
    </w:p>
    <w:p w14:paraId="29D584B0" w14:textId="77777777" w:rsidR="00201B93" w:rsidRDefault="00201B93" w:rsidP="00201B93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</w:t>
      </w:r>
      <w:r>
        <w:rPr>
          <w:rFonts w:ascii="Montserrat-Regular" w:hAnsi="Montserrat-Regular"/>
          <w:color w:val="000000"/>
          <w:sz w:val="32"/>
        </w:rPr>
        <w:t>роверка работоспособности приложения:</w:t>
      </w:r>
    </w:p>
    <w:p w14:paraId="7F5026A8" w14:textId="77777777" w:rsidR="00ED04C8" w:rsidRDefault="00ED04C8" w:rsidP="00ED04C8">
      <w:pPr>
        <w:pStyle w:val="a3"/>
        <w:ind w:left="1560"/>
        <w:rPr>
          <w:rStyle w:val="hljs-string"/>
          <w:rFonts w:ascii="Courier New" w:hAnsi="Courier New" w:cs="Courier New"/>
          <w:sz w:val="27"/>
          <w:szCs w:val="27"/>
          <w:lang w:val="en-US"/>
        </w:rPr>
      </w:pP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curl -X POST 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"http://localhost:8000/ner"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-H 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"Content-Type: application/json"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-d 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'{"text": "</w:t>
      </w:r>
      <w:r>
        <w:rPr>
          <w:rStyle w:val="hljs-string"/>
          <w:rFonts w:ascii="Courier New" w:hAnsi="Courier New" w:cs="Courier New"/>
          <w:sz w:val="27"/>
          <w:szCs w:val="27"/>
        </w:rPr>
        <w:t>Ваш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 xml:space="preserve"> </w:t>
      </w:r>
      <w:r>
        <w:rPr>
          <w:rStyle w:val="hljs-string"/>
          <w:rFonts w:ascii="Courier New" w:hAnsi="Courier New" w:cs="Courier New"/>
          <w:sz w:val="27"/>
          <w:szCs w:val="27"/>
        </w:rPr>
        <w:t>текст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"}'</w:t>
      </w:r>
    </w:p>
    <w:p w14:paraId="40E7E940" w14:textId="77777777" w:rsidR="00CA6DF9" w:rsidRDefault="00CA6DF9" w:rsidP="00CA6DF9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Работа с приложением через браузер:</w:t>
      </w:r>
    </w:p>
    <w:p w14:paraId="1BEC1D96" w14:textId="77777777" w:rsidR="00CA6DF9" w:rsidRPr="00F27489" w:rsidRDefault="00CA6DF9" w:rsidP="00ED04C8">
      <w:pPr>
        <w:pStyle w:val="a3"/>
        <w:ind w:left="1560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 w:hint="eastAsia"/>
          <w:color w:val="000000"/>
          <w:sz w:val="32"/>
        </w:rPr>
        <w:t>В</w:t>
      </w:r>
      <w:r>
        <w:rPr>
          <w:rFonts w:ascii="Montserrat-Regular" w:hAnsi="Montserrat-Regular"/>
          <w:color w:val="000000"/>
          <w:sz w:val="32"/>
        </w:rPr>
        <w:t xml:space="preserve"> браузере открыть файл </w:t>
      </w:r>
      <w:r w:rsidR="00F27489">
        <w:rPr>
          <w:rFonts w:ascii="Montserrat-Regular" w:hAnsi="Montserrat-Regular"/>
          <w:color w:val="000000"/>
          <w:sz w:val="32"/>
        </w:rPr>
        <w:t>«</w:t>
      </w:r>
      <w:r w:rsidR="00F27489" w:rsidRPr="00F27489">
        <w:rPr>
          <w:rFonts w:ascii="Montserrat-Regular" w:hAnsi="Montserrat-Regular"/>
          <w:color w:val="000000"/>
          <w:sz w:val="32"/>
        </w:rPr>
        <w:t>index.html</w:t>
      </w:r>
      <w:r w:rsidR="00F27489">
        <w:rPr>
          <w:rFonts w:ascii="Montserrat-Regular" w:hAnsi="Montserrat-Regular"/>
          <w:color w:val="000000"/>
          <w:sz w:val="32"/>
        </w:rPr>
        <w:t>», ввести текст, нажать кнопку «</w:t>
      </w:r>
      <w:r w:rsidR="00F27489">
        <w:rPr>
          <w:rFonts w:ascii="Montserrat-Regular" w:hAnsi="Montserrat-Regular"/>
          <w:color w:val="000000"/>
          <w:sz w:val="32"/>
          <w:lang w:val="en-US"/>
        </w:rPr>
        <w:t>Submit</w:t>
      </w:r>
      <w:r w:rsidR="00F27489">
        <w:rPr>
          <w:rFonts w:ascii="Montserrat-Regular" w:hAnsi="Montserrat-Regular"/>
          <w:color w:val="000000"/>
          <w:sz w:val="32"/>
        </w:rPr>
        <w:t>»</w:t>
      </w:r>
      <w:r w:rsidR="00F27489" w:rsidRPr="00F27489">
        <w:rPr>
          <w:rFonts w:ascii="Montserrat-Regular" w:hAnsi="Montserrat-Regular"/>
          <w:color w:val="000000"/>
          <w:sz w:val="32"/>
        </w:rPr>
        <w:t xml:space="preserve"> </w:t>
      </w:r>
      <w:r w:rsidR="00F27489">
        <w:rPr>
          <w:rFonts w:ascii="Montserrat-Regular" w:hAnsi="Montserrat-Regular"/>
          <w:color w:val="000000"/>
          <w:sz w:val="32"/>
        </w:rPr>
        <w:t>и получить список предсказанных меток.</w:t>
      </w:r>
    </w:p>
    <w:p w14:paraId="4C37B518" w14:textId="77777777" w:rsidR="00243D66" w:rsidRDefault="00243D66" w:rsidP="00243D66">
      <w:pPr>
        <w:ind w:left="1080"/>
        <w:rPr>
          <w:rStyle w:val="fontstyle31"/>
          <w:sz w:val="32"/>
        </w:rPr>
      </w:pPr>
    </w:p>
    <w:p w14:paraId="102B3D01" w14:textId="77777777" w:rsidR="00243D66" w:rsidRPr="00243D66" w:rsidRDefault="00243D66" w:rsidP="00243D66">
      <w:pPr>
        <w:ind w:left="1080"/>
        <w:rPr>
          <w:rStyle w:val="fontstyle31"/>
          <w:b/>
          <w:sz w:val="32"/>
        </w:rPr>
      </w:pPr>
      <w:r w:rsidRPr="00243D66">
        <w:rPr>
          <w:rStyle w:val="fontstyle31"/>
          <w:b/>
          <w:sz w:val="32"/>
        </w:rPr>
        <w:t>Документация по API.</w:t>
      </w:r>
    </w:p>
    <w:p w14:paraId="65CFF653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 w:rsidRPr="00FE5683">
        <w:rPr>
          <w:rStyle w:val="fontstyle31"/>
          <w:sz w:val="32"/>
        </w:rPr>
        <w:t>API</w:t>
      </w:r>
      <w:r>
        <w:rPr>
          <w:rStyle w:val="fontstyle31"/>
          <w:sz w:val="32"/>
        </w:rPr>
        <w:t xml:space="preserve"> приложения </w:t>
      </w:r>
      <w:r w:rsidR="00DD5447">
        <w:rPr>
          <w:rStyle w:val="fontstyle31"/>
          <w:sz w:val="32"/>
        </w:rPr>
        <w:t>«</w:t>
      </w:r>
      <w:r w:rsidR="00DD5447" w:rsidRPr="00DD5447">
        <w:rPr>
          <w:rStyle w:val="fontstyle31"/>
          <w:sz w:val="32"/>
        </w:rPr>
        <w:t>api_app.py</w:t>
      </w:r>
      <w:r w:rsidR="00DD5447">
        <w:rPr>
          <w:rStyle w:val="fontstyle31"/>
          <w:sz w:val="32"/>
        </w:rPr>
        <w:t>»</w:t>
      </w:r>
      <w:r w:rsidR="00DD5447" w:rsidRPr="00DD5447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 xml:space="preserve">реализовано с помощью библиотеки </w:t>
      </w:r>
      <w:r w:rsidRPr="00243D66">
        <w:rPr>
          <w:rStyle w:val="fontstyle31"/>
          <w:sz w:val="32"/>
        </w:rPr>
        <w:t>FastAPI</w:t>
      </w:r>
      <w:r>
        <w:rPr>
          <w:rStyle w:val="fontstyle31"/>
          <w:sz w:val="32"/>
        </w:rPr>
        <w:t xml:space="preserve"> и содержит несколько строк кода, все необходимые для работы библиотеки указаны в файле «</w:t>
      </w:r>
      <w:r w:rsidRPr="00243D66">
        <w:rPr>
          <w:rStyle w:val="fontstyle31"/>
          <w:sz w:val="32"/>
        </w:rPr>
        <w:t>requirements.txt</w:t>
      </w:r>
      <w:r>
        <w:rPr>
          <w:rStyle w:val="fontstyle31"/>
          <w:sz w:val="32"/>
        </w:rPr>
        <w:t>».</w:t>
      </w:r>
    </w:p>
    <w:p w14:paraId="7629B95F" w14:textId="77777777" w:rsidR="00200E0A" w:rsidRDefault="00200E0A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В качестве настойки можно добавить адреса в список «</w:t>
      </w:r>
      <w:r w:rsidRPr="00200E0A">
        <w:rPr>
          <w:rStyle w:val="fontstyle31"/>
          <w:sz w:val="32"/>
        </w:rPr>
        <w:t>origins</w:t>
      </w:r>
      <w:r>
        <w:rPr>
          <w:rStyle w:val="fontstyle31"/>
          <w:sz w:val="32"/>
        </w:rPr>
        <w:t>»:</w:t>
      </w:r>
    </w:p>
    <w:p w14:paraId="39B96EF1" w14:textId="77777777" w:rsidR="00200E0A" w:rsidRPr="00974660" w:rsidRDefault="00200E0A" w:rsidP="00200E0A">
      <w:pPr>
        <w:pStyle w:val="a3"/>
        <w:ind w:left="1560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# Разрешение 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CORS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origins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= [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null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"  # Для покрытия случаев, когда файлы открыты напрямую в браузере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>]</w:t>
      </w:r>
    </w:p>
    <w:p w14:paraId="19E1F017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Без сборки докер-контейнера приложение можно запустить командой:</w:t>
      </w:r>
    </w:p>
    <w:p w14:paraId="0BC46259" w14:textId="77777777" w:rsidR="00243D66" w:rsidRPr="00974660" w:rsidRDefault="00243D66" w:rsidP="00200E0A">
      <w:pPr>
        <w:ind w:left="1080" w:firstLine="336"/>
        <w:rPr>
          <w:rStyle w:val="fontstyle31"/>
          <w:sz w:val="32"/>
        </w:rPr>
      </w:pP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uvicorn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api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_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reload</w:t>
      </w:r>
    </w:p>
    <w:p w14:paraId="07FDA875" w14:textId="77777777" w:rsidR="00243D66" w:rsidRPr="00200E0A" w:rsidRDefault="00200E0A" w:rsidP="00243D66">
      <w:pPr>
        <w:ind w:left="1080"/>
        <w:rPr>
          <w:rStyle w:val="fontstyle31"/>
          <w:sz w:val="32"/>
        </w:rPr>
      </w:pPr>
      <w:r w:rsidRPr="00974660">
        <w:rPr>
          <w:rStyle w:val="fontstyle31"/>
          <w:sz w:val="32"/>
        </w:rPr>
        <w:tab/>
      </w:r>
      <w:r>
        <w:rPr>
          <w:rStyle w:val="fontstyle31"/>
          <w:sz w:val="32"/>
        </w:rPr>
        <w:t>Проверка работоспособности приложения описана выше в пунктах 6 и 7.</w:t>
      </w:r>
    </w:p>
    <w:p w14:paraId="4720B36C" w14:textId="57B56958" w:rsidR="00926C92" w:rsidRPr="00926C92" w:rsidRDefault="00FE5683" w:rsidP="00243D66">
      <w:pPr>
        <w:ind w:left="1080"/>
        <w:rPr>
          <w:rStyle w:val="fontstyle31"/>
          <w:b/>
          <w:sz w:val="32"/>
        </w:rPr>
      </w:pPr>
      <w:r w:rsidRPr="00200E0A">
        <w:rPr>
          <w:rFonts w:ascii="Montserrat-Regular" w:hAnsi="Montserrat-Regular"/>
          <w:color w:val="000000"/>
          <w:sz w:val="32"/>
        </w:rPr>
        <w:br/>
      </w:r>
      <w:r w:rsidR="00926C92" w:rsidRPr="00926C92">
        <w:rPr>
          <w:rStyle w:val="fontstyle31"/>
          <w:b/>
          <w:sz w:val="32"/>
        </w:rPr>
        <w:t>Т</w:t>
      </w:r>
      <w:r w:rsidRPr="00926C92">
        <w:rPr>
          <w:rStyle w:val="fontstyle31"/>
          <w:b/>
          <w:sz w:val="32"/>
        </w:rPr>
        <w:t>ест</w:t>
      </w:r>
      <w:r w:rsidR="00926C92" w:rsidRPr="00926C92">
        <w:rPr>
          <w:rStyle w:val="fontstyle31"/>
          <w:b/>
          <w:sz w:val="32"/>
        </w:rPr>
        <w:t>ирование модели</w:t>
      </w:r>
      <w:r w:rsidR="00926C92">
        <w:rPr>
          <w:rStyle w:val="fontstyle31"/>
          <w:b/>
          <w:sz w:val="32"/>
        </w:rPr>
        <w:t>.</w:t>
      </w:r>
      <w:r w:rsidR="00926C92" w:rsidRPr="00926C92">
        <w:rPr>
          <w:rStyle w:val="fontstyle31"/>
          <w:b/>
          <w:sz w:val="32"/>
        </w:rPr>
        <w:t xml:space="preserve"> </w:t>
      </w:r>
    </w:p>
    <w:p w14:paraId="293445DB" w14:textId="248BEAF0" w:rsidR="0067181A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Проверка работоспособности модели реализована в скрипте </w:t>
      </w:r>
      <w:r w:rsidRPr="00926C92">
        <w:rPr>
          <w:rStyle w:val="fontstyle31"/>
          <w:sz w:val="32"/>
        </w:rPr>
        <w:t>ner_testing.py</w:t>
      </w:r>
      <w:r>
        <w:rPr>
          <w:rStyle w:val="fontstyle31"/>
          <w:sz w:val="32"/>
        </w:rPr>
        <w:t xml:space="preserve">. Используется </w:t>
      </w:r>
      <w:r w:rsidR="002A43FE" w:rsidRPr="002A43FE">
        <w:rPr>
          <w:rStyle w:val="fontstyle31"/>
          <w:sz w:val="32"/>
        </w:rPr>
        <w:t>набор тестов для класса DataTransform, написанный с использованием модуля unittest</w:t>
      </w:r>
      <w:r w:rsidR="002A43FE">
        <w:rPr>
          <w:rStyle w:val="fontstyle31"/>
          <w:sz w:val="32"/>
        </w:rPr>
        <w:t>.</w:t>
      </w:r>
    </w:p>
    <w:p w14:paraId="1D182296" w14:textId="0437F759" w:rsidR="00926C92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Для каждого метода класса </w:t>
      </w:r>
      <w:r w:rsidRPr="00926C92">
        <w:rPr>
          <w:rStyle w:val="fontstyle31"/>
          <w:sz w:val="32"/>
        </w:rPr>
        <w:t>DataTransform</w:t>
      </w:r>
      <w:r>
        <w:rPr>
          <w:rStyle w:val="fontstyle31"/>
          <w:sz w:val="32"/>
        </w:rPr>
        <w:t xml:space="preserve"> написан тест с несколькими проверками. В процессе написания тестов для методов класса исправлялись ошибки, возникающие при тестировании.</w:t>
      </w:r>
    </w:p>
    <w:p w14:paraId="4337ACEA" w14:textId="3ADDF396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  <w:lang w:val="en-US"/>
        </w:rPr>
        <w:lastRenderedPageBreak/>
        <w:t xml:space="preserve">- test_preprocess_text: тест проверяет метод preprocess_text. </w:t>
      </w:r>
      <w:r>
        <w:rPr>
          <w:rStyle w:val="fontstyle31"/>
          <w:sz w:val="32"/>
        </w:rPr>
        <w:t>Создается</w:t>
      </w:r>
      <w:r w:rsidRPr="00A042BB">
        <w:rPr>
          <w:rStyle w:val="fontstyle31"/>
          <w:sz w:val="32"/>
        </w:rPr>
        <w:t xml:space="preserve"> текст, который нужно токенизировать, и сравнивает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результат работы метода с ожидаемыми значениями. Проверяются слова, токены, идентификаторы и маска внимания.</w:t>
      </w:r>
    </w:p>
    <w:p w14:paraId="01C5CBA6" w14:textId="6FD6A465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split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text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overlap</w:t>
      </w:r>
      <w:r w:rsidRPr="00A042BB">
        <w:rPr>
          <w:rStyle w:val="fontstyle31"/>
          <w:sz w:val="32"/>
        </w:rPr>
        <w:t>: тест проверяет метод split_text_with_overlap, который разделяет текст на части с перекрытием. Проверяется количество частей, их длина и соответствие ожидаемым значениям.</w:t>
      </w:r>
    </w:p>
    <w:p w14:paraId="6DF9A648" w14:textId="299E6954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</w:rPr>
        <w:t>test_get_words_positions</w:t>
      </w:r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get_words_positions, который ищет слова, соответствующие заданному шаблону (скидки) и возвращает их позиции.</w:t>
      </w:r>
    </w:p>
    <w:p w14:paraId="42B55075" w14:textId="0914EBE2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get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entities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labels</w:t>
      </w:r>
      <w:r w:rsidRPr="00A042BB">
        <w:rPr>
          <w:rStyle w:val="fontstyle31"/>
          <w:sz w:val="32"/>
        </w:rPr>
        <w:t xml:space="preserve">: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get_entities_with_labels, который объединяет токены в сущности с метками.</w:t>
      </w:r>
    </w:p>
    <w:p w14:paraId="0E9E3F28" w14:textId="5C32AF53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</w:rPr>
        <w:t>test_merge_chunks_results</w:t>
      </w:r>
      <w:r>
        <w:rPr>
          <w:rStyle w:val="fontstyle31"/>
          <w:sz w:val="32"/>
        </w:rPr>
        <w:t>:</w:t>
      </w:r>
      <w:r w:rsidRPr="00A042BB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merge_chunks_results, который объединяет результаты из перекрывающихся частей текста.</w:t>
      </w:r>
    </w:p>
    <w:p w14:paraId="25161FA4" w14:textId="163F589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</w:rPr>
        <w:t>test_transform_text_labels</w:t>
      </w:r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transform_text_labels, который формирует список меток для каждого слова в тексте.</w:t>
      </w:r>
    </w:p>
    <w:p w14:paraId="77A418BC" w14:textId="402A4DF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</w:rPr>
        <w:t>test_get_entities</w:t>
      </w:r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get_entities, который ищет сущности в тексте и возвращает найденные метки и их позиции.</w:t>
      </w:r>
    </w:p>
    <w:p w14:paraId="0406A70E" w14:textId="77777777" w:rsidR="00B77E02" w:rsidRDefault="00B77E02" w:rsidP="00926C92">
      <w:pPr>
        <w:ind w:left="1080" w:firstLine="336"/>
        <w:rPr>
          <w:rStyle w:val="fontstyle31"/>
          <w:sz w:val="32"/>
        </w:rPr>
      </w:pPr>
    </w:p>
    <w:p w14:paraId="3E63C501" w14:textId="3C819922" w:rsidR="00B77E02" w:rsidRPr="002135EF" w:rsidRDefault="00B77E02" w:rsidP="00B77E02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t>Описание работы алгоритма</w:t>
      </w:r>
      <w:r>
        <w:rPr>
          <w:rStyle w:val="fontstyle31"/>
          <w:b/>
          <w:sz w:val="32"/>
        </w:rPr>
        <w:t xml:space="preserve"> процесса обучения модели</w:t>
      </w:r>
      <w:r w:rsidRPr="002135EF">
        <w:rPr>
          <w:rStyle w:val="fontstyle31"/>
          <w:b/>
          <w:sz w:val="32"/>
        </w:rPr>
        <w:t>:</w:t>
      </w:r>
    </w:p>
    <w:p w14:paraId="3EAF527D" w14:textId="6AAD9E78" w:rsidR="00A77F7D" w:rsidRDefault="00B77E02" w:rsidP="00926C9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Код</w:t>
      </w:r>
      <w:r>
        <w:rPr>
          <w:rStyle w:val="fontstyle31"/>
          <w:sz w:val="32"/>
        </w:rPr>
        <w:t xml:space="preserve"> обучения </w:t>
      </w:r>
      <w:r>
        <w:rPr>
          <w:rStyle w:val="fontstyle31"/>
          <w:sz w:val="32"/>
          <w:lang w:val="en-US"/>
        </w:rPr>
        <w:t>NER</w:t>
      </w:r>
      <w:r w:rsidRPr="00B77E02">
        <w:rPr>
          <w:rStyle w:val="fontstyle31"/>
          <w:sz w:val="32"/>
        </w:rPr>
        <w:t>-</w:t>
      </w:r>
      <w:r>
        <w:rPr>
          <w:rStyle w:val="fontstyle31"/>
          <w:sz w:val="32"/>
        </w:rPr>
        <w:t xml:space="preserve">модели представлен в тетрадке </w:t>
      </w:r>
      <w:r w:rsidRPr="00B77E02">
        <w:rPr>
          <w:rStyle w:val="fontstyle31"/>
          <w:sz w:val="32"/>
        </w:rPr>
        <w:t>jupiter notebook lct-task-16-berta-overlaps.ipynb</w:t>
      </w:r>
      <w:r w:rsidR="00A77F7D">
        <w:rPr>
          <w:rStyle w:val="fontstyle31"/>
          <w:sz w:val="32"/>
        </w:rPr>
        <w:t xml:space="preserve"> - для моделей семейства </w:t>
      </w:r>
      <w:r w:rsidR="00A77F7D" w:rsidRPr="00B77E02">
        <w:rPr>
          <w:rStyle w:val="fontstyle31"/>
          <w:sz w:val="32"/>
        </w:rPr>
        <w:t>BERT</w:t>
      </w:r>
      <w:r w:rsidR="00A77F7D">
        <w:rPr>
          <w:rStyle w:val="fontstyle31"/>
          <w:sz w:val="32"/>
        </w:rPr>
        <w:t xml:space="preserve"> и </w:t>
      </w:r>
    </w:p>
    <w:p w14:paraId="4D20A30E" w14:textId="720BCF52" w:rsidR="00B77E02" w:rsidRPr="00A77F7D" w:rsidRDefault="00A77F7D" w:rsidP="00A77F7D">
      <w:pPr>
        <w:ind w:left="372" w:firstLine="708"/>
        <w:rPr>
          <w:rStyle w:val="fontstyle31"/>
          <w:sz w:val="32"/>
        </w:rPr>
      </w:pPr>
      <w:r w:rsidRPr="00A77F7D">
        <w:rPr>
          <w:rStyle w:val="fontstyle31"/>
          <w:sz w:val="32"/>
          <w:lang w:val="en-US"/>
        </w:rPr>
        <w:t>lct</w:t>
      </w:r>
      <w:r w:rsidRPr="00A77F7D">
        <w:rPr>
          <w:rStyle w:val="fontstyle31"/>
          <w:sz w:val="32"/>
        </w:rPr>
        <w:t>-</w:t>
      </w:r>
      <w:r w:rsidRPr="00A77F7D">
        <w:rPr>
          <w:rStyle w:val="fontstyle31"/>
          <w:sz w:val="32"/>
          <w:lang w:val="en-US"/>
        </w:rPr>
        <w:t>task</w:t>
      </w:r>
      <w:r w:rsidRPr="00A77F7D">
        <w:rPr>
          <w:rStyle w:val="fontstyle31"/>
          <w:sz w:val="32"/>
        </w:rPr>
        <w:t>-16-</w:t>
      </w:r>
      <w:r w:rsidRPr="00A77F7D">
        <w:rPr>
          <w:rStyle w:val="fontstyle31"/>
          <w:sz w:val="32"/>
          <w:lang w:val="en-US"/>
        </w:rPr>
        <w:t>mdeberta</w:t>
      </w:r>
      <w:r w:rsidRPr="00A77F7D">
        <w:rPr>
          <w:rStyle w:val="fontstyle31"/>
          <w:sz w:val="32"/>
        </w:rPr>
        <w:t>-</w:t>
      </w:r>
      <w:r w:rsidRPr="00A77F7D">
        <w:rPr>
          <w:rStyle w:val="fontstyle31"/>
          <w:sz w:val="32"/>
          <w:lang w:val="en-US"/>
        </w:rPr>
        <w:t>overlaps</w:t>
      </w:r>
      <w:r w:rsidRPr="00A77F7D">
        <w:rPr>
          <w:rStyle w:val="fontstyle31"/>
          <w:sz w:val="32"/>
        </w:rPr>
        <w:t>.</w:t>
      </w:r>
      <w:r w:rsidRPr="00A77F7D">
        <w:rPr>
          <w:rStyle w:val="fontstyle31"/>
          <w:sz w:val="32"/>
          <w:lang w:val="en-US"/>
        </w:rPr>
        <w:t>ipynb</w:t>
      </w:r>
      <w:r w:rsidRPr="00A77F7D">
        <w:rPr>
          <w:rStyle w:val="fontstyle31"/>
          <w:sz w:val="32"/>
        </w:rPr>
        <w:t xml:space="preserve"> - </w:t>
      </w:r>
      <w:r>
        <w:rPr>
          <w:rStyle w:val="fontstyle31"/>
          <w:sz w:val="32"/>
        </w:rPr>
        <w:t xml:space="preserve">для моделей семейства </w:t>
      </w:r>
      <w:r w:rsidRPr="00A3212C">
        <w:rPr>
          <w:rStyle w:val="fontstyle31"/>
          <w:sz w:val="32"/>
        </w:rPr>
        <w:t>DeBERTa</w:t>
      </w:r>
      <w:r w:rsidR="00B77E02" w:rsidRPr="00A77F7D">
        <w:rPr>
          <w:rStyle w:val="fontstyle31"/>
          <w:sz w:val="32"/>
        </w:rPr>
        <w:t>.</w:t>
      </w:r>
    </w:p>
    <w:p w14:paraId="7F79EE7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Этот код выполняет обучение модели для задачи последовательного классифицирования с использованием предобученной модели BERT. Он включает в себя этапы предварительной обработки данных, разделения на обучающие и валидационные наборы, токенизации и меток, и затем обучает модель на нескольких фолдах с использованием перекрестной проверки. Далее представлен пошаговый обзор работы кода:</w:t>
      </w:r>
    </w:p>
    <w:p w14:paraId="5F7C398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Импорт библиотек и установка параметров</w:t>
      </w:r>
    </w:p>
    <w:p w14:paraId="3BB80BBF" w14:textId="7B5B054D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lastRenderedPageBreak/>
        <w:t>Код импортирует необходимые библиотеки для работы с данными, обучения модели и проведения перекрестной проверки. Устанавливает параметры, такие как максимальная длина входной последовательности</w:t>
      </w:r>
      <w:r>
        <w:rPr>
          <w:rStyle w:val="fontstyle31"/>
          <w:sz w:val="32"/>
        </w:rPr>
        <w:t xml:space="preserve"> токенов</w:t>
      </w:r>
      <w:r w:rsidRPr="00B77E02">
        <w:rPr>
          <w:rStyle w:val="fontstyle31"/>
          <w:sz w:val="32"/>
        </w:rPr>
        <w:t xml:space="preserve"> `MAX_LEN`</w:t>
      </w:r>
      <w:r>
        <w:rPr>
          <w:rStyle w:val="fontstyle31"/>
          <w:sz w:val="32"/>
        </w:rPr>
        <w:t xml:space="preserve"> и размер</w:t>
      </w:r>
      <w:r w:rsidRPr="00B77E02">
        <w:rPr>
          <w:rStyle w:val="fontstyle31"/>
          <w:sz w:val="32"/>
        </w:rPr>
        <w:t xml:space="preserve"> перекрыти</w:t>
      </w:r>
      <w:r>
        <w:rPr>
          <w:rStyle w:val="fontstyle31"/>
          <w:sz w:val="32"/>
        </w:rPr>
        <w:t>я</w:t>
      </w:r>
      <w:r w:rsidRPr="00B77E02">
        <w:rPr>
          <w:rStyle w:val="fontstyle31"/>
          <w:sz w:val="32"/>
        </w:rPr>
        <w:t xml:space="preserve"> `OVERLAP`</w:t>
      </w:r>
      <w:r>
        <w:rPr>
          <w:rStyle w:val="fontstyle31"/>
          <w:sz w:val="32"/>
        </w:rPr>
        <w:t xml:space="preserve"> предложений</w:t>
      </w:r>
      <w:r w:rsidRPr="00B77E02">
        <w:rPr>
          <w:rStyle w:val="fontstyle31"/>
          <w:sz w:val="32"/>
        </w:rPr>
        <w:t>, устройство для обучения модели (GPU, если доступно), и название предобученной модели BERT.</w:t>
      </w:r>
    </w:p>
    <w:p w14:paraId="16917F37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Чтение и подготовка данных</w:t>
      </w:r>
    </w:p>
    <w:p w14:paraId="66CA1F3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**Чтение данных:** Данные читаются из CSV файла с помощью `pandas`. Поле `target_labels_positions` преобразуется в словарь с помощью модуля `ast`.</w:t>
      </w:r>
    </w:p>
    <w:p w14:paraId="731D8B8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**Создание меток:** Для каждого предложения создаются соответствующие метки на основе `target_labels_positions`.</w:t>
      </w:r>
    </w:p>
    <w:p w14:paraId="4F7F8DF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3. **Токенизация:** Используется токенизатор BERT для преобразования слов в токены, сохраняя метки.</w:t>
      </w:r>
    </w:p>
    <w:p w14:paraId="55261A39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Разделение предложений с перекрытием</w:t>
      </w:r>
    </w:p>
    <w:p w14:paraId="31C8DDB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Функция `split_sentence_with_overlap` разделяет длинные предложения на части с перекрытием, чтобы длина одной части не превышала `MAX_LEN` токенов. Это нужно для того, чтобы обрабатывать длинные предложения, которые не помещаются в ограничение длины модели BERT.</w:t>
      </w:r>
    </w:p>
    <w:p w14:paraId="5BC6124C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Токенизация и метки</w:t>
      </w:r>
    </w:p>
    <w:p w14:paraId="58B8DFC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Функция `tokenize_and_preserve_labels` токенизирует слова и сохраняет метки для каждого токена, чтобы они соответствовали токенам.</w:t>
      </w:r>
    </w:p>
    <w:p w14:paraId="7ACCF3E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Подготовка данных для обучения</w:t>
      </w:r>
    </w:p>
    <w:p w14:paraId="23B6C72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**Преобразование в индексы:** Токенизированные тексты и метки преобразуются в индексы с помощью `pad_sequences`, чтобы длина каждой последовательности была равна `MAX_LEN`.</w:t>
      </w:r>
    </w:p>
    <w:p w14:paraId="360401C2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**Создание масок внимания:** Создаются маски внимания, чтобы модель учитывала только значимые токены, игнорируя padding.</w:t>
      </w:r>
    </w:p>
    <w:p w14:paraId="4EA520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Определение и обучение модели</w:t>
      </w:r>
    </w:p>
    <w:p w14:paraId="2FEDFE45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lastRenderedPageBreak/>
        <w:t>1. **Инициализация модели и оптимизатора:** Функция `get_model` создает модель BERT для токен-классификации и инициализирует оптимизатор `AdamW`.</w:t>
      </w:r>
    </w:p>
    <w:p w14:paraId="5840576F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**Тренировочная функция:** Функция `train_model` обучает модель на обучающих данных и оценивает ее на валидационных данных. Она сохраняет лучшую модель на основе значения F1-score.</w:t>
      </w:r>
    </w:p>
    <w:p w14:paraId="0BCD76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Перекрестная проверка</w:t>
      </w:r>
    </w:p>
    <w:p w14:paraId="645938F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**KFold разбиение:** Данные делятся на 5 фолдов для проведения перекрестной проверки с помощью `KFold`.</w:t>
      </w:r>
    </w:p>
    <w:p w14:paraId="4DEB6320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**Обучение на фолдах:** Для каждого фолда данные делятся на обучающую и валидационную части, модель обучается, и результат сохраняется.</w:t>
      </w:r>
    </w:p>
    <w:p w14:paraId="5A46A514" w14:textId="7A4864AF" w:rsid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3. **Оценка и сохранение модели:** Лучшая модель сохраняется на диск. Процесс повторяется для каждого фолда</w:t>
      </w:r>
      <w:r>
        <w:rPr>
          <w:rStyle w:val="fontstyle31"/>
          <w:sz w:val="32"/>
        </w:rPr>
        <w:t xml:space="preserve"> и выбирается лучшая модель. </w:t>
      </w:r>
      <w:r w:rsidRPr="00B77E02">
        <w:rPr>
          <w:rStyle w:val="fontstyle31"/>
          <w:sz w:val="32"/>
        </w:rPr>
        <w:t>Анализ логов обучения показал, что в более</w:t>
      </w:r>
      <w:r>
        <w:rPr>
          <w:rStyle w:val="fontstyle31"/>
          <w:sz w:val="32"/>
        </w:rPr>
        <w:t xml:space="preserve"> чем</w:t>
      </w:r>
      <w:r w:rsidRPr="00B77E02">
        <w:rPr>
          <w:rStyle w:val="fontstyle31"/>
          <w:sz w:val="32"/>
        </w:rPr>
        <w:t xml:space="preserve"> 80% случаев наибольший скор получался у моделей, обученных на первом фолде.</w:t>
      </w:r>
    </w:p>
    <w:sectPr w:rsidR="00B77E02" w:rsidSect="00926C92">
      <w:pgSz w:w="11906" w:h="16838"/>
      <w:pgMar w:top="720" w:right="849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7093"/>
    <w:multiLevelType w:val="hybridMultilevel"/>
    <w:tmpl w:val="95E4E4E0"/>
    <w:lvl w:ilvl="0" w:tplc="A1D03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50FDB"/>
    <w:multiLevelType w:val="hybridMultilevel"/>
    <w:tmpl w:val="EA20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29E1"/>
    <w:multiLevelType w:val="hybridMultilevel"/>
    <w:tmpl w:val="8EA00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6602C"/>
    <w:multiLevelType w:val="hybridMultilevel"/>
    <w:tmpl w:val="73BC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82AD2"/>
    <w:multiLevelType w:val="hybridMultilevel"/>
    <w:tmpl w:val="6CB49ABC"/>
    <w:lvl w:ilvl="0" w:tplc="C7F477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573B6A"/>
    <w:multiLevelType w:val="hybridMultilevel"/>
    <w:tmpl w:val="043C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572445">
    <w:abstractNumId w:val="3"/>
  </w:num>
  <w:num w:numId="2" w16cid:durableId="318195688">
    <w:abstractNumId w:val="5"/>
  </w:num>
  <w:num w:numId="3" w16cid:durableId="638001947">
    <w:abstractNumId w:val="2"/>
  </w:num>
  <w:num w:numId="4" w16cid:durableId="873421276">
    <w:abstractNumId w:val="1"/>
  </w:num>
  <w:num w:numId="5" w16cid:durableId="113521883">
    <w:abstractNumId w:val="0"/>
  </w:num>
  <w:num w:numId="6" w16cid:durableId="116413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03"/>
    <w:rsid w:val="00006720"/>
    <w:rsid w:val="00071F96"/>
    <w:rsid w:val="00094BEC"/>
    <w:rsid w:val="001474F8"/>
    <w:rsid w:val="001A02C9"/>
    <w:rsid w:val="001F2529"/>
    <w:rsid w:val="00200E0A"/>
    <w:rsid w:val="00201B93"/>
    <w:rsid w:val="002135EF"/>
    <w:rsid w:val="002407A6"/>
    <w:rsid w:val="00243D66"/>
    <w:rsid w:val="00293679"/>
    <w:rsid w:val="002A43FE"/>
    <w:rsid w:val="002C7D5B"/>
    <w:rsid w:val="002D2429"/>
    <w:rsid w:val="002D724A"/>
    <w:rsid w:val="002F3321"/>
    <w:rsid w:val="003E3824"/>
    <w:rsid w:val="00403064"/>
    <w:rsid w:val="004B4ED2"/>
    <w:rsid w:val="005172FE"/>
    <w:rsid w:val="00524888"/>
    <w:rsid w:val="0057787C"/>
    <w:rsid w:val="00581A00"/>
    <w:rsid w:val="005875D0"/>
    <w:rsid w:val="005B6990"/>
    <w:rsid w:val="005D0544"/>
    <w:rsid w:val="00643C13"/>
    <w:rsid w:val="006615FD"/>
    <w:rsid w:val="0067181A"/>
    <w:rsid w:val="00677BC9"/>
    <w:rsid w:val="006B34BE"/>
    <w:rsid w:val="00734B58"/>
    <w:rsid w:val="00861649"/>
    <w:rsid w:val="008B507D"/>
    <w:rsid w:val="009002B8"/>
    <w:rsid w:val="00926C92"/>
    <w:rsid w:val="009548E6"/>
    <w:rsid w:val="00974660"/>
    <w:rsid w:val="009B3B83"/>
    <w:rsid w:val="00A042BB"/>
    <w:rsid w:val="00A3212C"/>
    <w:rsid w:val="00A77F7D"/>
    <w:rsid w:val="00AC4213"/>
    <w:rsid w:val="00B268D9"/>
    <w:rsid w:val="00B77E02"/>
    <w:rsid w:val="00BD5430"/>
    <w:rsid w:val="00BF6603"/>
    <w:rsid w:val="00CA6DF9"/>
    <w:rsid w:val="00D2186C"/>
    <w:rsid w:val="00DA5A8B"/>
    <w:rsid w:val="00DD5447"/>
    <w:rsid w:val="00E151A2"/>
    <w:rsid w:val="00ED04C8"/>
    <w:rsid w:val="00ED0E22"/>
    <w:rsid w:val="00EF75EB"/>
    <w:rsid w:val="00F15EED"/>
    <w:rsid w:val="00F22062"/>
    <w:rsid w:val="00F27489"/>
    <w:rsid w:val="00F63440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7C93"/>
  <w15:chartTrackingRefBased/>
  <w15:docId w15:val="{D8C7E558-3502-41AC-A441-76BB6AC1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02"/>
  </w:style>
  <w:style w:type="paragraph" w:styleId="1">
    <w:name w:val="heading 1"/>
    <w:basedOn w:val="a"/>
    <w:next w:val="a"/>
    <w:link w:val="10"/>
    <w:uiPriority w:val="9"/>
    <w:qFormat/>
    <w:rsid w:val="0064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321"/>
    <w:pPr>
      <w:ind w:left="720"/>
      <w:contextualSpacing/>
    </w:pPr>
  </w:style>
  <w:style w:type="character" w:customStyle="1" w:styleId="fontstyle01">
    <w:name w:val="fontstyle01"/>
    <w:basedOn w:val="a0"/>
    <w:rsid w:val="00FE5683"/>
    <w:rPr>
      <w:rFonts w:ascii="Montserrat-Bold" w:hAnsi="Montserrat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E56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E5683"/>
    <w:rPr>
      <w:rFonts w:ascii="Montserrat-Regular" w:hAnsi="Montserrat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4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tring">
    <w:name w:val="hljs-string"/>
    <w:basedOn w:val="a0"/>
    <w:rsid w:val="00ED04C8"/>
  </w:style>
  <w:style w:type="paragraph" w:styleId="HTML">
    <w:name w:val="HTML Preformatted"/>
    <w:basedOn w:val="a"/>
    <w:link w:val="HTML0"/>
    <w:uiPriority w:val="99"/>
    <w:semiHidden/>
    <w:unhideWhenUsed/>
    <w:rsid w:val="0020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E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Валерьевич</dc:creator>
  <cp:keywords/>
  <dc:description/>
  <cp:lastModifiedBy>SAS</cp:lastModifiedBy>
  <cp:revision>30</cp:revision>
  <dcterms:created xsi:type="dcterms:W3CDTF">2024-06-11T08:26:00Z</dcterms:created>
  <dcterms:modified xsi:type="dcterms:W3CDTF">2024-06-15T17:42:00Z</dcterms:modified>
</cp:coreProperties>
</file>