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00" w:rsidRPr="001B3612" w:rsidRDefault="008451EA" w:rsidP="001B3612">
      <w:pPr>
        <w:rPr>
          <w:b/>
          <w:bCs/>
          <w:color w:val="0070C0"/>
          <w:sz w:val="24"/>
          <w:szCs w:val="24"/>
        </w:rPr>
      </w:pPr>
      <w:r w:rsidRPr="00587A2F">
        <w:rPr>
          <w:b/>
          <w:bCs/>
          <w:noProof/>
          <w:color w:val="1F4E79" w:themeColor="accent1" w:themeShade="80"/>
        </w:rPr>
        <w:drawing>
          <wp:anchor distT="0" distB="0" distL="114300" distR="114300" simplePos="0" relativeHeight="251659264" behindDoc="1" locked="0" layoutInCell="1" allowOverlap="1" wp14:anchorId="32D03673" wp14:editId="78C5A5D4">
            <wp:simplePos x="0" y="0"/>
            <wp:positionH relativeFrom="column">
              <wp:posOffset>4286250</wp:posOffset>
            </wp:positionH>
            <wp:positionV relativeFrom="paragraph">
              <wp:posOffset>314326</wp:posOffset>
            </wp:positionV>
            <wp:extent cx="4335971" cy="6172200"/>
            <wp:effectExtent l="0" t="0" r="7620" b="0"/>
            <wp:wrapNone/>
            <wp:docPr id="1" name="Picture 1" descr="C:\Users\JAISON\Downloads\WhatsApp Image 2020-02-26 at 6.12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SON\Downloads\WhatsApp Image 2020-02-26 at 6.12.30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09" cy="6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E97" w:rsidRPr="001B3612">
        <w:rPr>
          <w:b/>
          <w:bCs/>
          <w:color w:val="0070C0"/>
          <w:sz w:val="24"/>
          <w:szCs w:val="24"/>
        </w:rPr>
        <w:t>D</w:t>
      </w:r>
      <w:r w:rsidR="002B2413" w:rsidRPr="001B3612">
        <w:rPr>
          <w:b/>
          <w:bCs/>
          <w:color w:val="0070C0"/>
          <w:sz w:val="24"/>
          <w:szCs w:val="24"/>
        </w:rPr>
        <w:t xml:space="preserve">ATE: </w:t>
      </w:r>
      <w:r w:rsidR="000F7CE4" w:rsidRPr="001B3612">
        <w:rPr>
          <w:b/>
          <w:bCs/>
          <w:color w:val="0070C0"/>
          <w:sz w:val="24"/>
          <w:szCs w:val="24"/>
        </w:rPr>
        <w:t>2</w:t>
      </w:r>
      <w:r w:rsidR="001B3612" w:rsidRPr="001B3612">
        <w:rPr>
          <w:b/>
          <w:bCs/>
          <w:color w:val="0070C0"/>
          <w:sz w:val="24"/>
          <w:szCs w:val="24"/>
        </w:rPr>
        <w:t>5</w:t>
      </w:r>
      <w:r w:rsidR="001B7A00" w:rsidRPr="001B3612">
        <w:rPr>
          <w:b/>
          <w:bCs/>
          <w:color w:val="0070C0"/>
          <w:sz w:val="24"/>
          <w:szCs w:val="24"/>
        </w:rPr>
        <w:t>/</w:t>
      </w:r>
      <w:r w:rsidR="00EE763B" w:rsidRPr="001B3612">
        <w:rPr>
          <w:b/>
          <w:bCs/>
          <w:color w:val="0070C0"/>
          <w:sz w:val="24"/>
          <w:szCs w:val="24"/>
        </w:rPr>
        <w:t>0</w:t>
      </w:r>
      <w:r w:rsidR="002B2413" w:rsidRPr="001B3612">
        <w:rPr>
          <w:b/>
          <w:bCs/>
          <w:color w:val="0070C0"/>
          <w:sz w:val="24"/>
          <w:szCs w:val="24"/>
        </w:rPr>
        <w:t>2</w:t>
      </w:r>
      <w:r w:rsidR="00EE763B" w:rsidRPr="001B3612">
        <w:rPr>
          <w:b/>
          <w:bCs/>
          <w:color w:val="0070C0"/>
          <w:sz w:val="24"/>
          <w:szCs w:val="24"/>
        </w:rPr>
        <w:t>/2020</w:t>
      </w:r>
    </w:p>
    <w:tbl>
      <w:tblPr>
        <w:tblStyle w:val="TableGrid"/>
        <w:tblW w:w="0" w:type="auto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6" w:space="0" w:color="2E74B5" w:themeColor="accent1" w:themeShade="BF"/>
          <w:insideV w:val="single" w:sz="6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155"/>
        <w:gridCol w:w="4410"/>
      </w:tblGrid>
      <w:tr w:rsidR="00B77CA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77CAA" w:rsidRPr="00B77CAA" w:rsidRDefault="00B77CAA" w:rsidP="00D165D4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SUPPORT TICKET#</w:t>
            </w:r>
          </w:p>
        </w:tc>
        <w:tc>
          <w:tcPr>
            <w:tcW w:w="4410" w:type="dxa"/>
            <w:vAlign w:val="center"/>
          </w:tcPr>
          <w:p w:rsidR="00B77CAA" w:rsidRPr="00EE6E97" w:rsidRDefault="00B77CAA" w:rsidP="00B77CAA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</w:tr>
      <w:tr w:rsidR="00B77CA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77CAA" w:rsidRPr="00B77CAA" w:rsidRDefault="00B77CAA" w:rsidP="00D165D4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CLIENT</w:t>
            </w:r>
          </w:p>
        </w:tc>
        <w:tc>
          <w:tcPr>
            <w:tcW w:w="4410" w:type="dxa"/>
            <w:vAlign w:val="center"/>
          </w:tcPr>
          <w:p w:rsidR="00B77CAA" w:rsidRPr="00EE6E97" w:rsidRDefault="00B77CAA" w:rsidP="00B77CAA">
            <w:pPr>
              <w:jc w:val="center"/>
            </w:pPr>
            <w:r w:rsidRPr="00EE6E97">
              <w:t>ADAMZ</w:t>
            </w:r>
          </w:p>
        </w:tc>
      </w:tr>
      <w:tr w:rsidR="00B77CA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77CAA" w:rsidRPr="00B77CAA" w:rsidRDefault="00B77CAA" w:rsidP="00D165D4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PROJECT</w:t>
            </w:r>
          </w:p>
        </w:tc>
        <w:tc>
          <w:tcPr>
            <w:tcW w:w="4410" w:type="dxa"/>
            <w:vAlign w:val="center"/>
          </w:tcPr>
          <w:p w:rsidR="00B77CAA" w:rsidRPr="00EE6E97" w:rsidRDefault="00B77CAA" w:rsidP="00B77CAA">
            <w:pPr>
              <w:jc w:val="center"/>
            </w:pPr>
            <w:r w:rsidRPr="00EE6E97">
              <w:t>FAS</w:t>
            </w:r>
          </w:p>
        </w:tc>
      </w:tr>
      <w:tr w:rsidR="00B77CA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77CAA" w:rsidRPr="00B77CAA" w:rsidRDefault="00B77CAA" w:rsidP="00D165D4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MODULE</w:t>
            </w:r>
          </w:p>
        </w:tc>
        <w:tc>
          <w:tcPr>
            <w:tcW w:w="4410" w:type="dxa"/>
            <w:vAlign w:val="center"/>
          </w:tcPr>
          <w:p w:rsidR="00B77CAA" w:rsidRPr="00EE6E97" w:rsidRDefault="00587A2F" w:rsidP="00DC47C2">
            <w:pPr>
              <w:jc w:val="center"/>
            </w:pPr>
            <w:r>
              <w:rPr>
                <w:color w:val="2E74B5" w:themeColor="accent1" w:themeShade="BF"/>
              </w:rPr>
              <w:t>SETTLEMENT</w:t>
            </w:r>
          </w:p>
        </w:tc>
      </w:tr>
      <w:tr w:rsidR="00B77CA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77CAA" w:rsidRPr="00B77CAA" w:rsidRDefault="00B77CAA" w:rsidP="00D165D4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410" w:type="dxa"/>
            <w:vAlign w:val="center"/>
          </w:tcPr>
          <w:p w:rsidR="00B77CAA" w:rsidRPr="00EE6E97" w:rsidRDefault="00DC47C2" w:rsidP="00B77CAA">
            <w:pPr>
              <w:jc w:val="center"/>
            </w:pPr>
            <w:r>
              <w:t>BUG</w:t>
            </w:r>
          </w:p>
        </w:tc>
      </w:tr>
      <w:tr w:rsidR="00B91DE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B91DEA" w:rsidRDefault="00B91DEA" w:rsidP="00D165D4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410" w:type="dxa"/>
            <w:vAlign w:val="center"/>
          </w:tcPr>
          <w:p w:rsidR="00B91DEA" w:rsidRPr="00EE6E97" w:rsidRDefault="00587A2F" w:rsidP="007D3399">
            <w:pPr>
              <w:jc w:val="center"/>
            </w:pPr>
            <w:r>
              <w:t>HIG</w:t>
            </w:r>
          </w:p>
        </w:tc>
      </w:tr>
      <w:tr w:rsidR="008451EA" w:rsidRPr="00B77CAA" w:rsidTr="00EE6E97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8451EA" w:rsidRDefault="008451EA" w:rsidP="00D165D4">
            <w:pPr>
              <w:rPr>
                <w:b/>
                <w:bCs/>
              </w:rPr>
            </w:pPr>
          </w:p>
        </w:tc>
        <w:tc>
          <w:tcPr>
            <w:tcW w:w="4410" w:type="dxa"/>
            <w:vAlign w:val="center"/>
          </w:tcPr>
          <w:p w:rsidR="008451EA" w:rsidRDefault="008451EA" w:rsidP="007D3399">
            <w:pPr>
              <w:jc w:val="center"/>
            </w:pPr>
          </w:p>
        </w:tc>
      </w:tr>
    </w:tbl>
    <w:p w:rsidR="00587A2F" w:rsidRDefault="00587A2F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  <w:r w:rsidRPr="00587A2F">
        <w:rPr>
          <w:b/>
          <w:bCs/>
          <w:noProof/>
          <w:color w:val="1F4E79" w:themeColor="accent1" w:themeShade="80"/>
        </w:rPr>
        <w:drawing>
          <wp:anchor distT="0" distB="0" distL="114300" distR="114300" simplePos="0" relativeHeight="251658240" behindDoc="1" locked="0" layoutInCell="1" allowOverlap="1" wp14:anchorId="56D9489E" wp14:editId="68C3B75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71900" cy="2392680"/>
            <wp:effectExtent l="0" t="0" r="0" b="7620"/>
            <wp:wrapNone/>
            <wp:docPr id="2" name="Picture 2" descr="C:\Users\JAISON\Downloads\WhatsApp Image 2020-02-26 at 6.1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ISON\Downloads\WhatsApp Image 2020-02-26 at 6.12.3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0" b="27699"/>
                    <a:stretch/>
                  </pic:blipFill>
                  <pic:spPr bwMode="auto">
                    <a:xfrm>
                      <a:off x="0" y="0"/>
                      <a:ext cx="37719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8451EA" w:rsidRDefault="008451EA" w:rsidP="000B550B">
      <w:pPr>
        <w:rPr>
          <w:b/>
          <w:bCs/>
          <w:color w:val="1F4E79" w:themeColor="accent1" w:themeShade="80"/>
        </w:rPr>
      </w:pPr>
    </w:p>
    <w:p w:rsidR="001B3612" w:rsidRDefault="00EE763B" w:rsidP="001B3612">
      <w:pPr>
        <w:rPr>
          <w:color w:val="2E74B5" w:themeColor="accent1" w:themeShade="BF"/>
        </w:rPr>
      </w:pPr>
      <w:r w:rsidRPr="0077214F">
        <w:rPr>
          <w:b/>
          <w:bCs/>
          <w:color w:val="1F4E79" w:themeColor="accent1" w:themeShade="80"/>
        </w:rPr>
        <w:t>Comments</w:t>
      </w:r>
      <w:r w:rsidRPr="00EE763B">
        <w:rPr>
          <w:color w:val="2E74B5" w:themeColor="accent1" w:themeShade="BF"/>
        </w:rPr>
        <w:t>:</w:t>
      </w:r>
    </w:p>
    <w:p w:rsidR="008451EA" w:rsidRDefault="008451EA" w:rsidP="001B3612">
      <w:pPr>
        <w:pStyle w:val="ListParagraph"/>
        <w:numPr>
          <w:ilvl w:val="0"/>
          <w:numId w:val="41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Settlement was done earlier. But that settlement was cleared </w:t>
      </w:r>
    </w:p>
    <w:p w:rsidR="00A52D73" w:rsidRDefault="008451EA" w:rsidP="008451EA">
      <w:pPr>
        <w:pStyle w:val="ListParagraph"/>
        <w:rPr>
          <w:color w:val="2E74B5" w:themeColor="accent1" w:themeShade="BF"/>
        </w:rPr>
      </w:pPr>
      <w:r>
        <w:rPr>
          <w:color w:val="2E74B5" w:themeColor="accent1" w:themeShade="BF"/>
        </w:rPr>
        <w:t>through some bug. This should be solved.</w:t>
      </w:r>
    </w:p>
    <w:p w:rsidR="001B3612" w:rsidRPr="008451EA" w:rsidRDefault="001B3612" w:rsidP="008451EA">
      <w:pPr>
        <w:rPr>
          <w:color w:val="2E74B5" w:themeColor="accent1" w:themeShade="BF"/>
        </w:rPr>
      </w:pPr>
    </w:p>
    <w:p w:rsidR="00587A2F" w:rsidRDefault="00587A2F" w:rsidP="00587A2F">
      <w:pPr>
        <w:rPr>
          <w:color w:val="2E74B5" w:themeColor="accent1" w:themeShade="BF"/>
        </w:rPr>
      </w:pPr>
    </w:p>
    <w:p w:rsidR="00587A2F" w:rsidRDefault="00587A2F" w:rsidP="00587A2F">
      <w:pPr>
        <w:rPr>
          <w:color w:val="2E74B5" w:themeColor="accent1" w:themeShade="BF"/>
        </w:rPr>
      </w:pPr>
    </w:p>
    <w:p w:rsidR="00216F4A" w:rsidRDefault="00216F4A" w:rsidP="00216F4A">
      <w:pPr>
        <w:rPr>
          <w:b/>
          <w:bCs/>
          <w:color w:val="0070C0"/>
          <w:sz w:val="24"/>
          <w:szCs w:val="24"/>
        </w:rPr>
      </w:pPr>
    </w:p>
    <w:p w:rsidR="008451EA" w:rsidRDefault="008451EA" w:rsidP="00216F4A">
      <w:pPr>
        <w:rPr>
          <w:b/>
          <w:bCs/>
          <w:color w:val="0070C0"/>
          <w:sz w:val="24"/>
          <w:szCs w:val="24"/>
        </w:rPr>
      </w:pPr>
    </w:p>
    <w:p w:rsidR="008451EA" w:rsidRPr="001B3612" w:rsidRDefault="008451EA" w:rsidP="00216F4A">
      <w:pPr>
        <w:rPr>
          <w:b/>
          <w:bCs/>
          <w:color w:val="0070C0"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6" w:space="0" w:color="2E74B5" w:themeColor="accent1" w:themeShade="BF"/>
          <w:insideV w:val="single" w:sz="6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2155"/>
        <w:gridCol w:w="4410"/>
      </w:tblGrid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Pr="00B77CAA" w:rsidRDefault="00216F4A" w:rsidP="006B712A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SUPPORT TICKET#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216F4A">
            <w:pPr>
              <w:pStyle w:val="ListParagraph"/>
              <w:numPr>
                <w:ilvl w:val="0"/>
                <w:numId w:val="43"/>
              </w:numPr>
              <w:jc w:val="center"/>
            </w:pPr>
          </w:p>
        </w:tc>
      </w:tr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Pr="00B77CAA" w:rsidRDefault="00216F4A" w:rsidP="006B712A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CLIENT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6B712A">
            <w:pPr>
              <w:jc w:val="center"/>
            </w:pPr>
            <w:r w:rsidRPr="00EE6E97">
              <w:t>ADAMZ</w:t>
            </w:r>
          </w:p>
        </w:tc>
      </w:tr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Pr="00B77CAA" w:rsidRDefault="00216F4A" w:rsidP="006B712A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PROJECT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6B712A">
            <w:pPr>
              <w:jc w:val="center"/>
            </w:pPr>
            <w:r w:rsidRPr="00EE6E97">
              <w:t>FAS</w:t>
            </w:r>
          </w:p>
        </w:tc>
      </w:tr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Pr="00B77CAA" w:rsidRDefault="00216F4A" w:rsidP="006B712A">
            <w:pPr>
              <w:rPr>
                <w:b/>
                <w:bCs/>
              </w:rPr>
            </w:pPr>
            <w:r w:rsidRPr="00B77CAA">
              <w:rPr>
                <w:b/>
                <w:bCs/>
              </w:rPr>
              <w:t>MODULE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6B712A">
            <w:pPr>
              <w:jc w:val="center"/>
            </w:pPr>
            <w:r>
              <w:rPr>
                <w:color w:val="2E74B5" w:themeColor="accent1" w:themeShade="BF"/>
              </w:rPr>
              <w:t>SETTLEMENT</w:t>
            </w:r>
          </w:p>
        </w:tc>
      </w:tr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Pr="00B77CAA" w:rsidRDefault="00216F4A" w:rsidP="006B712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6B712A">
            <w:pPr>
              <w:jc w:val="center"/>
            </w:pPr>
            <w:r>
              <w:t>BUG</w:t>
            </w:r>
          </w:p>
        </w:tc>
      </w:tr>
      <w:tr w:rsidR="00216F4A" w:rsidRPr="00B77CAA" w:rsidTr="006B712A">
        <w:trPr>
          <w:trHeight w:val="70"/>
        </w:trPr>
        <w:tc>
          <w:tcPr>
            <w:tcW w:w="2155" w:type="dxa"/>
            <w:shd w:val="clear" w:color="auto" w:fill="BDD6EE" w:themeFill="accent1" w:themeFillTint="66"/>
            <w:vAlign w:val="center"/>
          </w:tcPr>
          <w:p w:rsidR="00216F4A" w:rsidRDefault="00216F4A" w:rsidP="006B712A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410" w:type="dxa"/>
            <w:vAlign w:val="center"/>
          </w:tcPr>
          <w:p w:rsidR="00216F4A" w:rsidRPr="00EE6E97" w:rsidRDefault="00216F4A" w:rsidP="006B712A">
            <w:pPr>
              <w:jc w:val="center"/>
            </w:pPr>
            <w:r>
              <w:t>HIG</w:t>
            </w:r>
          </w:p>
        </w:tc>
      </w:tr>
    </w:tbl>
    <w:p w:rsidR="00216F4A" w:rsidRDefault="00216F4A" w:rsidP="00216F4A">
      <w:pPr>
        <w:rPr>
          <w:b/>
          <w:bCs/>
          <w:color w:val="1F4E79" w:themeColor="accent1" w:themeShade="80"/>
        </w:rPr>
      </w:pPr>
    </w:p>
    <w:p w:rsidR="00216F4A" w:rsidRDefault="00216F4A" w:rsidP="00216F4A">
      <w:pPr>
        <w:rPr>
          <w:color w:val="2E74B5" w:themeColor="accent1" w:themeShade="BF"/>
        </w:rPr>
      </w:pPr>
      <w:r w:rsidRPr="0077214F">
        <w:rPr>
          <w:b/>
          <w:bCs/>
          <w:color w:val="1F4E79" w:themeColor="accent1" w:themeShade="80"/>
        </w:rPr>
        <w:t>Comments</w:t>
      </w:r>
      <w:r w:rsidRPr="00EE763B">
        <w:rPr>
          <w:color w:val="2E74B5" w:themeColor="accent1" w:themeShade="BF"/>
        </w:rPr>
        <w:t>:</w:t>
      </w:r>
    </w:p>
    <w:p w:rsidR="00216F4A" w:rsidRDefault="008451EA" w:rsidP="008451EA">
      <w:pPr>
        <w:pStyle w:val="ListParagraph"/>
        <w:numPr>
          <w:ilvl w:val="0"/>
          <w:numId w:val="4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If the same sales Invoice / purchase invoice settled in some other transaction entry, there is a question for removing the duplicate settlement. This should be avoided. Instead automatically removing, system should display settlement page by highlighting the duplicate settlement. Let the user to delete.</w:t>
      </w:r>
      <w:bookmarkStart w:id="0" w:name="_GoBack"/>
      <w:bookmarkEnd w:id="0"/>
    </w:p>
    <w:p w:rsidR="00216F4A" w:rsidRPr="00216F4A" w:rsidRDefault="00216F4A" w:rsidP="00216F4A">
      <w:pPr>
        <w:rPr>
          <w:color w:val="2E74B5" w:themeColor="accent1" w:themeShade="BF"/>
        </w:rPr>
      </w:pPr>
    </w:p>
    <w:p w:rsidR="00216F4A" w:rsidRPr="00587A2F" w:rsidRDefault="00216F4A" w:rsidP="00587A2F">
      <w:pPr>
        <w:rPr>
          <w:color w:val="2E74B5" w:themeColor="accent1" w:themeShade="BF"/>
        </w:rPr>
      </w:pPr>
    </w:p>
    <w:sectPr w:rsidR="00216F4A" w:rsidRPr="00587A2F" w:rsidSect="00D165D4">
      <w:pgSz w:w="15840" w:h="12240" w:orient="landscape"/>
      <w:pgMar w:top="540" w:right="36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663D"/>
    <w:multiLevelType w:val="hybridMultilevel"/>
    <w:tmpl w:val="BE62443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34062CD"/>
    <w:multiLevelType w:val="hybridMultilevel"/>
    <w:tmpl w:val="A60A59F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8583E1A"/>
    <w:multiLevelType w:val="hybridMultilevel"/>
    <w:tmpl w:val="DFA2FD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C514434"/>
    <w:multiLevelType w:val="hybridMultilevel"/>
    <w:tmpl w:val="801892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D4CE7"/>
    <w:multiLevelType w:val="hybridMultilevel"/>
    <w:tmpl w:val="9306B2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4245220"/>
    <w:multiLevelType w:val="hybridMultilevel"/>
    <w:tmpl w:val="0BEC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81661"/>
    <w:multiLevelType w:val="hybridMultilevel"/>
    <w:tmpl w:val="AB2AF75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164D4017"/>
    <w:multiLevelType w:val="hybridMultilevel"/>
    <w:tmpl w:val="4436318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9381E28"/>
    <w:multiLevelType w:val="hybridMultilevel"/>
    <w:tmpl w:val="4434C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33820"/>
    <w:multiLevelType w:val="hybridMultilevel"/>
    <w:tmpl w:val="E798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F6FE7"/>
    <w:multiLevelType w:val="hybridMultilevel"/>
    <w:tmpl w:val="1DBE5BDC"/>
    <w:lvl w:ilvl="0" w:tplc="47C821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60C59"/>
    <w:multiLevelType w:val="hybridMultilevel"/>
    <w:tmpl w:val="CB2C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70F83"/>
    <w:multiLevelType w:val="hybridMultilevel"/>
    <w:tmpl w:val="69D46EE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D606B91"/>
    <w:multiLevelType w:val="hybridMultilevel"/>
    <w:tmpl w:val="DFA2FD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2DA376F3"/>
    <w:multiLevelType w:val="hybridMultilevel"/>
    <w:tmpl w:val="2ABE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B4CF7"/>
    <w:multiLevelType w:val="hybridMultilevel"/>
    <w:tmpl w:val="D3EA6B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3E01743E"/>
    <w:multiLevelType w:val="hybridMultilevel"/>
    <w:tmpl w:val="4B381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7D3163"/>
    <w:multiLevelType w:val="hybridMultilevel"/>
    <w:tmpl w:val="E66E91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46185681"/>
    <w:multiLevelType w:val="hybridMultilevel"/>
    <w:tmpl w:val="D3EA6B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9312AF8"/>
    <w:multiLevelType w:val="hybridMultilevel"/>
    <w:tmpl w:val="233C395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4C4E0245"/>
    <w:multiLevelType w:val="hybridMultilevel"/>
    <w:tmpl w:val="5478183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4FC1529A"/>
    <w:multiLevelType w:val="hybridMultilevel"/>
    <w:tmpl w:val="1F1496FC"/>
    <w:lvl w:ilvl="0" w:tplc="09D48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CF109E"/>
    <w:multiLevelType w:val="hybridMultilevel"/>
    <w:tmpl w:val="3A10FE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50F874C5"/>
    <w:multiLevelType w:val="hybridMultilevel"/>
    <w:tmpl w:val="C010AF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D2044"/>
    <w:multiLevelType w:val="hybridMultilevel"/>
    <w:tmpl w:val="69FC419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5691421E"/>
    <w:multiLevelType w:val="hybridMultilevel"/>
    <w:tmpl w:val="0F3005E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57C6229B"/>
    <w:multiLevelType w:val="hybridMultilevel"/>
    <w:tmpl w:val="0B4E22E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58FC7C3A"/>
    <w:multiLevelType w:val="hybridMultilevel"/>
    <w:tmpl w:val="D9227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DC2F8A"/>
    <w:multiLevelType w:val="hybridMultilevel"/>
    <w:tmpl w:val="D3EA6B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65A0677C"/>
    <w:multiLevelType w:val="hybridMultilevel"/>
    <w:tmpl w:val="FD961F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76D8E"/>
    <w:multiLevelType w:val="hybridMultilevel"/>
    <w:tmpl w:val="DFA2FD6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>
    <w:nsid w:val="66AD3D38"/>
    <w:multiLevelType w:val="hybridMultilevel"/>
    <w:tmpl w:val="9DC88A6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68554C45"/>
    <w:multiLevelType w:val="hybridMultilevel"/>
    <w:tmpl w:val="88E2D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5C5099"/>
    <w:multiLevelType w:val="hybridMultilevel"/>
    <w:tmpl w:val="0F3005E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6CC644EA"/>
    <w:multiLevelType w:val="hybridMultilevel"/>
    <w:tmpl w:val="D3EA6BC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6E2602AA"/>
    <w:multiLevelType w:val="hybridMultilevel"/>
    <w:tmpl w:val="A3187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61E15"/>
    <w:multiLevelType w:val="hybridMultilevel"/>
    <w:tmpl w:val="0BEC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B2DB1"/>
    <w:multiLevelType w:val="hybridMultilevel"/>
    <w:tmpl w:val="0BEC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AB25E8"/>
    <w:multiLevelType w:val="hybridMultilevel"/>
    <w:tmpl w:val="DB42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5418D4"/>
    <w:multiLevelType w:val="hybridMultilevel"/>
    <w:tmpl w:val="D126213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0">
    <w:nsid w:val="771233E7"/>
    <w:multiLevelType w:val="hybridMultilevel"/>
    <w:tmpl w:val="5E041F4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1">
    <w:nsid w:val="78930043"/>
    <w:multiLevelType w:val="hybridMultilevel"/>
    <w:tmpl w:val="18E6B67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>
    <w:nsid w:val="7C6B7462"/>
    <w:multiLevelType w:val="hybridMultilevel"/>
    <w:tmpl w:val="1F50A2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>
    <w:nsid w:val="7CEB0F62"/>
    <w:multiLevelType w:val="hybridMultilevel"/>
    <w:tmpl w:val="8356F33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25"/>
  </w:num>
  <w:num w:numId="3">
    <w:abstractNumId w:val="24"/>
  </w:num>
  <w:num w:numId="4">
    <w:abstractNumId w:val="41"/>
  </w:num>
  <w:num w:numId="5">
    <w:abstractNumId w:val="12"/>
  </w:num>
  <w:num w:numId="6">
    <w:abstractNumId w:val="22"/>
  </w:num>
  <w:num w:numId="7">
    <w:abstractNumId w:val="43"/>
  </w:num>
  <w:num w:numId="8">
    <w:abstractNumId w:val="38"/>
  </w:num>
  <w:num w:numId="9">
    <w:abstractNumId w:val="17"/>
  </w:num>
  <w:num w:numId="10">
    <w:abstractNumId w:val="14"/>
  </w:num>
  <w:num w:numId="11">
    <w:abstractNumId w:val="6"/>
  </w:num>
  <w:num w:numId="12">
    <w:abstractNumId w:val="1"/>
  </w:num>
  <w:num w:numId="13">
    <w:abstractNumId w:val="19"/>
  </w:num>
  <w:num w:numId="14">
    <w:abstractNumId w:val="20"/>
  </w:num>
  <w:num w:numId="15">
    <w:abstractNumId w:val="4"/>
  </w:num>
  <w:num w:numId="16">
    <w:abstractNumId w:val="42"/>
  </w:num>
  <w:num w:numId="17">
    <w:abstractNumId w:val="29"/>
  </w:num>
  <w:num w:numId="18">
    <w:abstractNumId w:val="35"/>
  </w:num>
  <w:num w:numId="19">
    <w:abstractNumId w:val="26"/>
  </w:num>
  <w:num w:numId="20">
    <w:abstractNumId w:val="3"/>
  </w:num>
  <w:num w:numId="21">
    <w:abstractNumId w:val="31"/>
  </w:num>
  <w:num w:numId="22">
    <w:abstractNumId w:val="0"/>
  </w:num>
  <w:num w:numId="23">
    <w:abstractNumId w:val="13"/>
  </w:num>
  <w:num w:numId="24">
    <w:abstractNumId w:val="30"/>
  </w:num>
  <w:num w:numId="25">
    <w:abstractNumId w:val="2"/>
  </w:num>
  <w:num w:numId="26">
    <w:abstractNumId w:val="27"/>
  </w:num>
  <w:num w:numId="27">
    <w:abstractNumId w:val="40"/>
  </w:num>
  <w:num w:numId="28">
    <w:abstractNumId w:val="21"/>
  </w:num>
  <w:num w:numId="29">
    <w:abstractNumId w:val="16"/>
  </w:num>
  <w:num w:numId="30">
    <w:abstractNumId w:val="28"/>
  </w:num>
  <w:num w:numId="31">
    <w:abstractNumId w:val="34"/>
  </w:num>
  <w:num w:numId="32">
    <w:abstractNumId w:val="23"/>
  </w:num>
  <w:num w:numId="33">
    <w:abstractNumId w:val="18"/>
  </w:num>
  <w:num w:numId="34">
    <w:abstractNumId w:val="32"/>
  </w:num>
  <w:num w:numId="35">
    <w:abstractNumId w:val="8"/>
  </w:num>
  <w:num w:numId="36">
    <w:abstractNumId w:val="11"/>
  </w:num>
  <w:num w:numId="37">
    <w:abstractNumId w:val="15"/>
  </w:num>
  <w:num w:numId="38">
    <w:abstractNumId w:val="39"/>
  </w:num>
  <w:num w:numId="39">
    <w:abstractNumId w:val="7"/>
  </w:num>
  <w:num w:numId="40">
    <w:abstractNumId w:val="10"/>
  </w:num>
  <w:num w:numId="41">
    <w:abstractNumId w:val="37"/>
  </w:num>
  <w:num w:numId="42">
    <w:abstractNumId w:val="5"/>
  </w:num>
  <w:num w:numId="43">
    <w:abstractNumId w:val="3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00"/>
    <w:rsid w:val="000311B2"/>
    <w:rsid w:val="00085F59"/>
    <w:rsid w:val="00097E59"/>
    <w:rsid w:val="000B0614"/>
    <w:rsid w:val="000B550B"/>
    <w:rsid w:val="000E2840"/>
    <w:rsid w:val="000F7CE4"/>
    <w:rsid w:val="001135D7"/>
    <w:rsid w:val="001214EE"/>
    <w:rsid w:val="001375CA"/>
    <w:rsid w:val="00184E0C"/>
    <w:rsid w:val="001A2D3B"/>
    <w:rsid w:val="001A2EBC"/>
    <w:rsid w:val="001B3612"/>
    <w:rsid w:val="001B7A00"/>
    <w:rsid w:val="00216F4A"/>
    <w:rsid w:val="002B2413"/>
    <w:rsid w:val="002B3C44"/>
    <w:rsid w:val="0030437A"/>
    <w:rsid w:val="00347815"/>
    <w:rsid w:val="00361899"/>
    <w:rsid w:val="004332AC"/>
    <w:rsid w:val="004A3C79"/>
    <w:rsid w:val="00521745"/>
    <w:rsid w:val="00557139"/>
    <w:rsid w:val="00564702"/>
    <w:rsid w:val="005734AA"/>
    <w:rsid w:val="00587A2F"/>
    <w:rsid w:val="005B11C7"/>
    <w:rsid w:val="005D4C76"/>
    <w:rsid w:val="005E69CC"/>
    <w:rsid w:val="00680044"/>
    <w:rsid w:val="00714DE1"/>
    <w:rsid w:val="00731590"/>
    <w:rsid w:val="0077214F"/>
    <w:rsid w:val="00775718"/>
    <w:rsid w:val="007D3399"/>
    <w:rsid w:val="0081399C"/>
    <w:rsid w:val="00817344"/>
    <w:rsid w:val="008451EA"/>
    <w:rsid w:val="00866051"/>
    <w:rsid w:val="009554CC"/>
    <w:rsid w:val="009562CF"/>
    <w:rsid w:val="00975DE8"/>
    <w:rsid w:val="009A1B33"/>
    <w:rsid w:val="009F4899"/>
    <w:rsid w:val="009F7C78"/>
    <w:rsid w:val="00A26464"/>
    <w:rsid w:val="00A52D73"/>
    <w:rsid w:val="00A612F8"/>
    <w:rsid w:val="00A72C95"/>
    <w:rsid w:val="00A72CE6"/>
    <w:rsid w:val="00A9024C"/>
    <w:rsid w:val="00AB53A8"/>
    <w:rsid w:val="00AC28CC"/>
    <w:rsid w:val="00AD23E3"/>
    <w:rsid w:val="00AD367C"/>
    <w:rsid w:val="00AD60F2"/>
    <w:rsid w:val="00B230FB"/>
    <w:rsid w:val="00B52766"/>
    <w:rsid w:val="00B641CB"/>
    <w:rsid w:val="00B70E7F"/>
    <w:rsid w:val="00B77CAA"/>
    <w:rsid w:val="00B91DEA"/>
    <w:rsid w:val="00BE1727"/>
    <w:rsid w:val="00BE1F41"/>
    <w:rsid w:val="00BE674C"/>
    <w:rsid w:val="00BF32BE"/>
    <w:rsid w:val="00C3692B"/>
    <w:rsid w:val="00C878F6"/>
    <w:rsid w:val="00CC3F93"/>
    <w:rsid w:val="00CE224B"/>
    <w:rsid w:val="00D165D4"/>
    <w:rsid w:val="00DC47C2"/>
    <w:rsid w:val="00E5011B"/>
    <w:rsid w:val="00E5368D"/>
    <w:rsid w:val="00E60F5A"/>
    <w:rsid w:val="00ED66E1"/>
    <w:rsid w:val="00EE6E97"/>
    <w:rsid w:val="00EE763B"/>
    <w:rsid w:val="00EF2AF7"/>
    <w:rsid w:val="00F940F7"/>
    <w:rsid w:val="00FA0443"/>
    <w:rsid w:val="00F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D97A5-79D6-41C3-BE65-6680AFDA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A00"/>
    <w:pPr>
      <w:ind w:left="720"/>
      <w:contextualSpacing/>
    </w:pPr>
  </w:style>
  <w:style w:type="table" w:styleId="TableGrid">
    <w:name w:val="Table Grid"/>
    <w:basedOn w:val="TableNormal"/>
    <w:uiPriority w:val="39"/>
    <w:rsid w:val="001B7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01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</dc:creator>
  <cp:keywords/>
  <dc:description/>
  <cp:lastModifiedBy>JAISON</cp:lastModifiedBy>
  <cp:revision>18</cp:revision>
  <dcterms:created xsi:type="dcterms:W3CDTF">2020-02-20T05:36:00Z</dcterms:created>
  <dcterms:modified xsi:type="dcterms:W3CDTF">2020-02-27T05:53:00Z</dcterms:modified>
</cp:coreProperties>
</file>