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diagrams/drawing1.xml" ContentType="application/vnd.ms-office.drawingml.diagramDrawing+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959" w:rsidRPr="00CE4261" w:rsidRDefault="00EB0959">
      <w:pPr>
        <w:rPr>
          <w:rFonts w:asciiTheme="minorHAnsi" w:hAnsiTheme="minorHAnsi" w:cs="Calibri"/>
          <w:color w:val="000066"/>
          <w:lang w:val="en-IN"/>
        </w:rPr>
      </w:pPr>
    </w:p>
    <w:p w:rsidR="00EB0959" w:rsidRPr="003E02CC" w:rsidRDefault="00EB0959">
      <w:pPr>
        <w:rPr>
          <w:rFonts w:asciiTheme="minorHAnsi" w:hAnsiTheme="minorHAnsi" w:cs="Calibri"/>
          <w:color w:val="000066"/>
        </w:rPr>
      </w:pPr>
    </w:p>
    <w:p w:rsidR="00EB0959" w:rsidRPr="003E02CC" w:rsidRDefault="00EB0959">
      <w:pPr>
        <w:rPr>
          <w:rFonts w:asciiTheme="minorHAnsi" w:hAnsiTheme="minorHAnsi" w:cs="Calibri"/>
          <w:color w:val="000066"/>
        </w:rPr>
      </w:pPr>
    </w:p>
    <w:p w:rsidR="00EB0959" w:rsidRPr="003E02CC" w:rsidRDefault="00EB0959">
      <w:pPr>
        <w:rPr>
          <w:rFonts w:asciiTheme="minorHAnsi" w:hAnsiTheme="minorHAnsi" w:cs="Calibri"/>
          <w:color w:val="000066"/>
        </w:rPr>
      </w:pPr>
    </w:p>
    <w:p w:rsidR="00EB0959" w:rsidRPr="003E02CC" w:rsidRDefault="00EB0959">
      <w:pPr>
        <w:rPr>
          <w:rFonts w:asciiTheme="minorHAnsi" w:hAnsiTheme="minorHAnsi" w:cs="Calibri"/>
          <w:color w:val="000066"/>
        </w:rPr>
      </w:pPr>
    </w:p>
    <w:p w:rsidR="0030665D" w:rsidRPr="003E02CC" w:rsidRDefault="0030665D" w:rsidP="0030665D">
      <w:pPr>
        <w:spacing w:line="480" w:lineRule="auto"/>
        <w:jc w:val="center"/>
        <w:rPr>
          <w:rFonts w:asciiTheme="minorHAnsi" w:hAnsiTheme="minorHAnsi" w:cs="Calibri"/>
          <w:b/>
          <w:color w:val="538135"/>
          <w:sz w:val="32"/>
          <w:szCs w:val="32"/>
        </w:rPr>
      </w:pPr>
      <w:r>
        <w:rPr>
          <w:rFonts w:asciiTheme="minorHAnsi" w:hAnsiTheme="minorHAnsi" w:cs="Calibri"/>
          <w:b/>
          <w:color w:val="538135"/>
          <w:sz w:val="32"/>
          <w:szCs w:val="32"/>
        </w:rPr>
        <w:t>SALES FORCE AUTOMATION</w:t>
      </w:r>
    </w:p>
    <w:p w:rsidR="0026228C" w:rsidRPr="003E02CC" w:rsidRDefault="0030665D" w:rsidP="0030665D">
      <w:pPr>
        <w:spacing w:line="480" w:lineRule="auto"/>
        <w:jc w:val="center"/>
        <w:rPr>
          <w:rFonts w:asciiTheme="minorHAnsi" w:hAnsiTheme="minorHAnsi" w:cs="Calibri"/>
          <w:b/>
          <w:color w:val="538135"/>
          <w:sz w:val="32"/>
          <w:szCs w:val="32"/>
        </w:rPr>
      </w:pPr>
      <w:r w:rsidRPr="003E02CC">
        <w:rPr>
          <w:rFonts w:asciiTheme="minorHAnsi" w:hAnsiTheme="minorHAnsi" w:cs="Calibri"/>
          <w:b/>
          <w:color w:val="538135"/>
          <w:sz w:val="32"/>
          <w:szCs w:val="32"/>
        </w:rPr>
        <w:t>For</w:t>
      </w:r>
    </w:p>
    <w:p w:rsidR="00B65715" w:rsidRPr="003E02CC" w:rsidRDefault="0030665D" w:rsidP="0026228C">
      <w:pPr>
        <w:spacing w:line="480" w:lineRule="auto"/>
        <w:jc w:val="center"/>
        <w:rPr>
          <w:rFonts w:asciiTheme="minorHAnsi" w:hAnsiTheme="minorHAnsi" w:cs="Calibri"/>
          <w:b/>
          <w:color w:val="538135"/>
          <w:sz w:val="32"/>
          <w:szCs w:val="32"/>
        </w:rPr>
      </w:pPr>
      <w:r w:rsidRPr="0030665D">
        <w:rPr>
          <w:rFonts w:asciiTheme="minorHAnsi" w:hAnsiTheme="minorHAnsi" w:cs="Calibri"/>
          <w:b/>
          <w:noProof/>
          <w:color w:val="538135"/>
          <w:sz w:val="32"/>
          <w:szCs w:val="32"/>
          <w:lang w:val="en-IN" w:eastAsia="en-IN"/>
        </w:rPr>
        <w:drawing>
          <wp:inline distT="0" distB="0" distL="0" distR="0">
            <wp:extent cx="1704975" cy="1000125"/>
            <wp:effectExtent l="19050" t="0" r="9525" b="0"/>
            <wp:docPr id="95" name="Picture 3" descr="E:\Volviar\Projects\Partnership\vtekalbalagh\Client Logo\VABG1-Albalagh Trading &amp; Contrac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olviar\Projects\Partnership\vtekalbalagh\Client Logo\VABG1-Albalagh Trading &amp; Contracting.jpg"/>
                    <pic:cNvPicPr>
                      <a:picLocks noChangeAspect="1" noChangeArrowheads="1"/>
                    </pic:cNvPicPr>
                  </pic:nvPicPr>
                  <pic:blipFill>
                    <a:blip r:embed="rId8"/>
                    <a:srcRect t="3704" b="18519"/>
                    <a:stretch>
                      <a:fillRect/>
                    </a:stretch>
                  </pic:blipFill>
                  <pic:spPr bwMode="auto">
                    <a:xfrm>
                      <a:off x="0" y="0"/>
                      <a:ext cx="1704975" cy="1000125"/>
                    </a:xfrm>
                    <a:prstGeom prst="rect">
                      <a:avLst/>
                    </a:prstGeom>
                    <a:noFill/>
                    <a:ln w="9525">
                      <a:noFill/>
                      <a:miter lim="800000"/>
                      <a:headEnd/>
                      <a:tailEnd/>
                    </a:ln>
                  </pic:spPr>
                </pic:pic>
              </a:graphicData>
            </a:graphic>
          </wp:inline>
        </w:drawing>
      </w:r>
    </w:p>
    <w:p w:rsidR="00EB0959" w:rsidRPr="003E02CC" w:rsidRDefault="0030665D" w:rsidP="0030665D">
      <w:pPr>
        <w:jc w:val="center"/>
        <w:rPr>
          <w:rFonts w:asciiTheme="minorHAnsi" w:hAnsiTheme="minorHAnsi" w:cs="Calibri"/>
          <w:color w:val="000066"/>
        </w:rPr>
      </w:pPr>
      <w:r w:rsidRPr="007B127B">
        <w:rPr>
          <w:rFonts w:asciiTheme="minorHAnsi" w:hAnsiTheme="minorHAnsi" w:cs="Calibri"/>
          <w:b/>
          <w:i/>
          <w:color w:val="000066"/>
          <w:sz w:val="28"/>
        </w:rPr>
        <w:t>(Al-Balagh Trading &amp; Contracting Co.</w:t>
      </w:r>
      <w:r>
        <w:rPr>
          <w:rFonts w:asciiTheme="minorHAnsi" w:hAnsiTheme="minorHAnsi" w:cs="Calibri"/>
          <w:b/>
          <w:i/>
          <w:color w:val="000066"/>
          <w:sz w:val="28"/>
        </w:rPr>
        <w:t xml:space="preserve"> WLL</w:t>
      </w:r>
      <w:r w:rsidRPr="007B127B">
        <w:rPr>
          <w:rFonts w:asciiTheme="minorHAnsi" w:hAnsiTheme="minorHAnsi" w:cs="Calibri"/>
          <w:b/>
          <w:i/>
          <w:color w:val="000066"/>
          <w:sz w:val="28"/>
        </w:rPr>
        <w:t>)</w:t>
      </w:r>
    </w:p>
    <w:p w:rsidR="00EB0959" w:rsidRPr="003E02CC" w:rsidRDefault="00EB0959" w:rsidP="0023303C">
      <w:pPr>
        <w:jc w:val="left"/>
        <w:rPr>
          <w:rFonts w:asciiTheme="minorHAnsi" w:hAnsiTheme="minorHAnsi" w:cs="Calibri"/>
          <w:color w:val="000066"/>
        </w:rPr>
      </w:pPr>
    </w:p>
    <w:p w:rsidR="00EB0959" w:rsidRDefault="00EB0959" w:rsidP="0023303C">
      <w:pPr>
        <w:jc w:val="left"/>
        <w:rPr>
          <w:rFonts w:asciiTheme="minorHAnsi" w:hAnsiTheme="minorHAnsi" w:cs="Calibri"/>
          <w:color w:val="000066"/>
        </w:rPr>
      </w:pPr>
    </w:p>
    <w:p w:rsidR="0030665D" w:rsidRDefault="0030665D" w:rsidP="0023303C">
      <w:pPr>
        <w:jc w:val="left"/>
        <w:rPr>
          <w:rFonts w:asciiTheme="minorHAnsi" w:hAnsiTheme="minorHAnsi" w:cs="Calibri"/>
          <w:color w:val="000066"/>
        </w:rPr>
      </w:pPr>
    </w:p>
    <w:p w:rsidR="0030665D" w:rsidRDefault="0030665D" w:rsidP="0023303C">
      <w:pPr>
        <w:jc w:val="left"/>
        <w:rPr>
          <w:rFonts w:asciiTheme="minorHAnsi" w:hAnsiTheme="minorHAnsi" w:cs="Calibri"/>
          <w:color w:val="000066"/>
        </w:rPr>
      </w:pPr>
    </w:p>
    <w:p w:rsidR="0030665D" w:rsidRPr="003E02CC" w:rsidRDefault="0030665D" w:rsidP="0023303C">
      <w:pPr>
        <w:jc w:val="left"/>
        <w:rPr>
          <w:rFonts w:asciiTheme="minorHAnsi" w:hAnsiTheme="minorHAnsi" w:cs="Calibri"/>
          <w:color w:val="000066"/>
        </w:rPr>
      </w:pPr>
    </w:p>
    <w:p w:rsidR="00EB0959" w:rsidRPr="003E02CC" w:rsidRDefault="0030665D" w:rsidP="0026228C">
      <w:pPr>
        <w:pBdr>
          <w:bottom w:val="single" w:sz="4" w:space="1" w:color="99CC00"/>
        </w:pBdr>
        <w:jc w:val="center"/>
        <w:rPr>
          <w:rFonts w:asciiTheme="minorHAnsi" w:hAnsiTheme="minorHAnsi" w:cs="Calibri"/>
          <w:b/>
          <w:color w:val="00B0F0"/>
          <w:sz w:val="34"/>
          <w:szCs w:val="34"/>
        </w:rPr>
      </w:pPr>
      <w:r>
        <w:rPr>
          <w:rFonts w:asciiTheme="minorHAnsi" w:hAnsiTheme="minorHAnsi" w:cs="Calibri"/>
          <w:b/>
          <w:color w:val="00B0F0"/>
          <w:sz w:val="34"/>
          <w:szCs w:val="34"/>
        </w:rPr>
        <w:t>SYSTEM ANALYSIS AND DESIGN</w:t>
      </w:r>
    </w:p>
    <w:p w:rsidR="00EB0959" w:rsidRPr="003E02CC" w:rsidRDefault="00EB0959" w:rsidP="0023303C">
      <w:pPr>
        <w:jc w:val="left"/>
        <w:rPr>
          <w:rFonts w:asciiTheme="minorHAnsi" w:hAnsiTheme="minorHAnsi" w:cs="Calibri"/>
          <w:color w:val="000066"/>
        </w:rPr>
      </w:pPr>
    </w:p>
    <w:p w:rsidR="00EB0959" w:rsidRPr="003E02CC" w:rsidRDefault="00EB0959" w:rsidP="0023303C">
      <w:pPr>
        <w:jc w:val="left"/>
        <w:rPr>
          <w:rFonts w:asciiTheme="minorHAnsi" w:hAnsiTheme="minorHAnsi" w:cs="Calibri"/>
        </w:rPr>
      </w:pPr>
    </w:p>
    <w:p w:rsidR="00EB0959" w:rsidRPr="0014107E" w:rsidRDefault="00A6107B" w:rsidP="009517B0">
      <w:pPr>
        <w:jc w:val="center"/>
        <w:rPr>
          <w:rFonts w:asciiTheme="minorHAnsi" w:hAnsiTheme="minorHAnsi" w:cs="Calibri"/>
          <w:b/>
          <w:lang w:val="en-IN"/>
        </w:rPr>
      </w:pPr>
      <w:r w:rsidRPr="003E02CC">
        <w:rPr>
          <w:rFonts w:asciiTheme="minorHAnsi" w:hAnsiTheme="minorHAnsi" w:cs="Calibri"/>
        </w:rPr>
        <w:t>DOCUMENT</w:t>
      </w:r>
      <w:r w:rsidR="00267ACE" w:rsidRPr="003E02CC">
        <w:rPr>
          <w:rFonts w:asciiTheme="minorHAnsi" w:hAnsiTheme="minorHAnsi" w:cs="Calibri"/>
        </w:rPr>
        <w:t xml:space="preserve"> NUMBER:</w:t>
      </w:r>
      <w:r w:rsidR="0030665D" w:rsidRPr="0030665D">
        <w:rPr>
          <w:rFonts w:asciiTheme="minorHAnsi" w:hAnsiTheme="minorHAnsi" w:cs="Calibri"/>
          <w:b/>
          <w:color w:val="FF0000"/>
        </w:rPr>
        <w:t>VABG1/PRCT1/</w:t>
      </w:r>
      <w:r w:rsidR="0030665D">
        <w:rPr>
          <w:rFonts w:asciiTheme="minorHAnsi" w:hAnsiTheme="minorHAnsi" w:cs="Calibri"/>
          <w:b/>
          <w:color w:val="FF0000"/>
        </w:rPr>
        <w:t>SAD</w:t>
      </w:r>
      <w:r w:rsidR="0030665D" w:rsidRPr="0030665D">
        <w:rPr>
          <w:rFonts w:asciiTheme="minorHAnsi" w:hAnsiTheme="minorHAnsi" w:cs="Calibri"/>
          <w:b/>
          <w:color w:val="FF0000"/>
        </w:rPr>
        <w:t>/001</w:t>
      </w:r>
    </w:p>
    <w:p w:rsidR="00EB0959" w:rsidRDefault="00EB0959">
      <w:pPr>
        <w:rPr>
          <w:rFonts w:asciiTheme="minorHAnsi" w:hAnsiTheme="minorHAnsi" w:cs="Calibri"/>
        </w:rPr>
      </w:pPr>
    </w:p>
    <w:p w:rsidR="00EB0959" w:rsidRPr="003E02CC" w:rsidRDefault="00EB0959">
      <w:pPr>
        <w:rPr>
          <w:rFonts w:asciiTheme="minorHAnsi" w:hAnsiTheme="minorHAnsi" w:cs="Calibri"/>
        </w:rPr>
      </w:pPr>
    </w:p>
    <w:p w:rsidR="00EB0959" w:rsidRPr="003E02CC" w:rsidRDefault="00EB0959">
      <w:pPr>
        <w:pStyle w:val="paragraph1"/>
        <w:keepLines w:val="0"/>
        <w:spacing w:before="0"/>
        <w:rPr>
          <w:rFonts w:asciiTheme="minorHAnsi" w:hAnsiTheme="minorHAnsi" w:cs="Calibri"/>
        </w:rPr>
      </w:pPr>
    </w:p>
    <w:p w:rsidR="00EB0959" w:rsidRPr="003E02CC" w:rsidRDefault="00EB0959">
      <w:pPr>
        <w:rPr>
          <w:rFonts w:asciiTheme="minorHAnsi" w:hAnsiTheme="minorHAnsi" w:cs="Calibri"/>
        </w:rPr>
      </w:pPr>
    </w:p>
    <w:p w:rsidR="00EB0959" w:rsidRPr="003E02CC" w:rsidRDefault="00EB0959">
      <w:pPr>
        <w:rPr>
          <w:rFonts w:asciiTheme="minorHAnsi" w:hAnsiTheme="minorHAnsi" w:cs="Calibri"/>
        </w:rPr>
      </w:pPr>
    </w:p>
    <w:p w:rsidR="00EB0959" w:rsidRPr="003E02CC" w:rsidRDefault="00EB0959">
      <w:pPr>
        <w:rPr>
          <w:rFonts w:asciiTheme="minorHAnsi" w:hAnsiTheme="minorHAnsi" w:cs="Calibri"/>
        </w:rPr>
      </w:pPr>
    </w:p>
    <w:p w:rsidR="00EB0959" w:rsidRPr="003E02CC" w:rsidRDefault="00EB0959">
      <w:pPr>
        <w:rPr>
          <w:rFonts w:asciiTheme="minorHAnsi" w:hAnsiTheme="minorHAnsi" w:cs="Calibri"/>
        </w:rPr>
      </w:pPr>
    </w:p>
    <w:p w:rsidR="00EB0959" w:rsidRPr="003E02CC" w:rsidRDefault="00EB0959">
      <w:pPr>
        <w:rPr>
          <w:rFonts w:asciiTheme="minorHAnsi" w:hAnsiTheme="minorHAnsi" w:cs="Calibri"/>
        </w:rPr>
      </w:pPr>
    </w:p>
    <w:p w:rsidR="00EB0959" w:rsidRPr="003E02CC" w:rsidRDefault="00EB0959">
      <w:pPr>
        <w:rPr>
          <w:rFonts w:asciiTheme="minorHAnsi" w:hAnsiTheme="minorHAnsi" w:cs="Calibri"/>
        </w:rPr>
      </w:pPr>
    </w:p>
    <w:p w:rsidR="00EB0959" w:rsidRPr="003E02CC" w:rsidRDefault="00EB0959">
      <w:pPr>
        <w:rPr>
          <w:rFonts w:asciiTheme="minorHAnsi" w:hAnsiTheme="minorHAnsi" w:cs="Calibri"/>
        </w:rPr>
      </w:pPr>
    </w:p>
    <w:p w:rsidR="00EB0959" w:rsidRPr="003E02CC" w:rsidRDefault="00EB0959">
      <w:pPr>
        <w:rPr>
          <w:rFonts w:asciiTheme="minorHAnsi" w:hAnsiTheme="minorHAnsi" w:cs="Calibri"/>
        </w:rPr>
      </w:pPr>
    </w:p>
    <w:p w:rsidR="00EB0959" w:rsidRPr="003E02CC" w:rsidRDefault="00EB0959">
      <w:pPr>
        <w:rPr>
          <w:rFonts w:asciiTheme="minorHAnsi" w:hAnsiTheme="minorHAnsi" w:cs="Calibri"/>
        </w:rPr>
      </w:pPr>
    </w:p>
    <w:p w:rsidR="00EB0959" w:rsidRPr="003E02CC" w:rsidRDefault="00EB0959">
      <w:pPr>
        <w:rPr>
          <w:rFonts w:asciiTheme="minorHAnsi" w:hAnsiTheme="minorHAnsi" w:cs="Calibri"/>
        </w:rPr>
      </w:pPr>
    </w:p>
    <w:p w:rsidR="00EB0959" w:rsidRPr="003E02CC" w:rsidRDefault="00EB0959">
      <w:pPr>
        <w:rPr>
          <w:rFonts w:asciiTheme="minorHAnsi" w:hAnsiTheme="minorHAnsi" w:cs="Calibri"/>
        </w:rPr>
      </w:pPr>
    </w:p>
    <w:p w:rsidR="00EB0959" w:rsidRPr="003E02CC" w:rsidRDefault="00EB0959">
      <w:pPr>
        <w:rPr>
          <w:rFonts w:asciiTheme="minorHAnsi" w:hAnsiTheme="minorHAnsi" w:cs="Calibri"/>
        </w:rPr>
      </w:pPr>
    </w:p>
    <w:p w:rsidR="00EB0959" w:rsidRPr="003E02CC" w:rsidRDefault="00EB0959">
      <w:pPr>
        <w:rPr>
          <w:rFonts w:asciiTheme="minorHAnsi" w:hAnsiTheme="minorHAnsi" w:cs="Calibri"/>
        </w:rPr>
      </w:pPr>
    </w:p>
    <w:p w:rsidR="00EB0959" w:rsidRPr="003E02CC" w:rsidRDefault="00EB0959">
      <w:pPr>
        <w:rPr>
          <w:rFonts w:asciiTheme="minorHAnsi" w:hAnsiTheme="minorHAnsi" w:cs="Calibri"/>
        </w:rPr>
      </w:pPr>
    </w:p>
    <w:p w:rsidR="008F0003" w:rsidRPr="003E02CC" w:rsidRDefault="008F0003">
      <w:pPr>
        <w:rPr>
          <w:rFonts w:asciiTheme="minorHAnsi" w:hAnsiTheme="minorHAnsi" w:cs="Calibri"/>
        </w:rPr>
      </w:pPr>
    </w:p>
    <w:p w:rsidR="00EB0959" w:rsidRPr="003E02CC" w:rsidRDefault="006621F7">
      <w:pPr>
        <w:rPr>
          <w:rFonts w:asciiTheme="minorHAnsi" w:hAnsiTheme="minorHAnsi" w:cs="Calibri"/>
        </w:rPr>
      </w:pPr>
      <w:r w:rsidRPr="003E02CC">
        <w:rPr>
          <w:rFonts w:asciiTheme="minorHAnsi" w:hAnsiTheme="minorHAnsi" w:cs="Calibri"/>
          <w:noProof/>
          <w:lang w:val="en-IN" w:eastAsia="en-IN"/>
        </w:rPr>
        <w:drawing>
          <wp:anchor distT="0" distB="0" distL="114300" distR="114300" simplePos="0" relativeHeight="251066368" behindDoc="1" locked="0" layoutInCell="1" allowOverlap="1">
            <wp:simplePos x="0" y="0"/>
            <wp:positionH relativeFrom="column">
              <wp:posOffset>13970</wp:posOffset>
            </wp:positionH>
            <wp:positionV relativeFrom="paragraph">
              <wp:posOffset>8255</wp:posOffset>
            </wp:positionV>
            <wp:extent cx="1951088" cy="476250"/>
            <wp:effectExtent l="0" t="0" r="0" b="0"/>
            <wp:wrapNone/>
            <wp:docPr id="2" name="Picture 2" descr="C:\Download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wnloads\0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51088" cy="476250"/>
                    </a:xfrm>
                    <a:prstGeom prst="rect">
                      <a:avLst/>
                    </a:prstGeom>
                    <a:noFill/>
                    <a:ln>
                      <a:noFill/>
                    </a:ln>
                  </pic:spPr>
                </pic:pic>
              </a:graphicData>
            </a:graphic>
          </wp:anchor>
        </w:drawing>
      </w:r>
    </w:p>
    <w:p w:rsidR="00EB0959" w:rsidRPr="003E02CC" w:rsidRDefault="00A6107B">
      <w:pPr>
        <w:jc w:val="right"/>
        <w:rPr>
          <w:rFonts w:asciiTheme="minorHAnsi" w:hAnsiTheme="minorHAnsi" w:cs="Calibri"/>
          <w:b/>
          <w:sz w:val="18"/>
        </w:rPr>
      </w:pPr>
      <w:r w:rsidRPr="003E02CC">
        <w:rPr>
          <w:rFonts w:asciiTheme="minorHAnsi" w:hAnsiTheme="minorHAnsi" w:cs="Calibri"/>
          <w:b/>
          <w:sz w:val="18"/>
        </w:rPr>
        <w:t>JAISON LOUIS</w:t>
      </w:r>
    </w:p>
    <w:p w:rsidR="00EB0959" w:rsidRPr="003E02CC" w:rsidRDefault="0030665D">
      <w:pPr>
        <w:jc w:val="right"/>
        <w:rPr>
          <w:rFonts w:asciiTheme="minorHAnsi" w:hAnsiTheme="minorHAnsi" w:cs="Calibri"/>
          <w:b/>
          <w:sz w:val="18"/>
        </w:rPr>
      </w:pPr>
      <w:r>
        <w:rPr>
          <w:rFonts w:asciiTheme="minorHAnsi" w:hAnsiTheme="minorHAnsi" w:cs="Calibri"/>
          <w:b/>
          <w:sz w:val="18"/>
        </w:rPr>
        <w:t>21</w:t>
      </w:r>
      <w:r w:rsidR="00A6107B" w:rsidRPr="003E02CC">
        <w:rPr>
          <w:rFonts w:asciiTheme="minorHAnsi" w:hAnsiTheme="minorHAnsi" w:cs="Calibri"/>
          <w:b/>
          <w:sz w:val="18"/>
        </w:rPr>
        <w:t>/0</w:t>
      </w:r>
      <w:r>
        <w:rPr>
          <w:rFonts w:asciiTheme="minorHAnsi" w:hAnsiTheme="minorHAnsi" w:cs="Calibri"/>
          <w:b/>
          <w:sz w:val="18"/>
        </w:rPr>
        <w:t>1</w:t>
      </w:r>
      <w:r w:rsidR="00A6107B" w:rsidRPr="003E02CC">
        <w:rPr>
          <w:rFonts w:asciiTheme="minorHAnsi" w:hAnsiTheme="minorHAnsi" w:cs="Calibri"/>
          <w:b/>
          <w:sz w:val="18"/>
        </w:rPr>
        <w:t>/201</w:t>
      </w:r>
      <w:r>
        <w:rPr>
          <w:rFonts w:asciiTheme="minorHAnsi" w:hAnsiTheme="minorHAnsi" w:cs="Calibri"/>
          <w:b/>
          <w:sz w:val="18"/>
        </w:rPr>
        <w:t>6</w:t>
      </w:r>
    </w:p>
    <w:p w:rsidR="00EB0959" w:rsidRPr="003E02CC" w:rsidRDefault="00EB0959">
      <w:pPr>
        <w:jc w:val="right"/>
        <w:rPr>
          <w:rFonts w:asciiTheme="minorHAnsi" w:hAnsiTheme="minorHAnsi" w:cs="Calibri"/>
          <w:b/>
          <w:sz w:val="18"/>
        </w:rPr>
        <w:sectPr w:rsidR="00EB0959" w:rsidRPr="003E02CC" w:rsidSect="00DA4C60">
          <w:headerReference w:type="default" r:id="rId10"/>
          <w:footerReference w:type="default" r:id="rId11"/>
          <w:headerReference w:type="first" r:id="rId12"/>
          <w:pgSz w:w="11907" w:h="16840" w:code="9"/>
          <w:pgMar w:top="1843" w:right="1418" w:bottom="1418" w:left="1418" w:header="720" w:footer="720" w:gutter="0"/>
          <w:paperSrc w:first="101" w:other="101"/>
          <w:pgNumType w:fmt="lowerRoman" w:start="1"/>
          <w:cols w:space="737"/>
          <w:titlePg/>
          <w:docGrid w:linePitch="299"/>
        </w:sectPr>
      </w:pPr>
      <w:r w:rsidRPr="003E02CC">
        <w:rPr>
          <w:rFonts w:asciiTheme="minorHAnsi" w:hAnsiTheme="minorHAnsi" w:cs="Calibri"/>
          <w:b/>
          <w:sz w:val="18"/>
        </w:rPr>
        <w:t xml:space="preserve">Release </w:t>
      </w:r>
      <w:r w:rsidR="001475A6" w:rsidRPr="003E02CC">
        <w:rPr>
          <w:rFonts w:asciiTheme="minorHAnsi" w:hAnsiTheme="minorHAnsi" w:cs="Calibri"/>
          <w:b/>
          <w:sz w:val="18"/>
        </w:rPr>
        <w:t>1.0</w:t>
      </w:r>
    </w:p>
    <w:p w:rsidR="0034594A" w:rsidRPr="003E02CC" w:rsidRDefault="0034594A" w:rsidP="0034594A">
      <w:pPr>
        <w:jc w:val="right"/>
        <w:rPr>
          <w:rFonts w:asciiTheme="minorHAnsi" w:hAnsiTheme="minorHAnsi" w:cs="Calibri"/>
          <w:b/>
          <w:sz w:val="18"/>
        </w:rPr>
        <w:sectPr w:rsidR="0034594A" w:rsidRPr="003E02CC" w:rsidSect="00DA4C60">
          <w:headerReference w:type="default" r:id="rId13"/>
          <w:footerReference w:type="default" r:id="rId14"/>
          <w:headerReference w:type="first" r:id="rId15"/>
          <w:pgSz w:w="11907" w:h="16840" w:code="9"/>
          <w:pgMar w:top="1843" w:right="1418" w:bottom="1418" w:left="1418" w:header="720" w:footer="720" w:gutter="0"/>
          <w:paperSrc w:first="101" w:other="101"/>
          <w:pgNumType w:fmt="lowerRoman" w:start="1"/>
          <w:cols w:space="737"/>
          <w:titlePg/>
          <w:docGrid w:linePitch="299"/>
        </w:sectPr>
      </w:pPr>
    </w:p>
    <w:p w:rsidR="0034594A" w:rsidRPr="003E02CC" w:rsidRDefault="0034594A" w:rsidP="0034594A">
      <w:pPr>
        <w:jc w:val="center"/>
        <w:rPr>
          <w:rFonts w:asciiTheme="minorHAnsi" w:hAnsiTheme="minorHAnsi" w:cs="Calibri"/>
          <w:b/>
          <w:sz w:val="28"/>
        </w:rPr>
      </w:pPr>
      <w:r w:rsidRPr="003E02CC">
        <w:rPr>
          <w:rFonts w:asciiTheme="minorHAnsi" w:hAnsiTheme="minorHAnsi" w:cs="Calibri"/>
          <w:b/>
          <w:sz w:val="28"/>
        </w:rPr>
        <w:lastRenderedPageBreak/>
        <w:t>Acceptance and Release Notice</w:t>
      </w:r>
    </w:p>
    <w:p w:rsidR="0034594A" w:rsidRPr="003E02CC" w:rsidRDefault="0034594A" w:rsidP="0034594A">
      <w:pPr>
        <w:jc w:val="center"/>
        <w:rPr>
          <w:rFonts w:asciiTheme="minorHAnsi" w:hAnsiTheme="minorHAnsi" w:cs="Calibri"/>
          <w:b/>
        </w:rPr>
      </w:pPr>
    </w:p>
    <w:p w:rsidR="0034594A" w:rsidRPr="003E02CC" w:rsidRDefault="0034594A" w:rsidP="0034594A">
      <w:pPr>
        <w:rPr>
          <w:rFonts w:asciiTheme="minorHAnsi" w:hAnsiTheme="minorHAnsi" w:cs="Calibri"/>
        </w:rPr>
      </w:pPr>
      <w:r w:rsidRPr="003E02CC">
        <w:rPr>
          <w:rFonts w:asciiTheme="minorHAnsi" w:hAnsiTheme="minorHAnsi" w:cs="Calibri"/>
        </w:rPr>
        <w:t>This is a managed document.  All copies of this document preceding this release are obsolete and shall be destroyed.  This document has not been released for use until authorized by the Project Manager or Business Analyst.</w:t>
      </w:r>
    </w:p>
    <w:p w:rsidR="0034594A" w:rsidRPr="003E02CC" w:rsidRDefault="0034594A" w:rsidP="0034594A">
      <w:pPr>
        <w:rPr>
          <w:rFonts w:asciiTheme="minorHAnsi" w:hAnsiTheme="minorHAnsi" w:cs="Calibri"/>
        </w:rPr>
      </w:pPr>
    </w:p>
    <w:p w:rsidR="0034594A" w:rsidRPr="003E02CC" w:rsidRDefault="0034594A" w:rsidP="0034594A">
      <w:pPr>
        <w:rPr>
          <w:rFonts w:asciiTheme="minorHAnsi" w:hAnsiTheme="minorHAnsi" w:cs="Calibri"/>
          <w:sz w:val="20"/>
        </w:rPr>
      </w:pPr>
      <w:r w:rsidRPr="003E02CC">
        <w:rPr>
          <w:rFonts w:asciiTheme="minorHAnsi" w:hAnsiTheme="minorHAnsi" w:cs="Calibri"/>
        </w:rPr>
        <w:t>This is the Client Requirement Study Document Release 1.0</w:t>
      </w:r>
    </w:p>
    <w:p w:rsidR="0034594A" w:rsidRPr="003E02CC" w:rsidRDefault="0034594A" w:rsidP="0034594A">
      <w:pPr>
        <w:rPr>
          <w:rFonts w:asciiTheme="minorHAnsi" w:hAnsiTheme="minorHAnsi" w:cs="Calibri"/>
        </w:rPr>
      </w:pPr>
    </w:p>
    <w:p w:rsidR="0034594A" w:rsidRPr="003E02CC" w:rsidRDefault="0034594A" w:rsidP="0034594A">
      <w:pPr>
        <w:rPr>
          <w:rFonts w:asciiTheme="minorHAnsi" w:hAnsiTheme="minorHAnsi" w:cs="Calibri"/>
        </w:rPr>
      </w:pPr>
    </w:p>
    <w:p w:rsidR="0034594A" w:rsidRPr="003E02CC" w:rsidRDefault="0034594A" w:rsidP="0034594A">
      <w:pPr>
        <w:rPr>
          <w:rFonts w:asciiTheme="minorHAnsi" w:hAnsiTheme="minorHAnsi" w:cs="Calibri"/>
        </w:rPr>
      </w:pPr>
      <w:r w:rsidRPr="003E02CC">
        <w:rPr>
          <w:rFonts w:asciiTheme="minorHAnsi" w:hAnsiTheme="minorHAnsi" w:cs="Calibri"/>
          <w:b/>
        </w:rPr>
        <w:t>Approved:</w:t>
      </w:r>
      <w:r w:rsidRPr="003E02CC">
        <w:rPr>
          <w:rFonts w:asciiTheme="minorHAnsi" w:hAnsiTheme="minorHAnsi" w:cs="Calibri"/>
        </w:rPr>
        <w:t xml:space="preserve"> ...........................................................................</w:t>
      </w:r>
      <w:r w:rsidRPr="003E02CC">
        <w:rPr>
          <w:rFonts w:asciiTheme="minorHAnsi" w:hAnsiTheme="minorHAnsi" w:cs="Calibri"/>
        </w:rPr>
        <w:tab/>
        <w:t>Date: ....../......../........</w:t>
      </w:r>
      <w:r w:rsidRPr="003E02CC">
        <w:rPr>
          <w:rFonts w:asciiTheme="minorHAnsi" w:hAnsiTheme="minorHAnsi" w:cs="Calibri"/>
        </w:rPr>
        <w:br/>
      </w:r>
      <w:r w:rsidRPr="003E02CC">
        <w:rPr>
          <w:rFonts w:asciiTheme="minorHAnsi" w:hAnsiTheme="minorHAnsi" w:cs="Calibri"/>
        </w:rPr>
        <w:tab/>
      </w:r>
      <w:r w:rsidRPr="003E02CC">
        <w:rPr>
          <w:rFonts w:asciiTheme="minorHAnsi" w:hAnsiTheme="minorHAnsi" w:cs="Calibri"/>
        </w:rPr>
        <w:tab/>
      </w:r>
      <w:r w:rsidRPr="003E02CC">
        <w:rPr>
          <w:rFonts w:asciiTheme="minorHAnsi" w:hAnsiTheme="minorHAnsi" w:cs="Calibri"/>
        </w:rPr>
        <w:tab/>
        <w:t>Project Manager</w:t>
      </w:r>
    </w:p>
    <w:p w:rsidR="0034594A" w:rsidRPr="003E02CC" w:rsidRDefault="0034594A" w:rsidP="0034594A">
      <w:pPr>
        <w:rPr>
          <w:rFonts w:asciiTheme="minorHAnsi" w:hAnsiTheme="minorHAnsi" w:cs="Calibri"/>
        </w:rPr>
      </w:pPr>
    </w:p>
    <w:p w:rsidR="0034594A" w:rsidRPr="003E02CC" w:rsidRDefault="0034594A" w:rsidP="0034594A">
      <w:pPr>
        <w:rPr>
          <w:rFonts w:asciiTheme="minorHAnsi" w:hAnsiTheme="minorHAnsi" w:cs="Calibri"/>
        </w:rPr>
      </w:pPr>
      <w:r w:rsidRPr="003E02CC">
        <w:rPr>
          <w:rFonts w:asciiTheme="minorHAnsi" w:hAnsiTheme="minorHAnsi" w:cs="Calibri"/>
          <w:b/>
        </w:rPr>
        <w:t>Authorized:</w:t>
      </w:r>
      <w:r w:rsidRPr="003E02CC">
        <w:rPr>
          <w:rFonts w:asciiTheme="minorHAnsi" w:hAnsiTheme="minorHAnsi" w:cs="Calibri"/>
        </w:rPr>
        <w:t xml:space="preserve">  .........................................................................</w:t>
      </w:r>
      <w:r w:rsidRPr="003E02CC">
        <w:rPr>
          <w:rFonts w:asciiTheme="minorHAnsi" w:hAnsiTheme="minorHAnsi" w:cs="Calibri"/>
        </w:rPr>
        <w:tab/>
        <w:t>Date:  ......../........./........</w:t>
      </w:r>
      <w:r w:rsidRPr="003E02CC">
        <w:rPr>
          <w:rFonts w:asciiTheme="minorHAnsi" w:hAnsiTheme="minorHAnsi" w:cs="Calibri"/>
        </w:rPr>
        <w:br/>
      </w:r>
      <w:r w:rsidRPr="003E02CC">
        <w:rPr>
          <w:rFonts w:asciiTheme="minorHAnsi" w:hAnsiTheme="minorHAnsi" w:cs="Calibri"/>
        </w:rPr>
        <w:tab/>
      </w:r>
      <w:r w:rsidRPr="003E02CC">
        <w:rPr>
          <w:rFonts w:asciiTheme="minorHAnsi" w:hAnsiTheme="minorHAnsi" w:cs="Calibri"/>
        </w:rPr>
        <w:tab/>
      </w:r>
      <w:r w:rsidRPr="003E02CC">
        <w:rPr>
          <w:rFonts w:asciiTheme="minorHAnsi" w:hAnsiTheme="minorHAnsi" w:cs="Calibri"/>
        </w:rPr>
        <w:tab/>
        <w:t>Business Analyst</w:t>
      </w:r>
    </w:p>
    <w:p w:rsidR="0034594A" w:rsidRPr="003E02CC" w:rsidRDefault="0034594A" w:rsidP="0034594A">
      <w:pPr>
        <w:rPr>
          <w:rFonts w:asciiTheme="minorHAnsi" w:hAnsiTheme="minorHAnsi" w:cs="Calibri"/>
        </w:rPr>
      </w:pPr>
    </w:p>
    <w:p w:rsidR="0034594A" w:rsidRPr="003E02CC" w:rsidRDefault="0034594A" w:rsidP="0034594A">
      <w:pPr>
        <w:rPr>
          <w:rFonts w:asciiTheme="minorHAnsi" w:hAnsiTheme="minorHAnsi" w:cs="Calibri"/>
        </w:rPr>
      </w:pPr>
    </w:p>
    <w:p w:rsidR="0034594A" w:rsidRPr="003E02CC" w:rsidRDefault="0034594A" w:rsidP="0034594A">
      <w:pPr>
        <w:rPr>
          <w:rFonts w:asciiTheme="minorHAnsi" w:hAnsiTheme="minorHAnsi" w:cs="Calibri"/>
          <w:b/>
          <w:sz w:val="24"/>
        </w:rPr>
      </w:pPr>
      <w:r w:rsidRPr="003E02CC">
        <w:rPr>
          <w:rFonts w:asciiTheme="minorHAnsi" w:hAnsiTheme="minorHAnsi" w:cs="Calibri"/>
          <w:b/>
          <w:sz w:val="24"/>
        </w:rPr>
        <w:t>Document History</w:t>
      </w:r>
    </w:p>
    <w:p w:rsidR="0034594A" w:rsidRPr="003E02CC" w:rsidRDefault="0034594A" w:rsidP="0034594A">
      <w:pPr>
        <w:rPr>
          <w:rFonts w:asciiTheme="minorHAnsi" w:hAnsiTheme="minorHAnsi" w:cs="Calibri"/>
        </w:rPr>
      </w:pPr>
    </w:p>
    <w:tbl>
      <w:tblPr>
        <w:tblW w:w="0" w:type="auto"/>
        <w:jc w:val="center"/>
        <w:tblBorders>
          <w:top w:val="single" w:sz="12" w:space="0" w:color="5B9BD5"/>
          <w:left w:val="single" w:sz="12" w:space="0" w:color="5B9BD5"/>
          <w:bottom w:val="single" w:sz="12" w:space="0" w:color="5B9BD5"/>
          <w:right w:val="single" w:sz="12" w:space="0" w:color="5B9BD5"/>
          <w:insideH w:val="single" w:sz="6" w:space="0" w:color="5B9BD5"/>
          <w:insideV w:val="single" w:sz="6" w:space="0" w:color="5B9BD5"/>
        </w:tblBorders>
        <w:tblLayout w:type="fixed"/>
        <w:tblCellMar>
          <w:left w:w="107" w:type="dxa"/>
          <w:right w:w="107" w:type="dxa"/>
        </w:tblCellMar>
        <w:tblLook w:val="0000"/>
      </w:tblPr>
      <w:tblGrid>
        <w:gridCol w:w="1134"/>
        <w:gridCol w:w="1268"/>
        <w:gridCol w:w="6244"/>
      </w:tblGrid>
      <w:tr w:rsidR="0034594A" w:rsidRPr="003E02CC" w:rsidTr="00511403">
        <w:trPr>
          <w:jc w:val="center"/>
        </w:trPr>
        <w:tc>
          <w:tcPr>
            <w:tcW w:w="1134" w:type="dxa"/>
            <w:shd w:val="clear" w:color="auto" w:fill="BDD6EE"/>
          </w:tcPr>
          <w:p w:rsidR="0034594A" w:rsidRPr="003E02CC" w:rsidRDefault="0034594A" w:rsidP="00511403">
            <w:pPr>
              <w:pStyle w:val="TableHeading"/>
              <w:jc w:val="center"/>
              <w:rPr>
                <w:rFonts w:asciiTheme="minorHAnsi" w:hAnsiTheme="minorHAnsi" w:cs="Calibri"/>
              </w:rPr>
            </w:pPr>
            <w:r w:rsidRPr="003E02CC">
              <w:rPr>
                <w:rFonts w:asciiTheme="minorHAnsi" w:hAnsiTheme="minorHAnsi" w:cs="Calibri"/>
              </w:rPr>
              <w:t>Release Number</w:t>
            </w:r>
          </w:p>
        </w:tc>
        <w:tc>
          <w:tcPr>
            <w:tcW w:w="1268" w:type="dxa"/>
            <w:shd w:val="clear" w:color="auto" w:fill="BDD6EE"/>
          </w:tcPr>
          <w:p w:rsidR="0034594A" w:rsidRPr="003E02CC" w:rsidRDefault="0034594A" w:rsidP="00511403">
            <w:pPr>
              <w:pStyle w:val="TableHeading"/>
              <w:jc w:val="center"/>
              <w:rPr>
                <w:rFonts w:asciiTheme="minorHAnsi" w:hAnsiTheme="minorHAnsi" w:cs="Calibri"/>
              </w:rPr>
            </w:pPr>
            <w:r w:rsidRPr="003E02CC">
              <w:rPr>
                <w:rFonts w:asciiTheme="minorHAnsi" w:hAnsiTheme="minorHAnsi" w:cs="Calibri"/>
              </w:rPr>
              <w:t>Date</w:t>
            </w:r>
          </w:p>
        </w:tc>
        <w:tc>
          <w:tcPr>
            <w:tcW w:w="6244" w:type="dxa"/>
            <w:shd w:val="clear" w:color="auto" w:fill="BDD6EE" w:themeFill="accent1" w:themeFillTint="66"/>
          </w:tcPr>
          <w:p w:rsidR="0034594A" w:rsidRPr="003E02CC" w:rsidRDefault="0034594A" w:rsidP="00511403">
            <w:pPr>
              <w:pStyle w:val="TableHeading"/>
              <w:jc w:val="center"/>
              <w:rPr>
                <w:rFonts w:asciiTheme="minorHAnsi" w:hAnsiTheme="minorHAnsi" w:cs="Calibri"/>
              </w:rPr>
            </w:pPr>
            <w:r w:rsidRPr="003E02CC">
              <w:rPr>
                <w:rFonts w:asciiTheme="minorHAnsi" w:hAnsiTheme="minorHAnsi" w:cs="Calibri"/>
              </w:rPr>
              <w:t>Reason for Release</w:t>
            </w:r>
          </w:p>
        </w:tc>
      </w:tr>
      <w:tr w:rsidR="0034594A" w:rsidRPr="003E02CC" w:rsidTr="00511403">
        <w:trPr>
          <w:jc w:val="center"/>
        </w:trPr>
        <w:tc>
          <w:tcPr>
            <w:tcW w:w="1134" w:type="dxa"/>
          </w:tcPr>
          <w:p w:rsidR="0034594A" w:rsidRPr="003E02CC" w:rsidRDefault="0034594A" w:rsidP="00511403">
            <w:pPr>
              <w:pStyle w:val="TableText"/>
              <w:jc w:val="center"/>
              <w:rPr>
                <w:rFonts w:asciiTheme="minorHAnsi" w:hAnsiTheme="minorHAnsi" w:cs="Calibri"/>
              </w:rPr>
            </w:pPr>
            <w:r w:rsidRPr="003E02CC">
              <w:rPr>
                <w:rFonts w:asciiTheme="minorHAnsi" w:hAnsiTheme="minorHAnsi" w:cs="Calibri"/>
              </w:rPr>
              <w:t>1</w:t>
            </w:r>
          </w:p>
        </w:tc>
        <w:tc>
          <w:tcPr>
            <w:tcW w:w="1268" w:type="dxa"/>
          </w:tcPr>
          <w:p w:rsidR="0034594A" w:rsidRPr="003E02CC" w:rsidRDefault="0034594A" w:rsidP="00511403">
            <w:pPr>
              <w:pStyle w:val="TableText"/>
              <w:jc w:val="center"/>
              <w:rPr>
                <w:rFonts w:asciiTheme="minorHAnsi" w:hAnsiTheme="minorHAnsi" w:cs="Calibri"/>
              </w:rPr>
            </w:pPr>
            <w:r>
              <w:rPr>
                <w:rFonts w:asciiTheme="minorHAnsi" w:hAnsiTheme="minorHAnsi" w:cs="Calibri"/>
              </w:rPr>
              <w:t>29</w:t>
            </w:r>
            <w:r w:rsidRPr="003E02CC">
              <w:rPr>
                <w:rFonts w:asciiTheme="minorHAnsi" w:hAnsiTheme="minorHAnsi" w:cs="Calibri"/>
              </w:rPr>
              <w:t>-0</w:t>
            </w:r>
            <w:r>
              <w:rPr>
                <w:rFonts w:asciiTheme="minorHAnsi" w:hAnsiTheme="minorHAnsi" w:cs="Calibri"/>
              </w:rPr>
              <w:t>1</w:t>
            </w:r>
            <w:r w:rsidRPr="003E02CC">
              <w:rPr>
                <w:rFonts w:asciiTheme="minorHAnsi" w:hAnsiTheme="minorHAnsi" w:cs="Calibri"/>
              </w:rPr>
              <w:t>-201</w:t>
            </w:r>
            <w:r>
              <w:rPr>
                <w:rFonts w:asciiTheme="minorHAnsi" w:hAnsiTheme="minorHAnsi" w:cs="Calibri"/>
              </w:rPr>
              <w:t>6</w:t>
            </w:r>
          </w:p>
        </w:tc>
        <w:tc>
          <w:tcPr>
            <w:tcW w:w="6244" w:type="dxa"/>
          </w:tcPr>
          <w:p w:rsidR="0034594A" w:rsidRPr="003E02CC" w:rsidRDefault="0034594A" w:rsidP="00511403">
            <w:pPr>
              <w:pStyle w:val="TableText"/>
              <w:rPr>
                <w:rFonts w:asciiTheme="minorHAnsi" w:hAnsiTheme="minorHAnsi" w:cs="Calibri"/>
              </w:rPr>
            </w:pPr>
            <w:r w:rsidRPr="003E02CC">
              <w:rPr>
                <w:rFonts w:asciiTheme="minorHAnsi" w:hAnsiTheme="minorHAnsi" w:cs="Calibri"/>
              </w:rPr>
              <w:t>First Level Documentation</w:t>
            </w:r>
          </w:p>
        </w:tc>
      </w:tr>
      <w:tr w:rsidR="0034594A" w:rsidRPr="003E02CC" w:rsidTr="00511403">
        <w:trPr>
          <w:jc w:val="center"/>
        </w:trPr>
        <w:tc>
          <w:tcPr>
            <w:tcW w:w="1134" w:type="dxa"/>
          </w:tcPr>
          <w:p w:rsidR="0034594A" w:rsidRPr="003E02CC" w:rsidRDefault="0034594A" w:rsidP="00511403">
            <w:pPr>
              <w:pStyle w:val="TableText"/>
              <w:jc w:val="center"/>
              <w:rPr>
                <w:rFonts w:asciiTheme="minorHAnsi" w:hAnsiTheme="minorHAnsi" w:cs="Calibri"/>
              </w:rPr>
            </w:pPr>
          </w:p>
        </w:tc>
        <w:tc>
          <w:tcPr>
            <w:tcW w:w="1268" w:type="dxa"/>
          </w:tcPr>
          <w:p w:rsidR="0034594A" w:rsidRPr="003E02CC" w:rsidRDefault="0034594A" w:rsidP="00511403">
            <w:pPr>
              <w:pStyle w:val="TableText"/>
              <w:jc w:val="center"/>
              <w:rPr>
                <w:rFonts w:asciiTheme="minorHAnsi" w:hAnsiTheme="minorHAnsi" w:cs="Calibri"/>
              </w:rPr>
            </w:pPr>
          </w:p>
        </w:tc>
        <w:tc>
          <w:tcPr>
            <w:tcW w:w="6244" w:type="dxa"/>
          </w:tcPr>
          <w:p w:rsidR="0034594A" w:rsidRPr="003E02CC" w:rsidRDefault="0034594A" w:rsidP="00511403">
            <w:pPr>
              <w:pStyle w:val="TableText"/>
              <w:rPr>
                <w:rFonts w:asciiTheme="minorHAnsi" w:hAnsiTheme="minorHAnsi" w:cs="Calibri"/>
              </w:rPr>
            </w:pPr>
          </w:p>
        </w:tc>
      </w:tr>
      <w:tr w:rsidR="0034594A" w:rsidRPr="003E02CC" w:rsidTr="00511403">
        <w:trPr>
          <w:jc w:val="center"/>
        </w:trPr>
        <w:tc>
          <w:tcPr>
            <w:tcW w:w="1134" w:type="dxa"/>
          </w:tcPr>
          <w:p w:rsidR="0034594A" w:rsidRPr="003E02CC" w:rsidRDefault="0034594A" w:rsidP="00511403">
            <w:pPr>
              <w:pStyle w:val="TableText"/>
              <w:jc w:val="center"/>
              <w:rPr>
                <w:rFonts w:asciiTheme="minorHAnsi" w:hAnsiTheme="minorHAnsi" w:cs="Calibri"/>
              </w:rPr>
            </w:pPr>
          </w:p>
        </w:tc>
        <w:tc>
          <w:tcPr>
            <w:tcW w:w="1268" w:type="dxa"/>
          </w:tcPr>
          <w:p w:rsidR="0034594A" w:rsidRPr="003E02CC" w:rsidRDefault="0034594A" w:rsidP="00511403">
            <w:pPr>
              <w:pStyle w:val="TableText"/>
              <w:jc w:val="center"/>
              <w:rPr>
                <w:rFonts w:asciiTheme="minorHAnsi" w:hAnsiTheme="minorHAnsi" w:cs="Calibri"/>
              </w:rPr>
            </w:pPr>
          </w:p>
        </w:tc>
        <w:tc>
          <w:tcPr>
            <w:tcW w:w="6244" w:type="dxa"/>
          </w:tcPr>
          <w:p w:rsidR="0034594A" w:rsidRPr="003E02CC" w:rsidRDefault="0034594A" w:rsidP="00511403">
            <w:pPr>
              <w:pStyle w:val="TableText"/>
              <w:rPr>
                <w:rFonts w:asciiTheme="minorHAnsi" w:hAnsiTheme="minorHAnsi" w:cs="Calibri"/>
              </w:rPr>
            </w:pPr>
          </w:p>
        </w:tc>
      </w:tr>
    </w:tbl>
    <w:p w:rsidR="0034594A" w:rsidRPr="006A010E" w:rsidRDefault="0034594A" w:rsidP="0034594A">
      <w:pPr>
        <w:rPr>
          <w:rFonts w:asciiTheme="minorHAnsi" w:hAnsiTheme="minorHAnsi" w:cs="Calibri"/>
          <w:b/>
          <w:lang w:val="en-IN"/>
        </w:rPr>
      </w:pPr>
    </w:p>
    <w:p w:rsidR="0034594A" w:rsidRPr="003E02CC" w:rsidRDefault="0034594A" w:rsidP="0034594A">
      <w:pPr>
        <w:rPr>
          <w:rFonts w:asciiTheme="minorHAnsi" w:hAnsiTheme="minorHAnsi" w:cs="Calibri"/>
          <w:b/>
        </w:rPr>
      </w:pPr>
    </w:p>
    <w:p w:rsidR="0034594A" w:rsidRPr="003E02CC" w:rsidRDefault="0034594A" w:rsidP="0034594A">
      <w:pPr>
        <w:rPr>
          <w:rFonts w:asciiTheme="minorHAnsi" w:hAnsiTheme="minorHAnsi" w:cs="Calibri"/>
          <w:b/>
          <w:sz w:val="24"/>
        </w:rPr>
      </w:pPr>
      <w:r w:rsidRPr="003E02CC">
        <w:rPr>
          <w:rFonts w:asciiTheme="minorHAnsi" w:hAnsiTheme="minorHAnsi" w:cs="Calibri"/>
          <w:b/>
          <w:sz w:val="24"/>
        </w:rPr>
        <w:t>Distribution</w:t>
      </w:r>
    </w:p>
    <w:p w:rsidR="0034594A" w:rsidRPr="003E02CC" w:rsidRDefault="0034594A" w:rsidP="0034594A">
      <w:pPr>
        <w:rPr>
          <w:rFonts w:asciiTheme="minorHAnsi" w:hAnsiTheme="minorHAnsi" w:cs="Calibri"/>
        </w:rPr>
      </w:pPr>
    </w:p>
    <w:tbl>
      <w:tblPr>
        <w:tblW w:w="0" w:type="auto"/>
        <w:jc w:val="center"/>
        <w:tblBorders>
          <w:top w:val="single" w:sz="12" w:space="0" w:color="5B9BD5"/>
          <w:left w:val="single" w:sz="12" w:space="0" w:color="5B9BD5"/>
          <w:bottom w:val="single" w:sz="12" w:space="0" w:color="5B9BD5"/>
          <w:right w:val="single" w:sz="12" w:space="0" w:color="5B9BD5"/>
          <w:insideH w:val="single" w:sz="6" w:space="0" w:color="5B9BD5"/>
          <w:insideV w:val="single" w:sz="6" w:space="0" w:color="5B9BD5"/>
        </w:tblBorders>
        <w:tblLayout w:type="fixed"/>
        <w:tblCellMar>
          <w:left w:w="107" w:type="dxa"/>
          <w:right w:w="107" w:type="dxa"/>
        </w:tblCellMar>
        <w:tblLook w:val="0000"/>
      </w:tblPr>
      <w:tblGrid>
        <w:gridCol w:w="1134"/>
        <w:gridCol w:w="1134"/>
        <w:gridCol w:w="1394"/>
        <w:gridCol w:w="4984"/>
      </w:tblGrid>
      <w:tr w:rsidR="0034594A" w:rsidRPr="003E02CC" w:rsidTr="00511403">
        <w:trPr>
          <w:jc w:val="center"/>
        </w:trPr>
        <w:tc>
          <w:tcPr>
            <w:tcW w:w="1134" w:type="dxa"/>
            <w:shd w:val="clear" w:color="auto" w:fill="BDD6EE"/>
          </w:tcPr>
          <w:p w:rsidR="0034594A" w:rsidRPr="003E02CC" w:rsidRDefault="0034594A" w:rsidP="00511403">
            <w:pPr>
              <w:pStyle w:val="TableHeading"/>
              <w:jc w:val="center"/>
              <w:rPr>
                <w:rFonts w:asciiTheme="minorHAnsi" w:hAnsiTheme="minorHAnsi" w:cs="Calibri"/>
              </w:rPr>
            </w:pPr>
            <w:r w:rsidRPr="003E02CC">
              <w:rPr>
                <w:rFonts w:asciiTheme="minorHAnsi" w:hAnsiTheme="minorHAnsi" w:cs="Calibri"/>
              </w:rPr>
              <w:t>Copy Number</w:t>
            </w:r>
          </w:p>
        </w:tc>
        <w:tc>
          <w:tcPr>
            <w:tcW w:w="1134" w:type="dxa"/>
            <w:shd w:val="clear" w:color="auto" w:fill="BDD6EE"/>
          </w:tcPr>
          <w:p w:rsidR="0034594A" w:rsidRPr="003E02CC" w:rsidRDefault="0034594A" w:rsidP="00511403">
            <w:pPr>
              <w:pStyle w:val="TableHeading"/>
              <w:jc w:val="center"/>
              <w:rPr>
                <w:rFonts w:asciiTheme="minorHAnsi" w:hAnsiTheme="minorHAnsi" w:cs="Calibri"/>
              </w:rPr>
            </w:pPr>
            <w:r w:rsidRPr="003E02CC">
              <w:rPr>
                <w:rFonts w:asciiTheme="minorHAnsi" w:hAnsiTheme="minorHAnsi" w:cs="Calibri"/>
              </w:rPr>
              <w:t>Release Number</w:t>
            </w:r>
          </w:p>
        </w:tc>
        <w:tc>
          <w:tcPr>
            <w:tcW w:w="1394" w:type="dxa"/>
            <w:shd w:val="clear" w:color="auto" w:fill="BDD6EE"/>
          </w:tcPr>
          <w:p w:rsidR="0034594A" w:rsidRPr="003E02CC" w:rsidRDefault="0034594A" w:rsidP="00511403">
            <w:pPr>
              <w:pStyle w:val="TableHeading"/>
              <w:jc w:val="center"/>
              <w:rPr>
                <w:rFonts w:asciiTheme="minorHAnsi" w:hAnsiTheme="minorHAnsi" w:cs="Calibri"/>
              </w:rPr>
            </w:pPr>
            <w:r w:rsidRPr="003E02CC">
              <w:rPr>
                <w:rFonts w:asciiTheme="minorHAnsi" w:hAnsiTheme="minorHAnsi" w:cs="Calibri"/>
              </w:rPr>
              <w:t>Date Issued</w:t>
            </w:r>
          </w:p>
        </w:tc>
        <w:tc>
          <w:tcPr>
            <w:tcW w:w="4984" w:type="dxa"/>
            <w:shd w:val="clear" w:color="auto" w:fill="BDD6EE"/>
          </w:tcPr>
          <w:p w:rsidR="0034594A" w:rsidRPr="003E02CC" w:rsidRDefault="0034594A" w:rsidP="00511403">
            <w:pPr>
              <w:pStyle w:val="TableHeading"/>
              <w:jc w:val="center"/>
              <w:rPr>
                <w:rFonts w:asciiTheme="minorHAnsi" w:hAnsiTheme="minorHAnsi" w:cs="Calibri"/>
              </w:rPr>
            </w:pPr>
            <w:r w:rsidRPr="003E02CC">
              <w:rPr>
                <w:rFonts w:asciiTheme="minorHAnsi" w:hAnsiTheme="minorHAnsi" w:cs="Calibri"/>
              </w:rPr>
              <w:t>Issued To</w:t>
            </w:r>
          </w:p>
        </w:tc>
      </w:tr>
      <w:tr w:rsidR="0034594A" w:rsidRPr="003E02CC" w:rsidTr="00511403">
        <w:trPr>
          <w:jc w:val="center"/>
        </w:trPr>
        <w:tc>
          <w:tcPr>
            <w:tcW w:w="1134" w:type="dxa"/>
          </w:tcPr>
          <w:p w:rsidR="0034594A" w:rsidRPr="003E02CC" w:rsidRDefault="0034594A" w:rsidP="00511403">
            <w:pPr>
              <w:pStyle w:val="TableText"/>
              <w:jc w:val="center"/>
              <w:rPr>
                <w:rFonts w:asciiTheme="minorHAnsi" w:hAnsiTheme="minorHAnsi" w:cs="Calibri"/>
              </w:rPr>
            </w:pPr>
          </w:p>
        </w:tc>
        <w:tc>
          <w:tcPr>
            <w:tcW w:w="1134" w:type="dxa"/>
          </w:tcPr>
          <w:p w:rsidR="0034594A" w:rsidRPr="003E02CC" w:rsidRDefault="0034594A" w:rsidP="00511403">
            <w:pPr>
              <w:pStyle w:val="TableText"/>
              <w:jc w:val="center"/>
              <w:rPr>
                <w:rFonts w:asciiTheme="minorHAnsi" w:hAnsiTheme="minorHAnsi" w:cs="Calibri"/>
              </w:rPr>
            </w:pPr>
          </w:p>
        </w:tc>
        <w:tc>
          <w:tcPr>
            <w:tcW w:w="1394" w:type="dxa"/>
          </w:tcPr>
          <w:p w:rsidR="0034594A" w:rsidRPr="003E02CC" w:rsidRDefault="0034594A" w:rsidP="00511403">
            <w:pPr>
              <w:pStyle w:val="TableText"/>
              <w:jc w:val="center"/>
              <w:rPr>
                <w:rFonts w:asciiTheme="minorHAnsi" w:hAnsiTheme="minorHAnsi" w:cs="Calibri"/>
              </w:rPr>
            </w:pPr>
          </w:p>
        </w:tc>
        <w:tc>
          <w:tcPr>
            <w:tcW w:w="4984" w:type="dxa"/>
          </w:tcPr>
          <w:p w:rsidR="0034594A" w:rsidRPr="003E02CC" w:rsidRDefault="0034594A" w:rsidP="00511403">
            <w:pPr>
              <w:pStyle w:val="TableText"/>
              <w:rPr>
                <w:rFonts w:asciiTheme="minorHAnsi" w:hAnsiTheme="minorHAnsi" w:cs="Calibri"/>
              </w:rPr>
            </w:pPr>
          </w:p>
        </w:tc>
      </w:tr>
      <w:tr w:rsidR="0034594A" w:rsidRPr="003E02CC" w:rsidTr="00511403">
        <w:trPr>
          <w:jc w:val="center"/>
        </w:trPr>
        <w:tc>
          <w:tcPr>
            <w:tcW w:w="1134" w:type="dxa"/>
          </w:tcPr>
          <w:p w:rsidR="0034594A" w:rsidRPr="003E02CC" w:rsidRDefault="0034594A" w:rsidP="00511403">
            <w:pPr>
              <w:pStyle w:val="TableText"/>
              <w:jc w:val="center"/>
              <w:rPr>
                <w:rFonts w:asciiTheme="minorHAnsi" w:hAnsiTheme="minorHAnsi" w:cs="Calibri"/>
              </w:rPr>
            </w:pPr>
          </w:p>
        </w:tc>
        <w:tc>
          <w:tcPr>
            <w:tcW w:w="1134" w:type="dxa"/>
          </w:tcPr>
          <w:p w:rsidR="0034594A" w:rsidRPr="003E02CC" w:rsidRDefault="0034594A" w:rsidP="00511403">
            <w:pPr>
              <w:pStyle w:val="TableText"/>
              <w:jc w:val="center"/>
              <w:rPr>
                <w:rFonts w:asciiTheme="minorHAnsi" w:hAnsiTheme="minorHAnsi" w:cs="Calibri"/>
              </w:rPr>
            </w:pPr>
          </w:p>
        </w:tc>
        <w:tc>
          <w:tcPr>
            <w:tcW w:w="1394" w:type="dxa"/>
          </w:tcPr>
          <w:p w:rsidR="0034594A" w:rsidRPr="003E02CC" w:rsidRDefault="0034594A" w:rsidP="00511403">
            <w:pPr>
              <w:pStyle w:val="TableText"/>
              <w:jc w:val="center"/>
              <w:rPr>
                <w:rFonts w:asciiTheme="minorHAnsi" w:hAnsiTheme="minorHAnsi" w:cs="Calibri"/>
              </w:rPr>
            </w:pPr>
          </w:p>
        </w:tc>
        <w:tc>
          <w:tcPr>
            <w:tcW w:w="4984" w:type="dxa"/>
          </w:tcPr>
          <w:p w:rsidR="0034594A" w:rsidRPr="003E02CC" w:rsidRDefault="0034594A" w:rsidP="00511403">
            <w:pPr>
              <w:pStyle w:val="TableText"/>
              <w:rPr>
                <w:rFonts w:asciiTheme="minorHAnsi" w:hAnsiTheme="minorHAnsi" w:cs="Calibri"/>
              </w:rPr>
            </w:pPr>
          </w:p>
        </w:tc>
      </w:tr>
    </w:tbl>
    <w:p w:rsidR="0034594A" w:rsidRPr="003E02CC" w:rsidRDefault="0034594A" w:rsidP="0034594A">
      <w:pPr>
        <w:jc w:val="left"/>
        <w:rPr>
          <w:rFonts w:asciiTheme="minorHAnsi" w:hAnsiTheme="minorHAnsi" w:cs="Calibri"/>
          <w:b/>
        </w:rPr>
      </w:pPr>
    </w:p>
    <w:p w:rsidR="0034594A" w:rsidRPr="003E02CC" w:rsidRDefault="0034594A" w:rsidP="0034594A">
      <w:pPr>
        <w:rPr>
          <w:rFonts w:asciiTheme="minorHAnsi" w:hAnsiTheme="minorHAnsi" w:cs="Calibri"/>
          <w:b/>
          <w:sz w:val="24"/>
        </w:rPr>
      </w:pPr>
      <w:r>
        <w:rPr>
          <w:rFonts w:asciiTheme="minorHAnsi" w:hAnsiTheme="minorHAnsi" w:cs="Calibri"/>
          <w:b/>
          <w:sz w:val="24"/>
        </w:rPr>
        <w:t>Amendments</w:t>
      </w:r>
    </w:p>
    <w:p w:rsidR="0034594A" w:rsidRPr="003E02CC" w:rsidRDefault="0034594A" w:rsidP="0034594A">
      <w:pPr>
        <w:rPr>
          <w:rFonts w:asciiTheme="minorHAnsi" w:hAnsiTheme="minorHAnsi" w:cs="Calibri"/>
        </w:rPr>
      </w:pPr>
    </w:p>
    <w:tbl>
      <w:tblPr>
        <w:tblW w:w="0" w:type="auto"/>
        <w:jc w:val="center"/>
        <w:tblBorders>
          <w:top w:val="single" w:sz="12" w:space="0" w:color="5B9BD5"/>
          <w:left w:val="single" w:sz="12" w:space="0" w:color="5B9BD5"/>
          <w:bottom w:val="single" w:sz="12" w:space="0" w:color="5B9BD5"/>
          <w:right w:val="single" w:sz="12" w:space="0" w:color="5B9BD5"/>
          <w:insideH w:val="single" w:sz="6" w:space="0" w:color="5B9BD5"/>
          <w:insideV w:val="single" w:sz="6" w:space="0" w:color="5B9BD5"/>
        </w:tblBorders>
        <w:tblLayout w:type="fixed"/>
        <w:tblCellMar>
          <w:left w:w="107" w:type="dxa"/>
          <w:right w:w="107" w:type="dxa"/>
        </w:tblCellMar>
        <w:tblLook w:val="0000"/>
      </w:tblPr>
      <w:tblGrid>
        <w:gridCol w:w="2492"/>
        <w:gridCol w:w="1701"/>
        <w:gridCol w:w="4473"/>
      </w:tblGrid>
      <w:tr w:rsidR="0034594A" w:rsidRPr="003E02CC" w:rsidTr="00511403">
        <w:trPr>
          <w:jc w:val="center"/>
        </w:trPr>
        <w:tc>
          <w:tcPr>
            <w:tcW w:w="2492" w:type="dxa"/>
            <w:shd w:val="clear" w:color="auto" w:fill="BDD6EE"/>
          </w:tcPr>
          <w:p w:rsidR="0034594A" w:rsidRPr="003E02CC" w:rsidRDefault="0034594A" w:rsidP="00511403">
            <w:pPr>
              <w:pStyle w:val="TableHeading"/>
              <w:jc w:val="center"/>
              <w:rPr>
                <w:rFonts w:asciiTheme="minorHAnsi" w:hAnsiTheme="minorHAnsi" w:cs="Calibri"/>
              </w:rPr>
            </w:pPr>
            <w:r>
              <w:rPr>
                <w:rFonts w:asciiTheme="minorHAnsi" w:hAnsiTheme="minorHAnsi" w:cs="Calibri"/>
              </w:rPr>
              <w:t xml:space="preserve">Amendment </w:t>
            </w:r>
            <w:r w:rsidRPr="003E02CC">
              <w:rPr>
                <w:rFonts w:asciiTheme="minorHAnsi" w:hAnsiTheme="minorHAnsi" w:cs="Calibri"/>
              </w:rPr>
              <w:t>Number</w:t>
            </w:r>
          </w:p>
        </w:tc>
        <w:tc>
          <w:tcPr>
            <w:tcW w:w="1701" w:type="dxa"/>
            <w:shd w:val="clear" w:color="auto" w:fill="BDD6EE"/>
          </w:tcPr>
          <w:p w:rsidR="0034594A" w:rsidRPr="003E02CC" w:rsidRDefault="0034594A" w:rsidP="00511403">
            <w:pPr>
              <w:pStyle w:val="TableHeading"/>
              <w:jc w:val="center"/>
              <w:rPr>
                <w:rFonts w:asciiTheme="minorHAnsi" w:hAnsiTheme="minorHAnsi" w:cs="Calibri"/>
              </w:rPr>
            </w:pPr>
            <w:r>
              <w:rPr>
                <w:rFonts w:asciiTheme="minorHAnsi" w:hAnsiTheme="minorHAnsi" w:cs="Calibri"/>
              </w:rPr>
              <w:t xml:space="preserve">Amendment </w:t>
            </w:r>
            <w:r w:rsidRPr="003E02CC">
              <w:rPr>
                <w:rFonts w:asciiTheme="minorHAnsi" w:hAnsiTheme="minorHAnsi" w:cs="Calibri"/>
              </w:rPr>
              <w:t>Date</w:t>
            </w:r>
          </w:p>
        </w:tc>
        <w:tc>
          <w:tcPr>
            <w:tcW w:w="4473" w:type="dxa"/>
            <w:shd w:val="clear" w:color="auto" w:fill="BDD6EE"/>
          </w:tcPr>
          <w:p w:rsidR="0034594A" w:rsidRPr="003E02CC" w:rsidRDefault="0034594A" w:rsidP="00511403">
            <w:pPr>
              <w:pStyle w:val="TableHeading"/>
              <w:jc w:val="center"/>
              <w:rPr>
                <w:rFonts w:asciiTheme="minorHAnsi" w:hAnsiTheme="minorHAnsi" w:cs="Calibri"/>
              </w:rPr>
            </w:pPr>
            <w:r w:rsidRPr="003E02CC">
              <w:rPr>
                <w:rFonts w:asciiTheme="minorHAnsi" w:hAnsiTheme="minorHAnsi" w:cs="Calibri"/>
              </w:rPr>
              <w:t>Issued To</w:t>
            </w:r>
          </w:p>
        </w:tc>
      </w:tr>
      <w:tr w:rsidR="0034594A" w:rsidRPr="003E02CC" w:rsidTr="00511403">
        <w:trPr>
          <w:jc w:val="center"/>
        </w:trPr>
        <w:tc>
          <w:tcPr>
            <w:tcW w:w="2492" w:type="dxa"/>
          </w:tcPr>
          <w:p w:rsidR="0034594A" w:rsidRPr="00E27920" w:rsidRDefault="0034594A" w:rsidP="00511403">
            <w:pPr>
              <w:pStyle w:val="TableText"/>
              <w:jc w:val="center"/>
              <w:rPr>
                <w:rFonts w:asciiTheme="minorHAnsi" w:hAnsiTheme="minorHAnsi" w:cs="Calibri"/>
                <w:b/>
              </w:rPr>
            </w:pPr>
          </w:p>
        </w:tc>
        <w:tc>
          <w:tcPr>
            <w:tcW w:w="1701" w:type="dxa"/>
          </w:tcPr>
          <w:p w:rsidR="0034594A" w:rsidRPr="003E02CC" w:rsidRDefault="0034594A" w:rsidP="00511403">
            <w:pPr>
              <w:pStyle w:val="TableText"/>
              <w:jc w:val="center"/>
              <w:rPr>
                <w:rFonts w:asciiTheme="minorHAnsi" w:hAnsiTheme="minorHAnsi" w:cs="Calibri"/>
              </w:rPr>
            </w:pPr>
          </w:p>
        </w:tc>
        <w:tc>
          <w:tcPr>
            <w:tcW w:w="4473" w:type="dxa"/>
          </w:tcPr>
          <w:p w:rsidR="0034594A" w:rsidRPr="003E02CC" w:rsidRDefault="0034594A" w:rsidP="00511403">
            <w:pPr>
              <w:pStyle w:val="TableText"/>
              <w:rPr>
                <w:rFonts w:asciiTheme="minorHAnsi" w:hAnsiTheme="minorHAnsi" w:cs="Calibri"/>
              </w:rPr>
            </w:pPr>
          </w:p>
        </w:tc>
      </w:tr>
      <w:tr w:rsidR="0034594A" w:rsidRPr="003E02CC" w:rsidTr="00511403">
        <w:trPr>
          <w:jc w:val="center"/>
        </w:trPr>
        <w:tc>
          <w:tcPr>
            <w:tcW w:w="2492" w:type="dxa"/>
          </w:tcPr>
          <w:p w:rsidR="0034594A" w:rsidRPr="003E02CC" w:rsidRDefault="0034594A" w:rsidP="00511403">
            <w:pPr>
              <w:pStyle w:val="TableText"/>
              <w:jc w:val="center"/>
              <w:rPr>
                <w:rFonts w:asciiTheme="minorHAnsi" w:hAnsiTheme="minorHAnsi" w:cs="Calibri"/>
              </w:rPr>
            </w:pPr>
          </w:p>
        </w:tc>
        <w:tc>
          <w:tcPr>
            <w:tcW w:w="1701" w:type="dxa"/>
          </w:tcPr>
          <w:p w:rsidR="0034594A" w:rsidRPr="003E02CC" w:rsidRDefault="0034594A" w:rsidP="00511403">
            <w:pPr>
              <w:pStyle w:val="TableText"/>
              <w:jc w:val="center"/>
              <w:rPr>
                <w:rFonts w:asciiTheme="minorHAnsi" w:hAnsiTheme="minorHAnsi" w:cs="Calibri"/>
              </w:rPr>
            </w:pPr>
          </w:p>
        </w:tc>
        <w:tc>
          <w:tcPr>
            <w:tcW w:w="4473" w:type="dxa"/>
          </w:tcPr>
          <w:p w:rsidR="0034594A" w:rsidRPr="003E02CC" w:rsidRDefault="0034594A" w:rsidP="00511403">
            <w:pPr>
              <w:pStyle w:val="TableText"/>
              <w:rPr>
                <w:rFonts w:asciiTheme="minorHAnsi" w:hAnsiTheme="minorHAnsi" w:cs="Calibri"/>
              </w:rPr>
            </w:pPr>
          </w:p>
        </w:tc>
      </w:tr>
    </w:tbl>
    <w:p w:rsidR="0034594A" w:rsidRPr="003E02CC" w:rsidRDefault="0034594A" w:rsidP="0034594A">
      <w:pPr>
        <w:jc w:val="center"/>
        <w:rPr>
          <w:rFonts w:asciiTheme="minorHAnsi" w:hAnsiTheme="minorHAnsi" w:cs="Calibri"/>
          <w:b/>
          <w:sz w:val="28"/>
        </w:rPr>
      </w:pPr>
      <w:r w:rsidRPr="003E02CC">
        <w:rPr>
          <w:rFonts w:asciiTheme="minorHAnsi" w:hAnsiTheme="minorHAnsi" w:cs="Calibri"/>
          <w:b/>
        </w:rPr>
        <w:br w:type="page"/>
      </w:r>
      <w:r w:rsidRPr="003E02CC">
        <w:rPr>
          <w:rFonts w:asciiTheme="minorHAnsi" w:hAnsiTheme="minorHAnsi" w:cs="Calibri"/>
          <w:b/>
          <w:sz w:val="28"/>
        </w:rPr>
        <w:lastRenderedPageBreak/>
        <w:t>Table of Contents</w:t>
      </w:r>
    </w:p>
    <w:p w:rsidR="0034594A" w:rsidRPr="003E02CC" w:rsidRDefault="0034594A" w:rsidP="0034594A">
      <w:pPr>
        <w:rPr>
          <w:rFonts w:asciiTheme="minorHAnsi" w:hAnsiTheme="minorHAnsi" w:cs="Calibri"/>
        </w:rPr>
      </w:pPr>
    </w:p>
    <w:p w:rsidR="007D5A0D" w:rsidRDefault="00DF34DE">
      <w:pPr>
        <w:pStyle w:val="TOC1"/>
        <w:rPr>
          <w:rFonts w:asciiTheme="minorHAnsi" w:eastAsiaTheme="minorEastAsia" w:hAnsiTheme="minorHAnsi" w:cstheme="minorBidi"/>
          <w:b w:val="0"/>
          <w:noProof/>
          <w:szCs w:val="22"/>
          <w:lang w:val="en-IN" w:eastAsia="en-IN"/>
        </w:rPr>
      </w:pPr>
      <w:r w:rsidRPr="00DF34DE">
        <w:rPr>
          <w:rFonts w:asciiTheme="minorHAnsi" w:hAnsiTheme="minorHAnsi" w:cs="Calibri"/>
        </w:rPr>
        <w:fldChar w:fldCharType="begin"/>
      </w:r>
      <w:r w:rsidR="0034594A" w:rsidRPr="003E02CC">
        <w:rPr>
          <w:rFonts w:asciiTheme="minorHAnsi" w:hAnsiTheme="minorHAnsi" w:cs="Calibri"/>
        </w:rPr>
        <w:instrText xml:space="preserve"> TOC \o "1-4" </w:instrText>
      </w:r>
      <w:r w:rsidRPr="00DF34DE">
        <w:rPr>
          <w:rFonts w:asciiTheme="minorHAnsi" w:hAnsiTheme="minorHAnsi" w:cs="Calibri"/>
        </w:rPr>
        <w:fldChar w:fldCharType="separate"/>
      </w:r>
      <w:r w:rsidR="007D5A0D" w:rsidRPr="00F40361">
        <w:rPr>
          <w:rFonts w:asciiTheme="minorHAnsi" w:hAnsiTheme="minorHAnsi" w:cstheme="minorHAnsi"/>
          <w:noProof/>
          <w:color w:val="00B0F0"/>
        </w:rPr>
        <w:t>1)</w:t>
      </w:r>
      <w:r w:rsidR="007D5A0D">
        <w:rPr>
          <w:rFonts w:asciiTheme="minorHAnsi" w:eastAsiaTheme="minorEastAsia" w:hAnsiTheme="minorHAnsi" w:cstheme="minorBidi"/>
          <w:b w:val="0"/>
          <w:noProof/>
          <w:szCs w:val="22"/>
          <w:lang w:val="en-IN" w:eastAsia="en-IN"/>
        </w:rPr>
        <w:tab/>
      </w:r>
      <w:r w:rsidR="007D5A0D" w:rsidRPr="00F40361">
        <w:rPr>
          <w:rFonts w:asciiTheme="minorHAnsi" w:hAnsiTheme="minorHAnsi" w:cstheme="minorHAnsi"/>
          <w:noProof/>
          <w:color w:val="00B0F0"/>
        </w:rPr>
        <w:t>PARTICIPANTS IN REQUIREMENT ANALYSIS</w:t>
      </w:r>
      <w:r w:rsidR="007D5A0D">
        <w:rPr>
          <w:noProof/>
        </w:rPr>
        <w:tab/>
      </w:r>
      <w:r>
        <w:rPr>
          <w:noProof/>
        </w:rPr>
        <w:fldChar w:fldCharType="begin"/>
      </w:r>
      <w:r w:rsidR="007D5A0D">
        <w:rPr>
          <w:noProof/>
        </w:rPr>
        <w:instrText xml:space="preserve"> PAGEREF _Toc444887503 \h </w:instrText>
      </w:r>
      <w:r>
        <w:rPr>
          <w:noProof/>
        </w:rPr>
      </w:r>
      <w:r>
        <w:rPr>
          <w:noProof/>
        </w:rPr>
        <w:fldChar w:fldCharType="separate"/>
      </w:r>
      <w:r w:rsidR="00102926">
        <w:rPr>
          <w:noProof/>
        </w:rPr>
        <w:t>2</w:t>
      </w:r>
      <w:r>
        <w:rPr>
          <w:noProof/>
        </w:rPr>
        <w:fldChar w:fldCharType="end"/>
      </w:r>
    </w:p>
    <w:p w:rsidR="007D5A0D" w:rsidRDefault="007D5A0D">
      <w:pPr>
        <w:pStyle w:val="TOC1"/>
        <w:rPr>
          <w:rFonts w:asciiTheme="minorHAnsi" w:eastAsiaTheme="minorEastAsia" w:hAnsiTheme="minorHAnsi" w:cstheme="minorBidi"/>
          <w:b w:val="0"/>
          <w:noProof/>
          <w:szCs w:val="22"/>
          <w:lang w:val="en-IN" w:eastAsia="en-IN"/>
        </w:rPr>
      </w:pPr>
      <w:r w:rsidRPr="00F40361">
        <w:rPr>
          <w:rFonts w:asciiTheme="minorHAnsi" w:hAnsiTheme="minorHAnsi" w:cstheme="minorHAnsi"/>
          <w:noProof/>
          <w:color w:val="00B0F0"/>
        </w:rPr>
        <w:t>2)</w:t>
      </w:r>
      <w:r>
        <w:rPr>
          <w:rFonts w:asciiTheme="minorHAnsi" w:eastAsiaTheme="minorEastAsia" w:hAnsiTheme="minorHAnsi" w:cstheme="minorBidi"/>
          <w:b w:val="0"/>
          <w:noProof/>
          <w:szCs w:val="22"/>
          <w:lang w:val="en-IN" w:eastAsia="en-IN"/>
        </w:rPr>
        <w:tab/>
      </w:r>
      <w:r w:rsidRPr="00F40361">
        <w:rPr>
          <w:rFonts w:asciiTheme="minorHAnsi" w:hAnsiTheme="minorHAnsi" w:cstheme="minorHAnsi"/>
          <w:noProof/>
          <w:color w:val="00B0F0"/>
        </w:rPr>
        <w:t>SOLUTION SCOPE</w:t>
      </w:r>
      <w:r>
        <w:rPr>
          <w:noProof/>
        </w:rPr>
        <w:tab/>
      </w:r>
      <w:r w:rsidR="00DF34DE">
        <w:rPr>
          <w:noProof/>
        </w:rPr>
        <w:fldChar w:fldCharType="begin"/>
      </w:r>
      <w:r>
        <w:rPr>
          <w:noProof/>
        </w:rPr>
        <w:instrText xml:space="preserve"> PAGEREF _Toc444887504 \h </w:instrText>
      </w:r>
      <w:r w:rsidR="00DF34DE">
        <w:rPr>
          <w:noProof/>
        </w:rPr>
      </w:r>
      <w:r w:rsidR="00DF34DE">
        <w:rPr>
          <w:noProof/>
        </w:rPr>
        <w:fldChar w:fldCharType="separate"/>
      </w:r>
      <w:r w:rsidR="00102926">
        <w:rPr>
          <w:noProof/>
        </w:rPr>
        <w:t>2</w:t>
      </w:r>
      <w:r w:rsidR="00DF34DE">
        <w:rPr>
          <w:noProof/>
        </w:rPr>
        <w:fldChar w:fldCharType="end"/>
      </w:r>
    </w:p>
    <w:p w:rsidR="007D5A0D" w:rsidRDefault="007D5A0D">
      <w:pPr>
        <w:pStyle w:val="TOC1"/>
        <w:rPr>
          <w:rFonts w:asciiTheme="minorHAnsi" w:eastAsiaTheme="minorEastAsia" w:hAnsiTheme="minorHAnsi" w:cstheme="minorBidi"/>
          <w:b w:val="0"/>
          <w:noProof/>
          <w:szCs w:val="22"/>
          <w:lang w:val="en-IN" w:eastAsia="en-IN"/>
        </w:rPr>
      </w:pPr>
      <w:r w:rsidRPr="00F40361">
        <w:rPr>
          <w:rFonts w:asciiTheme="minorHAnsi" w:hAnsiTheme="minorHAnsi" w:cstheme="minorHAnsi"/>
          <w:noProof/>
          <w:color w:val="00B0F0"/>
        </w:rPr>
        <w:t>3)</w:t>
      </w:r>
      <w:r>
        <w:rPr>
          <w:rFonts w:asciiTheme="minorHAnsi" w:eastAsiaTheme="minorEastAsia" w:hAnsiTheme="minorHAnsi" w:cstheme="minorBidi"/>
          <w:b w:val="0"/>
          <w:noProof/>
          <w:szCs w:val="22"/>
          <w:lang w:val="en-IN" w:eastAsia="en-IN"/>
        </w:rPr>
        <w:tab/>
      </w:r>
      <w:r w:rsidRPr="00F40361">
        <w:rPr>
          <w:rFonts w:asciiTheme="minorHAnsi" w:hAnsiTheme="minorHAnsi" w:cstheme="minorHAnsi"/>
          <w:noProof/>
          <w:color w:val="00B0F0"/>
        </w:rPr>
        <w:t>SOLUTION AUDIENCE</w:t>
      </w:r>
      <w:r>
        <w:rPr>
          <w:noProof/>
        </w:rPr>
        <w:tab/>
      </w:r>
      <w:r w:rsidR="00DF34DE">
        <w:rPr>
          <w:noProof/>
        </w:rPr>
        <w:fldChar w:fldCharType="begin"/>
      </w:r>
      <w:r>
        <w:rPr>
          <w:noProof/>
        </w:rPr>
        <w:instrText xml:space="preserve"> PAGEREF _Toc444887505 \h </w:instrText>
      </w:r>
      <w:r w:rsidR="00DF34DE">
        <w:rPr>
          <w:noProof/>
        </w:rPr>
      </w:r>
      <w:r w:rsidR="00DF34DE">
        <w:rPr>
          <w:noProof/>
        </w:rPr>
        <w:fldChar w:fldCharType="separate"/>
      </w:r>
      <w:r w:rsidR="00102926">
        <w:rPr>
          <w:noProof/>
        </w:rPr>
        <w:t>2</w:t>
      </w:r>
      <w:r w:rsidR="00DF34DE">
        <w:rPr>
          <w:noProof/>
        </w:rPr>
        <w:fldChar w:fldCharType="end"/>
      </w:r>
    </w:p>
    <w:p w:rsidR="007D5A0D" w:rsidRDefault="007D5A0D">
      <w:pPr>
        <w:pStyle w:val="TOC1"/>
        <w:rPr>
          <w:rFonts w:asciiTheme="minorHAnsi" w:eastAsiaTheme="minorEastAsia" w:hAnsiTheme="minorHAnsi" w:cstheme="minorBidi"/>
          <w:b w:val="0"/>
          <w:noProof/>
          <w:szCs w:val="22"/>
          <w:lang w:val="en-IN" w:eastAsia="en-IN"/>
        </w:rPr>
      </w:pPr>
      <w:r w:rsidRPr="00F40361">
        <w:rPr>
          <w:rFonts w:asciiTheme="minorHAnsi" w:hAnsiTheme="minorHAnsi" w:cstheme="minorHAnsi"/>
          <w:noProof/>
          <w:color w:val="00B0F0"/>
        </w:rPr>
        <w:t>4)</w:t>
      </w:r>
      <w:r>
        <w:rPr>
          <w:rFonts w:asciiTheme="minorHAnsi" w:eastAsiaTheme="minorEastAsia" w:hAnsiTheme="minorHAnsi" w:cstheme="minorBidi"/>
          <w:b w:val="0"/>
          <w:noProof/>
          <w:szCs w:val="22"/>
          <w:lang w:val="en-IN" w:eastAsia="en-IN"/>
        </w:rPr>
        <w:tab/>
      </w:r>
      <w:r w:rsidRPr="00F40361">
        <w:rPr>
          <w:rFonts w:asciiTheme="minorHAnsi" w:hAnsiTheme="minorHAnsi" w:cstheme="minorHAnsi"/>
          <w:noProof/>
          <w:color w:val="00B0F0"/>
        </w:rPr>
        <w:t>HARDWARE SPECIFICATION</w:t>
      </w:r>
      <w:r>
        <w:rPr>
          <w:noProof/>
        </w:rPr>
        <w:tab/>
      </w:r>
      <w:r w:rsidR="00DF34DE">
        <w:rPr>
          <w:noProof/>
        </w:rPr>
        <w:fldChar w:fldCharType="begin"/>
      </w:r>
      <w:r>
        <w:rPr>
          <w:noProof/>
        </w:rPr>
        <w:instrText xml:space="preserve"> PAGEREF _Toc444887506 \h </w:instrText>
      </w:r>
      <w:r w:rsidR="00DF34DE">
        <w:rPr>
          <w:noProof/>
        </w:rPr>
      </w:r>
      <w:r w:rsidR="00DF34DE">
        <w:rPr>
          <w:noProof/>
        </w:rPr>
        <w:fldChar w:fldCharType="separate"/>
      </w:r>
      <w:r w:rsidR="00102926">
        <w:rPr>
          <w:noProof/>
        </w:rPr>
        <w:t>3</w:t>
      </w:r>
      <w:r w:rsidR="00DF34DE">
        <w:rPr>
          <w:noProof/>
        </w:rPr>
        <w:fldChar w:fldCharType="end"/>
      </w:r>
    </w:p>
    <w:p w:rsidR="007D5A0D" w:rsidRDefault="007D5A0D">
      <w:pPr>
        <w:pStyle w:val="TOC1"/>
        <w:rPr>
          <w:rFonts w:asciiTheme="minorHAnsi" w:eastAsiaTheme="minorEastAsia" w:hAnsiTheme="minorHAnsi" w:cstheme="minorBidi"/>
          <w:b w:val="0"/>
          <w:noProof/>
          <w:szCs w:val="22"/>
          <w:lang w:val="en-IN" w:eastAsia="en-IN"/>
        </w:rPr>
      </w:pPr>
      <w:r w:rsidRPr="00F40361">
        <w:rPr>
          <w:rFonts w:asciiTheme="minorHAnsi" w:hAnsiTheme="minorHAnsi" w:cstheme="minorHAnsi"/>
          <w:noProof/>
          <w:color w:val="00B0F0"/>
        </w:rPr>
        <w:t>5)</w:t>
      </w:r>
      <w:r>
        <w:rPr>
          <w:rFonts w:asciiTheme="minorHAnsi" w:eastAsiaTheme="minorEastAsia" w:hAnsiTheme="minorHAnsi" w:cstheme="minorBidi"/>
          <w:b w:val="0"/>
          <w:noProof/>
          <w:szCs w:val="22"/>
          <w:lang w:val="en-IN" w:eastAsia="en-IN"/>
        </w:rPr>
        <w:tab/>
      </w:r>
      <w:r w:rsidRPr="00F40361">
        <w:rPr>
          <w:rFonts w:asciiTheme="minorHAnsi" w:hAnsiTheme="minorHAnsi" w:cstheme="minorHAnsi"/>
          <w:noProof/>
          <w:color w:val="00B0F0"/>
        </w:rPr>
        <w:t>INFRASTRUCTURE &amp; NETWORK ARCHITECTURE</w:t>
      </w:r>
      <w:r>
        <w:rPr>
          <w:noProof/>
        </w:rPr>
        <w:tab/>
      </w:r>
      <w:r w:rsidR="00DF34DE">
        <w:rPr>
          <w:noProof/>
        </w:rPr>
        <w:fldChar w:fldCharType="begin"/>
      </w:r>
      <w:r>
        <w:rPr>
          <w:noProof/>
        </w:rPr>
        <w:instrText xml:space="preserve"> PAGEREF _Toc444887507 \h </w:instrText>
      </w:r>
      <w:r w:rsidR="00DF34DE">
        <w:rPr>
          <w:noProof/>
        </w:rPr>
      </w:r>
      <w:r w:rsidR="00DF34DE">
        <w:rPr>
          <w:noProof/>
        </w:rPr>
        <w:fldChar w:fldCharType="separate"/>
      </w:r>
      <w:r w:rsidR="00102926">
        <w:rPr>
          <w:noProof/>
        </w:rPr>
        <w:t>3</w:t>
      </w:r>
      <w:r w:rsidR="00DF34DE">
        <w:rPr>
          <w:noProof/>
        </w:rPr>
        <w:fldChar w:fldCharType="end"/>
      </w:r>
    </w:p>
    <w:p w:rsidR="007D5A0D" w:rsidRDefault="007D5A0D">
      <w:pPr>
        <w:pStyle w:val="TOC1"/>
        <w:rPr>
          <w:rFonts w:asciiTheme="minorHAnsi" w:eastAsiaTheme="minorEastAsia" w:hAnsiTheme="minorHAnsi" w:cstheme="minorBidi"/>
          <w:b w:val="0"/>
          <w:noProof/>
          <w:szCs w:val="22"/>
          <w:lang w:val="en-IN" w:eastAsia="en-IN"/>
        </w:rPr>
      </w:pPr>
      <w:r w:rsidRPr="00F40361">
        <w:rPr>
          <w:rFonts w:asciiTheme="minorHAnsi" w:hAnsiTheme="minorHAnsi" w:cs="Calibri"/>
          <w:noProof/>
          <w:color w:val="00A7E2"/>
        </w:rPr>
        <w:t>PROJECT SOLUTION – PROCESS FLOW</w:t>
      </w:r>
      <w:r>
        <w:rPr>
          <w:noProof/>
        </w:rPr>
        <w:tab/>
      </w:r>
      <w:r w:rsidR="00DF34DE">
        <w:rPr>
          <w:noProof/>
        </w:rPr>
        <w:fldChar w:fldCharType="begin"/>
      </w:r>
      <w:r>
        <w:rPr>
          <w:noProof/>
        </w:rPr>
        <w:instrText xml:space="preserve"> PAGEREF _Toc444887508 \h </w:instrText>
      </w:r>
      <w:r w:rsidR="00DF34DE">
        <w:rPr>
          <w:noProof/>
        </w:rPr>
      </w:r>
      <w:r w:rsidR="00DF34DE">
        <w:rPr>
          <w:noProof/>
        </w:rPr>
        <w:fldChar w:fldCharType="separate"/>
      </w:r>
      <w:r w:rsidR="00102926">
        <w:rPr>
          <w:noProof/>
        </w:rPr>
        <w:t>4</w:t>
      </w:r>
      <w:r w:rsidR="00DF34DE">
        <w:rPr>
          <w:noProof/>
        </w:rPr>
        <w:fldChar w:fldCharType="end"/>
      </w:r>
    </w:p>
    <w:p w:rsidR="007D5A0D" w:rsidRDefault="007D5A0D">
      <w:pPr>
        <w:pStyle w:val="TOC1"/>
        <w:rPr>
          <w:rFonts w:asciiTheme="minorHAnsi" w:eastAsiaTheme="minorEastAsia" w:hAnsiTheme="minorHAnsi" w:cstheme="minorBidi"/>
          <w:b w:val="0"/>
          <w:noProof/>
          <w:szCs w:val="22"/>
          <w:lang w:val="en-IN" w:eastAsia="en-IN"/>
        </w:rPr>
      </w:pPr>
      <w:r w:rsidRPr="00F40361">
        <w:rPr>
          <w:rFonts w:asciiTheme="minorHAnsi" w:hAnsiTheme="minorHAnsi" w:cstheme="minorHAnsi"/>
          <w:noProof/>
          <w:color w:val="00B0F0"/>
        </w:rPr>
        <w:t>6)</w:t>
      </w:r>
      <w:r>
        <w:rPr>
          <w:rFonts w:asciiTheme="minorHAnsi" w:eastAsiaTheme="minorEastAsia" w:hAnsiTheme="minorHAnsi" w:cstheme="minorBidi"/>
          <w:b w:val="0"/>
          <w:noProof/>
          <w:szCs w:val="22"/>
          <w:lang w:val="en-IN" w:eastAsia="en-IN"/>
        </w:rPr>
        <w:tab/>
      </w:r>
      <w:r w:rsidRPr="00F40361">
        <w:rPr>
          <w:rFonts w:asciiTheme="minorHAnsi" w:hAnsiTheme="minorHAnsi" w:cstheme="minorHAnsi"/>
          <w:noProof/>
          <w:color w:val="00B0F0"/>
        </w:rPr>
        <w:t>ORGANIZATION ARCHITECTURE</w:t>
      </w:r>
      <w:r>
        <w:rPr>
          <w:noProof/>
        </w:rPr>
        <w:tab/>
      </w:r>
      <w:r w:rsidR="00DF34DE">
        <w:rPr>
          <w:noProof/>
        </w:rPr>
        <w:fldChar w:fldCharType="begin"/>
      </w:r>
      <w:r>
        <w:rPr>
          <w:noProof/>
        </w:rPr>
        <w:instrText xml:space="preserve"> PAGEREF _Toc444887509 \h </w:instrText>
      </w:r>
      <w:r w:rsidR="00DF34DE">
        <w:rPr>
          <w:noProof/>
        </w:rPr>
      </w:r>
      <w:r w:rsidR="00DF34DE">
        <w:rPr>
          <w:noProof/>
        </w:rPr>
        <w:fldChar w:fldCharType="separate"/>
      </w:r>
      <w:r w:rsidR="00102926">
        <w:rPr>
          <w:noProof/>
        </w:rPr>
        <w:t>4</w:t>
      </w:r>
      <w:r w:rsidR="00DF34DE">
        <w:rPr>
          <w:noProof/>
        </w:rPr>
        <w:fldChar w:fldCharType="end"/>
      </w:r>
    </w:p>
    <w:p w:rsidR="007D5A0D" w:rsidRDefault="007D5A0D">
      <w:pPr>
        <w:pStyle w:val="TOC2"/>
        <w:rPr>
          <w:rFonts w:asciiTheme="minorHAnsi" w:eastAsiaTheme="minorEastAsia" w:hAnsiTheme="minorHAnsi" w:cstheme="minorBidi"/>
          <w:noProof/>
          <w:szCs w:val="22"/>
          <w:lang w:val="en-IN" w:eastAsia="en-IN"/>
        </w:rPr>
      </w:pPr>
      <w:r w:rsidRPr="00F40361">
        <w:rPr>
          <w:rFonts w:asciiTheme="minorHAnsi" w:hAnsiTheme="minorHAnsi" w:cstheme="minorHAnsi"/>
          <w:noProof/>
          <w:color w:val="00B050"/>
        </w:rPr>
        <w:t>6.1</w:t>
      </w:r>
      <w:r>
        <w:rPr>
          <w:rFonts w:asciiTheme="minorHAnsi" w:eastAsiaTheme="minorEastAsia" w:hAnsiTheme="minorHAnsi" w:cstheme="minorBidi"/>
          <w:noProof/>
          <w:szCs w:val="22"/>
          <w:lang w:val="en-IN" w:eastAsia="en-IN"/>
        </w:rPr>
        <w:tab/>
      </w:r>
      <w:r w:rsidRPr="00F40361">
        <w:rPr>
          <w:rFonts w:asciiTheme="minorHAnsi" w:hAnsiTheme="minorHAnsi" w:cstheme="minorHAnsi"/>
          <w:noProof/>
          <w:color w:val="00B050"/>
        </w:rPr>
        <w:t>Organization Level</w:t>
      </w:r>
      <w:r>
        <w:rPr>
          <w:noProof/>
        </w:rPr>
        <w:tab/>
      </w:r>
      <w:r w:rsidR="00DF34DE">
        <w:rPr>
          <w:noProof/>
        </w:rPr>
        <w:fldChar w:fldCharType="begin"/>
      </w:r>
      <w:r>
        <w:rPr>
          <w:noProof/>
        </w:rPr>
        <w:instrText xml:space="preserve"> PAGEREF _Toc444887510 \h </w:instrText>
      </w:r>
      <w:r w:rsidR="00DF34DE">
        <w:rPr>
          <w:noProof/>
        </w:rPr>
      </w:r>
      <w:r w:rsidR="00DF34DE">
        <w:rPr>
          <w:noProof/>
        </w:rPr>
        <w:fldChar w:fldCharType="separate"/>
      </w:r>
      <w:r w:rsidR="00102926">
        <w:rPr>
          <w:noProof/>
        </w:rPr>
        <w:t>4</w:t>
      </w:r>
      <w:r w:rsidR="00DF34DE">
        <w:rPr>
          <w:noProof/>
        </w:rPr>
        <w:fldChar w:fldCharType="end"/>
      </w:r>
    </w:p>
    <w:p w:rsidR="007D5A0D" w:rsidRDefault="007D5A0D">
      <w:pPr>
        <w:pStyle w:val="TOC1"/>
        <w:rPr>
          <w:rFonts w:asciiTheme="minorHAnsi" w:eastAsiaTheme="minorEastAsia" w:hAnsiTheme="minorHAnsi" w:cstheme="minorBidi"/>
          <w:b w:val="0"/>
          <w:noProof/>
          <w:szCs w:val="22"/>
          <w:lang w:val="en-IN" w:eastAsia="en-IN"/>
        </w:rPr>
      </w:pPr>
      <w:r w:rsidRPr="00F40361">
        <w:rPr>
          <w:rFonts w:asciiTheme="minorHAnsi" w:hAnsiTheme="minorHAnsi" w:cstheme="minorHAnsi"/>
          <w:noProof/>
          <w:color w:val="00B0F0"/>
        </w:rPr>
        <w:t>7)</w:t>
      </w:r>
      <w:r>
        <w:rPr>
          <w:rFonts w:asciiTheme="minorHAnsi" w:eastAsiaTheme="minorEastAsia" w:hAnsiTheme="minorHAnsi" w:cstheme="minorBidi"/>
          <w:b w:val="0"/>
          <w:noProof/>
          <w:szCs w:val="22"/>
          <w:lang w:val="en-IN" w:eastAsia="en-IN"/>
        </w:rPr>
        <w:tab/>
      </w:r>
      <w:r w:rsidRPr="00F40361">
        <w:rPr>
          <w:rFonts w:asciiTheme="minorHAnsi" w:hAnsiTheme="minorHAnsi" w:cstheme="minorHAnsi"/>
          <w:noProof/>
          <w:color w:val="00B0F0"/>
        </w:rPr>
        <w:t>TECHNOLOGY &amp; TOOLS FOR SOLUTION</w:t>
      </w:r>
      <w:r>
        <w:rPr>
          <w:noProof/>
        </w:rPr>
        <w:tab/>
      </w:r>
      <w:r w:rsidR="00DF34DE">
        <w:rPr>
          <w:noProof/>
        </w:rPr>
        <w:fldChar w:fldCharType="begin"/>
      </w:r>
      <w:r>
        <w:rPr>
          <w:noProof/>
        </w:rPr>
        <w:instrText xml:space="preserve"> PAGEREF _Toc444887511 \h </w:instrText>
      </w:r>
      <w:r w:rsidR="00DF34DE">
        <w:rPr>
          <w:noProof/>
        </w:rPr>
      </w:r>
      <w:r w:rsidR="00DF34DE">
        <w:rPr>
          <w:noProof/>
        </w:rPr>
        <w:fldChar w:fldCharType="separate"/>
      </w:r>
      <w:r w:rsidR="00102926">
        <w:rPr>
          <w:noProof/>
        </w:rPr>
        <w:t>5</w:t>
      </w:r>
      <w:r w:rsidR="00DF34DE">
        <w:rPr>
          <w:noProof/>
        </w:rPr>
        <w:fldChar w:fldCharType="end"/>
      </w:r>
    </w:p>
    <w:p w:rsidR="007D5A0D" w:rsidRDefault="007D5A0D">
      <w:pPr>
        <w:pStyle w:val="TOC1"/>
        <w:rPr>
          <w:rFonts w:asciiTheme="minorHAnsi" w:eastAsiaTheme="minorEastAsia" w:hAnsiTheme="minorHAnsi" w:cstheme="minorBidi"/>
          <w:b w:val="0"/>
          <w:noProof/>
          <w:szCs w:val="22"/>
          <w:lang w:val="en-IN" w:eastAsia="en-IN"/>
        </w:rPr>
      </w:pPr>
      <w:r w:rsidRPr="00F40361">
        <w:rPr>
          <w:rFonts w:asciiTheme="minorHAnsi" w:hAnsiTheme="minorHAnsi" w:cstheme="minorHAnsi"/>
          <w:noProof/>
          <w:color w:val="00B0F0"/>
        </w:rPr>
        <w:t>8)</w:t>
      </w:r>
      <w:r>
        <w:rPr>
          <w:rFonts w:asciiTheme="minorHAnsi" w:eastAsiaTheme="minorEastAsia" w:hAnsiTheme="minorHAnsi" w:cstheme="minorBidi"/>
          <w:b w:val="0"/>
          <w:noProof/>
          <w:szCs w:val="22"/>
          <w:lang w:val="en-IN" w:eastAsia="en-IN"/>
        </w:rPr>
        <w:tab/>
      </w:r>
      <w:r w:rsidRPr="00F40361">
        <w:rPr>
          <w:rFonts w:asciiTheme="minorHAnsi" w:hAnsiTheme="minorHAnsi" w:cstheme="minorHAnsi"/>
          <w:noProof/>
          <w:color w:val="00B0F0"/>
        </w:rPr>
        <w:t>SYSTEM ARCHITECTURE</w:t>
      </w:r>
      <w:r>
        <w:rPr>
          <w:noProof/>
        </w:rPr>
        <w:tab/>
      </w:r>
      <w:r w:rsidR="00DF34DE">
        <w:rPr>
          <w:noProof/>
        </w:rPr>
        <w:fldChar w:fldCharType="begin"/>
      </w:r>
      <w:r>
        <w:rPr>
          <w:noProof/>
        </w:rPr>
        <w:instrText xml:space="preserve"> PAGEREF _Toc444887512 \h </w:instrText>
      </w:r>
      <w:r w:rsidR="00DF34DE">
        <w:rPr>
          <w:noProof/>
        </w:rPr>
      </w:r>
      <w:r w:rsidR="00DF34DE">
        <w:rPr>
          <w:noProof/>
        </w:rPr>
        <w:fldChar w:fldCharType="separate"/>
      </w:r>
      <w:r w:rsidR="00102926">
        <w:rPr>
          <w:noProof/>
        </w:rPr>
        <w:t>5</w:t>
      </w:r>
      <w:r w:rsidR="00DF34DE">
        <w:rPr>
          <w:noProof/>
        </w:rPr>
        <w:fldChar w:fldCharType="end"/>
      </w:r>
    </w:p>
    <w:p w:rsidR="007D5A0D" w:rsidRDefault="007D5A0D">
      <w:pPr>
        <w:pStyle w:val="TOC1"/>
        <w:rPr>
          <w:rFonts w:asciiTheme="minorHAnsi" w:eastAsiaTheme="minorEastAsia" w:hAnsiTheme="minorHAnsi" w:cstheme="minorBidi"/>
          <w:b w:val="0"/>
          <w:noProof/>
          <w:szCs w:val="22"/>
          <w:lang w:val="en-IN" w:eastAsia="en-IN"/>
        </w:rPr>
      </w:pPr>
      <w:r w:rsidRPr="00F40361">
        <w:rPr>
          <w:rFonts w:asciiTheme="minorHAnsi" w:hAnsiTheme="minorHAnsi" w:cstheme="minorHAnsi"/>
          <w:noProof/>
          <w:color w:val="00B0F0"/>
        </w:rPr>
        <w:t>9)</w:t>
      </w:r>
      <w:r>
        <w:rPr>
          <w:rFonts w:asciiTheme="minorHAnsi" w:eastAsiaTheme="minorEastAsia" w:hAnsiTheme="minorHAnsi" w:cstheme="minorBidi"/>
          <w:b w:val="0"/>
          <w:noProof/>
          <w:szCs w:val="22"/>
          <w:lang w:val="en-IN" w:eastAsia="en-IN"/>
        </w:rPr>
        <w:tab/>
      </w:r>
      <w:r w:rsidRPr="00F40361">
        <w:rPr>
          <w:rFonts w:asciiTheme="minorHAnsi" w:hAnsiTheme="minorHAnsi" w:cstheme="minorHAnsi"/>
          <w:noProof/>
          <w:color w:val="00B0F0"/>
        </w:rPr>
        <w:t>SYSTEM ANALYSIS &amp; DESIGN</w:t>
      </w:r>
      <w:r>
        <w:rPr>
          <w:noProof/>
        </w:rPr>
        <w:tab/>
      </w:r>
      <w:r w:rsidR="00DF34DE">
        <w:rPr>
          <w:noProof/>
        </w:rPr>
        <w:fldChar w:fldCharType="begin"/>
      </w:r>
      <w:r>
        <w:rPr>
          <w:noProof/>
        </w:rPr>
        <w:instrText xml:space="preserve"> PAGEREF _Toc444887513 \h </w:instrText>
      </w:r>
      <w:r w:rsidR="00DF34DE">
        <w:rPr>
          <w:noProof/>
        </w:rPr>
      </w:r>
      <w:r w:rsidR="00DF34DE">
        <w:rPr>
          <w:noProof/>
        </w:rPr>
        <w:fldChar w:fldCharType="separate"/>
      </w:r>
      <w:r w:rsidR="00102926">
        <w:rPr>
          <w:noProof/>
        </w:rPr>
        <w:t>6</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70C0"/>
        </w:rPr>
        <w:t>SOFTWARE ADMINISTRATION MANAGEMENT</w:t>
      </w:r>
      <w:r>
        <w:rPr>
          <w:noProof/>
        </w:rPr>
        <w:tab/>
      </w:r>
      <w:r w:rsidR="00DF34DE">
        <w:rPr>
          <w:noProof/>
        </w:rPr>
        <w:fldChar w:fldCharType="begin"/>
      </w:r>
      <w:r>
        <w:rPr>
          <w:noProof/>
        </w:rPr>
        <w:instrText xml:space="preserve"> PAGEREF _Toc444887514 \h </w:instrText>
      </w:r>
      <w:r w:rsidR="00DF34DE">
        <w:rPr>
          <w:noProof/>
        </w:rPr>
      </w:r>
      <w:r w:rsidR="00DF34DE">
        <w:rPr>
          <w:noProof/>
        </w:rPr>
        <w:fldChar w:fldCharType="separate"/>
      </w:r>
      <w:r w:rsidR="00102926">
        <w:rPr>
          <w:noProof/>
        </w:rPr>
        <w:t>6</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STATIC CONFIGURATION SUB SYSTEM</w:t>
      </w:r>
      <w:r>
        <w:rPr>
          <w:noProof/>
        </w:rPr>
        <w:tab/>
      </w:r>
      <w:r w:rsidR="00DF34DE">
        <w:rPr>
          <w:noProof/>
        </w:rPr>
        <w:fldChar w:fldCharType="begin"/>
      </w:r>
      <w:r>
        <w:rPr>
          <w:noProof/>
        </w:rPr>
        <w:instrText xml:space="preserve"> PAGEREF _Toc444887515 \h </w:instrText>
      </w:r>
      <w:r w:rsidR="00DF34DE">
        <w:rPr>
          <w:noProof/>
        </w:rPr>
      </w:r>
      <w:r w:rsidR="00DF34DE">
        <w:rPr>
          <w:noProof/>
        </w:rPr>
        <w:fldChar w:fldCharType="separate"/>
      </w:r>
      <w:r w:rsidR="00102926">
        <w:rPr>
          <w:noProof/>
        </w:rPr>
        <w:t>6</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GLOBAL CONFIGURATION SUB SYSTEM</w:t>
      </w:r>
      <w:r>
        <w:rPr>
          <w:noProof/>
        </w:rPr>
        <w:tab/>
      </w:r>
      <w:r w:rsidR="00DF34DE">
        <w:rPr>
          <w:noProof/>
        </w:rPr>
        <w:fldChar w:fldCharType="begin"/>
      </w:r>
      <w:r>
        <w:rPr>
          <w:noProof/>
        </w:rPr>
        <w:instrText xml:space="preserve"> PAGEREF _Toc444887516 \h </w:instrText>
      </w:r>
      <w:r w:rsidR="00DF34DE">
        <w:rPr>
          <w:noProof/>
        </w:rPr>
      </w:r>
      <w:r w:rsidR="00DF34DE">
        <w:rPr>
          <w:noProof/>
        </w:rPr>
        <w:fldChar w:fldCharType="separate"/>
      </w:r>
      <w:r w:rsidR="00102926">
        <w:rPr>
          <w:noProof/>
        </w:rPr>
        <w:t>7</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AUTOMATED SUPPORT TRACKING SUB SYSTEM</w:t>
      </w:r>
      <w:r>
        <w:rPr>
          <w:noProof/>
        </w:rPr>
        <w:tab/>
      </w:r>
      <w:r w:rsidR="00DF34DE">
        <w:rPr>
          <w:noProof/>
        </w:rPr>
        <w:fldChar w:fldCharType="begin"/>
      </w:r>
      <w:r>
        <w:rPr>
          <w:noProof/>
        </w:rPr>
        <w:instrText xml:space="preserve"> PAGEREF _Toc444887517 \h </w:instrText>
      </w:r>
      <w:r w:rsidR="00DF34DE">
        <w:rPr>
          <w:noProof/>
        </w:rPr>
      </w:r>
      <w:r w:rsidR="00DF34DE">
        <w:rPr>
          <w:noProof/>
        </w:rPr>
        <w:fldChar w:fldCharType="separate"/>
      </w:r>
      <w:r w:rsidR="00102926">
        <w:rPr>
          <w:noProof/>
        </w:rPr>
        <w:t>8</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LICENSE PACK SUB SYSTEM</w:t>
      </w:r>
      <w:r>
        <w:rPr>
          <w:noProof/>
        </w:rPr>
        <w:tab/>
      </w:r>
      <w:r w:rsidR="00DF34DE">
        <w:rPr>
          <w:noProof/>
        </w:rPr>
        <w:fldChar w:fldCharType="begin"/>
      </w:r>
      <w:r>
        <w:rPr>
          <w:noProof/>
        </w:rPr>
        <w:instrText xml:space="preserve"> PAGEREF _Toc444887518 \h </w:instrText>
      </w:r>
      <w:r w:rsidR="00DF34DE">
        <w:rPr>
          <w:noProof/>
        </w:rPr>
      </w:r>
      <w:r w:rsidR="00DF34DE">
        <w:rPr>
          <w:noProof/>
        </w:rPr>
        <w:fldChar w:fldCharType="separate"/>
      </w:r>
      <w:r w:rsidR="00102926">
        <w:rPr>
          <w:noProof/>
        </w:rPr>
        <w:t>8</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CORPORATE PACK SUB SYSTEM</w:t>
      </w:r>
      <w:r>
        <w:rPr>
          <w:noProof/>
        </w:rPr>
        <w:tab/>
      </w:r>
      <w:r w:rsidR="00DF34DE">
        <w:rPr>
          <w:noProof/>
        </w:rPr>
        <w:fldChar w:fldCharType="begin"/>
      </w:r>
      <w:r>
        <w:rPr>
          <w:noProof/>
        </w:rPr>
        <w:instrText xml:space="preserve"> PAGEREF _Toc444887519 \h </w:instrText>
      </w:r>
      <w:r w:rsidR="00DF34DE">
        <w:rPr>
          <w:noProof/>
        </w:rPr>
      </w:r>
      <w:r w:rsidR="00DF34DE">
        <w:rPr>
          <w:noProof/>
        </w:rPr>
        <w:fldChar w:fldCharType="separate"/>
      </w:r>
      <w:r w:rsidR="00102926">
        <w:rPr>
          <w:noProof/>
        </w:rPr>
        <w:t>10</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70C0"/>
        </w:rPr>
        <w:t>ORGANIZATION MANAGEMENT</w:t>
      </w:r>
      <w:r>
        <w:rPr>
          <w:noProof/>
        </w:rPr>
        <w:tab/>
      </w:r>
      <w:r w:rsidR="00DF34DE">
        <w:rPr>
          <w:noProof/>
        </w:rPr>
        <w:fldChar w:fldCharType="begin"/>
      </w:r>
      <w:r>
        <w:rPr>
          <w:noProof/>
        </w:rPr>
        <w:instrText xml:space="preserve"> PAGEREF _Toc444887520 \h </w:instrText>
      </w:r>
      <w:r w:rsidR="00DF34DE">
        <w:rPr>
          <w:noProof/>
        </w:rPr>
      </w:r>
      <w:r w:rsidR="00DF34DE">
        <w:rPr>
          <w:noProof/>
        </w:rPr>
        <w:fldChar w:fldCharType="separate"/>
      </w:r>
      <w:r w:rsidR="00102926">
        <w:rPr>
          <w:noProof/>
        </w:rPr>
        <w:t>11</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COUNTRY SUB SYSTEM</w:t>
      </w:r>
      <w:r>
        <w:rPr>
          <w:noProof/>
        </w:rPr>
        <w:tab/>
      </w:r>
      <w:r w:rsidR="00DF34DE">
        <w:rPr>
          <w:noProof/>
        </w:rPr>
        <w:fldChar w:fldCharType="begin"/>
      </w:r>
      <w:r>
        <w:rPr>
          <w:noProof/>
        </w:rPr>
        <w:instrText xml:space="preserve"> PAGEREF _Toc444887521 \h </w:instrText>
      </w:r>
      <w:r w:rsidR="00DF34DE">
        <w:rPr>
          <w:noProof/>
        </w:rPr>
      </w:r>
      <w:r w:rsidR="00DF34DE">
        <w:rPr>
          <w:noProof/>
        </w:rPr>
        <w:fldChar w:fldCharType="separate"/>
      </w:r>
      <w:r w:rsidR="00102926">
        <w:rPr>
          <w:noProof/>
        </w:rPr>
        <w:t>12</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STATE SUB SYSTEM</w:t>
      </w:r>
      <w:r>
        <w:rPr>
          <w:noProof/>
        </w:rPr>
        <w:tab/>
      </w:r>
      <w:r w:rsidR="00DF34DE">
        <w:rPr>
          <w:noProof/>
        </w:rPr>
        <w:fldChar w:fldCharType="begin"/>
      </w:r>
      <w:r>
        <w:rPr>
          <w:noProof/>
        </w:rPr>
        <w:instrText xml:space="preserve"> PAGEREF _Toc444887522 \h </w:instrText>
      </w:r>
      <w:r w:rsidR="00DF34DE">
        <w:rPr>
          <w:noProof/>
        </w:rPr>
      </w:r>
      <w:r w:rsidR="00DF34DE">
        <w:rPr>
          <w:noProof/>
        </w:rPr>
        <w:fldChar w:fldCharType="separate"/>
      </w:r>
      <w:r w:rsidR="00102926">
        <w:rPr>
          <w:noProof/>
        </w:rPr>
        <w:t>14</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CITY SUB SYSTEM</w:t>
      </w:r>
      <w:r>
        <w:rPr>
          <w:noProof/>
        </w:rPr>
        <w:tab/>
      </w:r>
      <w:r w:rsidR="00DF34DE">
        <w:rPr>
          <w:noProof/>
        </w:rPr>
        <w:fldChar w:fldCharType="begin"/>
      </w:r>
      <w:r>
        <w:rPr>
          <w:noProof/>
        </w:rPr>
        <w:instrText xml:space="preserve"> PAGEREF _Toc444887523 \h </w:instrText>
      </w:r>
      <w:r w:rsidR="00DF34DE">
        <w:rPr>
          <w:noProof/>
        </w:rPr>
      </w:r>
      <w:r w:rsidR="00DF34DE">
        <w:rPr>
          <w:noProof/>
        </w:rPr>
        <w:fldChar w:fldCharType="separate"/>
      </w:r>
      <w:r w:rsidR="00102926">
        <w:rPr>
          <w:noProof/>
        </w:rPr>
        <w:t>15</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ORGANIZATION TYPE SUB SYSTEM</w:t>
      </w:r>
      <w:r>
        <w:rPr>
          <w:noProof/>
        </w:rPr>
        <w:tab/>
      </w:r>
      <w:r w:rsidR="00DF34DE">
        <w:rPr>
          <w:noProof/>
        </w:rPr>
        <w:fldChar w:fldCharType="begin"/>
      </w:r>
      <w:r>
        <w:rPr>
          <w:noProof/>
        </w:rPr>
        <w:instrText xml:space="preserve"> PAGEREF _Toc444887524 \h </w:instrText>
      </w:r>
      <w:r w:rsidR="00DF34DE">
        <w:rPr>
          <w:noProof/>
        </w:rPr>
      </w:r>
      <w:r w:rsidR="00DF34DE">
        <w:rPr>
          <w:noProof/>
        </w:rPr>
        <w:fldChar w:fldCharType="separate"/>
      </w:r>
      <w:r w:rsidR="00102926">
        <w:rPr>
          <w:noProof/>
        </w:rPr>
        <w:t>16</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ACTIVITIES WHILE LOGIN</w:t>
      </w:r>
      <w:r>
        <w:rPr>
          <w:noProof/>
        </w:rPr>
        <w:tab/>
      </w:r>
      <w:r w:rsidR="00DF34DE">
        <w:rPr>
          <w:noProof/>
        </w:rPr>
        <w:fldChar w:fldCharType="begin"/>
      </w:r>
      <w:r>
        <w:rPr>
          <w:noProof/>
        </w:rPr>
        <w:instrText xml:space="preserve"> PAGEREF _Toc444887525 \h </w:instrText>
      </w:r>
      <w:r w:rsidR="00DF34DE">
        <w:rPr>
          <w:noProof/>
        </w:rPr>
      </w:r>
      <w:r w:rsidR="00DF34DE">
        <w:rPr>
          <w:noProof/>
        </w:rPr>
        <w:fldChar w:fldCharType="separate"/>
      </w:r>
      <w:r w:rsidR="00102926">
        <w:rPr>
          <w:noProof/>
        </w:rPr>
        <w:t>17</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‘ORGANIZATION REGISTRATION FOR PARKING’ SUB SYSTEM</w:t>
      </w:r>
      <w:r>
        <w:rPr>
          <w:noProof/>
        </w:rPr>
        <w:tab/>
      </w:r>
      <w:r w:rsidR="00DF34DE">
        <w:rPr>
          <w:noProof/>
        </w:rPr>
        <w:fldChar w:fldCharType="begin"/>
      </w:r>
      <w:r>
        <w:rPr>
          <w:noProof/>
        </w:rPr>
        <w:instrText xml:space="preserve"> PAGEREF _Toc444887526 \h </w:instrText>
      </w:r>
      <w:r w:rsidR="00DF34DE">
        <w:rPr>
          <w:noProof/>
        </w:rPr>
      </w:r>
      <w:r w:rsidR="00DF34DE">
        <w:rPr>
          <w:noProof/>
        </w:rPr>
        <w:fldChar w:fldCharType="separate"/>
      </w:r>
      <w:r w:rsidR="00102926">
        <w:rPr>
          <w:noProof/>
        </w:rPr>
        <w:t>19</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ORGANIZATION REGISTRATION SUB SYSTEM</w:t>
      </w:r>
      <w:r>
        <w:rPr>
          <w:noProof/>
        </w:rPr>
        <w:tab/>
      </w:r>
      <w:r w:rsidR="00DF34DE">
        <w:rPr>
          <w:noProof/>
        </w:rPr>
        <w:fldChar w:fldCharType="begin"/>
      </w:r>
      <w:r>
        <w:rPr>
          <w:noProof/>
        </w:rPr>
        <w:instrText xml:space="preserve"> PAGEREF _Toc444887527 \h </w:instrText>
      </w:r>
      <w:r w:rsidR="00DF34DE">
        <w:rPr>
          <w:noProof/>
        </w:rPr>
      </w:r>
      <w:r w:rsidR="00DF34DE">
        <w:rPr>
          <w:noProof/>
        </w:rPr>
        <w:fldChar w:fldCharType="separate"/>
      </w:r>
      <w:r w:rsidR="00102926">
        <w:rPr>
          <w:noProof/>
        </w:rPr>
        <w:t>22</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APP ADMINISTRATOR VERIFICATION TOOL</w:t>
      </w:r>
      <w:r>
        <w:rPr>
          <w:noProof/>
        </w:rPr>
        <w:tab/>
      </w:r>
      <w:r w:rsidR="00DF34DE">
        <w:rPr>
          <w:noProof/>
        </w:rPr>
        <w:fldChar w:fldCharType="begin"/>
      </w:r>
      <w:r>
        <w:rPr>
          <w:noProof/>
        </w:rPr>
        <w:instrText xml:space="preserve"> PAGEREF _Toc444887528 \h </w:instrText>
      </w:r>
      <w:r w:rsidR="00DF34DE">
        <w:rPr>
          <w:noProof/>
        </w:rPr>
      </w:r>
      <w:r w:rsidR="00DF34DE">
        <w:rPr>
          <w:noProof/>
        </w:rPr>
        <w:fldChar w:fldCharType="separate"/>
      </w:r>
      <w:r w:rsidR="00102926">
        <w:rPr>
          <w:noProof/>
        </w:rPr>
        <w:t>23</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CORPORATE TYPE SUB SYSTEM</w:t>
      </w:r>
      <w:r>
        <w:rPr>
          <w:noProof/>
        </w:rPr>
        <w:tab/>
      </w:r>
      <w:r w:rsidR="00DF34DE">
        <w:rPr>
          <w:noProof/>
        </w:rPr>
        <w:fldChar w:fldCharType="begin"/>
      </w:r>
      <w:r>
        <w:rPr>
          <w:noProof/>
        </w:rPr>
        <w:instrText xml:space="preserve"> PAGEREF _Toc444887529 \h </w:instrText>
      </w:r>
      <w:r w:rsidR="00DF34DE">
        <w:rPr>
          <w:noProof/>
        </w:rPr>
      </w:r>
      <w:r w:rsidR="00DF34DE">
        <w:rPr>
          <w:noProof/>
        </w:rPr>
        <w:fldChar w:fldCharType="separate"/>
      </w:r>
      <w:r w:rsidR="00102926">
        <w:rPr>
          <w:noProof/>
        </w:rPr>
        <w:t>24</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CORPORATE DEFINITION SUB SYSTEM</w:t>
      </w:r>
      <w:r>
        <w:rPr>
          <w:noProof/>
        </w:rPr>
        <w:tab/>
      </w:r>
      <w:r w:rsidR="00DF34DE">
        <w:rPr>
          <w:noProof/>
        </w:rPr>
        <w:fldChar w:fldCharType="begin"/>
      </w:r>
      <w:r>
        <w:rPr>
          <w:noProof/>
        </w:rPr>
        <w:instrText xml:space="preserve"> PAGEREF _Toc444887530 \h </w:instrText>
      </w:r>
      <w:r w:rsidR="00DF34DE">
        <w:rPr>
          <w:noProof/>
        </w:rPr>
      </w:r>
      <w:r w:rsidR="00DF34DE">
        <w:rPr>
          <w:noProof/>
        </w:rPr>
        <w:fldChar w:fldCharType="separate"/>
      </w:r>
      <w:r w:rsidR="00102926">
        <w:rPr>
          <w:noProof/>
        </w:rPr>
        <w:t>24</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CORPORATE DIVISION SUB SYSTEM</w:t>
      </w:r>
      <w:r>
        <w:rPr>
          <w:noProof/>
        </w:rPr>
        <w:tab/>
      </w:r>
      <w:r w:rsidR="00DF34DE">
        <w:rPr>
          <w:noProof/>
        </w:rPr>
        <w:fldChar w:fldCharType="begin"/>
      </w:r>
      <w:r>
        <w:rPr>
          <w:noProof/>
        </w:rPr>
        <w:instrText xml:space="preserve"> PAGEREF _Toc444887531 \h </w:instrText>
      </w:r>
      <w:r w:rsidR="00DF34DE">
        <w:rPr>
          <w:noProof/>
        </w:rPr>
      </w:r>
      <w:r w:rsidR="00DF34DE">
        <w:rPr>
          <w:noProof/>
        </w:rPr>
        <w:fldChar w:fldCharType="separate"/>
      </w:r>
      <w:r w:rsidR="00102926">
        <w:rPr>
          <w:noProof/>
        </w:rPr>
        <w:t>26</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CORPORATE DEPARTMENT SUB SYSTEM</w:t>
      </w:r>
      <w:r>
        <w:rPr>
          <w:noProof/>
        </w:rPr>
        <w:tab/>
      </w:r>
      <w:r w:rsidR="00DF34DE">
        <w:rPr>
          <w:noProof/>
        </w:rPr>
        <w:fldChar w:fldCharType="begin"/>
      </w:r>
      <w:r>
        <w:rPr>
          <w:noProof/>
        </w:rPr>
        <w:instrText xml:space="preserve"> PAGEREF _Toc444887532 \h </w:instrText>
      </w:r>
      <w:r w:rsidR="00DF34DE">
        <w:rPr>
          <w:noProof/>
        </w:rPr>
      </w:r>
      <w:r w:rsidR="00DF34DE">
        <w:rPr>
          <w:noProof/>
        </w:rPr>
        <w:fldChar w:fldCharType="separate"/>
      </w:r>
      <w:r w:rsidR="00102926">
        <w:rPr>
          <w:noProof/>
        </w:rPr>
        <w:t>28</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PREMISE DEFINITION SUB SYSTEM</w:t>
      </w:r>
      <w:r>
        <w:rPr>
          <w:noProof/>
        </w:rPr>
        <w:tab/>
      </w:r>
      <w:r w:rsidR="00DF34DE">
        <w:rPr>
          <w:noProof/>
        </w:rPr>
        <w:fldChar w:fldCharType="begin"/>
      </w:r>
      <w:r>
        <w:rPr>
          <w:noProof/>
        </w:rPr>
        <w:instrText xml:space="preserve"> PAGEREF _Toc444887533 \h </w:instrText>
      </w:r>
      <w:r w:rsidR="00DF34DE">
        <w:rPr>
          <w:noProof/>
        </w:rPr>
      </w:r>
      <w:r w:rsidR="00DF34DE">
        <w:rPr>
          <w:noProof/>
        </w:rPr>
        <w:fldChar w:fldCharType="separate"/>
      </w:r>
      <w:r w:rsidR="00102926">
        <w:rPr>
          <w:noProof/>
        </w:rPr>
        <w:t>29</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AREAS IN PREMISE SUB SYSTEM</w:t>
      </w:r>
      <w:r>
        <w:rPr>
          <w:noProof/>
        </w:rPr>
        <w:tab/>
      </w:r>
      <w:r w:rsidR="00DF34DE">
        <w:rPr>
          <w:noProof/>
        </w:rPr>
        <w:fldChar w:fldCharType="begin"/>
      </w:r>
      <w:r>
        <w:rPr>
          <w:noProof/>
        </w:rPr>
        <w:instrText xml:space="preserve"> PAGEREF _Toc444887534 \h </w:instrText>
      </w:r>
      <w:r w:rsidR="00DF34DE">
        <w:rPr>
          <w:noProof/>
        </w:rPr>
      </w:r>
      <w:r w:rsidR="00DF34DE">
        <w:rPr>
          <w:noProof/>
        </w:rPr>
        <w:fldChar w:fldCharType="separate"/>
      </w:r>
      <w:r w:rsidR="00102926">
        <w:rPr>
          <w:noProof/>
        </w:rPr>
        <w:t>31</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WORKSTATION SUB SYSTEM</w:t>
      </w:r>
      <w:r>
        <w:rPr>
          <w:noProof/>
        </w:rPr>
        <w:tab/>
      </w:r>
      <w:r w:rsidR="00DF34DE">
        <w:rPr>
          <w:noProof/>
        </w:rPr>
        <w:fldChar w:fldCharType="begin"/>
      </w:r>
      <w:r>
        <w:rPr>
          <w:noProof/>
        </w:rPr>
        <w:instrText xml:space="preserve"> PAGEREF _Toc444887535 \h </w:instrText>
      </w:r>
      <w:r w:rsidR="00DF34DE">
        <w:rPr>
          <w:noProof/>
        </w:rPr>
      </w:r>
      <w:r w:rsidR="00DF34DE">
        <w:rPr>
          <w:noProof/>
        </w:rPr>
        <w:fldChar w:fldCharType="separate"/>
      </w:r>
      <w:r w:rsidR="00102926">
        <w:rPr>
          <w:noProof/>
        </w:rPr>
        <w:t>32</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70C0"/>
        </w:rPr>
        <w:lastRenderedPageBreak/>
        <w:t>EMPLOYEE / USER MANAGEMENT &amp; AUDIT TRAIL</w:t>
      </w:r>
      <w:r>
        <w:rPr>
          <w:noProof/>
        </w:rPr>
        <w:tab/>
      </w:r>
      <w:r w:rsidR="00DF34DE">
        <w:rPr>
          <w:noProof/>
        </w:rPr>
        <w:fldChar w:fldCharType="begin"/>
      </w:r>
      <w:r>
        <w:rPr>
          <w:noProof/>
        </w:rPr>
        <w:instrText xml:space="preserve"> PAGEREF _Toc444887536 \h </w:instrText>
      </w:r>
      <w:r w:rsidR="00DF34DE">
        <w:rPr>
          <w:noProof/>
        </w:rPr>
      </w:r>
      <w:r w:rsidR="00DF34DE">
        <w:rPr>
          <w:noProof/>
        </w:rPr>
        <w:fldChar w:fldCharType="separate"/>
      </w:r>
      <w:r w:rsidR="00102926">
        <w:rPr>
          <w:noProof/>
        </w:rPr>
        <w:t>34</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USER ROLE SUB SYSTEM</w:t>
      </w:r>
      <w:r>
        <w:rPr>
          <w:noProof/>
        </w:rPr>
        <w:tab/>
      </w:r>
      <w:r w:rsidR="00DF34DE">
        <w:rPr>
          <w:noProof/>
        </w:rPr>
        <w:fldChar w:fldCharType="begin"/>
      </w:r>
      <w:r>
        <w:rPr>
          <w:noProof/>
        </w:rPr>
        <w:instrText xml:space="preserve"> PAGEREF _Toc444887537 \h </w:instrText>
      </w:r>
      <w:r w:rsidR="00DF34DE">
        <w:rPr>
          <w:noProof/>
        </w:rPr>
      </w:r>
      <w:r w:rsidR="00DF34DE">
        <w:rPr>
          <w:noProof/>
        </w:rPr>
        <w:fldChar w:fldCharType="separate"/>
      </w:r>
      <w:r w:rsidR="00102926">
        <w:rPr>
          <w:noProof/>
        </w:rPr>
        <w:t>34</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CHILD ROLE SUB SYSTEM</w:t>
      </w:r>
      <w:r>
        <w:rPr>
          <w:noProof/>
        </w:rPr>
        <w:tab/>
      </w:r>
      <w:r w:rsidR="00DF34DE">
        <w:rPr>
          <w:noProof/>
        </w:rPr>
        <w:fldChar w:fldCharType="begin"/>
      </w:r>
      <w:r>
        <w:rPr>
          <w:noProof/>
        </w:rPr>
        <w:instrText xml:space="preserve"> PAGEREF _Toc444887538 \h </w:instrText>
      </w:r>
      <w:r w:rsidR="00DF34DE">
        <w:rPr>
          <w:noProof/>
        </w:rPr>
      </w:r>
      <w:r w:rsidR="00DF34DE">
        <w:rPr>
          <w:noProof/>
        </w:rPr>
        <w:fldChar w:fldCharType="separate"/>
      </w:r>
      <w:r w:rsidR="00102926">
        <w:rPr>
          <w:noProof/>
        </w:rPr>
        <w:t>35</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DESIGNATION TYPE SUB SYSTEM</w:t>
      </w:r>
      <w:r>
        <w:rPr>
          <w:noProof/>
        </w:rPr>
        <w:tab/>
      </w:r>
      <w:r w:rsidR="00DF34DE">
        <w:rPr>
          <w:noProof/>
        </w:rPr>
        <w:fldChar w:fldCharType="begin"/>
      </w:r>
      <w:r>
        <w:rPr>
          <w:noProof/>
        </w:rPr>
        <w:instrText xml:space="preserve"> PAGEREF _Toc444887539 \h </w:instrText>
      </w:r>
      <w:r w:rsidR="00DF34DE">
        <w:rPr>
          <w:noProof/>
        </w:rPr>
      </w:r>
      <w:r w:rsidR="00DF34DE">
        <w:rPr>
          <w:noProof/>
        </w:rPr>
        <w:fldChar w:fldCharType="separate"/>
      </w:r>
      <w:r w:rsidR="00102926">
        <w:rPr>
          <w:noProof/>
        </w:rPr>
        <w:t>36</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DESIGNATION SUB SYSTEM</w:t>
      </w:r>
      <w:r>
        <w:rPr>
          <w:noProof/>
        </w:rPr>
        <w:tab/>
      </w:r>
      <w:r w:rsidR="00DF34DE">
        <w:rPr>
          <w:noProof/>
        </w:rPr>
        <w:fldChar w:fldCharType="begin"/>
      </w:r>
      <w:r>
        <w:rPr>
          <w:noProof/>
        </w:rPr>
        <w:instrText xml:space="preserve"> PAGEREF _Toc444887540 \h </w:instrText>
      </w:r>
      <w:r w:rsidR="00DF34DE">
        <w:rPr>
          <w:noProof/>
        </w:rPr>
      </w:r>
      <w:r w:rsidR="00DF34DE">
        <w:rPr>
          <w:noProof/>
        </w:rPr>
        <w:fldChar w:fldCharType="separate"/>
      </w:r>
      <w:r w:rsidR="00102926">
        <w:rPr>
          <w:noProof/>
        </w:rPr>
        <w:t>38</w:t>
      </w:r>
      <w:r w:rsidR="00DF34DE">
        <w:rPr>
          <w:noProof/>
        </w:rPr>
        <w:fldChar w:fldCharType="end"/>
      </w:r>
    </w:p>
    <w:p w:rsidR="007D5A0D" w:rsidRDefault="007D5A0D">
      <w:pPr>
        <w:pStyle w:val="TOC4"/>
        <w:tabs>
          <w:tab w:val="right" w:leader="dot" w:pos="9061"/>
        </w:tabs>
        <w:rPr>
          <w:rFonts w:asciiTheme="minorHAnsi" w:eastAsiaTheme="minorEastAsia" w:hAnsiTheme="minorHAnsi" w:cstheme="minorBidi"/>
          <w:noProof/>
          <w:color w:val="auto"/>
          <w:szCs w:val="22"/>
          <w:lang w:val="en-IN" w:eastAsia="en-IN"/>
        </w:rPr>
      </w:pPr>
      <w:r w:rsidRPr="00F40361">
        <w:rPr>
          <w:rFonts w:asciiTheme="minorHAnsi" w:hAnsiTheme="minorHAnsi"/>
          <w:noProof/>
          <w:color w:val="C55A11"/>
        </w:rPr>
        <w:t>‘MASTER ROLE DEFINITION FOR USER DESIGNATION’ SUB SYSTEM</w:t>
      </w:r>
      <w:r>
        <w:rPr>
          <w:noProof/>
        </w:rPr>
        <w:tab/>
      </w:r>
      <w:r w:rsidR="00DF34DE">
        <w:rPr>
          <w:noProof/>
        </w:rPr>
        <w:fldChar w:fldCharType="begin"/>
      </w:r>
      <w:r>
        <w:rPr>
          <w:noProof/>
        </w:rPr>
        <w:instrText xml:space="preserve"> PAGEREF _Toc444887541 \h </w:instrText>
      </w:r>
      <w:r w:rsidR="00DF34DE">
        <w:rPr>
          <w:noProof/>
        </w:rPr>
      </w:r>
      <w:r w:rsidR="00DF34DE">
        <w:rPr>
          <w:noProof/>
        </w:rPr>
        <w:fldChar w:fldCharType="separate"/>
      </w:r>
      <w:r w:rsidR="00102926">
        <w:rPr>
          <w:noProof/>
        </w:rPr>
        <w:t>39</w:t>
      </w:r>
      <w:r w:rsidR="00DF34DE">
        <w:rPr>
          <w:noProof/>
        </w:rPr>
        <w:fldChar w:fldCharType="end"/>
      </w:r>
    </w:p>
    <w:p w:rsidR="007D5A0D" w:rsidRDefault="007D5A0D">
      <w:pPr>
        <w:pStyle w:val="TOC4"/>
        <w:tabs>
          <w:tab w:val="right" w:leader="dot" w:pos="9061"/>
        </w:tabs>
        <w:rPr>
          <w:rFonts w:asciiTheme="minorHAnsi" w:eastAsiaTheme="minorEastAsia" w:hAnsiTheme="minorHAnsi" w:cstheme="minorBidi"/>
          <w:noProof/>
          <w:color w:val="auto"/>
          <w:szCs w:val="22"/>
          <w:lang w:val="en-IN" w:eastAsia="en-IN"/>
        </w:rPr>
      </w:pPr>
      <w:r w:rsidRPr="00F40361">
        <w:rPr>
          <w:rFonts w:asciiTheme="minorHAnsi" w:hAnsiTheme="minorHAnsi"/>
          <w:noProof/>
          <w:color w:val="C55A11"/>
        </w:rPr>
        <w:t>‘CHILD ROLE DEFINITION FOR USER DESIGNATION’ SUB SYSTEM</w:t>
      </w:r>
      <w:r>
        <w:rPr>
          <w:noProof/>
        </w:rPr>
        <w:tab/>
      </w:r>
      <w:r w:rsidR="00DF34DE">
        <w:rPr>
          <w:noProof/>
        </w:rPr>
        <w:fldChar w:fldCharType="begin"/>
      </w:r>
      <w:r>
        <w:rPr>
          <w:noProof/>
        </w:rPr>
        <w:instrText xml:space="preserve"> PAGEREF _Toc444887542 \h </w:instrText>
      </w:r>
      <w:r w:rsidR="00DF34DE">
        <w:rPr>
          <w:noProof/>
        </w:rPr>
      </w:r>
      <w:r w:rsidR="00DF34DE">
        <w:rPr>
          <w:noProof/>
        </w:rPr>
        <w:fldChar w:fldCharType="separate"/>
      </w:r>
      <w:r w:rsidR="00102926">
        <w:rPr>
          <w:noProof/>
        </w:rPr>
        <w:t>40</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EMPLOYEE SUB SYSTEM</w:t>
      </w:r>
      <w:r>
        <w:rPr>
          <w:noProof/>
        </w:rPr>
        <w:tab/>
      </w:r>
      <w:r w:rsidR="00DF34DE">
        <w:rPr>
          <w:noProof/>
        </w:rPr>
        <w:fldChar w:fldCharType="begin"/>
      </w:r>
      <w:r>
        <w:rPr>
          <w:noProof/>
        </w:rPr>
        <w:instrText xml:space="preserve"> PAGEREF _Toc444887543 \h </w:instrText>
      </w:r>
      <w:r w:rsidR="00DF34DE">
        <w:rPr>
          <w:noProof/>
        </w:rPr>
      </w:r>
      <w:r w:rsidR="00DF34DE">
        <w:rPr>
          <w:noProof/>
        </w:rPr>
        <w:fldChar w:fldCharType="separate"/>
      </w:r>
      <w:r w:rsidR="00102926">
        <w:rPr>
          <w:noProof/>
        </w:rPr>
        <w:t>41</w:t>
      </w:r>
      <w:r w:rsidR="00DF34DE">
        <w:rPr>
          <w:noProof/>
        </w:rPr>
        <w:fldChar w:fldCharType="end"/>
      </w:r>
    </w:p>
    <w:p w:rsidR="007D5A0D" w:rsidRDefault="007D5A0D">
      <w:pPr>
        <w:pStyle w:val="TOC4"/>
        <w:tabs>
          <w:tab w:val="right" w:leader="dot" w:pos="9061"/>
        </w:tabs>
        <w:rPr>
          <w:rFonts w:asciiTheme="minorHAnsi" w:eastAsiaTheme="minorEastAsia" w:hAnsiTheme="minorHAnsi" w:cstheme="minorBidi"/>
          <w:noProof/>
          <w:color w:val="auto"/>
          <w:szCs w:val="22"/>
          <w:lang w:val="en-IN" w:eastAsia="en-IN"/>
        </w:rPr>
      </w:pPr>
      <w:r w:rsidRPr="00F40361">
        <w:rPr>
          <w:rFonts w:asciiTheme="minorHAnsi" w:hAnsiTheme="minorHAnsi"/>
          <w:noProof/>
          <w:color w:val="C55A11"/>
        </w:rPr>
        <w:t>‘MAIN ROLE DEFINITION FOR EMPLOYEE’ SUB SYSTEM</w:t>
      </w:r>
      <w:r>
        <w:rPr>
          <w:noProof/>
        </w:rPr>
        <w:tab/>
      </w:r>
      <w:r w:rsidR="00DF34DE">
        <w:rPr>
          <w:noProof/>
        </w:rPr>
        <w:fldChar w:fldCharType="begin"/>
      </w:r>
      <w:r>
        <w:rPr>
          <w:noProof/>
        </w:rPr>
        <w:instrText xml:space="preserve"> PAGEREF _Toc444887544 \h </w:instrText>
      </w:r>
      <w:r w:rsidR="00DF34DE">
        <w:rPr>
          <w:noProof/>
        </w:rPr>
      </w:r>
      <w:r w:rsidR="00DF34DE">
        <w:rPr>
          <w:noProof/>
        </w:rPr>
        <w:fldChar w:fldCharType="separate"/>
      </w:r>
      <w:r w:rsidR="00102926">
        <w:rPr>
          <w:noProof/>
        </w:rPr>
        <w:t>42</w:t>
      </w:r>
      <w:r w:rsidR="00DF34DE">
        <w:rPr>
          <w:noProof/>
        </w:rPr>
        <w:fldChar w:fldCharType="end"/>
      </w:r>
    </w:p>
    <w:p w:rsidR="007D5A0D" w:rsidRDefault="007D5A0D">
      <w:pPr>
        <w:pStyle w:val="TOC4"/>
        <w:tabs>
          <w:tab w:val="right" w:leader="dot" w:pos="9061"/>
        </w:tabs>
        <w:rPr>
          <w:rFonts w:asciiTheme="minorHAnsi" w:eastAsiaTheme="minorEastAsia" w:hAnsiTheme="minorHAnsi" w:cstheme="minorBidi"/>
          <w:noProof/>
          <w:color w:val="auto"/>
          <w:szCs w:val="22"/>
          <w:lang w:val="en-IN" w:eastAsia="en-IN"/>
        </w:rPr>
      </w:pPr>
      <w:r w:rsidRPr="00F40361">
        <w:rPr>
          <w:rFonts w:asciiTheme="minorHAnsi" w:hAnsiTheme="minorHAnsi"/>
          <w:noProof/>
          <w:color w:val="C55A11"/>
        </w:rPr>
        <w:t>‘CHILD ROLE DEFINITION FOR EMPLOYEE’ SUB SYSTEM</w:t>
      </w:r>
      <w:r>
        <w:rPr>
          <w:noProof/>
        </w:rPr>
        <w:tab/>
      </w:r>
      <w:r w:rsidR="00DF34DE">
        <w:rPr>
          <w:noProof/>
        </w:rPr>
        <w:fldChar w:fldCharType="begin"/>
      </w:r>
      <w:r>
        <w:rPr>
          <w:noProof/>
        </w:rPr>
        <w:instrText xml:space="preserve"> PAGEREF _Toc444887545 \h </w:instrText>
      </w:r>
      <w:r w:rsidR="00DF34DE">
        <w:rPr>
          <w:noProof/>
        </w:rPr>
      </w:r>
      <w:r w:rsidR="00DF34DE">
        <w:rPr>
          <w:noProof/>
        </w:rPr>
        <w:fldChar w:fldCharType="separate"/>
      </w:r>
      <w:r w:rsidR="00102926">
        <w:rPr>
          <w:noProof/>
        </w:rPr>
        <w:t>43</w:t>
      </w:r>
      <w:r w:rsidR="00DF34DE">
        <w:rPr>
          <w:noProof/>
        </w:rPr>
        <w:fldChar w:fldCharType="end"/>
      </w:r>
    </w:p>
    <w:p w:rsidR="007D5A0D" w:rsidRDefault="007D5A0D">
      <w:pPr>
        <w:pStyle w:val="TOC4"/>
        <w:tabs>
          <w:tab w:val="right" w:leader="dot" w:pos="9061"/>
        </w:tabs>
        <w:rPr>
          <w:rFonts w:asciiTheme="minorHAnsi" w:eastAsiaTheme="minorEastAsia" w:hAnsiTheme="minorHAnsi" w:cstheme="minorBidi"/>
          <w:noProof/>
          <w:color w:val="auto"/>
          <w:szCs w:val="22"/>
          <w:lang w:val="en-IN" w:eastAsia="en-IN"/>
        </w:rPr>
      </w:pPr>
      <w:r w:rsidRPr="00F40361">
        <w:rPr>
          <w:rFonts w:asciiTheme="minorHAnsi" w:hAnsiTheme="minorHAnsi"/>
          <w:noProof/>
          <w:color w:val="C55A11"/>
        </w:rPr>
        <w:t>‘CORPORATE DEFINITION FOR EMPLOYEE’ SUB SYSTEM</w:t>
      </w:r>
      <w:r>
        <w:rPr>
          <w:noProof/>
        </w:rPr>
        <w:tab/>
      </w:r>
      <w:r w:rsidR="00DF34DE">
        <w:rPr>
          <w:noProof/>
        </w:rPr>
        <w:fldChar w:fldCharType="begin"/>
      </w:r>
      <w:r>
        <w:rPr>
          <w:noProof/>
        </w:rPr>
        <w:instrText xml:space="preserve"> PAGEREF _Toc444887546 \h </w:instrText>
      </w:r>
      <w:r w:rsidR="00DF34DE">
        <w:rPr>
          <w:noProof/>
        </w:rPr>
      </w:r>
      <w:r w:rsidR="00DF34DE">
        <w:rPr>
          <w:noProof/>
        </w:rPr>
        <w:fldChar w:fldCharType="separate"/>
      </w:r>
      <w:r w:rsidR="00102926">
        <w:rPr>
          <w:noProof/>
        </w:rPr>
        <w:t>43</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TEAM HIERARCHY SUB SYSTEM</w:t>
      </w:r>
      <w:r>
        <w:rPr>
          <w:noProof/>
        </w:rPr>
        <w:tab/>
      </w:r>
      <w:r w:rsidR="00DF34DE">
        <w:rPr>
          <w:noProof/>
        </w:rPr>
        <w:fldChar w:fldCharType="begin"/>
      </w:r>
      <w:r>
        <w:rPr>
          <w:noProof/>
        </w:rPr>
        <w:instrText xml:space="preserve"> PAGEREF _Toc444887547 \h </w:instrText>
      </w:r>
      <w:r w:rsidR="00DF34DE">
        <w:rPr>
          <w:noProof/>
        </w:rPr>
      </w:r>
      <w:r w:rsidR="00DF34DE">
        <w:rPr>
          <w:noProof/>
        </w:rPr>
        <w:fldChar w:fldCharType="separate"/>
      </w:r>
      <w:r w:rsidR="00102926">
        <w:rPr>
          <w:noProof/>
        </w:rPr>
        <w:t>45</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FINANCIAL YEAR SUB SYSTEM</w:t>
      </w:r>
      <w:r>
        <w:rPr>
          <w:noProof/>
        </w:rPr>
        <w:tab/>
      </w:r>
      <w:r w:rsidR="00DF34DE">
        <w:rPr>
          <w:noProof/>
        </w:rPr>
        <w:fldChar w:fldCharType="begin"/>
      </w:r>
      <w:r>
        <w:rPr>
          <w:noProof/>
        </w:rPr>
        <w:instrText xml:space="preserve"> PAGEREF _Toc444887548 \h </w:instrText>
      </w:r>
      <w:r w:rsidR="00DF34DE">
        <w:rPr>
          <w:noProof/>
        </w:rPr>
      </w:r>
      <w:r w:rsidR="00DF34DE">
        <w:rPr>
          <w:noProof/>
        </w:rPr>
        <w:fldChar w:fldCharType="separate"/>
      </w:r>
      <w:r w:rsidR="00102926">
        <w:rPr>
          <w:noProof/>
        </w:rPr>
        <w:t>46</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70C0"/>
        </w:rPr>
        <w:t>MAIL MANAGEMENT</w:t>
      </w:r>
      <w:r>
        <w:rPr>
          <w:noProof/>
        </w:rPr>
        <w:tab/>
      </w:r>
      <w:r w:rsidR="00DF34DE">
        <w:rPr>
          <w:noProof/>
        </w:rPr>
        <w:fldChar w:fldCharType="begin"/>
      </w:r>
      <w:r>
        <w:rPr>
          <w:noProof/>
        </w:rPr>
        <w:instrText xml:space="preserve"> PAGEREF _Toc444887549 \h </w:instrText>
      </w:r>
      <w:r w:rsidR="00DF34DE">
        <w:rPr>
          <w:noProof/>
        </w:rPr>
      </w:r>
      <w:r w:rsidR="00DF34DE">
        <w:rPr>
          <w:noProof/>
        </w:rPr>
        <w:fldChar w:fldCharType="separate"/>
      </w:r>
      <w:r w:rsidR="00102926">
        <w:rPr>
          <w:noProof/>
        </w:rPr>
        <w:t>47</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EMAIL TEMPLATE TYPE SUB SYSTEM</w:t>
      </w:r>
      <w:r>
        <w:rPr>
          <w:noProof/>
        </w:rPr>
        <w:tab/>
      </w:r>
      <w:r w:rsidR="00DF34DE">
        <w:rPr>
          <w:noProof/>
        </w:rPr>
        <w:fldChar w:fldCharType="begin"/>
      </w:r>
      <w:r>
        <w:rPr>
          <w:noProof/>
        </w:rPr>
        <w:instrText xml:space="preserve"> PAGEREF _Toc444887550 \h </w:instrText>
      </w:r>
      <w:r w:rsidR="00DF34DE">
        <w:rPr>
          <w:noProof/>
        </w:rPr>
      </w:r>
      <w:r w:rsidR="00DF34DE">
        <w:rPr>
          <w:noProof/>
        </w:rPr>
        <w:fldChar w:fldCharType="separate"/>
      </w:r>
      <w:r w:rsidR="00102926">
        <w:rPr>
          <w:noProof/>
        </w:rPr>
        <w:t>48</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EMAIL TEMPLATE SUB SYSTEM</w:t>
      </w:r>
      <w:r>
        <w:rPr>
          <w:noProof/>
        </w:rPr>
        <w:tab/>
      </w:r>
      <w:r w:rsidR="00DF34DE">
        <w:rPr>
          <w:noProof/>
        </w:rPr>
        <w:fldChar w:fldCharType="begin"/>
      </w:r>
      <w:r>
        <w:rPr>
          <w:noProof/>
        </w:rPr>
        <w:instrText xml:space="preserve"> PAGEREF _Toc444887551 \h </w:instrText>
      </w:r>
      <w:r w:rsidR="00DF34DE">
        <w:rPr>
          <w:noProof/>
        </w:rPr>
      </w:r>
      <w:r w:rsidR="00DF34DE">
        <w:rPr>
          <w:noProof/>
        </w:rPr>
        <w:fldChar w:fldCharType="separate"/>
      </w:r>
      <w:r w:rsidR="00102926">
        <w:rPr>
          <w:noProof/>
        </w:rPr>
        <w:t>49</w:t>
      </w:r>
      <w:r w:rsidR="00DF34DE">
        <w:rPr>
          <w:noProof/>
        </w:rPr>
        <w:fldChar w:fldCharType="end"/>
      </w:r>
    </w:p>
    <w:p w:rsidR="007D5A0D" w:rsidRDefault="007D5A0D">
      <w:pPr>
        <w:pStyle w:val="TOC4"/>
        <w:tabs>
          <w:tab w:val="right" w:leader="dot" w:pos="9061"/>
        </w:tabs>
        <w:rPr>
          <w:rFonts w:asciiTheme="minorHAnsi" w:eastAsiaTheme="minorEastAsia" w:hAnsiTheme="minorHAnsi" w:cstheme="minorBidi"/>
          <w:noProof/>
          <w:color w:val="auto"/>
          <w:szCs w:val="22"/>
          <w:lang w:val="en-IN" w:eastAsia="en-IN"/>
        </w:rPr>
      </w:pPr>
      <w:r w:rsidRPr="00F40361">
        <w:rPr>
          <w:rFonts w:asciiTheme="minorHAnsi" w:hAnsiTheme="minorHAnsi"/>
          <w:noProof/>
          <w:color w:val="C55A11"/>
        </w:rPr>
        <w:t>EMAIL TEMPLATE ATTACHMENT SUB SYSTEM</w:t>
      </w:r>
      <w:r>
        <w:rPr>
          <w:noProof/>
        </w:rPr>
        <w:tab/>
      </w:r>
      <w:r w:rsidR="00DF34DE">
        <w:rPr>
          <w:noProof/>
        </w:rPr>
        <w:fldChar w:fldCharType="begin"/>
      </w:r>
      <w:r>
        <w:rPr>
          <w:noProof/>
        </w:rPr>
        <w:instrText xml:space="preserve"> PAGEREF _Toc444887552 \h </w:instrText>
      </w:r>
      <w:r w:rsidR="00DF34DE">
        <w:rPr>
          <w:noProof/>
        </w:rPr>
      </w:r>
      <w:r w:rsidR="00DF34DE">
        <w:rPr>
          <w:noProof/>
        </w:rPr>
        <w:fldChar w:fldCharType="separate"/>
      </w:r>
      <w:r w:rsidR="00102926">
        <w:rPr>
          <w:noProof/>
        </w:rPr>
        <w:t>49</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EMAIL STORAGE MODULE</w:t>
      </w:r>
      <w:r>
        <w:rPr>
          <w:noProof/>
        </w:rPr>
        <w:tab/>
      </w:r>
      <w:r w:rsidR="00DF34DE">
        <w:rPr>
          <w:noProof/>
        </w:rPr>
        <w:fldChar w:fldCharType="begin"/>
      </w:r>
      <w:r>
        <w:rPr>
          <w:noProof/>
        </w:rPr>
        <w:instrText xml:space="preserve"> PAGEREF _Toc444887553 \h </w:instrText>
      </w:r>
      <w:r w:rsidR="00DF34DE">
        <w:rPr>
          <w:noProof/>
        </w:rPr>
      </w:r>
      <w:r w:rsidR="00DF34DE">
        <w:rPr>
          <w:noProof/>
        </w:rPr>
        <w:fldChar w:fldCharType="separate"/>
      </w:r>
      <w:r w:rsidR="00102926">
        <w:rPr>
          <w:noProof/>
        </w:rPr>
        <w:t>49</w:t>
      </w:r>
      <w:r w:rsidR="00DF34DE">
        <w:rPr>
          <w:noProof/>
        </w:rPr>
        <w:fldChar w:fldCharType="end"/>
      </w:r>
    </w:p>
    <w:p w:rsidR="007D5A0D" w:rsidRDefault="007D5A0D">
      <w:pPr>
        <w:pStyle w:val="TOC4"/>
        <w:tabs>
          <w:tab w:val="right" w:leader="dot" w:pos="9061"/>
        </w:tabs>
        <w:rPr>
          <w:rFonts w:asciiTheme="minorHAnsi" w:eastAsiaTheme="minorEastAsia" w:hAnsiTheme="minorHAnsi" w:cstheme="minorBidi"/>
          <w:noProof/>
          <w:color w:val="auto"/>
          <w:szCs w:val="22"/>
          <w:lang w:val="en-IN" w:eastAsia="en-IN"/>
        </w:rPr>
      </w:pPr>
      <w:r w:rsidRPr="00F40361">
        <w:rPr>
          <w:rFonts w:asciiTheme="minorHAnsi" w:hAnsiTheme="minorHAnsi"/>
          <w:noProof/>
          <w:color w:val="C55A11"/>
        </w:rPr>
        <w:t>EMAIL STORAGE ATTACHMENT SUB SYSTEM</w:t>
      </w:r>
      <w:r>
        <w:rPr>
          <w:noProof/>
        </w:rPr>
        <w:tab/>
      </w:r>
      <w:r w:rsidR="00DF34DE">
        <w:rPr>
          <w:noProof/>
        </w:rPr>
        <w:fldChar w:fldCharType="begin"/>
      </w:r>
      <w:r>
        <w:rPr>
          <w:noProof/>
        </w:rPr>
        <w:instrText xml:space="preserve"> PAGEREF _Toc444887554 \h </w:instrText>
      </w:r>
      <w:r w:rsidR="00DF34DE">
        <w:rPr>
          <w:noProof/>
        </w:rPr>
      </w:r>
      <w:r w:rsidR="00DF34DE">
        <w:rPr>
          <w:noProof/>
        </w:rPr>
        <w:fldChar w:fldCharType="separate"/>
      </w:r>
      <w:r w:rsidR="00102926">
        <w:rPr>
          <w:noProof/>
        </w:rPr>
        <w:t>50</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EMAIL STORAGE BACKUP MODULE</w:t>
      </w:r>
      <w:r>
        <w:rPr>
          <w:noProof/>
        </w:rPr>
        <w:tab/>
      </w:r>
      <w:r w:rsidR="00DF34DE">
        <w:rPr>
          <w:noProof/>
        </w:rPr>
        <w:fldChar w:fldCharType="begin"/>
      </w:r>
      <w:r>
        <w:rPr>
          <w:noProof/>
        </w:rPr>
        <w:instrText xml:space="preserve"> PAGEREF _Toc444887555 \h </w:instrText>
      </w:r>
      <w:r w:rsidR="00DF34DE">
        <w:rPr>
          <w:noProof/>
        </w:rPr>
      </w:r>
      <w:r w:rsidR="00DF34DE">
        <w:rPr>
          <w:noProof/>
        </w:rPr>
        <w:fldChar w:fldCharType="separate"/>
      </w:r>
      <w:r w:rsidR="00102926">
        <w:rPr>
          <w:noProof/>
        </w:rPr>
        <w:t>50</w:t>
      </w:r>
      <w:r w:rsidR="00DF34DE">
        <w:rPr>
          <w:noProof/>
        </w:rPr>
        <w:fldChar w:fldCharType="end"/>
      </w:r>
    </w:p>
    <w:p w:rsidR="007D5A0D" w:rsidRDefault="007D5A0D">
      <w:pPr>
        <w:pStyle w:val="TOC4"/>
        <w:tabs>
          <w:tab w:val="right" w:leader="dot" w:pos="9061"/>
        </w:tabs>
        <w:rPr>
          <w:rFonts w:asciiTheme="minorHAnsi" w:eastAsiaTheme="minorEastAsia" w:hAnsiTheme="minorHAnsi" w:cstheme="minorBidi"/>
          <w:noProof/>
          <w:color w:val="auto"/>
          <w:szCs w:val="22"/>
          <w:lang w:val="en-IN" w:eastAsia="en-IN"/>
        </w:rPr>
      </w:pPr>
      <w:r w:rsidRPr="00F40361">
        <w:rPr>
          <w:rFonts w:asciiTheme="minorHAnsi" w:hAnsiTheme="minorHAnsi"/>
          <w:noProof/>
          <w:color w:val="C55A11"/>
        </w:rPr>
        <w:t>EMAIL STORAGE ATTACHMENT BACKUP SUB SYSTEM</w:t>
      </w:r>
      <w:r>
        <w:rPr>
          <w:noProof/>
        </w:rPr>
        <w:tab/>
      </w:r>
      <w:r w:rsidR="00DF34DE">
        <w:rPr>
          <w:noProof/>
        </w:rPr>
        <w:fldChar w:fldCharType="begin"/>
      </w:r>
      <w:r>
        <w:rPr>
          <w:noProof/>
        </w:rPr>
        <w:instrText xml:space="preserve"> PAGEREF _Toc444887556 \h </w:instrText>
      </w:r>
      <w:r w:rsidR="00DF34DE">
        <w:rPr>
          <w:noProof/>
        </w:rPr>
      </w:r>
      <w:r w:rsidR="00DF34DE">
        <w:rPr>
          <w:noProof/>
        </w:rPr>
        <w:fldChar w:fldCharType="separate"/>
      </w:r>
      <w:r w:rsidR="00102926">
        <w:rPr>
          <w:noProof/>
        </w:rPr>
        <w:t>50</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70C0"/>
        </w:rPr>
        <w:t>INVENTORY MANAGEMENT</w:t>
      </w:r>
      <w:r>
        <w:rPr>
          <w:noProof/>
        </w:rPr>
        <w:tab/>
      </w:r>
      <w:r w:rsidR="00DF34DE">
        <w:rPr>
          <w:noProof/>
        </w:rPr>
        <w:fldChar w:fldCharType="begin"/>
      </w:r>
      <w:r>
        <w:rPr>
          <w:noProof/>
        </w:rPr>
        <w:instrText xml:space="preserve"> PAGEREF _Toc444887557 \h </w:instrText>
      </w:r>
      <w:r w:rsidR="00DF34DE">
        <w:rPr>
          <w:noProof/>
        </w:rPr>
      </w:r>
      <w:r w:rsidR="00DF34DE">
        <w:rPr>
          <w:noProof/>
        </w:rPr>
        <w:fldChar w:fldCharType="separate"/>
      </w:r>
      <w:r w:rsidR="00102926">
        <w:rPr>
          <w:noProof/>
        </w:rPr>
        <w:t>51</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UOM (UNITS OF MEASURE) MASTER SUB SYSTEM</w:t>
      </w:r>
      <w:r>
        <w:rPr>
          <w:noProof/>
        </w:rPr>
        <w:tab/>
      </w:r>
      <w:r w:rsidR="00DF34DE">
        <w:rPr>
          <w:noProof/>
        </w:rPr>
        <w:fldChar w:fldCharType="begin"/>
      </w:r>
      <w:r>
        <w:rPr>
          <w:noProof/>
        </w:rPr>
        <w:instrText xml:space="preserve"> PAGEREF _Toc444887558 \h </w:instrText>
      </w:r>
      <w:r w:rsidR="00DF34DE">
        <w:rPr>
          <w:noProof/>
        </w:rPr>
      </w:r>
      <w:r w:rsidR="00DF34DE">
        <w:rPr>
          <w:noProof/>
        </w:rPr>
        <w:fldChar w:fldCharType="separate"/>
      </w:r>
      <w:r w:rsidR="00102926">
        <w:rPr>
          <w:noProof/>
        </w:rPr>
        <w:t>51</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TAX MASTER SUB SYSTEM</w:t>
      </w:r>
      <w:r>
        <w:rPr>
          <w:noProof/>
        </w:rPr>
        <w:tab/>
      </w:r>
      <w:r w:rsidR="00DF34DE">
        <w:rPr>
          <w:noProof/>
        </w:rPr>
        <w:fldChar w:fldCharType="begin"/>
      </w:r>
      <w:r>
        <w:rPr>
          <w:noProof/>
        </w:rPr>
        <w:instrText xml:space="preserve"> PAGEREF _Toc444887559 \h </w:instrText>
      </w:r>
      <w:r w:rsidR="00DF34DE">
        <w:rPr>
          <w:noProof/>
        </w:rPr>
      </w:r>
      <w:r w:rsidR="00DF34DE">
        <w:rPr>
          <w:noProof/>
        </w:rPr>
        <w:fldChar w:fldCharType="separate"/>
      </w:r>
      <w:r w:rsidR="00102926">
        <w:rPr>
          <w:noProof/>
        </w:rPr>
        <w:t>52</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ITEM TYPE SUB SYSTEM</w:t>
      </w:r>
      <w:r>
        <w:rPr>
          <w:noProof/>
        </w:rPr>
        <w:tab/>
      </w:r>
      <w:r w:rsidR="00DF34DE">
        <w:rPr>
          <w:noProof/>
        </w:rPr>
        <w:fldChar w:fldCharType="begin"/>
      </w:r>
      <w:r>
        <w:rPr>
          <w:noProof/>
        </w:rPr>
        <w:instrText xml:space="preserve"> PAGEREF _Toc444887560 \h </w:instrText>
      </w:r>
      <w:r w:rsidR="00DF34DE">
        <w:rPr>
          <w:noProof/>
        </w:rPr>
      </w:r>
      <w:r w:rsidR="00DF34DE">
        <w:rPr>
          <w:noProof/>
        </w:rPr>
        <w:fldChar w:fldCharType="separate"/>
      </w:r>
      <w:r w:rsidR="00102926">
        <w:rPr>
          <w:noProof/>
        </w:rPr>
        <w:t>53</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ITEM GROUP SUB SYSTEM</w:t>
      </w:r>
      <w:r>
        <w:rPr>
          <w:noProof/>
        </w:rPr>
        <w:tab/>
      </w:r>
      <w:r w:rsidR="00DF34DE">
        <w:rPr>
          <w:noProof/>
        </w:rPr>
        <w:fldChar w:fldCharType="begin"/>
      </w:r>
      <w:r>
        <w:rPr>
          <w:noProof/>
        </w:rPr>
        <w:instrText xml:space="preserve"> PAGEREF _Toc444887561 \h </w:instrText>
      </w:r>
      <w:r w:rsidR="00DF34DE">
        <w:rPr>
          <w:noProof/>
        </w:rPr>
      </w:r>
      <w:r w:rsidR="00DF34DE">
        <w:rPr>
          <w:noProof/>
        </w:rPr>
        <w:fldChar w:fldCharType="separate"/>
      </w:r>
      <w:r w:rsidR="00102926">
        <w:rPr>
          <w:noProof/>
        </w:rPr>
        <w:t>55</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MAIN-CATEGORY SUB SYSTEM</w:t>
      </w:r>
      <w:r>
        <w:rPr>
          <w:noProof/>
        </w:rPr>
        <w:tab/>
      </w:r>
      <w:r w:rsidR="00DF34DE">
        <w:rPr>
          <w:noProof/>
        </w:rPr>
        <w:fldChar w:fldCharType="begin"/>
      </w:r>
      <w:r>
        <w:rPr>
          <w:noProof/>
        </w:rPr>
        <w:instrText xml:space="preserve"> PAGEREF _Toc444887562 \h </w:instrText>
      </w:r>
      <w:r w:rsidR="00DF34DE">
        <w:rPr>
          <w:noProof/>
        </w:rPr>
      </w:r>
      <w:r w:rsidR="00DF34DE">
        <w:rPr>
          <w:noProof/>
        </w:rPr>
        <w:fldChar w:fldCharType="separate"/>
      </w:r>
      <w:r w:rsidR="00102926">
        <w:rPr>
          <w:noProof/>
        </w:rPr>
        <w:t>56</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SUB-CATEGORY SUB SYSTEM</w:t>
      </w:r>
      <w:r>
        <w:rPr>
          <w:noProof/>
        </w:rPr>
        <w:tab/>
      </w:r>
      <w:r w:rsidR="00DF34DE">
        <w:rPr>
          <w:noProof/>
        </w:rPr>
        <w:fldChar w:fldCharType="begin"/>
      </w:r>
      <w:r>
        <w:rPr>
          <w:noProof/>
        </w:rPr>
        <w:instrText xml:space="preserve"> PAGEREF _Toc444887563 \h </w:instrText>
      </w:r>
      <w:r w:rsidR="00DF34DE">
        <w:rPr>
          <w:noProof/>
        </w:rPr>
      </w:r>
      <w:r w:rsidR="00DF34DE">
        <w:rPr>
          <w:noProof/>
        </w:rPr>
        <w:fldChar w:fldCharType="separate"/>
      </w:r>
      <w:r w:rsidR="00102926">
        <w:rPr>
          <w:noProof/>
        </w:rPr>
        <w:t>57</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SMALL CATEGORY SUB SYSTEM</w:t>
      </w:r>
      <w:r>
        <w:rPr>
          <w:noProof/>
        </w:rPr>
        <w:tab/>
      </w:r>
      <w:r w:rsidR="00DF34DE">
        <w:rPr>
          <w:noProof/>
        </w:rPr>
        <w:fldChar w:fldCharType="begin"/>
      </w:r>
      <w:r>
        <w:rPr>
          <w:noProof/>
        </w:rPr>
        <w:instrText xml:space="preserve"> PAGEREF _Toc444887564 \h </w:instrText>
      </w:r>
      <w:r w:rsidR="00DF34DE">
        <w:rPr>
          <w:noProof/>
        </w:rPr>
      </w:r>
      <w:r w:rsidR="00DF34DE">
        <w:rPr>
          <w:noProof/>
        </w:rPr>
        <w:fldChar w:fldCharType="separate"/>
      </w:r>
      <w:r w:rsidR="00102926">
        <w:rPr>
          <w:noProof/>
        </w:rPr>
        <w:t>58</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LEAST CATEGORY SUB SYSTEM</w:t>
      </w:r>
      <w:r>
        <w:rPr>
          <w:noProof/>
        </w:rPr>
        <w:tab/>
      </w:r>
      <w:r w:rsidR="00DF34DE">
        <w:rPr>
          <w:noProof/>
        </w:rPr>
        <w:fldChar w:fldCharType="begin"/>
      </w:r>
      <w:r>
        <w:rPr>
          <w:noProof/>
        </w:rPr>
        <w:instrText xml:space="preserve"> PAGEREF _Toc444887565 \h </w:instrText>
      </w:r>
      <w:r w:rsidR="00DF34DE">
        <w:rPr>
          <w:noProof/>
        </w:rPr>
      </w:r>
      <w:r w:rsidR="00DF34DE">
        <w:rPr>
          <w:noProof/>
        </w:rPr>
        <w:fldChar w:fldCharType="separate"/>
      </w:r>
      <w:r w:rsidR="00102926">
        <w:rPr>
          <w:noProof/>
        </w:rPr>
        <w:t>59</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PRODUCT BRAND MASTER SUB SYSTEM</w:t>
      </w:r>
      <w:r>
        <w:rPr>
          <w:noProof/>
        </w:rPr>
        <w:tab/>
      </w:r>
      <w:r w:rsidR="00DF34DE">
        <w:rPr>
          <w:noProof/>
        </w:rPr>
        <w:fldChar w:fldCharType="begin"/>
      </w:r>
      <w:r>
        <w:rPr>
          <w:noProof/>
        </w:rPr>
        <w:instrText xml:space="preserve"> PAGEREF _Toc444887566 \h </w:instrText>
      </w:r>
      <w:r w:rsidR="00DF34DE">
        <w:rPr>
          <w:noProof/>
        </w:rPr>
      </w:r>
      <w:r w:rsidR="00DF34DE">
        <w:rPr>
          <w:noProof/>
        </w:rPr>
        <w:fldChar w:fldCharType="separate"/>
      </w:r>
      <w:r w:rsidR="00102926">
        <w:rPr>
          <w:noProof/>
        </w:rPr>
        <w:t>60</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PRODUCT MASTER SUB SYSTEM</w:t>
      </w:r>
      <w:r>
        <w:rPr>
          <w:noProof/>
        </w:rPr>
        <w:tab/>
      </w:r>
      <w:r w:rsidR="00DF34DE">
        <w:rPr>
          <w:noProof/>
        </w:rPr>
        <w:fldChar w:fldCharType="begin"/>
      </w:r>
      <w:r>
        <w:rPr>
          <w:noProof/>
        </w:rPr>
        <w:instrText xml:space="preserve"> PAGEREF _Toc444887567 \h </w:instrText>
      </w:r>
      <w:r w:rsidR="00DF34DE">
        <w:rPr>
          <w:noProof/>
        </w:rPr>
      </w:r>
      <w:r w:rsidR="00DF34DE">
        <w:rPr>
          <w:noProof/>
        </w:rPr>
        <w:fldChar w:fldCharType="separate"/>
      </w:r>
      <w:r w:rsidR="00102926">
        <w:rPr>
          <w:noProof/>
        </w:rPr>
        <w:t>61</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70C0"/>
        </w:rPr>
        <w:t>CUSTOMER MANAGEMENT</w:t>
      </w:r>
      <w:r>
        <w:rPr>
          <w:noProof/>
        </w:rPr>
        <w:tab/>
      </w:r>
      <w:r w:rsidR="00DF34DE">
        <w:rPr>
          <w:noProof/>
        </w:rPr>
        <w:fldChar w:fldCharType="begin"/>
      </w:r>
      <w:r>
        <w:rPr>
          <w:noProof/>
        </w:rPr>
        <w:instrText xml:space="preserve"> PAGEREF _Toc444887568 \h </w:instrText>
      </w:r>
      <w:r w:rsidR="00DF34DE">
        <w:rPr>
          <w:noProof/>
        </w:rPr>
      </w:r>
      <w:r w:rsidR="00DF34DE">
        <w:rPr>
          <w:noProof/>
        </w:rPr>
        <w:fldChar w:fldCharType="separate"/>
      </w:r>
      <w:r w:rsidR="00102926">
        <w:rPr>
          <w:noProof/>
        </w:rPr>
        <w:t>64</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CUSTOMER GROUP SUB SYSTEM</w:t>
      </w:r>
      <w:r>
        <w:rPr>
          <w:noProof/>
        </w:rPr>
        <w:tab/>
      </w:r>
      <w:r w:rsidR="00DF34DE">
        <w:rPr>
          <w:noProof/>
        </w:rPr>
        <w:fldChar w:fldCharType="begin"/>
      </w:r>
      <w:r>
        <w:rPr>
          <w:noProof/>
        </w:rPr>
        <w:instrText xml:space="preserve"> PAGEREF _Toc444887569 \h </w:instrText>
      </w:r>
      <w:r w:rsidR="00DF34DE">
        <w:rPr>
          <w:noProof/>
        </w:rPr>
      </w:r>
      <w:r w:rsidR="00DF34DE">
        <w:rPr>
          <w:noProof/>
        </w:rPr>
        <w:fldChar w:fldCharType="separate"/>
      </w:r>
      <w:r w:rsidR="00102926">
        <w:rPr>
          <w:noProof/>
        </w:rPr>
        <w:t>64</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CUSTOMER TYPE SUB SYSTEM</w:t>
      </w:r>
      <w:r>
        <w:rPr>
          <w:noProof/>
        </w:rPr>
        <w:tab/>
      </w:r>
      <w:r w:rsidR="00DF34DE">
        <w:rPr>
          <w:noProof/>
        </w:rPr>
        <w:fldChar w:fldCharType="begin"/>
      </w:r>
      <w:r>
        <w:rPr>
          <w:noProof/>
        </w:rPr>
        <w:instrText xml:space="preserve"> PAGEREF _Toc444887570 \h </w:instrText>
      </w:r>
      <w:r w:rsidR="00DF34DE">
        <w:rPr>
          <w:noProof/>
        </w:rPr>
      </w:r>
      <w:r w:rsidR="00DF34DE">
        <w:rPr>
          <w:noProof/>
        </w:rPr>
        <w:fldChar w:fldCharType="separate"/>
      </w:r>
      <w:r w:rsidR="00102926">
        <w:rPr>
          <w:noProof/>
        </w:rPr>
        <w:t>65</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noProof/>
          <w:color w:val="0000FF"/>
        </w:rPr>
        <w:t>CUSTOMER SUB SYSTEM</w:t>
      </w:r>
      <w:r>
        <w:rPr>
          <w:noProof/>
        </w:rPr>
        <w:tab/>
      </w:r>
      <w:r w:rsidR="00DF34DE">
        <w:rPr>
          <w:noProof/>
        </w:rPr>
        <w:fldChar w:fldCharType="begin"/>
      </w:r>
      <w:r>
        <w:rPr>
          <w:noProof/>
        </w:rPr>
        <w:instrText xml:space="preserve"> PAGEREF _Toc444887571 \h </w:instrText>
      </w:r>
      <w:r w:rsidR="00DF34DE">
        <w:rPr>
          <w:noProof/>
        </w:rPr>
      </w:r>
      <w:r w:rsidR="00DF34DE">
        <w:rPr>
          <w:noProof/>
        </w:rPr>
        <w:fldChar w:fldCharType="separate"/>
      </w:r>
      <w:r w:rsidR="00102926">
        <w:rPr>
          <w:noProof/>
        </w:rPr>
        <w:t>66</w:t>
      </w:r>
      <w:r w:rsidR="00DF34DE">
        <w:rPr>
          <w:noProof/>
        </w:rPr>
        <w:fldChar w:fldCharType="end"/>
      </w:r>
    </w:p>
    <w:p w:rsidR="007D5A0D" w:rsidRDefault="007D5A0D">
      <w:pPr>
        <w:pStyle w:val="TOC4"/>
        <w:tabs>
          <w:tab w:val="right" w:leader="dot" w:pos="9061"/>
        </w:tabs>
        <w:rPr>
          <w:rFonts w:asciiTheme="minorHAnsi" w:eastAsiaTheme="minorEastAsia" w:hAnsiTheme="minorHAnsi" w:cstheme="minorBidi"/>
          <w:noProof/>
          <w:color w:val="auto"/>
          <w:szCs w:val="22"/>
          <w:lang w:val="en-IN" w:eastAsia="en-IN"/>
        </w:rPr>
      </w:pPr>
      <w:r w:rsidRPr="00F40361">
        <w:rPr>
          <w:rFonts w:asciiTheme="minorHAnsi" w:hAnsiTheme="minorHAnsi"/>
          <w:noProof/>
          <w:color w:val="C55A11"/>
        </w:rPr>
        <w:lastRenderedPageBreak/>
        <w:t>CUSTOMER CONTACT DETAILS</w:t>
      </w:r>
      <w:r>
        <w:rPr>
          <w:noProof/>
        </w:rPr>
        <w:tab/>
      </w:r>
      <w:r w:rsidR="00DF34DE">
        <w:rPr>
          <w:noProof/>
        </w:rPr>
        <w:fldChar w:fldCharType="begin"/>
      </w:r>
      <w:r>
        <w:rPr>
          <w:noProof/>
        </w:rPr>
        <w:instrText xml:space="preserve"> PAGEREF _Toc444887572 \h </w:instrText>
      </w:r>
      <w:r w:rsidR="00DF34DE">
        <w:rPr>
          <w:noProof/>
        </w:rPr>
      </w:r>
      <w:r w:rsidR="00DF34DE">
        <w:rPr>
          <w:noProof/>
        </w:rPr>
        <w:fldChar w:fldCharType="separate"/>
      </w:r>
      <w:r w:rsidR="00102926">
        <w:rPr>
          <w:noProof/>
        </w:rPr>
        <w:t>66</w:t>
      </w:r>
      <w:r w:rsidR="00DF34DE">
        <w:rPr>
          <w:noProof/>
        </w:rPr>
        <w:fldChar w:fldCharType="end"/>
      </w:r>
    </w:p>
    <w:p w:rsidR="007D5A0D" w:rsidRDefault="007D5A0D">
      <w:pPr>
        <w:pStyle w:val="TOC3"/>
        <w:rPr>
          <w:rFonts w:asciiTheme="minorHAnsi" w:eastAsiaTheme="minorEastAsia" w:hAnsiTheme="minorHAnsi" w:cstheme="minorBidi"/>
          <w:noProof/>
          <w:szCs w:val="22"/>
          <w:lang w:val="en-IN" w:eastAsia="en-IN"/>
        </w:rPr>
      </w:pPr>
      <w:r w:rsidRPr="00F40361">
        <w:rPr>
          <w:rFonts w:asciiTheme="minorHAnsi" w:hAnsiTheme="minorHAnsi" w:cs="Calibri"/>
          <w:noProof/>
        </w:rPr>
        <w:t>Here shows the flow of a lead. From</w:t>
      </w:r>
      <w:r>
        <w:rPr>
          <w:noProof/>
        </w:rPr>
        <w:tab/>
      </w:r>
      <w:r w:rsidR="00DF34DE">
        <w:rPr>
          <w:noProof/>
        </w:rPr>
        <w:fldChar w:fldCharType="begin"/>
      </w:r>
      <w:r>
        <w:rPr>
          <w:noProof/>
        </w:rPr>
        <w:instrText xml:space="preserve"> PAGEREF _Toc444887573 \h </w:instrText>
      </w:r>
      <w:r w:rsidR="00DF34DE">
        <w:rPr>
          <w:noProof/>
        </w:rPr>
      </w:r>
      <w:r w:rsidR="00DF34DE">
        <w:rPr>
          <w:noProof/>
        </w:rPr>
        <w:fldChar w:fldCharType="separate"/>
      </w:r>
      <w:r w:rsidR="00102926">
        <w:rPr>
          <w:noProof/>
        </w:rPr>
        <w:t>71</w:t>
      </w:r>
      <w:r w:rsidR="00DF34DE">
        <w:rPr>
          <w:noProof/>
        </w:rPr>
        <w:fldChar w:fldCharType="end"/>
      </w:r>
    </w:p>
    <w:p w:rsidR="007D5A0D" w:rsidRDefault="007D5A0D">
      <w:pPr>
        <w:pStyle w:val="TOC1"/>
        <w:rPr>
          <w:rFonts w:asciiTheme="minorHAnsi" w:eastAsiaTheme="minorEastAsia" w:hAnsiTheme="minorHAnsi" w:cstheme="minorBidi"/>
          <w:b w:val="0"/>
          <w:noProof/>
          <w:szCs w:val="22"/>
          <w:lang w:val="en-IN" w:eastAsia="en-IN"/>
        </w:rPr>
      </w:pPr>
      <w:r w:rsidRPr="00F40361">
        <w:rPr>
          <w:rFonts w:asciiTheme="minorHAnsi" w:hAnsiTheme="minorHAnsi" w:cstheme="minorHAnsi"/>
          <w:noProof/>
          <w:color w:val="00B0F0"/>
        </w:rPr>
        <w:t>10)</w:t>
      </w:r>
      <w:r>
        <w:rPr>
          <w:rFonts w:asciiTheme="minorHAnsi" w:eastAsiaTheme="minorEastAsia" w:hAnsiTheme="minorHAnsi" w:cstheme="minorBidi"/>
          <w:b w:val="0"/>
          <w:noProof/>
          <w:szCs w:val="22"/>
          <w:lang w:val="en-IN" w:eastAsia="en-IN"/>
        </w:rPr>
        <w:tab/>
      </w:r>
      <w:r w:rsidRPr="00F40361">
        <w:rPr>
          <w:rFonts w:asciiTheme="minorHAnsi" w:hAnsiTheme="minorHAnsi" w:cstheme="minorHAnsi"/>
          <w:noProof/>
          <w:color w:val="00B0F0"/>
        </w:rPr>
        <w:t>CONCLUSION</w:t>
      </w:r>
      <w:r>
        <w:rPr>
          <w:noProof/>
        </w:rPr>
        <w:tab/>
      </w:r>
      <w:r w:rsidR="00DF34DE">
        <w:rPr>
          <w:noProof/>
        </w:rPr>
        <w:fldChar w:fldCharType="begin"/>
      </w:r>
      <w:r>
        <w:rPr>
          <w:noProof/>
        </w:rPr>
        <w:instrText xml:space="preserve"> PAGEREF _Toc444887574 \h </w:instrText>
      </w:r>
      <w:r w:rsidR="00DF34DE">
        <w:rPr>
          <w:noProof/>
        </w:rPr>
      </w:r>
      <w:r w:rsidR="00DF34DE">
        <w:rPr>
          <w:noProof/>
        </w:rPr>
        <w:fldChar w:fldCharType="separate"/>
      </w:r>
      <w:r w:rsidR="00102926">
        <w:rPr>
          <w:noProof/>
        </w:rPr>
        <w:t>85</w:t>
      </w:r>
      <w:r w:rsidR="00DF34DE">
        <w:rPr>
          <w:noProof/>
        </w:rPr>
        <w:fldChar w:fldCharType="end"/>
      </w:r>
    </w:p>
    <w:p w:rsidR="007D5A0D" w:rsidRDefault="007D5A0D">
      <w:pPr>
        <w:pStyle w:val="TOC1"/>
        <w:rPr>
          <w:rFonts w:asciiTheme="minorHAnsi" w:eastAsiaTheme="minorEastAsia" w:hAnsiTheme="minorHAnsi" w:cstheme="minorBidi"/>
          <w:b w:val="0"/>
          <w:noProof/>
          <w:szCs w:val="22"/>
          <w:lang w:val="en-IN" w:eastAsia="en-IN"/>
        </w:rPr>
      </w:pPr>
      <w:r w:rsidRPr="00F40361">
        <w:rPr>
          <w:rFonts w:asciiTheme="minorHAnsi" w:hAnsiTheme="minorHAnsi" w:cstheme="minorHAnsi"/>
          <w:noProof/>
          <w:color w:val="00B0F0"/>
        </w:rPr>
        <w:t>11)</w:t>
      </w:r>
      <w:r>
        <w:rPr>
          <w:rFonts w:asciiTheme="minorHAnsi" w:eastAsiaTheme="minorEastAsia" w:hAnsiTheme="minorHAnsi" w:cstheme="minorBidi"/>
          <w:b w:val="0"/>
          <w:noProof/>
          <w:szCs w:val="22"/>
          <w:lang w:val="en-IN" w:eastAsia="en-IN"/>
        </w:rPr>
        <w:tab/>
      </w:r>
      <w:r w:rsidRPr="00F40361">
        <w:rPr>
          <w:rFonts w:asciiTheme="minorHAnsi" w:hAnsiTheme="minorHAnsi" w:cstheme="minorHAnsi"/>
          <w:noProof/>
          <w:color w:val="00B0F0"/>
        </w:rPr>
        <w:t>INTELLECTUAL PROPERTY RIGHTS AND CONFIDENTIALITY ISSUES</w:t>
      </w:r>
      <w:r>
        <w:rPr>
          <w:noProof/>
        </w:rPr>
        <w:tab/>
      </w:r>
      <w:r w:rsidR="00DF34DE">
        <w:rPr>
          <w:noProof/>
        </w:rPr>
        <w:fldChar w:fldCharType="begin"/>
      </w:r>
      <w:r>
        <w:rPr>
          <w:noProof/>
        </w:rPr>
        <w:instrText xml:space="preserve"> PAGEREF _Toc444887575 \h </w:instrText>
      </w:r>
      <w:r w:rsidR="00DF34DE">
        <w:rPr>
          <w:noProof/>
        </w:rPr>
      </w:r>
      <w:r w:rsidR="00DF34DE">
        <w:rPr>
          <w:noProof/>
        </w:rPr>
        <w:fldChar w:fldCharType="separate"/>
      </w:r>
      <w:r w:rsidR="00102926">
        <w:rPr>
          <w:noProof/>
        </w:rPr>
        <w:t>85</w:t>
      </w:r>
      <w:r w:rsidR="00DF34DE">
        <w:rPr>
          <w:noProof/>
        </w:rPr>
        <w:fldChar w:fldCharType="end"/>
      </w:r>
    </w:p>
    <w:p w:rsidR="007D5A0D" w:rsidRDefault="007D5A0D">
      <w:pPr>
        <w:pStyle w:val="TOC1"/>
        <w:rPr>
          <w:rFonts w:asciiTheme="minorHAnsi" w:eastAsiaTheme="minorEastAsia" w:hAnsiTheme="minorHAnsi" w:cstheme="minorBidi"/>
          <w:b w:val="0"/>
          <w:noProof/>
          <w:szCs w:val="22"/>
          <w:lang w:val="en-IN" w:eastAsia="en-IN"/>
        </w:rPr>
      </w:pPr>
      <w:r w:rsidRPr="00F40361">
        <w:rPr>
          <w:rFonts w:asciiTheme="minorHAnsi" w:hAnsiTheme="minorHAnsi" w:cstheme="minorHAnsi"/>
          <w:noProof/>
          <w:color w:val="00B0F0"/>
        </w:rPr>
        <w:t>12)</w:t>
      </w:r>
      <w:r>
        <w:rPr>
          <w:rFonts w:asciiTheme="minorHAnsi" w:eastAsiaTheme="minorEastAsia" w:hAnsiTheme="minorHAnsi" w:cstheme="minorBidi"/>
          <w:b w:val="0"/>
          <w:noProof/>
          <w:szCs w:val="22"/>
          <w:lang w:val="en-IN" w:eastAsia="en-IN"/>
        </w:rPr>
        <w:tab/>
      </w:r>
      <w:r w:rsidRPr="00F40361">
        <w:rPr>
          <w:rFonts w:asciiTheme="minorHAnsi" w:hAnsiTheme="minorHAnsi" w:cstheme="minorHAnsi"/>
          <w:noProof/>
          <w:color w:val="00B0F0"/>
        </w:rPr>
        <w:t>ACCEPTANCE ACCORD</w:t>
      </w:r>
      <w:r>
        <w:rPr>
          <w:noProof/>
        </w:rPr>
        <w:tab/>
      </w:r>
      <w:r w:rsidR="00DF34DE">
        <w:rPr>
          <w:noProof/>
        </w:rPr>
        <w:fldChar w:fldCharType="begin"/>
      </w:r>
      <w:r>
        <w:rPr>
          <w:noProof/>
        </w:rPr>
        <w:instrText xml:space="preserve"> PAGEREF _Toc444887576 \h </w:instrText>
      </w:r>
      <w:r w:rsidR="00DF34DE">
        <w:rPr>
          <w:noProof/>
        </w:rPr>
      </w:r>
      <w:r w:rsidR="00DF34DE">
        <w:rPr>
          <w:noProof/>
        </w:rPr>
        <w:fldChar w:fldCharType="separate"/>
      </w:r>
      <w:r w:rsidR="00102926">
        <w:rPr>
          <w:noProof/>
        </w:rPr>
        <w:t>86</w:t>
      </w:r>
      <w:r w:rsidR="00DF34DE">
        <w:rPr>
          <w:noProof/>
        </w:rPr>
        <w:fldChar w:fldCharType="end"/>
      </w:r>
    </w:p>
    <w:p w:rsidR="0034594A" w:rsidRPr="003E02CC" w:rsidRDefault="00DF34DE" w:rsidP="0034594A">
      <w:pPr>
        <w:rPr>
          <w:rFonts w:asciiTheme="minorHAnsi" w:hAnsiTheme="minorHAnsi" w:cs="Calibri"/>
        </w:rPr>
        <w:sectPr w:rsidR="0034594A" w:rsidRPr="003E02CC" w:rsidSect="00DA4C60">
          <w:headerReference w:type="default" r:id="rId16"/>
          <w:footerReference w:type="default" r:id="rId17"/>
          <w:pgSz w:w="11907" w:h="16840" w:code="9"/>
          <w:pgMar w:top="1843" w:right="1418" w:bottom="1418" w:left="1418" w:header="720" w:footer="720" w:gutter="0"/>
          <w:paperSrc w:first="101" w:other="101"/>
          <w:pgNumType w:fmt="lowerRoman" w:start="1"/>
          <w:cols w:space="737"/>
        </w:sectPr>
      </w:pPr>
      <w:r w:rsidRPr="003E02CC">
        <w:rPr>
          <w:rFonts w:asciiTheme="minorHAnsi" w:hAnsiTheme="minorHAnsi" w:cs="Calibri"/>
        </w:rPr>
        <w:fldChar w:fldCharType="end"/>
      </w:r>
    </w:p>
    <w:p w:rsidR="0034594A" w:rsidRPr="003E02CC" w:rsidRDefault="0034594A" w:rsidP="0034594A">
      <w:pPr>
        <w:spacing w:before="120" w:after="240"/>
        <w:jc w:val="center"/>
        <w:rPr>
          <w:rFonts w:asciiTheme="minorHAnsi" w:hAnsiTheme="minorHAnsi" w:cstheme="minorHAnsi"/>
          <w:b/>
          <w:sz w:val="28"/>
        </w:rPr>
      </w:pPr>
      <w:r w:rsidRPr="003E02CC">
        <w:rPr>
          <w:rFonts w:asciiTheme="minorHAnsi" w:hAnsiTheme="minorHAnsi" w:cstheme="minorHAnsi"/>
          <w:b/>
          <w:sz w:val="28"/>
        </w:rPr>
        <w:lastRenderedPageBreak/>
        <w:t>ABBREVIATIONS AND DEFINITIONS</w:t>
      </w:r>
    </w:p>
    <w:tbl>
      <w:tblPr>
        <w:tblW w:w="0" w:type="auto"/>
        <w:jc w:val="center"/>
        <w:tblBorders>
          <w:top w:val="single" w:sz="12" w:space="0" w:color="5B9BD5"/>
          <w:left w:val="single" w:sz="12" w:space="0" w:color="5B9BD5"/>
          <w:bottom w:val="single" w:sz="12" w:space="0" w:color="5B9BD5"/>
          <w:right w:val="single" w:sz="12" w:space="0" w:color="5B9BD5"/>
          <w:insideH w:val="single" w:sz="6" w:space="0" w:color="5B9BD5"/>
          <w:insideV w:val="single" w:sz="6" w:space="0" w:color="5B9BD5"/>
        </w:tblBorders>
        <w:tblLook w:val="04A0"/>
      </w:tblPr>
      <w:tblGrid>
        <w:gridCol w:w="1828"/>
        <w:gridCol w:w="7459"/>
      </w:tblGrid>
      <w:tr w:rsidR="0034594A" w:rsidRPr="003E02CC" w:rsidTr="00511403">
        <w:trPr>
          <w:trHeight w:val="457"/>
          <w:jc w:val="center"/>
        </w:trPr>
        <w:tc>
          <w:tcPr>
            <w:tcW w:w="1828" w:type="dxa"/>
            <w:shd w:val="clear" w:color="auto" w:fill="BDD6EE"/>
            <w:vAlign w:val="center"/>
          </w:tcPr>
          <w:p w:rsidR="0034594A" w:rsidRPr="003E02CC" w:rsidRDefault="0034594A" w:rsidP="00511403">
            <w:pPr>
              <w:pStyle w:val="BodyText2"/>
              <w:jc w:val="center"/>
              <w:rPr>
                <w:rFonts w:asciiTheme="minorHAnsi" w:hAnsiTheme="minorHAnsi" w:cstheme="minorHAnsi"/>
                <w:b/>
                <w:i w:val="0"/>
                <w:sz w:val="24"/>
              </w:rPr>
            </w:pPr>
            <w:r w:rsidRPr="003E02CC">
              <w:rPr>
                <w:rFonts w:asciiTheme="minorHAnsi" w:hAnsiTheme="minorHAnsi" w:cstheme="minorHAnsi"/>
                <w:b/>
                <w:i w:val="0"/>
                <w:sz w:val="24"/>
              </w:rPr>
              <w:t>ABBREVIATION</w:t>
            </w:r>
          </w:p>
        </w:tc>
        <w:tc>
          <w:tcPr>
            <w:tcW w:w="7459" w:type="dxa"/>
            <w:shd w:val="clear" w:color="auto" w:fill="BDD6EE"/>
            <w:vAlign w:val="center"/>
          </w:tcPr>
          <w:p w:rsidR="0034594A" w:rsidRPr="003E02CC" w:rsidRDefault="0034594A" w:rsidP="00511403">
            <w:pPr>
              <w:pStyle w:val="BodyText2"/>
              <w:jc w:val="left"/>
              <w:rPr>
                <w:rFonts w:asciiTheme="minorHAnsi" w:hAnsiTheme="minorHAnsi" w:cstheme="minorHAnsi"/>
                <w:b/>
                <w:i w:val="0"/>
                <w:sz w:val="24"/>
              </w:rPr>
            </w:pPr>
            <w:r w:rsidRPr="003E02CC">
              <w:rPr>
                <w:rFonts w:asciiTheme="minorHAnsi" w:hAnsiTheme="minorHAnsi" w:cstheme="minorHAnsi"/>
                <w:b/>
                <w:i w:val="0"/>
                <w:sz w:val="24"/>
              </w:rPr>
              <w:t>DESCRIPTION</w:t>
            </w:r>
          </w:p>
        </w:tc>
      </w:tr>
      <w:tr w:rsidR="0034594A" w:rsidRPr="003E02CC" w:rsidTr="00511403">
        <w:trPr>
          <w:trHeight w:val="357"/>
          <w:jc w:val="center"/>
        </w:trPr>
        <w:tc>
          <w:tcPr>
            <w:tcW w:w="1828" w:type="dxa"/>
            <w:shd w:val="clear" w:color="auto" w:fill="auto"/>
            <w:vAlign w:val="center"/>
          </w:tcPr>
          <w:p w:rsidR="0034594A" w:rsidRPr="003E02CC" w:rsidRDefault="0034594A" w:rsidP="00511403">
            <w:pPr>
              <w:pStyle w:val="BodyText2"/>
              <w:jc w:val="center"/>
              <w:rPr>
                <w:rFonts w:asciiTheme="minorHAnsi" w:hAnsiTheme="minorHAnsi" w:cstheme="minorHAnsi"/>
                <w:i w:val="0"/>
              </w:rPr>
            </w:pPr>
            <w:r>
              <w:rPr>
                <w:rFonts w:asciiTheme="minorHAnsi" w:hAnsiTheme="minorHAnsi" w:cstheme="minorHAnsi"/>
                <w:i w:val="0"/>
              </w:rPr>
              <w:t>CRM</w:t>
            </w:r>
          </w:p>
        </w:tc>
        <w:tc>
          <w:tcPr>
            <w:tcW w:w="7459" w:type="dxa"/>
            <w:shd w:val="clear" w:color="auto" w:fill="auto"/>
            <w:vAlign w:val="center"/>
          </w:tcPr>
          <w:p w:rsidR="0034594A" w:rsidRPr="003E02CC" w:rsidRDefault="0034594A" w:rsidP="00511403">
            <w:pPr>
              <w:pStyle w:val="BodyText2"/>
              <w:jc w:val="left"/>
              <w:rPr>
                <w:rFonts w:asciiTheme="minorHAnsi" w:hAnsiTheme="minorHAnsi" w:cstheme="minorHAnsi"/>
                <w:i w:val="0"/>
              </w:rPr>
            </w:pPr>
            <w:r>
              <w:rPr>
                <w:rFonts w:asciiTheme="minorHAnsi" w:hAnsiTheme="minorHAnsi" w:cstheme="minorHAnsi"/>
                <w:i w:val="0"/>
              </w:rPr>
              <w:t>Customer Relationship Management</w:t>
            </w:r>
          </w:p>
        </w:tc>
      </w:tr>
      <w:tr w:rsidR="0034594A" w:rsidRPr="003E02CC" w:rsidTr="00511403">
        <w:trPr>
          <w:trHeight w:val="358"/>
          <w:jc w:val="center"/>
        </w:trPr>
        <w:tc>
          <w:tcPr>
            <w:tcW w:w="1828" w:type="dxa"/>
            <w:shd w:val="clear" w:color="auto" w:fill="auto"/>
            <w:vAlign w:val="center"/>
          </w:tcPr>
          <w:p w:rsidR="0034594A" w:rsidRPr="003E02CC" w:rsidRDefault="0034594A" w:rsidP="00511403">
            <w:pPr>
              <w:pStyle w:val="BodyText2"/>
              <w:jc w:val="center"/>
              <w:rPr>
                <w:rFonts w:asciiTheme="minorHAnsi" w:hAnsiTheme="minorHAnsi" w:cstheme="minorHAnsi"/>
                <w:i w:val="0"/>
              </w:rPr>
            </w:pPr>
            <w:r>
              <w:rPr>
                <w:rFonts w:asciiTheme="minorHAnsi" w:hAnsiTheme="minorHAnsi" w:cstheme="minorHAnsi"/>
                <w:i w:val="0"/>
              </w:rPr>
              <w:t>UI</w:t>
            </w:r>
          </w:p>
        </w:tc>
        <w:tc>
          <w:tcPr>
            <w:tcW w:w="7459" w:type="dxa"/>
            <w:shd w:val="clear" w:color="auto" w:fill="auto"/>
            <w:vAlign w:val="center"/>
          </w:tcPr>
          <w:p w:rsidR="0034594A" w:rsidRPr="003E02CC" w:rsidRDefault="0034594A" w:rsidP="00511403">
            <w:pPr>
              <w:pStyle w:val="BodyText2"/>
              <w:jc w:val="left"/>
              <w:rPr>
                <w:rFonts w:asciiTheme="minorHAnsi" w:hAnsiTheme="minorHAnsi" w:cstheme="minorHAnsi"/>
                <w:i w:val="0"/>
              </w:rPr>
            </w:pPr>
            <w:r>
              <w:rPr>
                <w:rFonts w:asciiTheme="minorHAnsi" w:hAnsiTheme="minorHAnsi" w:cstheme="minorHAnsi"/>
                <w:i w:val="0"/>
              </w:rPr>
              <w:t>User Interface</w:t>
            </w:r>
          </w:p>
        </w:tc>
      </w:tr>
      <w:tr w:rsidR="0034594A" w:rsidRPr="003E02CC" w:rsidTr="00511403">
        <w:trPr>
          <w:trHeight w:val="358"/>
          <w:jc w:val="center"/>
        </w:trPr>
        <w:tc>
          <w:tcPr>
            <w:tcW w:w="1828" w:type="dxa"/>
            <w:shd w:val="clear" w:color="auto" w:fill="auto"/>
            <w:vAlign w:val="center"/>
          </w:tcPr>
          <w:p w:rsidR="0034594A" w:rsidRPr="003E02CC" w:rsidRDefault="00884A2B" w:rsidP="00511403">
            <w:pPr>
              <w:pStyle w:val="BodyText2"/>
              <w:jc w:val="center"/>
              <w:rPr>
                <w:rFonts w:asciiTheme="minorHAnsi" w:hAnsiTheme="minorHAnsi" w:cstheme="minorHAnsi"/>
                <w:i w:val="0"/>
              </w:rPr>
            </w:pPr>
            <w:r>
              <w:rPr>
                <w:rFonts w:asciiTheme="minorHAnsi" w:hAnsiTheme="minorHAnsi" w:cstheme="minorHAnsi"/>
                <w:i w:val="0"/>
              </w:rPr>
              <w:t>ERP</w:t>
            </w:r>
          </w:p>
        </w:tc>
        <w:tc>
          <w:tcPr>
            <w:tcW w:w="7459" w:type="dxa"/>
            <w:shd w:val="clear" w:color="auto" w:fill="auto"/>
            <w:vAlign w:val="center"/>
          </w:tcPr>
          <w:p w:rsidR="0034594A" w:rsidRPr="003E02CC" w:rsidRDefault="00884A2B" w:rsidP="00511403">
            <w:pPr>
              <w:pStyle w:val="BodyText2"/>
              <w:jc w:val="left"/>
              <w:rPr>
                <w:rFonts w:asciiTheme="minorHAnsi" w:hAnsiTheme="minorHAnsi" w:cstheme="minorHAnsi"/>
                <w:i w:val="0"/>
              </w:rPr>
            </w:pPr>
            <w:r>
              <w:rPr>
                <w:rFonts w:asciiTheme="minorHAnsi" w:hAnsiTheme="minorHAnsi" w:cstheme="minorHAnsi"/>
                <w:i w:val="0"/>
              </w:rPr>
              <w:t>Enterprise Resource Planning</w:t>
            </w:r>
          </w:p>
        </w:tc>
      </w:tr>
      <w:tr w:rsidR="0034594A" w:rsidRPr="003E02CC" w:rsidTr="00511403">
        <w:trPr>
          <w:trHeight w:val="358"/>
          <w:jc w:val="center"/>
        </w:trPr>
        <w:tc>
          <w:tcPr>
            <w:tcW w:w="1828" w:type="dxa"/>
            <w:shd w:val="clear" w:color="auto" w:fill="auto"/>
            <w:vAlign w:val="center"/>
          </w:tcPr>
          <w:p w:rsidR="0034594A" w:rsidRPr="003E02CC" w:rsidRDefault="00E10944" w:rsidP="00511403">
            <w:pPr>
              <w:pStyle w:val="BodyText2"/>
              <w:jc w:val="center"/>
              <w:rPr>
                <w:rFonts w:asciiTheme="minorHAnsi" w:hAnsiTheme="minorHAnsi" w:cstheme="minorHAnsi"/>
                <w:i w:val="0"/>
              </w:rPr>
            </w:pPr>
            <w:r>
              <w:rPr>
                <w:rFonts w:asciiTheme="minorHAnsi" w:hAnsiTheme="minorHAnsi" w:cstheme="minorHAnsi"/>
                <w:i w:val="0"/>
              </w:rPr>
              <w:t>BOQ</w:t>
            </w:r>
          </w:p>
        </w:tc>
        <w:tc>
          <w:tcPr>
            <w:tcW w:w="7459" w:type="dxa"/>
            <w:shd w:val="clear" w:color="auto" w:fill="auto"/>
            <w:vAlign w:val="center"/>
          </w:tcPr>
          <w:p w:rsidR="0034594A" w:rsidRPr="003E02CC" w:rsidRDefault="00E10944" w:rsidP="00511403">
            <w:pPr>
              <w:pStyle w:val="BodyText2"/>
              <w:jc w:val="left"/>
              <w:rPr>
                <w:rFonts w:asciiTheme="minorHAnsi" w:hAnsiTheme="minorHAnsi" w:cstheme="minorHAnsi"/>
                <w:i w:val="0"/>
              </w:rPr>
            </w:pPr>
            <w:r>
              <w:rPr>
                <w:rFonts w:asciiTheme="minorHAnsi" w:hAnsiTheme="minorHAnsi" w:cstheme="minorHAnsi"/>
                <w:i w:val="0"/>
              </w:rPr>
              <w:t>Bill of Quantity</w:t>
            </w:r>
          </w:p>
        </w:tc>
      </w:tr>
      <w:tr w:rsidR="0034594A" w:rsidRPr="003E02CC" w:rsidTr="00511403">
        <w:trPr>
          <w:trHeight w:val="358"/>
          <w:jc w:val="center"/>
        </w:trPr>
        <w:tc>
          <w:tcPr>
            <w:tcW w:w="1828" w:type="dxa"/>
            <w:shd w:val="clear" w:color="auto" w:fill="auto"/>
            <w:vAlign w:val="center"/>
          </w:tcPr>
          <w:p w:rsidR="0034594A" w:rsidRPr="003E02CC" w:rsidRDefault="0034594A" w:rsidP="00511403">
            <w:pPr>
              <w:pStyle w:val="BodyText2"/>
              <w:jc w:val="center"/>
              <w:rPr>
                <w:rFonts w:asciiTheme="minorHAnsi" w:hAnsiTheme="minorHAnsi" w:cstheme="minorHAnsi"/>
                <w:i w:val="0"/>
              </w:rPr>
            </w:pPr>
          </w:p>
        </w:tc>
        <w:tc>
          <w:tcPr>
            <w:tcW w:w="7459" w:type="dxa"/>
            <w:shd w:val="clear" w:color="auto" w:fill="auto"/>
            <w:vAlign w:val="center"/>
          </w:tcPr>
          <w:p w:rsidR="0034594A" w:rsidRPr="003E02CC" w:rsidRDefault="0034594A" w:rsidP="00511403">
            <w:pPr>
              <w:pStyle w:val="BodyText2"/>
              <w:jc w:val="left"/>
              <w:rPr>
                <w:rFonts w:asciiTheme="minorHAnsi" w:hAnsiTheme="minorHAnsi" w:cstheme="minorHAnsi"/>
                <w:i w:val="0"/>
              </w:rPr>
            </w:pPr>
          </w:p>
        </w:tc>
      </w:tr>
      <w:tr w:rsidR="0034594A" w:rsidRPr="003E02CC" w:rsidTr="00511403">
        <w:trPr>
          <w:trHeight w:val="358"/>
          <w:jc w:val="center"/>
        </w:trPr>
        <w:tc>
          <w:tcPr>
            <w:tcW w:w="1828" w:type="dxa"/>
            <w:shd w:val="clear" w:color="auto" w:fill="auto"/>
            <w:vAlign w:val="center"/>
          </w:tcPr>
          <w:p w:rsidR="0034594A" w:rsidRPr="003E02CC" w:rsidRDefault="0034594A" w:rsidP="00511403">
            <w:pPr>
              <w:pStyle w:val="BodyText2"/>
              <w:jc w:val="center"/>
              <w:rPr>
                <w:rFonts w:asciiTheme="minorHAnsi" w:hAnsiTheme="minorHAnsi" w:cstheme="minorHAnsi"/>
                <w:i w:val="0"/>
              </w:rPr>
            </w:pPr>
          </w:p>
        </w:tc>
        <w:tc>
          <w:tcPr>
            <w:tcW w:w="7459" w:type="dxa"/>
            <w:shd w:val="clear" w:color="auto" w:fill="auto"/>
            <w:vAlign w:val="center"/>
          </w:tcPr>
          <w:p w:rsidR="0034594A" w:rsidRPr="003E02CC" w:rsidRDefault="0034594A" w:rsidP="00511403">
            <w:pPr>
              <w:pStyle w:val="BodyText2"/>
              <w:jc w:val="left"/>
              <w:rPr>
                <w:rFonts w:asciiTheme="minorHAnsi" w:hAnsiTheme="minorHAnsi" w:cstheme="minorHAnsi"/>
                <w:i w:val="0"/>
              </w:rPr>
            </w:pPr>
          </w:p>
        </w:tc>
      </w:tr>
      <w:tr w:rsidR="0034594A" w:rsidRPr="003E02CC" w:rsidTr="00511403">
        <w:trPr>
          <w:trHeight w:val="358"/>
          <w:jc w:val="center"/>
        </w:trPr>
        <w:tc>
          <w:tcPr>
            <w:tcW w:w="1828" w:type="dxa"/>
            <w:shd w:val="clear" w:color="auto" w:fill="auto"/>
            <w:vAlign w:val="center"/>
          </w:tcPr>
          <w:p w:rsidR="0034594A" w:rsidRPr="003E02CC" w:rsidRDefault="0034594A" w:rsidP="00511403">
            <w:pPr>
              <w:pStyle w:val="BodyText2"/>
              <w:jc w:val="center"/>
              <w:rPr>
                <w:rFonts w:asciiTheme="minorHAnsi" w:hAnsiTheme="minorHAnsi" w:cstheme="minorHAnsi"/>
                <w:i w:val="0"/>
              </w:rPr>
            </w:pPr>
          </w:p>
        </w:tc>
        <w:tc>
          <w:tcPr>
            <w:tcW w:w="7459" w:type="dxa"/>
            <w:shd w:val="clear" w:color="auto" w:fill="auto"/>
            <w:vAlign w:val="center"/>
          </w:tcPr>
          <w:p w:rsidR="0034594A" w:rsidRPr="003E02CC" w:rsidRDefault="0034594A" w:rsidP="00511403">
            <w:pPr>
              <w:pStyle w:val="BodyText2"/>
              <w:jc w:val="left"/>
              <w:rPr>
                <w:rFonts w:asciiTheme="minorHAnsi" w:hAnsiTheme="minorHAnsi" w:cstheme="minorHAnsi"/>
                <w:i w:val="0"/>
              </w:rPr>
            </w:pPr>
          </w:p>
        </w:tc>
      </w:tr>
      <w:tr w:rsidR="0034594A" w:rsidRPr="003E02CC" w:rsidTr="00511403">
        <w:trPr>
          <w:trHeight w:val="358"/>
          <w:jc w:val="center"/>
        </w:trPr>
        <w:tc>
          <w:tcPr>
            <w:tcW w:w="1828" w:type="dxa"/>
            <w:shd w:val="clear" w:color="auto" w:fill="auto"/>
            <w:vAlign w:val="center"/>
          </w:tcPr>
          <w:p w:rsidR="0034594A" w:rsidRPr="003E02CC" w:rsidRDefault="0034594A" w:rsidP="00511403">
            <w:pPr>
              <w:pStyle w:val="BodyText2"/>
              <w:jc w:val="center"/>
              <w:rPr>
                <w:rFonts w:asciiTheme="minorHAnsi" w:hAnsiTheme="minorHAnsi" w:cstheme="minorHAnsi"/>
                <w:i w:val="0"/>
              </w:rPr>
            </w:pPr>
          </w:p>
        </w:tc>
        <w:tc>
          <w:tcPr>
            <w:tcW w:w="7459" w:type="dxa"/>
            <w:shd w:val="clear" w:color="auto" w:fill="auto"/>
            <w:vAlign w:val="center"/>
          </w:tcPr>
          <w:p w:rsidR="0034594A" w:rsidRPr="003E02CC" w:rsidRDefault="0034594A" w:rsidP="00511403">
            <w:pPr>
              <w:pStyle w:val="BodyText2"/>
              <w:jc w:val="left"/>
              <w:rPr>
                <w:rFonts w:asciiTheme="minorHAnsi" w:hAnsiTheme="minorHAnsi" w:cstheme="minorHAnsi"/>
                <w:i w:val="0"/>
              </w:rPr>
            </w:pPr>
          </w:p>
        </w:tc>
      </w:tr>
      <w:tr w:rsidR="0034594A" w:rsidRPr="003E02CC" w:rsidTr="00511403">
        <w:trPr>
          <w:trHeight w:val="358"/>
          <w:jc w:val="center"/>
        </w:trPr>
        <w:tc>
          <w:tcPr>
            <w:tcW w:w="1828" w:type="dxa"/>
            <w:shd w:val="clear" w:color="auto" w:fill="auto"/>
            <w:vAlign w:val="center"/>
          </w:tcPr>
          <w:p w:rsidR="0034594A" w:rsidRPr="003E02CC" w:rsidRDefault="0034594A" w:rsidP="00511403">
            <w:pPr>
              <w:pStyle w:val="BodyText2"/>
              <w:jc w:val="center"/>
              <w:rPr>
                <w:rFonts w:asciiTheme="minorHAnsi" w:hAnsiTheme="minorHAnsi" w:cstheme="minorHAnsi"/>
                <w:i w:val="0"/>
              </w:rPr>
            </w:pPr>
          </w:p>
        </w:tc>
        <w:tc>
          <w:tcPr>
            <w:tcW w:w="7459" w:type="dxa"/>
            <w:shd w:val="clear" w:color="auto" w:fill="auto"/>
            <w:vAlign w:val="center"/>
          </w:tcPr>
          <w:p w:rsidR="0034594A" w:rsidRPr="003E02CC" w:rsidRDefault="0034594A" w:rsidP="00511403">
            <w:pPr>
              <w:pStyle w:val="BodyText2"/>
              <w:jc w:val="left"/>
              <w:rPr>
                <w:rFonts w:asciiTheme="minorHAnsi" w:hAnsiTheme="minorHAnsi" w:cstheme="minorHAnsi"/>
                <w:i w:val="0"/>
              </w:rPr>
            </w:pPr>
          </w:p>
        </w:tc>
      </w:tr>
      <w:tr w:rsidR="0034594A" w:rsidRPr="003E02CC" w:rsidTr="00511403">
        <w:trPr>
          <w:trHeight w:val="358"/>
          <w:jc w:val="center"/>
        </w:trPr>
        <w:tc>
          <w:tcPr>
            <w:tcW w:w="1828" w:type="dxa"/>
            <w:shd w:val="clear" w:color="auto" w:fill="auto"/>
            <w:vAlign w:val="center"/>
          </w:tcPr>
          <w:p w:rsidR="0034594A" w:rsidRPr="003E02CC" w:rsidRDefault="0034594A" w:rsidP="00511403">
            <w:pPr>
              <w:pStyle w:val="BodyText2"/>
              <w:jc w:val="center"/>
              <w:rPr>
                <w:rFonts w:asciiTheme="minorHAnsi" w:hAnsiTheme="minorHAnsi" w:cstheme="minorHAnsi"/>
                <w:i w:val="0"/>
              </w:rPr>
            </w:pPr>
          </w:p>
        </w:tc>
        <w:tc>
          <w:tcPr>
            <w:tcW w:w="7459" w:type="dxa"/>
            <w:shd w:val="clear" w:color="auto" w:fill="auto"/>
            <w:vAlign w:val="center"/>
          </w:tcPr>
          <w:p w:rsidR="0034594A" w:rsidRPr="003E02CC" w:rsidRDefault="0034594A" w:rsidP="00511403">
            <w:pPr>
              <w:pStyle w:val="BodyText2"/>
              <w:jc w:val="left"/>
              <w:rPr>
                <w:rFonts w:asciiTheme="minorHAnsi" w:hAnsiTheme="minorHAnsi" w:cstheme="minorHAnsi"/>
                <w:i w:val="0"/>
              </w:rPr>
            </w:pPr>
          </w:p>
        </w:tc>
      </w:tr>
    </w:tbl>
    <w:p w:rsidR="0034594A" w:rsidRPr="003E02CC" w:rsidRDefault="0034594A" w:rsidP="0034594A">
      <w:pPr>
        <w:pStyle w:val="Heading1"/>
        <w:numPr>
          <w:ilvl w:val="0"/>
          <w:numId w:val="0"/>
        </w:numPr>
        <w:ind w:left="432" w:hanging="432"/>
        <w:rPr>
          <w:rFonts w:asciiTheme="minorHAnsi" w:hAnsiTheme="minorHAnsi" w:cstheme="minorHAnsi"/>
          <w:color w:val="00B0F0"/>
        </w:rPr>
      </w:pPr>
    </w:p>
    <w:tbl>
      <w:tblPr>
        <w:tblW w:w="0" w:type="auto"/>
        <w:jc w:val="center"/>
        <w:tblBorders>
          <w:top w:val="single" w:sz="12" w:space="0" w:color="5B9BD5"/>
          <w:left w:val="single" w:sz="12" w:space="0" w:color="5B9BD5"/>
          <w:bottom w:val="single" w:sz="12" w:space="0" w:color="5B9BD5"/>
          <w:right w:val="single" w:sz="12" w:space="0" w:color="5B9BD5"/>
          <w:insideH w:val="single" w:sz="6" w:space="0" w:color="5B9BD5"/>
          <w:insideV w:val="single" w:sz="6" w:space="0" w:color="5B9BD5"/>
        </w:tblBorders>
        <w:tblLook w:val="04A0"/>
      </w:tblPr>
      <w:tblGrid>
        <w:gridCol w:w="1828"/>
        <w:gridCol w:w="7459"/>
      </w:tblGrid>
      <w:tr w:rsidR="0034594A" w:rsidRPr="003E02CC" w:rsidTr="00511403">
        <w:trPr>
          <w:trHeight w:val="457"/>
          <w:jc w:val="center"/>
        </w:trPr>
        <w:tc>
          <w:tcPr>
            <w:tcW w:w="1828" w:type="dxa"/>
            <w:shd w:val="clear" w:color="auto" w:fill="BDD6EE"/>
            <w:vAlign w:val="center"/>
          </w:tcPr>
          <w:p w:rsidR="0034594A" w:rsidRPr="003E02CC" w:rsidRDefault="0034594A" w:rsidP="00511403">
            <w:pPr>
              <w:pStyle w:val="BodyText2"/>
              <w:jc w:val="center"/>
              <w:rPr>
                <w:rFonts w:asciiTheme="minorHAnsi" w:hAnsiTheme="minorHAnsi" w:cstheme="minorHAnsi"/>
                <w:b/>
                <w:i w:val="0"/>
                <w:sz w:val="24"/>
              </w:rPr>
            </w:pPr>
            <w:r w:rsidRPr="003E02CC">
              <w:rPr>
                <w:rFonts w:asciiTheme="minorHAnsi" w:hAnsiTheme="minorHAnsi" w:cstheme="minorHAnsi"/>
                <w:b/>
                <w:i w:val="0"/>
                <w:sz w:val="24"/>
              </w:rPr>
              <w:t>WORD / PHRASE</w:t>
            </w:r>
          </w:p>
        </w:tc>
        <w:tc>
          <w:tcPr>
            <w:tcW w:w="7459" w:type="dxa"/>
            <w:shd w:val="clear" w:color="auto" w:fill="BDD6EE"/>
            <w:vAlign w:val="center"/>
          </w:tcPr>
          <w:p w:rsidR="0034594A" w:rsidRPr="003E02CC" w:rsidRDefault="0034594A" w:rsidP="00511403">
            <w:pPr>
              <w:pStyle w:val="BodyText2"/>
              <w:jc w:val="left"/>
              <w:rPr>
                <w:rFonts w:asciiTheme="minorHAnsi" w:hAnsiTheme="minorHAnsi" w:cstheme="minorHAnsi"/>
                <w:b/>
                <w:i w:val="0"/>
                <w:sz w:val="24"/>
              </w:rPr>
            </w:pPr>
            <w:r w:rsidRPr="003E02CC">
              <w:rPr>
                <w:rFonts w:asciiTheme="minorHAnsi" w:hAnsiTheme="minorHAnsi" w:cstheme="minorHAnsi"/>
                <w:b/>
                <w:i w:val="0"/>
                <w:sz w:val="24"/>
              </w:rPr>
              <w:t>DEFINITION</w:t>
            </w:r>
          </w:p>
        </w:tc>
      </w:tr>
      <w:tr w:rsidR="0034594A" w:rsidRPr="003E02CC" w:rsidTr="00511403">
        <w:trPr>
          <w:trHeight w:val="357"/>
          <w:jc w:val="center"/>
        </w:trPr>
        <w:tc>
          <w:tcPr>
            <w:tcW w:w="1828" w:type="dxa"/>
            <w:shd w:val="clear" w:color="auto" w:fill="auto"/>
            <w:vAlign w:val="center"/>
          </w:tcPr>
          <w:p w:rsidR="0034594A" w:rsidRPr="003E02CC" w:rsidRDefault="0034594A" w:rsidP="00511403">
            <w:pPr>
              <w:pStyle w:val="BodyText2"/>
              <w:jc w:val="center"/>
              <w:rPr>
                <w:rFonts w:asciiTheme="minorHAnsi" w:hAnsiTheme="minorHAnsi" w:cstheme="minorHAnsi"/>
                <w:i w:val="0"/>
              </w:rPr>
            </w:pPr>
          </w:p>
        </w:tc>
        <w:tc>
          <w:tcPr>
            <w:tcW w:w="7459" w:type="dxa"/>
            <w:shd w:val="clear" w:color="auto" w:fill="auto"/>
            <w:vAlign w:val="center"/>
          </w:tcPr>
          <w:p w:rsidR="0034594A" w:rsidRPr="003E02CC" w:rsidRDefault="0034594A" w:rsidP="00511403">
            <w:pPr>
              <w:pStyle w:val="BodyText2"/>
              <w:jc w:val="left"/>
              <w:rPr>
                <w:rFonts w:asciiTheme="minorHAnsi" w:hAnsiTheme="minorHAnsi" w:cstheme="minorHAnsi"/>
                <w:i w:val="0"/>
              </w:rPr>
            </w:pPr>
          </w:p>
        </w:tc>
      </w:tr>
      <w:tr w:rsidR="0034594A" w:rsidRPr="003E02CC" w:rsidTr="00511403">
        <w:trPr>
          <w:trHeight w:val="358"/>
          <w:jc w:val="center"/>
        </w:trPr>
        <w:tc>
          <w:tcPr>
            <w:tcW w:w="1828" w:type="dxa"/>
            <w:shd w:val="clear" w:color="auto" w:fill="auto"/>
            <w:vAlign w:val="center"/>
          </w:tcPr>
          <w:p w:rsidR="0034594A" w:rsidRPr="003E02CC" w:rsidRDefault="0034594A" w:rsidP="00511403">
            <w:pPr>
              <w:pStyle w:val="BodyText2"/>
              <w:jc w:val="center"/>
              <w:rPr>
                <w:rFonts w:asciiTheme="minorHAnsi" w:hAnsiTheme="minorHAnsi" w:cstheme="minorHAnsi"/>
                <w:i w:val="0"/>
              </w:rPr>
            </w:pPr>
          </w:p>
        </w:tc>
        <w:tc>
          <w:tcPr>
            <w:tcW w:w="7459" w:type="dxa"/>
            <w:shd w:val="clear" w:color="auto" w:fill="auto"/>
            <w:vAlign w:val="center"/>
          </w:tcPr>
          <w:p w:rsidR="0034594A" w:rsidRPr="003E02CC" w:rsidRDefault="0034594A" w:rsidP="00511403">
            <w:pPr>
              <w:pStyle w:val="BodyText2"/>
              <w:jc w:val="left"/>
              <w:rPr>
                <w:rFonts w:asciiTheme="minorHAnsi" w:hAnsiTheme="minorHAnsi" w:cstheme="minorHAnsi"/>
                <w:i w:val="0"/>
              </w:rPr>
            </w:pPr>
          </w:p>
        </w:tc>
      </w:tr>
      <w:tr w:rsidR="0034594A" w:rsidRPr="003E02CC" w:rsidTr="00511403">
        <w:trPr>
          <w:trHeight w:val="358"/>
          <w:jc w:val="center"/>
        </w:trPr>
        <w:tc>
          <w:tcPr>
            <w:tcW w:w="1828" w:type="dxa"/>
            <w:shd w:val="clear" w:color="auto" w:fill="auto"/>
            <w:vAlign w:val="center"/>
          </w:tcPr>
          <w:p w:rsidR="0034594A" w:rsidRPr="003E02CC" w:rsidRDefault="0034594A" w:rsidP="00511403">
            <w:pPr>
              <w:pStyle w:val="BodyText2"/>
              <w:jc w:val="center"/>
              <w:rPr>
                <w:rFonts w:asciiTheme="minorHAnsi" w:hAnsiTheme="minorHAnsi" w:cstheme="minorHAnsi"/>
                <w:i w:val="0"/>
              </w:rPr>
            </w:pPr>
          </w:p>
        </w:tc>
        <w:tc>
          <w:tcPr>
            <w:tcW w:w="7459" w:type="dxa"/>
            <w:shd w:val="clear" w:color="auto" w:fill="auto"/>
            <w:vAlign w:val="center"/>
          </w:tcPr>
          <w:p w:rsidR="0034594A" w:rsidRPr="003E02CC" w:rsidRDefault="0034594A" w:rsidP="00511403">
            <w:pPr>
              <w:pStyle w:val="BodyText2"/>
              <w:jc w:val="left"/>
              <w:rPr>
                <w:rFonts w:asciiTheme="minorHAnsi" w:hAnsiTheme="minorHAnsi" w:cstheme="minorHAnsi"/>
                <w:i w:val="0"/>
              </w:rPr>
            </w:pPr>
          </w:p>
        </w:tc>
      </w:tr>
    </w:tbl>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pStyle w:val="Heading1"/>
        <w:pBdr>
          <w:bottom w:val="single" w:sz="12" w:space="1" w:color="009AD0"/>
        </w:pBdr>
        <w:rPr>
          <w:rFonts w:asciiTheme="minorHAnsi" w:hAnsiTheme="minorHAnsi" w:cstheme="minorHAnsi"/>
          <w:color w:val="00B0F0"/>
        </w:rPr>
      </w:pPr>
      <w:bookmarkStart w:id="0" w:name="_Toc444887503"/>
      <w:r w:rsidRPr="003E02CC">
        <w:rPr>
          <w:rFonts w:asciiTheme="minorHAnsi" w:hAnsiTheme="minorHAnsi" w:cstheme="minorHAnsi"/>
          <w:color w:val="00B0F0"/>
        </w:rPr>
        <w:t>PARTICIPANTS IN REQUIREMENT ANALYSIS</w:t>
      </w:r>
      <w:bookmarkEnd w:id="0"/>
    </w:p>
    <w:tbl>
      <w:tblPr>
        <w:tblW w:w="0" w:type="auto"/>
        <w:tblBorders>
          <w:top w:val="single" w:sz="12" w:space="0" w:color="5B9BD5"/>
          <w:left w:val="single" w:sz="12" w:space="0" w:color="5B9BD5"/>
          <w:bottom w:val="single" w:sz="12" w:space="0" w:color="5B9BD5"/>
          <w:right w:val="single" w:sz="12" w:space="0" w:color="5B9BD5"/>
          <w:insideH w:val="single" w:sz="6" w:space="0" w:color="5B9BD5"/>
          <w:insideV w:val="single" w:sz="6" w:space="0" w:color="5B9BD5"/>
        </w:tblBorders>
        <w:tblLook w:val="04A0"/>
      </w:tblPr>
      <w:tblGrid>
        <w:gridCol w:w="2321"/>
        <w:gridCol w:w="2322"/>
        <w:gridCol w:w="2322"/>
        <w:gridCol w:w="2322"/>
      </w:tblGrid>
      <w:tr w:rsidR="0034594A" w:rsidRPr="003E02CC" w:rsidTr="00511403">
        <w:trPr>
          <w:trHeight w:val="478"/>
        </w:trPr>
        <w:tc>
          <w:tcPr>
            <w:tcW w:w="4643" w:type="dxa"/>
            <w:gridSpan w:val="2"/>
            <w:tcBorders>
              <w:bottom w:val="single" w:sz="12" w:space="0" w:color="5B9BD5"/>
            </w:tcBorders>
            <w:shd w:val="clear" w:color="auto" w:fill="BDD6EE"/>
            <w:vAlign w:val="center"/>
          </w:tcPr>
          <w:p w:rsidR="0034594A" w:rsidRPr="003E02CC" w:rsidRDefault="0034594A" w:rsidP="00511403">
            <w:pPr>
              <w:pStyle w:val="BodyText2"/>
              <w:jc w:val="center"/>
              <w:rPr>
                <w:rFonts w:asciiTheme="minorHAnsi" w:hAnsiTheme="minorHAnsi" w:cs="Calibri"/>
                <w:i w:val="0"/>
              </w:rPr>
            </w:pPr>
            <w:r w:rsidRPr="003E02CC">
              <w:rPr>
                <w:rFonts w:asciiTheme="minorHAnsi" w:hAnsiTheme="minorHAnsi" w:cs="Calibri"/>
                <w:b/>
                <w:i w:val="0"/>
              </w:rPr>
              <w:t>VOLVIAR TECHNOLOGIES</w:t>
            </w:r>
          </w:p>
        </w:tc>
        <w:tc>
          <w:tcPr>
            <w:tcW w:w="4644" w:type="dxa"/>
            <w:gridSpan w:val="2"/>
            <w:tcBorders>
              <w:bottom w:val="single" w:sz="12" w:space="0" w:color="5B9BD5"/>
            </w:tcBorders>
            <w:shd w:val="clear" w:color="auto" w:fill="BDD6EE"/>
            <w:vAlign w:val="center"/>
          </w:tcPr>
          <w:p w:rsidR="0034594A" w:rsidRPr="003E02CC" w:rsidRDefault="0034594A" w:rsidP="00511403">
            <w:pPr>
              <w:pStyle w:val="BodyText2"/>
              <w:jc w:val="center"/>
              <w:rPr>
                <w:rFonts w:asciiTheme="minorHAnsi" w:hAnsiTheme="minorHAnsi" w:cs="Calibri"/>
                <w:b/>
                <w:i w:val="0"/>
              </w:rPr>
            </w:pPr>
            <w:r w:rsidRPr="00396A86">
              <w:rPr>
                <w:rFonts w:asciiTheme="minorHAnsi" w:hAnsiTheme="minorHAnsi" w:cs="Calibri"/>
                <w:b/>
                <w:i w:val="0"/>
              </w:rPr>
              <w:t>AL-BALAGH TRADING &amp; CONTRACTING CO. WLL</w:t>
            </w:r>
          </w:p>
        </w:tc>
      </w:tr>
      <w:tr w:rsidR="0034594A" w:rsidRPr="003E02CC" w:rsidTr="00511403">
        <w:trPr>
          <w:trHeight w:val="391"/>
        </w:trPr>
        <w:tc>
          <w:tcPr>
            <w:tcW w:w="2321" w:type="dxa"/>
            <w:tcBorders>
              <w:top w:val="single" w:sz="12" w:space="0" w:color="5B9BD5"/>
            </w:tcBorders>
            <w:shd w:val="clear" w:color="auto" w:fill="D4E4F4"/>
            <w:vAlign w:val="center"/>
          </w:tcPr>
          <w:p w:rsidR="0034594A" w:rsidRPr="003E02CC" w:rsidRDefault="0034594A" w:rsidP="00511403">
            <w:pPr>
              <w:pStyle w:val="BodyText2"/>
              <w:jc w:val="left"/>
              <w:rPr>
                <w:rFonts w:asciiTheme="minorHAnsi" w:hAnsiTheme="minorHAnsi" w:cs="Calibri"/>
                <w:b/>
                <w:i w:val="0"/>
              </w:rPr>
            </w:pPr>
            <w:r w:rsidRPr="003E02CC">
              <w:rPr>
                <w:rFonts w:asciiTheme="minorHAnsi" w:hAnsiTheme="minorHAnsi" w:cs="Calibri"/>
                <w:b/>
                <w:i w:val="0"/>
              </w:rPr>
              <w:t>PARTICIPANT</w:t>
            </w:r>
          </w:p>
        </w:tc>
        <w:tc>
          <w:tcPr>
            <w:tcW w:w="2322" w:type="dxa"/>
            <w:tcBorders>
              <w:top w:val="single" w:sz="12" w:space="0" w:color="5B9BD5"/>
            </w:tcBorders>
            <w:shd w:val="clear" w:color="auto" w:fill="D4E4F4"/>
            <w:vAlign w:val="center"/>
          </w:tcPr>
          <w:p w:rsidR="0034594A" w:rsidRPr="003E02CC" w:rsidRDefault="0034594A" w:rsidP="00511403">
            <w:pPr>
              <w:pStyle w:val="BodyText2"/>
              <w:jc w:val="left"/>
              <w:rPr>
                <w:rFonts w:asciiTheme="minorHAnsi" w:hAnsiTheme="minorHAnsi" w:cs="Calibri"/>
                <w:b/>
                <w:i w:val="0"/>
              </w:rPr>
            </w:pPr>
            <w:r w:rsidRPr="003E02CC">
              <w:rPr>
                <w:rFonts w:asciiTheme="minorHAnsi" w:hAnsiTheme="minorHAnsi" w:cs="Calibri"/>
                <w:b/>
                <w:i w:val="0"/>
              </w:rPr>
              <w:t>DESIGNATION</w:t>
            </w:r>
          </w:p>
        </w:tc>
        <w:tc>
          <w:tcPr>
            <w:tcW w:w="2322" w:type="dxa"/>
            <w:tcBorders>
              <w:top w:val="single" w:sz="12" w:space="0" w:color="5B9BD5"/>
            </w:tcBorders>
            <w:shd w:val="clear" w:color="auto" w:fill="D4E4F4"/>
            <w:vAlign w:val="center"/>
          </w:tcPr>
          <w:p w:rsidR="0034594A" w:rsidRPr="003E02CC" w:rsidRDefault="0034594A" w:rsidP="00511403">
            <w:pPr>
              <w:pStyle w:val="BodyText2"/>
              <w:jc w:val="left"/>
              <w:rPr>
                <w:rFonts w:asciiTheme="minorHAnsi" w:hAnsiTheme="minorHAnsi" w:cs="Calibri"/>
                <w:b/>
                <w:i w:val="0"/>
              </w:rPr>
            </w:pPr>
            <w:r w:rsidRPr="003E02CC">
              <w:rPr>
                <w:rFonts w:asciiTheme="minorHAnsi" w:hAnsiTheme="minorHAnsi" w:cs="Calibri"/>
                <w:b/>
                <w:i w:val="0"/>
              </w:rPr>
              <w:t>PARTICIPANT</w:t>
            </w:r>
          </w:p>
        </w:tc>
        <w:tc>
          <w:tcPr>
            <w:tcW w:w="2322" w:type="dxa"/>
            <w:tcBorders>
              <w:top w:val="single" w:sz="12" w:space="0" w:color="5B9BD5"/>
            </w:tcBorders>
            <w:shd w:val="clear" w:color="auto" w:fill="D4E4F4"/>
            <w:vAlign w:val="center"/>
          </w:tcPr>
          <w:p w:rsidR="0034594A" w:rsidRPr="003E02CC" w:rsidRDefault="0034594A" w:rsidP="00511403">
            <w:pPr>
              <w:pStyle w:val="BodyText2"/>
              <w:jc w:val="left"/>
              <w:rPr>
                <w:rFonts w:asciiTheme="minorHAnsi" w:hAnsiTheme="minorHAnsi" w:cs="Calibri"/>
                <w:b/>
                <w:i w:val="0"/>
              </w:rPr>
            </w:pPr>
            <w:r w:rsidRPr="003E02CC">
              <w:rPr>
                <w:rFonts w:asciiTheme="minorHAnsi" w:hAnsiTheme="minorHAnsi" w:cs="Calibri"/>
                <w:b/>
                <w:i w:val="0"/>
              </w:rPr>
              <w:t>DESIGNATION</w:t>
            </w:r>
          </w:p>
        </w:tc>
      </w:tr>
      <w:tr w:rsidR="0034594A" w:rsidRPr="003E02CC" w:rsidTr="00511403">
        <w:trPr>
          <w:trHeight w:val="391"/>
        </w:trPr>
        <w:tc>
          <w:tcPr>
            <w:tcW w:w="2321" w:type="dxa"/>
            <w:shd w:val="clear" w:color="auto" w:fill="auto"/>
            <w:vAlign w:val="center"/>
          </w:tcPr>
          <w:p w:rsidR="0034594A" w:rsidRPr="003E02CC" w:rsidRDefault="0034594A" w:rsidP="00511403">
            <w:pPr>
              <w:pStyle w:val="BodyText2"/>
              <w:jc w:val="left"/>
              <w:rPr>
                <w:rFonts w:asciiTheme="minorHAnsi" w:hAnsiTheme="minorHAnsi" w:cs="Calibri"/>
                <w:i w:val="0"/>
              </w:rPr>
            </w:pPr>
            <w:r w:rsidRPr="003E02CC">
              <w:rPr>
                <w:rFonts w:asciiTheme="minorHAnsi" w:hAnsiTheme="minorHAnsi" w:cs="Calibri"/>
                <w:i w:val="0"/>
              </w:rPr>
              <w:t>Jaison Louis</w:t>
            </w:r>
          </w:p>
        </w:tc>
        <w:tc>
          <w:tcPr>
            <w:tcW w:w="2322" w:type="dxa"/>
            <w:shd w:val="clear" w:color="auto" w:fill="auto"/>
            <w:vAlign w:val="center"/>
          </w:tcPr>
          <w:p w:rsidR="0034594A" w:rsidRPr="003E02CC" w:rsidRDefault="0034594A" w:rsidP="00511403">
            <w:pPr>
              <w:pStyle w:val="BodyText2"/>
              <w:jc w:val="left"/>
              <w:rPr>
                <w:rFonts w:asciiTheme="minorHAnsi" w:hAnsiTheme="minorHAnsi" w:cs="Calibri"/>
                <w:i w:val="0"/>
              </w:rPr>
            </w:pPr>
            <w:r w:rsidRPr="003E02CC">
              <w:rPr>
                <w:rFonts w:asciiTheme="minorHAnsi" w:hAnsiTheme="minorHAnsi" w:cs="Calibri"/>
                <w:i w:val="0"/>
              </w:rPr>
              <w:t>Business Analyst</w:t>
            </w:r>
          </w:p>
        </w:tc>
        <w:tc>
          <w:tcPr>
            <w:tcW w:w="2322" w:type="dxa"/>
            <w:shd w:val="clear" w:color="auto" w:fill="auto"/>
            <w:vAlign w:val="center"/>
          </w:tcPr>
          <w:p w:rsidR="0034594A" w:rsidRPr="003E02CC" w:rsidRDefault="0034594A" w:rsidP="00511403">
            <w:pPr>
              <w:pStyle w:val="BodyText2"/>
              <w:jc w:val="left"/>
              <w:rPr>
                <w:rFonts w:asciiTheme="minorHAnsi" w:hAnsiTheme="minorHAnsi" w:cs="Calibri"/>
                <w:i w:val="0"/>
              </w:rPr>
            </w:pPr>
            <w:r>
              <w:rPr>
                <w:rFonts w:asciiTheme="minorHAnsi" w:hAnsiTheme="minorHAnsi" w:cs="Calibri"/>
                <w:i w:val="0"/>
              </w:rPr>
              <w:t>FaizAbdu</w:t>
            </w:r>
          </w:p>
        </w:tc>
        <w:tc>
          <w:tcPr>
            <w:tcW w:w="2322" w:type="dxa"/>
            <w:shd w:val="clear" w:color="auto" w:fill="auto"/>
            <w:vAlign w:val="center"/>
          </w:tcPr>
          <w:p w:rsidR="0034594A" w:rsidRPr="003E02CC" w:rsidRDefault="0034594A" w:rsidP="00511403">
            <w:pPr>
              <w:pStyle w:val="BodyText2"/>
              <w:jc w:val="left"/>
              <w:rPr>
                <w:rFonts w:asciiTheme="minorHAnsi" w:hAnsiTheme="minorHAnsi" w:cs="Calibri"/>
                <w:i w:val="0"/>
              </w:rPr>
            </w:pPr>
            <w:r w:rsidRPr="00D96D90">
              <w:rPr>
                <w:rFonts w:asciiTheme="minorHAnsi" w:hAnsiTheme="minorHAnsi" w:cs="Calibri"/>
                <w:i w:val="0"/>
              </w:rPr>
              <w:t>Project Consultant</w:t>
            </w:r>
          </w:p>
        </w:tc>
      </w:tr>
      <w:tr w:rsidR="0034594A" w:rsidRPr="003E02CC" w:rsidTr="00511403">
        <w:trPr>
          <w:trHeight w:val="391"/>
        </w:trPr>
        <w:tc>
          <w:tcPr>
            <w:tcW w:w="2321" w:type="dxa"/>
            <w:shd w:val="clear" w:color="auto" w:fill="auto"/>
            <w:vAlign w:val="center"/>
          </w:tcPr>
          <w:p w:rsidR="0034594A" w:rsidRPr="003E02CC" w:rsidRDefault="0034594A" w:rsidP="00511403">
            <w:pPr>
              <w:pStyle w:val="BodyText2"/>
              <w:jc w:val="left"/>
              <w:rPr>
                <w:rFonts w:asciiTheme="minorHAnsi" w:hAnsiTheme="minorHAnsi" w:cs="Calibri"/>
                <w:i w:val="0"/>
              </w:rPr>
            </w:pPr>
          </w:p>
        </w:tc>
        <w:tc>
          <w:tcPr>
            <w:tcW w:w="2322" w:type="dxa"/>
            <w:shd w:val="clear" w:color="auto" w:fill="auto"/>
            <w:vAlign w:val="center"/>
          </w:tcPr>
          <w:p w:rsidR="0034594A" w:rsidRPr="003E02CC" w:rsidRDefault="0034594A" w:rsidP="00511403">
            <w:pPr>
              <w:pStyle w:val="BodyText2"/>
              <w:jc w:val="left"/>
              <w:rPr>
                <w:rFonts w:asciiTheme="minorHAnsi" w:hAnsiTheme="minorHAnsi" w:cs="Calibri"/>
                <w:i w:val="0"/>
              </w:rPr>
            </w:pPr>
          </w:p>
        </w:tc>
        <w:tc>
          <w:tcPr>
            <w:tcW w:w="2322" w:type="dxa"/>
            <w:shd w:val="clear" w:color="auto" w:fill="auto"/>
            <w:vAlign w:val="center"/>
          </w:tcPr>
          <w:p w:rsidR="0034594A" w:rsidRPr="003E02CC" w:rsidRDefault="0034594A" w:rsidP="00511403">
            <w:pPr>
              <w:pStyle w:val="BodyText2"/>
              <w:jc w:val="left"/>
              <w:rPr>
                <w:rFonts w:asciiTheme="minorHAnsi" w:hAnsiTheme="minorHAnsi" w:cs="Calibri"/>
                <w:i w:val="0"/>
              </w:rPr>
            </w:pPr>
            <w:r>
              <w:rPr>
                <w:rFonts w:asciiTheme="minorHAnsi" w:hAnsiTheme="minorHAnsi" w:cs="Calibri"/>
                <w:i w:val="0"/>
              </w:rPr>
              <w:t>Ajo George</w:t>
            </w:r>
          </w:p>
        </w:tc>
        <w:tc>
          <w:tcPr>
            <w:tcW w:w="2322" w:type="dxa"/>
            <w:shd w:val="clear" w:color="auto" w:fill="auto"/>
            <w:vAlign w:val="center"/>
          </w:tcPr>
          <w:p w:rsidR="0034594A" w:rsidRPr="003E02CC" w:rsidRDefault="0034594A" w:rsidP="00511403">
            <w:pPr>
              <w:pStyle w:val="BodyText2"/>
              <w:jc w:val="left"/>
              <w:rPr>
                <w:rFonts w:asciiTheme="minorHAnsi" w:hAnsiTheme="minorHAnsi" w:cs="Calibri"/>
                <w:i w:val="0"/>
              </w:rPr>
            </w:pPr>
            <w:r>
              <w:rPr>
                <w:rFonts w:asciiTheme="minorHAnsi" w:hAnsiTheme="minorHAnsi" w:cs="Calibri"/>
                <w:i w:val="0"/>
              </w:rPr>
              <w:t>Administrator – IT Systems</w:t>
            </w:r>
          </w:p>
        </w:tc>
      </w:tr>
      <w:tr w:rsidR="0034594A" w:rsidRPr="003E02CC" w:rsidTr="00511403">
        <w:trPr>
          <w:trHeight w:val="392"/>
        </w:trPr>
        <w:tc>
          <w:tcPr>
            <w:tcW w:w="2321" w:type="dxa"/>
            <w:shd w:val="clear" w:color="auto" w:fill="auto"/>
            <w:vAlign w:val="center"/>
          </w:tcPr>
          <w:p w:rsidR="0034594A" w:rsidRPr="003E02CC" w:rsidRDefault="0034594A" w:rsidP="00511403">
            <w:pPr>
              <w:pStyle w:val="BodyText2"/>
              <w:jc w:val="left"/>
              <w:rPr>
                <w:rFonts w:asciiTheme="minorHAnsi" w:hAnsiTheme="minorHAnsi" w:cs="Calibri"/>
                <w:i w:val="0"/>
              </w:rPr>
            </w:pPr>
          </w:p>
        </w:tc>
        <w:tc>
          <w:tcPr>
            <w:tcW w:w="2322" w:type="dxa"/>
            <w:shd w:val="clear" w:color="auto" w:fill="auto"/>
            <w:vAlign w:val="center"/>
          </w:tcPr>
          <w:p w:rsidR="0034594A" w:rsidRPr="003E02CC" w:rsidRDefault="0034594A" w:rsidP="00511403">
            <w:pPr>
              <w:pStyle w:val="BodyText2"/>
              <w:jc w:val="left"/>
              <w:rPr>
                <w:rFonts w:asciiTheme="minorHAnsi" w:hAnsiTheme="minorHAnsi" w:cs="Calibri"/>
                <w:i w:val="0"/>
              </w:rPr>
            </w:pPr>
          </w:p>
        </w:tc>
        <w:tc>
          <w:tcPr>
            <w:tcW w:w="2322" w:type="dxa"/>
            <w:shd w:val="clear" w:color="auto" w:fill="auto"/>
            <w:vAlign w:val="center"/>
          </w:tcPr>
          <w:p w:rsidR="0034594A" w:rsidRPr="003E02CC" w:rsidRDefault="0034594A" w:rsidP="00511403">
            <w:pPr>
              <w:pStyle w:val="BodyText2"/>
              <w:jc w:val="left"/>
              <w:rPr>
                <w:rFonts w:asciiTheme="minorHAnsi" w:hAnsiTheme="minorHAnsi" w:cs="Calibri"/>
                <w:i w:val="0"/>
              </w:rPr>
            </w:pPr>
          </w:p>
        </w:tc>
        <w:tc>
          <w:tcPr>
            <w:tcW w:w="2322" w:type="dxa"/>
            <w:shd w:val="clear" w:color="auto" w:fill="auto"/>
            <w:vAlign w:val="center"/>
          </w:tcPr>
          <w:p w:rsidR="0034594A" w:rsidRPr="003E02CC" w:rsidRDefault="0034594A" w:rsidP="00511403">
            <w:pPr>
              <w:pStyle w:val="BodyText2"/>
              <w:jc w:val="left"/>
              <w:rPr>
                <w:rFonts w:asciiTheme="minorHAnsi" w:hAnsiTheme="minorHAnsi" w:cs="Calibri"/>
                <w:i w:val="0"/>
              </w:rPr>
            </w:pPr>
          </w:p>
        </w:tc>
      </w:tr>
    </w:tbl>
    <w:p w:rsidR="0034594A" w:rsidRPr="0014107E" w:rsidRDefault="0034594A" w:rsidP="0034594A">
      <w:pPr>
        <w:pStyle w:val="BodyText2"/>
        <w:spacing w:line="360" w:lineRule="auto"/>
        <w:rPr>
          <w:rFonts w:asciiTheme="minorHAnsi" w:hAnsiTheme="minorHAnsi" w:cs="Calibri"/>
          <w:i w:val="0"/>
        </w:rPr>
      </w:pPr>
    </w:p>
    <w:p w:rsidR="0034594A" w:rsidRPr="003E02CC" w:rsidRDefault="0034594A" w:rsidP="0034594A">
      <w:pPr>
        <w:pStyle w:val="Heading1"/>
        <w:pBdr>
          <w:bottom w:val="single" w:sz="12" w:space="1" w:color="009AD0"/>
        </w:pBdr>
        <w:rPr>
          <w:rFonts w:asciiTheme="minorHAnsi" w:hAnsiTheme="minorHAnsi" w:cstheme="minorHAnsi"/>
          <w:color w:val="00B0F0"/>
        </w:rPr>
      </w:pPr>
      <w:bookmarkStart w:id="1" w:name="_Toc444887504"/>
      <w:r w:rsidRPr="003E02CC">
        <w:rPr>
          <w:rFonts w:asciiTheme="minorHAnsi" w:hAnsiTheme="minorHAnsi" w:cstheme="minorHAnsi"/>
          <w:color w:val="00B0F0"/>
        </w:rPr>
        <w:t>SOLUTION SCOPE</w:t>
      </w:r>
      <w:bookmarkEnd w:id="1"/>
    </w:p>
    <w:p w:rsidR="0034594A" w:rsidRDefault="0034594A" w:rsidP="0034594A">
      <w:pPr>
        <w:spacing w:line="360" w:lineRule="auto"/>
        <w:rPr>
          <w:rFonts w:asciiTheme="minorHAnsi" w:hAnsiTheme="minorHAnsi" w:cs="Calibri"/>
        </w:rPr>
      </w:pPr>
      <w:r w:rsidRPr="003E02CC">
        <w:rPr>
          <w:rFonts w:asciiTheme="minorHAnsi" w:hAnsiTheme="minorHAnsi" w:cs="Calibri"/>
        </w:rPr>
        <w:t xml:space="preserve">The scope of this project is to define the </w:t>
      </w:r>
      <w:r>
        <w:rPr>
          <w:rFonts w:asciiTheme="minorHAnsi" w:hAnsiTheme="minorHAnsi" w:cs="Calibri"/>
        </w:rPr>
        <w:t xml:space="preserve">enquiry </w:t>
      </w:r>
      <w:r w:rsidRPr="003E02CC">
        <w:rPr>
          <w:rFonts w:asciiTheme="minorHAnsi" w:hAnsiTheme="minorHAnsi" w:cs="Calibri"/>
        </w:rPr>
        <w:t xml:space="preserve">activities of a </w:t>
      </w:r>
      <w:r>
        <w:rPr>
          <w:rFonts w:asciiTheme="minorHAnsi" w:hAnsiTheme="minorHAnsi" w:cs="Calibri"/>
        </w:rPr>
        <w:t xml:space="preserve">sales department of various divisions of </w:t>
      </w:r>
      <w:r w:rsidR="00CF1E99">
        <w:rPr>
          <w:rFonts w:asciiTheme="minorHAnsi" w:hAnsiTheme="minorHAnsi" w:cs="Calibri"/>
        </w:rPr>
        <w:t>Al-Balagh</w:t>
      </w:r>
      <w:r>
        <w:rPr>
          <w:rFonts w:asciiTheme="minorHAnsi" w:hAnsiTheme="minorHAnsi" w:cs="Calibri"/>
        </w:rPr>
        <w:t xml:space="preserve"> such as Trading, Contracting and Medical etc. Enquiry will be received from customers through Email / Fax / Phone / Tender etc. These enquiries are to be linked with the solution for future tracking and planning. The hierarchy of employees is to be maintained for the proper tracking of enquiries. These enquires are to be monitored by the department through their BI dashboard. Fresh enquiries are to be allocated to respective sales employees. There will be a provision for doing proper follow-up of each enquiry by the sales department. Provision for creating Quotation should also be included in the solution. This Quotation should be approved by the Department head / Authorized Personnel and delivered to client. Successful enquiries are also to be marked in the solution for the analysis. There will be a provision for automatically as well as manual attaching of the email follow-ups to appropriate enquiry till closing. </w:t>
      </w:r>
      <w:r w:rsidRPr="003E02CC">
        <w:rPr>
          <w:rFonts w:asciiTheme="minorHAnsi" w:hAnsiTheme="minorHAnsi" w:cs="Calibri"/>
        </w:rPr>
        <w:t xml:space="preserve">The important </w:t>
      </w:r>
      <w:r>
        <w:rPr>
          <w:rFonts w:asciiTheme="minorHAnsi" w:hAnsiTheme="minorHAnsi" w:cs="Calibri"/>
        </w:rPr>
        <w:t>of</w:t>
      </w:r>
      <w:r w:rsidRPr="003E02CC">
        <w:rPr>
          <w:rFonts w:asciiTheme="minorHAnsi" w:hAnsiTheme="minorHAnsi" w:cs="Calibri"/>
        </w:rPr>
        <w:t xml:space="preserve"> this </w:t>
      </w:r>
      <w:r>
        <w:rPr>
          <w:rFonts w:asciiTheme="minorHAnsi" w:hAnsiTheme="minorHAnsi" w:cs="Calibri"/>
        </w:rPr>
        <w:t>solution is to get maximum analysis area with less effort. Department-wise monthly analysis of enquiries will be helpful for management as well as various levels of employees in the defined hierarchy.</w:t>
      </w:r>
    </w:p>
    <w:p w:rsidR="0034594A" w:rsidRPr="003E02CC" w:rsidRDefault="0034594A" w:rsidP="0034594A">
      <w:pPr>
        <w:rPr>
          <w:rFonts w:asciiTheme="minorHAnsi" w:hAnsiTheme="minorHAnsi" w:cstheme="minorHAnsi"/>
        </w:rPr>
      </w:pPr>
    </w:p>
    <w:p w:rsidR="0034594A" w:rsidRPr="003E02CC" w:rsidRDefault="0034594A" w:rsidP="0034594A">
      <w:pPr>
        <w:rPr>
          <w:rFonts w:asciiTheme="minorHAnsi" w:hAnsiTheme="minorHAnsi" w:cstheme="minorHAnsi"/>
        </w:rPr>
      </w:pPr>
    </w:p>
    <w:p w:rsidR="0034594A" w:rsidRPr="003E02CC" w:rsidRDefault="0034594A" w:rsidP="0034594A">
      <w:pPr>
        <w:pStyle w:val="Heading1"/>
        <w:pBdr>
          <w:bottom w:val="single" w:sz="12" w:space="1" w:color="009AD0"/>
        </w:pBdr>
        <w:rPr>
          <w:rFonts w:asciiTheme="minorHAnsi" w:hAnsiTheme="minorHAnsi" w:cstheme="minorHAnsi"/>
          <w:color w:val="00B0F0"/>
        </w:rPr>
      </w:pPr>
      <w:bookmarkStart w:id="2" w:name="_Toc444887505"/>
      <w:r w:rsidRPr="003E02CC">
        <w:rPr>
          <w:rFonts w:asciiTheme="minorHAnsi" w:hAnsiTheme="minorHAnsi" w:cstheme="minorHAnsi"/>
          <w:color w:val="00B0F0"/>
        </w:rPr>
        <w:t>SOLUTION AUDIENCE</w:t>
      </w:r>
      <w:bookmarkEnd w:id="2"/>
    </w:p>
    <w:tbl>
      <w:tblPr>
        <w:tblW w:w="0" w:type="auto"/>
        <w:tblBorders>
          <w:top w:val="single" w:sz="12" w:space="0" w:color="5B9BD5"/>
          <w:left w:val="single" w:sz="12" w:space="0" w:color="5B9BD5"/>
          <w:bottom w:val="single" w:sz="12" w:space="0" w:color="5B9BD5"/>
          <w:right w:val="single" w:sz="12" w:space="0" w:color="5B9BD5"/>
          <w:insideH w:val="single" w:sz="6" w:space="0" w:color="5B9BD5"/>
          <w:insideV w:val="single" w:sz="6" w:space="0" w:color="5B9BD5"/>
        </w:tblBorders>
        <w:tblLook w:val="04A0"/>
      </w:tblPr>
      <w:tblGrid>
        <w:gridCol w:w="3671"/>
        <w:gridCol w:w="5370"/>
      </w:tblGrid>
      <w:tr w:rsidR="0034594A" w:rsidRPr="003E02CC" w:rsidTr="00511403">
        <w:trPr>
          <w:trHeight w:val="457"/>
        </w:trPr>
        <w:tc>
          <w:tcPr>
            <w:tcW w:w="3671" w:type="dxa"/>
            <w:shd w:val="clear" w:color="auto" w:fill="BDD6EE"/>
            <w:vAlign w:val="center"/>
          </w:tcPr>
          <w:p w:rsidR="0034594A" w:rsidRPr="003E02CC" w:rsidRDefault="0034594A" w:rsidP="00511403">
            <w:pPr>
              <w:pStyle w:val="BodyText2"/>
              <w:jc w:val="left"/>
              <w:rPr>
                <w:rFonts w:asciiTheme="minorHAnsi" w:hAnsiTheme="minorHAnsi" w:cs="Calibri"/>
                <w:b/>
                <w:i w:val="0"/>
              </w:rPr>
            </w:pPr>
            <w:r w:rsidRPr="003E02CC">
              <w:rPr>
                <w:rFonts w:asciiTheme="minorHAnsi" w:hAnsiTheme="minorHAnsi" w:cs="Calibri"/>
                <w:b/>
                <w:i w:val="0"/>
              </w:rPr>
              <w:t>Audience Category</w:t>
            </w:r>
          </w:p>
        </w:tc>
        <w:tc>
          <w:tcPr>
            <w:tcW w:w="5370" w:type="dxa"/>
            <w:shd w:val="clear" w:color="auto" w:fill="BDD6EE"/>
            <w:vAlign w:val="center"/>
          </w:tcPr>
          <w:p w:rsidR="0034594A" w:rsidRPr="003E02CC" w:rsidRDefault="0034594A" w:rsidP="00511403">
            <w:pPr>
              <w:pStyle w:val="BodyText2"/>
              <w:jc w:val="left"/>
              <w:rPr>
                <w:rFonts w:asciiTheme="minorHAnsi" w:hAnsiTheme="minorHAnsi" w:cs="Calibri"/>
                <w:b/>
                <w:i w:val="0"/>
              </w:rPr>
            </w:pPr>
            <w:r w:rsidRPr="003E02CC">
              <w:rPr>
                <w:rFonts w:asciiTheme="minorHAnsi" w:hAnsiTheme="minorHAnsi" w:cs="Calibri"/>
                <w:b/>
                <w:i w:val="0"/>
              </w:rPr>
              <w:t>Functional Areas</w:t>
            </w:r>
          </w:p>
        </w:tc>
      </w:tr>
      <w:tr w:rsidR="0034594A" w:rsidRPr="003E02CC" w:rsidTr="00511403">
        <w:trPr>
          <w:trHeight w:val="357"/>
        </w:trPr>
        <w:tc>
          <w:tcPr>
            <w:tcW w:w="3671" w:type="dxa"/>
            <w:shd w:val="clear" w:color="auto" w:fill="auto"/>
            <w:vAlign w:val="center"/>
          </w:tcPr>
          <w:p w:rsidR="0034594A" w:rsidRPr="003E02CC" w:rsidRDefault="0034594A" w:rsidP="00511403">
            <w:pPr>
              <w:pStyle w:val="BodyText2"/>
              <w:jc w:val="left"/>
              <w:rPr>
                <w:rFonts w:asciiTheme="minorHAnsi" w:hAnsiTheme="minorHAnsi" w:cs="Calibri"/>
                <w:i w:val="0"/>
              </w:rPr>
            </w:pPr>
            <w:r w:rsidRPr="003E02CC">
              <w:rPr>
                <w:rFonts w:asciiTheme="minorHAnsi" w:hAnsiTheme="minorHAnsi" w:cs="Calibri"/>
                <w:i w:val="0"/>
              </w:rPr>
              <w:t>Solution Administrator</w:t>
            </w:r>
          </w:p>
        </w:tc>
        <w:tc>
          <w:tcPr>
            <w:tcW w:w="5370" w:type="dxa"/>
            <w:shd w:val="clear" w:color="auto" w:fill="auto"/>
            <w:vAlign w:val="center"/>
          </w:tcPr>
          <w:p w:rsidR="0034594A" w:rsidRPr="003E02CC" w:rsidRDefault="0034594A" w:rsidP="00511403">
            <w:pPr>
              <w:pStyle w:val="BodyText2"/>
              <w:jc w:val="left"/>
              <w:rPr>
                <w:rFonts w:asciiTheme="minorHAnsi" w:hAnsiTheme="minorHAnsi" w:cs="Calibri"/>
                <w:i w:val="0"/>
              </w:rPr>
            </w:pPr>
            <w:r w:rsidRPr="003E02CC">
              <w:rPr>
                <w:rFonts w:asciiTheme="minorHAnsi" w:hAnsiTheme="minorHAnsi" w:cs="Calibri"/>
                <w:i w:val="0"/>
              </w:rPr>
              <w:t>Software Maintenance, updating metadata &amp; hands-on training</w:t>
            </w:r>
            <w:r>
              <w:rPr>
                <w:rFonts w:asciiTheme="minorHAnsi" w:hAnsiTheme="minorHAnsi" w:cs="Calibri"/>
                <w:i w:val="0"/>
              </w:rPr>
              <w:t xml:space="preserve"> etc.</w:t>
            </w:r>
          </w:p>
        </w:tc>
      </w:tr>
      <w:tr w:rsidR="0034594A" w:rsidRPr="003E02CC" w:rsidTr="00511403">
        <w:trPr>
          <w:trHeight w:val="358"/>
        </w:trPr>
        <w:tc>
          <w:tcPr>
            <w:tcW w:w="3671" w:type="dxa"/>
            <w:shd w:val="clear" w:color="auto" w:fill="auto"/>
            <w:vAlign w:val="center"/>
          </w:tcPr>
          <w:p w:rsidR="0034594A" w:rsidRPr="003E02CC" w:rsidRDefault="0034594A" w:rsidP="00511403">
            <w:pPr>
              <w:pStyle w:val="BodyText2"/>
              <w:jc w:val="left"/>
              <w:rPr>
                <w:rFonts w:asciiTheme="minorHAnsi" w:hAnsiTheme="minorHAnsi" w:cs="Calibri"/>
                <w:i w:val="0"/>
              </w:rPr>
            </w:pPr>
            <w:r>
              <w:rPr>
                <w:rFonts w:asciiTheme="minorHAnsi" w:hAnsiTheme="minorHAnsi" w:cs="Calibri"/>
                <w:i w:val="0"/>
              </w:rPr>
              <w:t>Secretary</w:t>
            </w:r>
          </w:p>
        </w:tc>
        <w:tc>
          <w:tcPr>
            <w:tcW w:w="5370" w:type="dxa"/>
            <w:shd w:val="clear" w:color="auto" w:fill="auto"/>
            <w:vAlign w:val="center"/>
          </w:tcPr>
          <w:p w:rsidR="0034594A" w:rsidRPr="003E02CC" w:rsidRDefault="0034594A" w:rsidP="00511403">
            <w:pPr>
              <w:pStyle w:val="BodyText2"/>
              <w:jc w:val="left"/>
              <w:rPr>
                <w:rFonts w:asciiTheme="minorHAnsi" w:hAnsiTheme="minorHAnsi" w:cs="Calibri"/>
                <w:i w:val="0"/>
              </w:rPr>
            </w:pPr>
            <w:r>
              <w:rPr>
                <w:rFonts w:asciiTheme="minorHAnsi" w:hAnsiTheme="minorHAnsi" w:cs="Calibri"/>
                <w:i w:val="0"/>
              </w:rPr>
              <w:t>Analyzing the Mails / Dashboard Inbox and allocating to Appropriate Divisions.</w:t>
            </w:r>
          </w:p>
        </w:tc>
      </w:tr>
      <w:tr w:rsidR="0034594A" w:rsidRPr="003E02CC" w:rsidTr="00511403">
        <w:trPr>
          <w:trHeight w:val="358"/>
        </w:trPr>
        <w:tc>
          <w:tcPr>
            <w:tcW w:w="3671" w:type="dxa"/>
            <w:shd w:val="clear" w:color="auto" w:fill="auto"/>
            <w:vAlign w:val="center"/>
          </w:tcPr>
          <w:p w:rsidR="0034594A" w:rsidRPr="003E02CC" w:rsidRDefault="0034594A" w:rsidP="00511403">
            <w:pPr>
              <w:pStyle w:val="BodyText2"/>
              <w:jc w:val="left"/>
              <w:rPr>
                <w:rFonts w:asciiTheme="minorHAnsi" w:hAnsiTheme="minorHAnsi" w:cs="Calibri"/>
                <w:i w:val="0"/>
              </w:rPr>
            </w:pPr>
            <w:r>
              <w:rPr>
                <w:rFonts w:asciiTheme="minorHAnsi" w:hAnsiTheme="minorHAnsi" w:cs="Calibri"/>
                <w:i w:val="0"/>
              </w:rPr>
              <w:t>Division Manager</w:t>
            </w:r>
          </w:p>
        </w:tc>
        <w:tc>
          <w:tcPr>
            <w:tcW w:w="5370" w:type="dxa"/>
            <w:shd w:val="clear" w:color="auto" w:fill="auto"/>
            <w:vAlign w:val="center"/>
          </w:tcPr>
          <w:p w:rsidR="0034594A" w:rsidRPr="003E02CC" w:rsidRDefault="0034594A" w:rsidP="00511403">
            <w:pPr>
              <w:pStyle w:val="BodyText2"/>
              <w:jc w:val="left"/>
              <w:rPr>
                <w:rFonts w:asciiTheme="minorHAnsi" w:hAnsiTheme="minorHAnsi" w:cs="Calibri"/>
                <w:i w:val="0"/>
              </w:rPr>
            </w:pPr>
            <w:r>
              <w:rPr>
                <w:rFonts w:asciiTheme="minorHAnsi" w:hAnsiTheme="minorHAnsi" w:cs="Calibri"/>
                <w:i w:val="0"/>
              </w:rPr>
              <w:t>Get exact status of opened enquiries in their division, Quotation Approval etc.</w:t>
            </w:r>
          </w:p>
        </w:tc>
      </w:tr>
      <w:tr w:rsidR="0034594A" w:rsidRPr="003E02CC" w:rsidTr="00511403">
        <w:trPr>
          <w:trHeight w:val="358"/>
        </w:trPr>
        <w:tc>
          <w:tcPr>
            <w:tcW w:w="3671" w:type="dxa"/>
            <w:shd w:val="clear" w:color="auto" w:fill="auto"/>
            <w:vAlign w:val="center"/>
          </w:tcPr>
          <w:p w:rsidR="0034594A" w:rsidRPr="003E02CC" w:rsidRDefault="0034594A" w:rsidP="00511403">
            <w:pPr>
              <w:pStyle w:val="BodyText2"/>
              <w:jc w:val="left"/>
              <w:rPr>
                <w:rFonts w:asciiTheme="minorHAnsi" w:hAnsiTheme="minorHAnsi" w:cs="Calibri"/>
                <w:i w:val="0"/>
              </w:rPr>
            </w:pPr>
            <w:r w:rsidRPr="003E02CC">
              <w:rPr>
                <w:rFonts w:asciiTheme="minorHAnsi" w:hAnsiTheme="minorHAnsi" w:cs="Calibri"/>
                <w:i w:val="0"/>
              </w:rPr>
              <w:t>Sales Assistant</w:t>
            </w:r>
          </w:p>
        </w:tc>
        <w:tc>
          <w:tcPr>
            <w:tcW w:w="5370" w:type="dxa"/>
            <w:shd w:val="clear" w:color="auto" w:fill="auto"/>
            <w:vAlign w:val="center"/>
          </w:tcPr>
          <w:p w:rsidR="0034594A" w:rsidRPr="003E02CC" w:rsidRDefault="0034594A" w:rsidP="00511403">
            <w:pPr>
              <w:pStyle w:val="BodyText2"/>
              <w:jc w:val="left"/>
              <w:rPr>
                <w:rFonts w:asciiTheme="minorHAnsi" w:hAnsiTheme="minorHAnsi" w:cs="Calibri"/>
                <w:i w:val="0"/>
              </w:rPr>
            </w:pPr>
            <w:r>
              <w:rPr>
                <w:rFonts w:asciiTheme="minorHAnsi" w:hAnsiTheme="minorHAnsi" w:cs="Calibri"/>
                <w:i w:val="0"/>
              </w:rPr>
              <w:t>Doing the Enquiry Follow-up, Status Updating etc.</w:t>
            </w:r>
          </w:p>
        </w:tc>
      </w:tr>
      <w:tr w:rsidR="0034594A" w:rsidRPr="003E02CC" w:rsidTr="00511403">
        <w:trPr>
          <w:trHeight w:val="358"/>
        </w:trPr>
        <w:tc>
          <w:tcPr>
            <w:tcW w:w="3671" w:type="dxa"/>
            <w:shd w:val="clear" w:color="auto" w:fill="auto"/>
            <w:vAlign w:val="center"/>
          </w:tcPr>
          <w:p w:rsidR="0034594A" w:rsidRPr="003E02CC" w:rsidRDefault="0034594A" w:rsidP="00511403">
            <w:pPr>
              <w:pStyle w:val="BodyText2"/>
              <w:jc w:val="left"/>
              <w:rPr>
                <w:rFonts w:asciiTheme="minorHAnsi" w:hAnsiTheme="minorHAnsi" w:cs="Calibri"/>
                <w:i w:val="0"/>
              </w:rPr>
            </w:pPr>
            <w:r>
              <w:rPr>
                <w:rFonts w:asciiTheme="minorHAnsi" w:hAnsiTheme="minorHAnsi" w:cs="Calibri"/>
                <w:i w:val="0"/>
              </w:rPr>
              <w:lastRenderedPageBreak/>
              <w:t>General Manager</w:t>
            </w:r>
          </w:p>
        </w:tc>
        <w:tc>
          <w:tcPr>
            <w:tcW w:w="5370" w:type="dxa"/>
            <w:shd w:val="clear" w:color="auto" w:fill="auto"/>
            <w:vAlign w:val="center"/>
          </w:tcPr>
          <w:p w:rsidR="0034594A" w:rsidRPr="003E02CC" w:rsidRDefault="0034594A" w:rsidP="00511403">
            <w:pPr>
              <w:pStyle w:val="BodyText2"/>
              <w:jc w:val="left"/>
              <w:rPr>
                <w:rFonts w:asciiTheme="minorHAnsi" w:hAnsiTheme="minorHAnsi" w:cs="Calibri"/>
                <w:i w:val="0"/>
              </w:rPr>
            </w:pPr>
            <w:r>
              <w:rPr>
                <w:rFonts w:asciiTheme="minorHAnsi" w:hAnsiTheme="minorHAnsi" w:cs="Calibri"/>
                <w:i w:val="0"/>
              </w:rPr>
              <w:t>Major Role: Managerial Report Analysis</w:t>
            </w:r>
          </w:p>
        </w:tc>
      </w:tr>
      <w:tr w:rsidR="0034594A" w:rsidRPr="003E02CC" w:rsidTr="00511403">
        <w:trPr>
          <w:trHeight w:val="358"/>
        </w:trPr>
        <w:tc>
          <w:tcPr>
            <w:tcW w:w="3671" w:type="dxa"/>
            <w:shd w:val="clear" w:color="auto" w:fill="auto"/>
            <w:vAlign w:val="center"/>
          </w:tcPr>
          <w:p w:rsidR="0034594A" w:rsidRPr="003E02CC" w:rsidRDefault="0034594A" w:rsidP="00511403">
            <w:pPr>
              <w:pStyle w:val="BodyText2"/>
              <w:jc w:val="left"/>
              <w:rPr>
                <w:rFonts w:asciiTheme="minorHAnsi" w:hAnsiTheme="minorHAnsi" w:cs="Calibri"/>
                <w:i w:val="0"/>
              </w:rPr>
            </w:pPr>
            <w:r w:rsidRPr="003E02CC">
              <w:rPr>
                <w:rFonts w:asciiTheme="minorHAnsi" w:hAnsiTheme="minorHAnsi" w:cs="Calibri"/>
                <w:i w:val="0"/>
              </w:rPr>
              <w:t>Finance Manager / Accounts Manager</w:t>
            </w:r>
          </w:p>
        </w:tc>
        <w:tc>
          <w:tcPr>
            <w:tcW w:w="5370" w:type="dxa"/>
            <w:shd w:val="clear" w:color="auto" w:fill="auto"/>
            <w:vAlign w:val="center"/>
          </w:tcPr>
          <w:p w:rsidR="0034594A" w:rsidRPr="003E02CC" w:rsidRDefault="0034594A" w:rsidP="00511403">
            <w:pPr>
              <w:pStyle w:val="BodyText2"/>
              <w:jc w:val="left"/>
              <w:rPr>
                <w:rFonts w:asciiTheme="minorHAnsi" w:hAnsiTheme="minorHAnsi" w:cs="Calibri"/>
                <w:i w:val="0"/>
              </w:rPr>
            </w:pPr>
            <w:r>
              <w:rPr>
                <w:rFonts w:asciiTheme="minorHAnsi" w:hAnsiTheme="minorHAnsi" w:cs="Calibri"/>
                <w:i w:val="0"/>
              </w:rPr>
              <w:t>Major Role: Managerial Report Analysis</w:t>
            </w:r>
          </w:p>
        </w:tc>
      </w:tr>
      <w:tr w:rsidR="0034594A" w:rsidRPr="003E02CC" w:rsidTr="00511403">
        <w:trPr>
          <w:trHeight w:val="358"/>
        </w:trPr>
        <w:tc>
          <w:tcPr>
            <w:tcW w:w="3671" w:type="dxa"/>
            <w:shd w:val="clear" w:color="auto" w:fill="auto"/>
            <w:vAlign w:val="center"/>
          </w:tcPr>
          <w:p w:rsidR="0034594A" w:rsidRPr="003E02CC" w:rsidRDefault="0034594A" w:rsidP="00511403">
            <w:pPr>
              <w:pStyle w:val="BodyText2"/>
              <w:jc w:val="left"/>
              <w:rPr>
                <w:rFonts w:asciiTheme="minorHAnsi" w:hAnsiTheme="minorHAnsi" w:cs="Calibri"/>
                <w:i w:val="0"/>
              </w:rPr>
            </w:pPr>
            <w:r w:rsidRPr="003E02CC">
              <w:rPr>
                <w:rFonts w:asciiTheme="minorHAnsi" w:hAnsiTheme="minorHAnsi" w:cs="Calibri"/>
                <w:i w:val="0"/>
              </w:rPr>
              <w:t>CEO /MD</w:t>
            </w:r>
          </w:p>
        </w:tc>
        <w:tc>
          <w:tcPr>
            <w:tcW w:w="5370" w:type="dxa"/>
            <w:shd w:val="clear" w:color="auto" w:fill="auto"/>
            <w:vAlign w:val="center"/>
          </w:tcPr>
          <w:p w:rsidR="0034594A" w:rsidRPr="003E02CC" w:rsidRDefault="0034594A" w:rsidP="00511403">
            <w:pPr>
              <w:pStyle w:val="BodyText2"/>
              <w:jc w:val="left"/>
              <w:rPr>
                <w:rFonts w:asciiTheme="minorHAnsi" w:hAnsiTheme="minorHAnsi" w:cs="Calibri"/>
                <w:i w:val="0"/>
              </w:rPr>
            </w:pPr>
            <w:r>
              <w:rPr>
                <w:rFonts w:asciiTheme="minorHAnsi" w:hAnsiTheme="minorHAnsi" w:cs="Calibri"/>
                <w:i w:val="0"/>
              </w:rPr>
              <w:t>Major Role: Managerial Report Analysis</w:t>
            </w:r>
          </w:p>
        </w:tc>
      </w:tr>
    </w:tbl>
    <w:p w:rsidR="0034594A" w:rsidRPr="003E02CC" w:rsidRDefault="0034594A" w:rsidP="0034594A">
      <w:pPr>
        <w:pStyle w:val="BodyText2"/>
        <w:spacing w:line="360" w:lineRule="auto"/>
        <w:rPr>
          <w:rFonts w:asciiTheme="minorHAnsi" w:hAnsiTheme="minorHAnsi" w:cs="Calibri"/>
          <w:i w:val="0"/>
        </w:rPr>
      </w:pPr>
    </w:p>
    <w:p w:rsidR="0034594A" w:rsidRPr="003E02CC" w:rsidRDefault="0034594A" w:rsidP="0034594A">
      <w:pPr>
        <w:pStyle w:val="Heading1"/>
        <w:pBdr>
          <w:bottom w:val="single" w:sz="12" w:space="1" w:color="009AD0"/>
        </w:pBdr>
        <w:rPr>
          <w:rFonts w:asciiTheme="minorHAnsi" w:hAnsiTheme="minorHAnsi" w:cstheme="minorHAnsi"/>
          <w:color w:val="00B0F0"/>
        </w:rPr>
      </w:pPr>
      <w:bookmarkStart w:id="3" w:name="_Toc444887506"/>
      <w:r w:rsidRPr="003E02CC">
        <w:rPr>
          <w:rFonts w:asciiTheme="minorHAnsi" w:hAnsiTheme="minorHAnsi" w:cstheme="minorHAnsi"/>
          <w:color w:val="00B0F0"/>
        </w:rPr>
        <w:t>HARDWARE SPECIFICATION</w:t>
      </w:r>
      <w:bookmarkEnd w:id="3"/>
    </w:p>
    <w:p w:rsidR="0034594A" w:rsidRPr="003E02CC" w:rsidRDefault="0034594A" w:rsidP="0034594A">
      <w:pPr>
        <w:pStyle w:val="BodyText2"/>
        <w:spacing w:line="360" w:lineRule="auto"/>
        <w:rPr>
          <w:rFonts w:asciiTheme="minorHAnsi" w:hAnsiTheme="minorHAnsi" w:cs="Calibri"/>
          <w:b/>
          <w:i w:val="0"/>
        </w:rPr>
      </w:pPr>
      <w:r w:rsidRPr="003E02CC">
        <w:rPr>
          <w:rFonts w:asciiTheme="minorHAnsi" w:hAnsiTheme="minorHAnsi" w:cs="Calibri"/>
          <w:b/>
          <w:i w:val="0"/>
        </w:rPr>
        <w:t>Application Server (Minimum Configuration)</w:t>
      </w:r>
    </w:p>
    <w:p w:rsidR="0034594A" w:rsidRPr="003E02CC" w:rsidRDefault="0034594A" w:rsidP="00342E30">
      <w:pPr>
        <w:pStyle w:val="BodyText2"/>
        <w:numPr>
          <w:ilvl w:val="0"/>
          <w:numId w:val="15"/>
        </w:numPr>
        <w:ind w:left="714" w:hanging="357"/>
        <w:rPr>
          <w:rFonts w:asciiTheme="minorHAnsi" w:hAnsiTheme="minorHAnsi" w:cs="Calibri"/>
          <w:i w:val="0"/>
        </w:rPr>
      </w:pPr>
      <w:r w:rsidRPr="003E02CC">
        <w:rPr>
          <w:rFonts w:asciiTheme="minorHAnsi" w:hAnsiTheme="minorHAnsi" w:cs="Calibri"/>
          <w:i w:val="0"/>
        </w:rPr>
        <w:t>Intel® processor</w:t>
      </w:r>
    </w:p>
    <w:p w:rsidR="0034594A" w:rsidRPr="003E02CC" w:rsidRDefault="0034594A" w:rsidP="00342E30">
      <w:pPr>
        <w:pStyle w:val="BodyText2"/>
        <w:numPr>
          <w:ilvl w:val="0"/>
          <w:numId w:val="15"/>
        </w:numPr>
        <w:ind w:left="714" w:hanging="357"/>
        <w:rPr>
          <w:rFonts w:asciiTheme="minorHAnsi" w:hAnsiTheme="minorHAnsi" w:cs="Calibri"/>
          <w:i w:val="0"/>
        </w:rPr>
      </w:pPr>
      <w:r w:rsidRPr="003E02CC">
        <w:rPr>
          <w:rFonts w:asciiTheme="minorHAnsi" w:hAnsiTheme="minorHAnsi" w:cs="Calibri"/>
          <w:i w:val="0"/>
        </w:rPr>
        <w:t>4 GB RAM</w:t>
      </w:r>
    </w:p>
    <w:p w:rsidR="0034594A" w:rsidRPr="003E02CC" w:rsidRDefault="0034594A" w:rsidP="00342E30">
      <w:pPr>
        <w:pStyle w:val="BodyText2"/>
        <w:numPr>
          <w:ilvl w:val="0"/>
          <w:numId w:val="15"/>
        </w:numPr>
        <w:ind w:left="714" w:hanging="357"/>
        <w:rPr>
          <w:rFonts w:asciiTheme="minorHAnsi" w:hAnsiTheme="minorHAnsi" w:cs="Calibri"/>
          <w:i w:val="0"/>
        </w:rPr>
      </w:pPr>
      <w:r w:rsidRPr="003E02CC">
        <w:rPr>
          <w:rFonts w:asciiTheme="minorHAnsi" w:hAnsiTheme="minorHAnsi" w:cs="Calibri"/>
          <w:i w:val="0"/>
        </w:rPr>
        <w:t>500 GB HDD</w:t>
      </w:r>
    </w:p>
    <w:p w:rsidR="0034594A" w:rsidRDefault="0034594A" w:rsidP="00342E30">
      <w:pPr>
        <w:pStyle w:val="BodyText2"/>
        <w:numPr>
          <w:ilvl w:val="0"/>
          <w:numId w:val="15"/>
        </w:numPr>
        <w:ind w:left="714" w:hanging="357"/>
        <w:rPr>
          <w:rFonts w:asciiTheme="minorHAnsi" w:hAnsiTheme="minorHAnsi" w:cs="Calibri"/>
          <w:i w:val="0"/>
        </w:rPr>
      </w:pPr>
      <w:r w:rsidRPr="003E02CC">
        <w:rPr>
          <w:rFonts w:asciiTheme="minorHAnsi" w:hAnsiTheme="minorHAnsi" w:cs="Calibri"/>
          <w:i w:val="0"/>
        </w:rPr>
        <w:t>OS: Windows Server to hold the Application</w:t>
      </w:r>
    </w:p>
    <w:p w:rsidR="0034594A" w:rsidRPr="00684D88" w:rsidRDefault="0034594A" w:rsidP="00342E30">
      <w:pPr>
        <w:pStyle w:val="BodyText2"/>
        <w:numPr>
          <w:ilvl w:val="0"/>
          <w:numId w:val="15"/>
        </w:numPr>
        <w:ind w:left="714" w:hanging="357"/>
        <w:rPr>
          <w:rFonts w:asciiTheme="minorHAnsi" w:hAnsiTheme="minorHAnsi" w:cs="Calibri"/>
          <w:i w:val="0"/>
        </w:rPr>
      </w:pPr>
      <w:r w:rsidRPr="00684D88">
        <w:rPr>
          <w:rFonts w:asciiTheme="minorHAnsi" w:hAnsiTheme="minorHAnsi" w:cs="Calibri"/>
          <w:i w:val="0"/>
        </w:rPr>
        <w:t>Windows Server 2008 R2 and Above</w:t>
      </w:r>
    </w:p>
    <w:p w:rsidR="0034594A" w:rsidRPr="003E02CC" w:rsidRDefault="0034594A" w:rsidP="00342E30">
      <w:pPr>
        <w:pStyle w:val="BodyText2"/>
        <w:numPr>
          <w:ilvl w:val="0"/>
          <w:numId w:val="15"/>
        </w:numPr>
        <w:ind w:left="714" w:hanging="357"/>
        <w:rPr>
          <w:rFonts w:asciiTheme="minorHAnsi" w:hAnsiTheme="minorHAnsi" w:cs="Calibri"/>
          <w:i w:val="0"/>
        </w:rPr>
      </w:pPr>
      <w:r w:rsidRPr="003E02CC">
        <w:rPr>
          <w:rFonts w:asciiTheme="minorHAnsi" w:hAnsiTheme="minorHAnsi" w:cs="Calibri"/>
          <w:i w:val="0"/>
        </w:rPr>
        <w:t>Internet Information Services (IIS 8.0 and Above)</w:t>
      </w:r>
    </w:p>
    <w:p w:rsidR="0034594A" w:rsidRPr="003E02CC" w:rsidRDefault="0034594A" w:rsidP="00342E30">
      <w:pPr>
        <w:pStyle w:val="BodyText2"/>
        <w:numPr>
          <w:ilvl w:val="0"/>
          <w:numId w:val="15"/>
        </w:numPr>
        <w:ind w:left="714" w:hanging="357"/>
        <w:rPr>
          <w:rFonts w:asciiTheme="minorHAnsi" w:hAnsiTheme="minorHAnsi" w:cs="Calibri"/>
          <w:i w:val="0"/>
        </w:rPr>
      </w:pPr>
      <w:r w:rsidRPr="003E02CC">
        <w:rPr>
          <w:rFonts w:asciiTheme="minorHAnsi" w:hAnsiTheme="minorHAnsi" w:cs="Calibri"/>
          <w:i w:val="0"/>
        </w:rPr>
        <w:t>.NET Framework 4.5 and Above</w:t>
      </w:r>
    </w:p>
    <w:p w:rsidR="0034594A" w:rsidRPr="003E02CC" w:rsidRDefault="0034594A" w:rsidP="0034594A">
      <w:pPr>
        <w:pStyle w:val="BodyText2"/>
        <w:spacing w:line="360" w:lineRule="auto"/>
        <w:rPr>
          <w:rFonts w:asciiTheme="minorHAnsi" w:hAnsiTheme="minorHAnsi" w:cs="Calibri"/>
          <w:i w:val="0"/>
        </w:rPr>
      </w:pPr>
    </w:p>
    <w:p w:rsidR="0034594A" w:rsidRPr="003E02CC" w:rsidRDefault="0034594A" w:rsidP="0034594A">
      <w:pPr>
        <w:pStyle w:val="BodyText2"/>
        <w:spacing w:line="360" w:lineRule="auto"/>
        <w:rPr>
          <w:rFonts w:asciiTheme="minorHAnsi" w:hAnsiTheme="minorHAnsi" w:cs="Calibri"/>
          <w:b/>
          <w:i w:val="0"/>
        </w:rPr>
      </w:pPr>
      <w:r w:rsidRPr="003E02CC">
        <w:rPr>
          <w:rFonts w:asciiTheme="minorHAnsi" w:hAnsiTheme="minorHAnsi" w:cs="Calibri"/>
          <w:b/>
          <w:i w:val="0"/>
        </w:rPr>
        <w:t>Database Server</w:t>
      </w:r>
    </w:p>
    <w:p w:rsidR="0034594A" w:rsidRPr="003E02CC" w:rsidRDefault="0034594A" w:rsidP="00342E30">
      <w:pPr>
        <w:pStyle w:val="BodyText2"/>
        <w:numPr>
          <w:ilvl w:val="0"/>
          <w:numId w:val="15"/>
        </w:numPr>
        <w:ind w:left="714" w:hanging="357"/>
        <w:rPr>
          <w:rFonts w:asciiTheme="minorHAnsi" w:hAnsiTheme="minorHAnsi" w:cs="Calibri"/>
          <w:i w:val="0"/>
        </w:rPr>
      </w:pPr>
      <w:r w:rsidRPr="003E02CC">
        <w:rPr>
          <w:rFonts w:asciiTheme="minorHAnsi" w:hAnsiTheme="minorHAnsi" w:cs="Calibri"/>
          <w:i w:val="0"/>
        </w:rPr>
        <w:t>Intel® processor</w:t>
      </w:r>
    </w:p>
    <w:p w:rsidR="0034594A" w:rsidRPr="003E02CC" w:rsidRDefault="0034594A" w:rsidP="00342E30">
      <w:pPr>
        <w:pStyle w:val="BodyText2"/>
        <w:numPr>
          <w:ilvl w:val="0"/>
          <w:numId w:val="15"/>
        </w:numPr>
        <w:ind w:left="714" w:hanging="357"/>
        <w:rPr>
          <w:rFonts w:asciiTheme="minorHAnsi" w:hAnsiTheme="minorHAnsi" w:cs="Calibri"/>
          <w:i w:val="0"/>
        </w:rPr>
      </w:pPr>
      <w:r>
        <w:rPr>
          <w:rFonts w:asciiTheme="minorHAnsi" w:hAnsiTheme="minorHAnsi" w:cs="Calibri"/>
          <w:i w:val="0"/>
        </w:rPr>
        <w:t>4</w:t>
      </w:r>
      <w:r w:rsidRPr="003E02CC">
        <w:rPr>
          <w:rFonts w:asciiTheme="minorHAnsi" w:hAnsiTheme="minorHAnsi" w:cs="Calibri"/>
          <w:i w:val="0"/>
        </w:rPr>
        <w:t xml:space="preserve"> GB RAM</w:t>
      </w:r>
    </w:p>
    <w:p w:rsidR="0034594A" w:rsidRPr="003E02CC" w:rsidRDefault="0034594A" w:rsidP="00342E30">
      <w:pPr>
        <w:pStyle w:val="BodyText2"/>
        <w:numPr>
          <w:ilvl w:val="0"/>
          <w:numId w:val="15"/>
        </w:numPr>
        <w:ind w:left="714" w:hanging="357"/>
        <w:rPr>
          <w:rFonts w:asciiTheme="minorHAnsi" w:hAnsiTheme="minorHAnsi" w:cs="Calibri"/>
          <w:i w:val="0"/>
        </w:rPr>
      </w:pPr>
      <w:r w:rsidRPr="003E02CC">
        <w:rPr>
          <w:rFonts w:asciiTheme="minorHAnsi" w:hAnsiTheme="minorHAnsi" w:cs="Calibri"/>
          <w:i w:val="0"/>
        </w:rPr>
        <w:t>500 GB HDD</w:t>
      </w:r>
    </w:p>
    <w:p w:rsidR="0034594A" w:rsidRPr="003E02CC" w:rsidRDefault="0034594A" w:rsidP="00342E30">
      <w:pPr>
        <w:pStyle w:val="BodyText2"/>
        <w:numPr>
          <w:ilvl w:val="0"/>
          <w:numId w:val="15"/>
        </w:numPr>
        <w:ind w:left="714" w:hanging="357"/>
        <w:rPr>
          <w:rFonts w:asciiTheme="minorHAnsi" w:hAnsiTheme="minorHAnsi" w:cs="Calibri"/>
          <w:i w:val="0"/>
        </w:rPr>
      </w:pPr>
      <w:r w:rsidRPr="003E02CC">
        <w:rPr>
          <w:rFonts w:asciiTheme="minorHAnsi" w:hAnsiTheme="minorHAnsi" w:cs="Calibri"/>
          <w:i w:val="0"/>
        </w:rPr>
        <w:t>OS: Windows / Linux Server to hold Database</w:t>
      </w:r>
    </w:p>
    <w:p w:rsidR="0034594A" w:rsidRDefault="0034594A" w:rsidP="00342E30">
      <w:pPr>
        <w:pStyle w:val="BodyText2"/>
        <w:numPr>
          <w:ilvl w:val="0"/>
          <w:numId w:val="15"/>
        </w:numPr>
        <w:ind w:left="714" w:hanging="357"/>
        <w:rPr>
          <w:rFonts w:asciiTheme="minorHAnsi" w:hAnsiTheme="minorHAnsi" w:cs="Calibri"/>
          <w:i w:val="0"/>
        </w:rPr>
      </w:pPr>
      <w:r w:rsidRPr="003E02CC">
        <w:rPr>
          <w:rFonts w:asciiTheme="minorHAnsi" w:hAnsiTheme="minorHAnsi" w:cs="Calibri"/>
          <w:i w:val="0"/>
        </w:rPr>
        <w:t>Oracle Database Setup</w:t>
      </w:r>
    </w:p>
    <w:p w:rsidR="0034594A" w:rsidRPr="006D29FC" w:rsidRDefault="0034594A" w:rsidP="0034594A">
      <w:pPr>
        <w:pStyle w:val="BodyText2"/>
        <w:ind w:left="357"/>
        <w:rPr>
          <w:rFonts w:asciiTheme="minorHAnsi" w:hAnsiTheme="minorHAnsi" w:cs="Calibri"/>
        </w:rPr>
      </w:pPr>
      <w:r w:rsidRPr="006D29FC">
        <w:rPr>
          <w:rFonts w:asciiTheme="minorHAnsi" w:hAnsiTheme="minorHAnsi" w:cs="Calibri"/>
        </w:rPr>
        <w:t>Notes: Deployment of system with Oracle 11g Express (11 DB Data, Single Database &amp; 1GB RAM) and can be going for licensed Oracle when traffic / data storage exceeded than that of Oracle 11g express. If we are going to keep database in Linux, then we have to maintain separate database server. Otherwise we can go with Same Server for Application as well as Database.</w:t>
      </w:r>
    </w:p>
    <w:p w:rsidR="0034594A" w:rsidRPr="008523CF" w:rsidRDefault="0034594A" w:rsidP="0034594A">
      <w:pPr>
        <w:pStyle w:val="BodyText2"/>
        <w:ind w:left="714"/>
        <w:rPr>
          <w:rFonts w:asciiTheme="minorHAnsi" w:hAnsiTheme="minorHAnsi" w:cs="Calibri"/>
          <w:i w:val="0"/>
          <w:highlight w:val="yellow"/>
        </w:rPr>
      </w:pPr>
    </w:p>
    <w:p w:rsidR="0034594A" w:rsidRPr="003E02CC" w:rsidRDefault="0034594A" w:rsidP="0034594A">
      <w:pPr>
        <w:rPr>
          <w:rFonts w:asciiTheme="minorHAnsi" w:hAnsiTheme="minorHAnsi" w:cs="Calibri"/>
        </w:rPr>
      </w:pPr>
    </w:p>
    <w:p w:rsidR="0034594A" w:rsidRPr="003E02CC" w:rsidRDefault="0034594A" w:rsidP="0034594A">
      <w:pPr>
        <w:pStyle w:val="BodyText2"/>
        <w:spacing w:line="360" w:lineRule="auto"/>
        <w:rPr>
          <w:rFonts w:asciiTheme="minorHAnsi" w:hAnsiTheme="minorHAnsi" w:cs="Calibri"/>
          <w:b/>
          <w:i w:val="0"/>
        </w:rPr>
      </w:pPr>
      <w:r w:rsidRPr="003E02CC">
        <w:rPr>
          <w:rFonts w:asciiTheme="minorHAnsi" w:hAnsiTheme="minorHAnsi" w:cs="Calibri"/>
          <w:b/>
          <w:i w:val="0"/>
        </w:rPr>
        <w:t>Other Hardware</w:t>
      </w:r>
    </w:p>
    <w:p w:rsidR="0034594A" w:rsidRPr="003E02CC" w:rsidRDefault="0034594A" w:rsidP="00342E30">
      <w:pPr>
        <w:pStyle w:val="BodyText2"/>
        <w:numPr>
          <w:ilvl w:val="0"/>
          <w:numId w:val="15"/>
        </w:numPr>
        <w:spacing w:line="360" w:lineRule="auto"/>
        <w:rPr>
          <w:rFonts w:asciiTheme="minorHAnsi" w:hAnsiTheme="minorHAnsi" w:cs="Calibri"/>
          <w:i w:val="0"/>
        </w:rPr>
      </w:pPr>
      <w:r w:rsidRPr="003E02CC">
        <w:rPr>
          <w:rFonts w:asciiTheme="minorHAnsi" w:hAnsiTheme="minorHAnsi" w:cs="Calibri"/>
          <w:i w:val="0"/>
        </w:rPr>
        <w:t>Laser Printer</w:t>
      </w:r>
    </w:p>
    <w:p w:rsidR="0034594A" w:rsidRPr="003E02CC" w:rsidRDefault="0034594A" w:rsidP="0034594A">
      <w:pPr>
        <w:rPr>
          <w:rFonts w:asciiTheme="minorHAnsi" w:hAnsiTheme="minorHAnsi" w:cs="Calibri"/>
        </w:rPr>
      </w:pPr>
    </w:p>
    <w:p w:rsidR="0034594A" w:rsidRPr="003E02CC" w:rsidRDefault="0034594A" w:rsidP="0034594A">
      <w:pPr>
        <w:pStyle w:val="Heading1"/>
        <w:pBdr>
          <w:bottom w:val="single" w:sz="12" w:space="1" w:color="009AD0"/>
        </w:pBdr>
        <w:rPr>
          <w:rFonts w:asciiTheme="minorHAnsi" w:hAnsiTheme="minorHAnsi" w:cstheme="minorHAnsi"/>
          <w:color w:val="00B0F0"/>
        </w:rPr>
      </w:pPr>
      <w:bookmarkStart w:id="4" w:name="_Toc444887507"/>
      <w:r w:rsidRPr="003E02CC">
        <w:rPr>
          <w:rFonts w:asciiTheme="minorHAnsi" w:hAnsiTheme="minorHAnsi" w:cstheme="minorHAnsi"/>
          <w:color w:val="00B0F0"/>
        </w:rPr>
        <w:t>INFRASTRUCTURE &amp; NETWORK ARCHITECTURE</w:t>
      </w:r>
      <w:bookmarkEnd w:id="4"/>
    </w:p>
    <w:p w:rsidR="0034594A" w:rsidRPr="003E02CC" w:rsidRDefault="0034594A" w:rsidP="0034594A">
      <w:pPr>
        <w:spacing w:line="276" w:lineRule="auto"/>
        <w:rPr>
          <w:rFonts w:asciiTheme="minorHAnsi" w:hAnsiTheme="minorHAnsi" w:cs="Calibri"/>
        </w:rPr>
      </w:pPr>
      <w:r w:rsidRPr="003E02CC">
        <w:rPr>
          <w:rFonts w:asciiTheme="minorHAnsi" w:hAnsiTheme="minorHAnsi" w:cs="Calibri"/>
        </w:rPr>
        <w:t xml:space="preserve">Web Browser: </w:t>
      </w:r>
    </w:p>
    <w:p w:rsidR="0034594A" w:rsidRPr="003E02CC" w:rsidRDefault="0034594A" w:rsidP="0034594A">
      <w:pPr>
        <w:spacing w:line="276" w:lineRule="auto"/>
        <w:rPr>
          <w:rFonts w:asciiTheme="minorHAnsi" w:hAnsiTheme="minorHAnsi" w:cs="Calibri"/>
        </w:rPr>
      </w:pPr>
      <w:r w:rsidRPr="003E02CC">
        <w:rPr>
          <w:rFonts w:asciiTheme="minorHAnsi" w:hAnsiTheme="minorHAnsi" w:cs="Calibri"/>
        </w:rPr>
        <w:t>Mozilla Firefox / Google Chrome / Microsoft Internet Explorer</w:t>
      </w:r>
    </w:p>
    <w:p w:rsidR="0034594A" w:rsidRDefault="0034594A" w:rsidP="0034594A">
      <w:pPr>
        <w:spacing w:line="276" w:lineRule="auto"/>
        <w:rPr>
          <w:rFonts w:asciiTheme="minorHAnsi" w:hAnsiTheme="minorHAnsi" w:cs="Calibri"/>
        </w:rPr>
      </w:pPr>
    </w:p>
    <w:p w:rsidR="0034594A" w:rsidRDefault="0034594A" w:rsidP="0034594A">
      <w:pPr>
        <w:spacing w:line="276" w:lineRule="auto"/>
        <w:rPr>
          <w:rFonts w:asciiTheme="minorHAnsi" w:hAnsiTheme="minorHAnsi" w:cs="Calibri"/>
        </w:rPr>
      </w:pPr>
    </w:p>
    <w:p w:rsidR="0034594A" w:rsidRDefault="0034594A" w:rsidP="0034594A">
      <w:pPr>
        <w:spacing w:line="276" w:lineRule="auto"/>
        <w:rPr>
          <w:rFonts w:asciiTheme="minorHAnsi" w:hAnsiTheme="minorHAnsi" w:cs="Calibri"/>
        </w:rPr>
      </w:pPr>
    </w:p>
    <w:p w:rsidR="0034594A" w:rsidRDefault="0034594A" w:rsidP="0034594A">
      <w:pPr>
        <w:spacing w:line="276" w:lineRule="auto"/>
        <w:rPr>
          <w:rFonts w:asciiTheme="minorHAnsi" w:hAnsiTheme="minorHAnsi" w:cs="Calibri"/>
        </w:rPr>
      </w:pPr>
    </w:p>
    <w:p w:rsidR="0034594A" w:rsidRDefault="0034594A" w:rsidP="0034594A">
      <w:pPr>
        <w:spacing w:line="276" w:lineRule="auto"/>
        <w:rPr>
          <w:rFonts w:asciiTheme="minorHAnsi" w:hAnsiTheme="minorHAnsi" w:cs="Calibri"/>
        </w:rPr>
      </w:pPr>
    </w:p>
    <w:p w:rsidR="0034594A" w:rsidRDefault="0034594A" w:rsidP="0034594A">
      <w:pPr>
        <w:spacing w:line="276" w:lineRule="auto"/>
        <w:rPr>
          <w:rFonts w:asciiTheme="minorHAnsi" w:hAnsiTheme="minorHAnsi" w:cs="Calibri"/>
        </w:rPr>
      </w:pPr>
    </w:p>
    <w:p w:rsidR="0034594A" w:rsidRDefault="0034594A" w:rsidP="0034594A">
      <w:pPr>
        <w:spacing w:line="276" w:lineRule="auto"/>
        <w:rPr>
          <w:rFonts w:asciiTheme="minorHAnsi" w:hAnsiTheme="minorHAnsi" w:cs="Calibri"/>
        </w:rPr>
      </w:pPr>
    </w:p>
    <w:p w:rsidR="0034594A" w:rsidRPr="003E02CC" w:rsidRDefault="0034594A" w:rsidP="0034594A">
      <w:pPr>
        <w:spacing w:line="276" w:lineRule="auto"/>
        <w:rPr>
          <w:rFonts w:asciiTheme="minorHAnsi" w:hAnsiTheme="minorHAnsi" w:cs="Calibri"/>
        </w:rPr>
      </w:pPr>
    </w:p>
    <w:p w:rsidR="0034594A" w:rsidRPr="003E02CC" w:rsidRDefault="0034594A" w:rsidP="0034594A">
      <w:pPr>
        <w:pStyle w:val="Heading1"/>
        <w:numPr>
          <w:ilvl w:val="0"/>
          <w:numId w:val="0"/>
        </w:numPr>
        <w:pBdr>
          <w:bottom w:val="single" w:sz="12" w:space="1" w:color="2EA26E"/>
        </w:pBdr>
        <w:ind w:left="567" w:hanging="567"/>
        <w:rPr>
          <w:rFonts w:asciiTheme="minorHAnsi" w:hAnsiTheme="minorHAnsi" w:cs="Calibri"/>
          <w:color w:val="00A7E2"/>
        </w:rPr>
      </w:pPr>
      <w:bookmarkStart w:id="5" w:name="_Toc415060490"/>
      <w:bookmarkStart w:id="6" w:name="_Toc440881549"/>
      <w:bookmarkStart w:id="7" w:name="_Toc444887508"/>
      <w:r w:rsidRPr="003E02CC">
        <w:rPr>
          <w:rFonts w:asciiTheme="minorHAnsi" w:hAnsiTheme="minorHAnsi" w:cs="Calibri"/>
          <w:color w:val="00A7E2"/>
        </w:rPr>
        <w:lastRenderedPageBreak/>
        <w:t>PROJECT SOLUTION – PROCESS FLOW</w:t>
      </w:r>
      <w:bookmarkEnd w:id="5"/>
      <w:bookmarkEnd w:id="6"/>
      <w:bookmarkEnd w:id="7"/>
    </w:p>
    <w:p w:rsidR="0034594A" w:rsidRPr="003E02CC" w:rsidRDefault="00DF34DE" w:rsidP="0034594A">
      <w:pPr>
        <w:rPr>
          <w:rFonts w:asciiTheme="minorHAnsi" w:hAnsiTheme="minorHAnsi"/>
        </w:rPr>
      </w:pPr>
      <w:r w:rsidRPr="00DF34DE">
        <w:rPr>
          <w:rFonts w:asciiTheme="minorHAnsi" w:hAnsiTheme="minorHAnsi" w:cs="Calibri"/>
          <w:noProof/>
          <w:lang w:val="en-GB" w:eastAsia="en-GB"/>
        </w:rPr>
        <w:pict>
          <v:rect id="_x0000_s130603" style="position:absolute;left:0;text-align:left;margin-left:-.4pt;margin-top:2.95pt;width:460.5pt;height:252.8pt;z-index:-250439680" strokecolor="black [3213]" strokeweight="1.5pt">
            <v:fill opacity="0"/>
          </v:rect>
        </w:pict>
      </w:r>
      <w:r w:rsidRPr="00DF34DE">
        <w:rPr>
          <w:rFonts w:asciiTheme="minorHAnsi" w:hAnsiTheme="minorHAnsi" w:cs="Calibri"/>
          <w:noProof/>
          <w:color w:val="FF0000"/>
          <w:lang w:val="en-IN" w:eastAsia="en-IN"/>
        </w:rPr>
        <w:pict>
          <v:roundrect id="_x0000_s130605" style="position:absolute;left:0;text-align:left;margin-left:162.5pt;margin-top:12.4pt;width:135.75pt;height:48.75pt;z-index:252878848" arcsize="10923f">
            <v:textbox style="mso-next-textbox:#_x0000_s130605" inset=",4.3mm">
              <w:txbxContent>
                <w:p w:rsidR="00D6046E" w:rsidRPr="00AE52EF" w:rsidRDefault="00D6046E" w:rsidP="0034594A">
                  <w:pPr>
                    <w:jc w:val="center"/>
                    <w:rPr>
                      <w:rFonts w:asciiTheme="minorHAnsi" w:hAnsiTheme="minorHAnsi"/>
                      <w:b/>
                      <w:color w:val="FF0000"/>
                      <w:lang w:val="en-IN"/>
                    </w:rPr>
                  </w:pPr>
                  <w:r>
                    <w:rPr>
                      <w:rFonts w:asciiTheme="minorHAnsi" w:hAnsiTheme="minorHAnsi"/>
                      <w:b/>
                      <w:color w:val="FF0000"/>
                      <w:lang w:val="en-IN"/>
                    </w:rPr>
                    <w:t>INCOMING ENQUIRY</w:t>
                  </w:r>
                </w:p>
              </w:txbxContent>
            </v:textbox>
          </v:roundrect>
        </w:pict>
      </w:r>
      <w:r w:rsidRPr="00DF34DE">
        <w:rPr>
          <w:rFonts w:asciiTheme="minorHAnsi" w:hAnsiTheme="minorHAnsi" w:cs="Calibri"/>
          <w:noProof/>
          <w:lang w:val="en-IN" w:eastAsia="en-IN"/>
        </w:rPr>
        <w:pict>
          <v:shape id="_x0000_s130609" style="position:absolute;left:0;text-align:left;margin-left:264pt;margin-top:143.3pt;width:98.95pt;height:61.3pt;rotation:-897891fd;flip:y;z-index:252882944" coordsize="2040,782" path="m,782c662,408,1325,34,1665,17,2005,,2022,338,2040,677e" filled="f" strokecolor="#00b0f0">
            <v:stroke endarrow="classic"/>
            <v:path arrowok="t"/>
          </v:shape>
        </w:pict>
      </w:r>
      <w:r w:rsidRPr="00DF34DE">
        <w:rPr>
          <w:rFonts w:asciiTheme="minorHAnsi" w:hAnsiTheme="minorHAnsi" w:cs="Calibri"/>
          <w:noProof/>
          <w:color w:val="FF0000"/>
          <w:lang w:val="en-IN" w:eastAsia="en-IN"/>
        </w:rPr>
        <w:pict>
          <v:shape id="_x0000_s130604" style="position:absolute;left:0;text-align:left;margin-left:99.75pt;margin-top:143.3pt;width:98.95pt;height:61.3pt;rotation:-897891fd;flip:x y;z-index:252877824" coordsize="2040,782" path="m,782c662,408,1325,34,1665,17,2005,,2022,338,2040,677e" filled="f" strokecolor="#00b0f0">
            <v:stroke endarrow="classic"/>
            <v:path arrowok="t"/>
          </v:shape>
        </w:pict>
      </w:r>
      <w:r w:rsidRPr="00DF34DE">
        <w:rPr>
          <w:rFonts w:asciiTheme="minorHAnsi" w:hAnsiTheme="minorHAnsi" w:cs="Calibri"/>
          <w:noProof/>
          <w:lang w:val="en-IN" w:eastAsia="en-IN"/>
        </w:rPr>
        <w:pict>
          <v:roundrect id="_x0000_s130610" style="position:absolute;left:0;text-align:left;margin-left:162.5pt;margin-top:196.15pt;width:135.75pt;height:48.75pt;z-index:252883968" arcsize="10923f">
            <v:textbox style="mso-next-textbox:#_x0000_s130610" inset=",4.3mm">
              <w:txbxContent>
                <w:p w:rsidR="00D6046E" w:rsidRPr="00AE52EF" w:rsidRDefault="00D6046E" w:rsidP="0034594A">
                  <w:pPr>
                    <w:jc w:val="center"/>
                    <w:rPr>
                      <w:rFonts w:asciiTheme="minorHAnsi" w:hAnsiTheme="minorHAnsi"/>
                      <w:b/>
                      <w:color w:val="FF0000"/>
                      <w:lang w:val="en-IN"/>
                    </w:rPr>
                  </w:pPr>
                  <w:r>
                    <w:rPr>
                      <w:rFonts w:asciiTheme="minorHAnsi" w:hAnsiTheme="minorHAnsi"/>
                      <w:b/>
                      <w:color w:val="FF0000"/>
                      <w:lang w:val="en-IN"/>
                    </w:rPr>
                    <w:t>ENQUIRY CLOSING</w:t>
                  </w:r>
                </w:p>
              </w:txbxContent>
            </v:textbox>
          </v:roundrect>
        </w:pict>
      </w:r>
      <w:r w:rsidRPr="00DF34DE">
        <w:rPr>
          <w:rFonts w:asciiTheme="minorHAnsi" w:hAnsiTheme="minorHAnsi" w:cs="Calibri"/>
          <w:noProof/>
          <w:color w:val="FF0000"/>
          <w:lang w:val="en-GB" w:eastAsia="en-GB"/>
        </w:rPr>
        <w:pict>
          <v:oval id="_x0000_s130600" style="position:absolute;left:0;text-align:left;margin-left:187.85pt;margin-top:104.8pt;width:85.5pt;height:42pt;z-index:252873728" fillcolor="white [3201]" strokecolor="#4472c4 [3208]" strokeweight="2.5pt">
            <v:shadow color="#868686"/>
            <v:textbox style="mso-next-textbox:#_x0000_s130600" inset=",3mm">
              <w:txbxContent>
                <w:p w:rsidR="00D6046E" w:rsidRPr="005957D4" w:rsidRDefault="00D6046E" w:rsidP="0034594A">
                  <w:pPr>
                    <w:jc w:val="center"/>
                    <w:rPr>
                      <w:b/>
                      <w:color w:val="0070C0"/>
                      <w:lang w:val="en-IN"/>
                    </w:rPr>
                  </w:pPr>
                  <w:r>
                    <w:rPr>
                      <w:b/>
                      <w:color w:val="0070C0"/>
                      <w:lang w:val="en-IN"/>
                    </w:rPr>
                    <w:t>SFA</w:t>
                  </w:r>
                </w:p>
              </w:txbxContent>
            </v:textbox>
          </v:oval>
        </w:pict>
      </w:r>
      <w:r w:rsidRPr="00DF34DE">
        <w:rPr>
          <w:rFonts w:asciiTheme="minorHAnsi" w:hAnsiTheme="minorHAnsi" w:cs="Calibri"/>
          <w:noProof/>
          <w:color w:val="FF0000"/>
          <w:lang w:val="en-GB" w:eastAsia="en-GB"/>
        </w:rPr>
        <w:pict>
          <v:shape id="_x0000_s130601" style="position:absolute;left:0;text-align:left;margin-left:98.85pt;margin-top:48.2pt;width:98.95pt;height:61.3pt;rotation:-897891fd;flip:x;z-index:252874752" coordsize="2040,782" path="m,782c662,408,1325,34,1665,17,2005,,2022,338,2040,677e" filled="f" strokecolor="#00b0f0">
            <v:stroke endarrow="classic"/>
            <v:path arrowok="t"/>
          </v:shape>
        </w:pict>
      </w:r>
      <w:r w:rsidRPr="00DF34DE">
        <w:rPr>
          <w:rFonts w:asciiTheme="minorHAnsi" w:hAnsiTheme="minorHAnsi" w:cs="Calibri"/>
          <w:noProof/>
          <w:color w:val="FF0000"/>
          <w:lang w:val="en-GB" w:eastAsia="en-GB"/>
        </w:rPr>
        <w:pict>
          <v:roundrect id="_x0000_s130599" style="position:absolute;left:0;text-align:left;margin-left:41.6pt;margin-top:90.4pt;width:105.75pt;height:1in;z-index:252872704" arcsize="10923f">
            <v:textbox style="mso-next-textbox:#_x0000_s130599" inset=",3.3mm">
              <w:txbxContent>
                <w:p w:rsidR="00D6046E" w:rsidRDefault="00D6046E" w:rsidP="0034594A">
                  <w:pPr>
                    <w:jc w:val="center"/>
                    <w:rPr>
                      <w:rFonts w:asciiTheme="minorHAnsi" w:hAnsiTheme="minorHAnsi"/>
                      <w:b/>
                      <w:color w:val="FF0000"/>
                      <w:lang w:val="en-IN"/>
                    </w:rPr>
                  </w:pPr>
                </w:p>
                <w:p w:rsidR="00D6046E" w:rsidRPr="00AE52EF" w:rsidRDefault="00D6046E" w:rsidP="0034594A">
                  <w:pPr>
                    <w:jc w:val="center"/>
                    <w:rPr>
                      <w:rFonts w:asciiTheme="minorHAnsi" w:hAnsiTheme="minorHAnsi"/>
                      <w:b/>
                      <w:color w:val="FF0000"/>
                      <w:lang w:val="en-IN"/>
                    </w:rPr>
                  </w:pPr>
                  <w:r>
                    <w:rPr>
                      <w:rFonts w:asciiTheme="minorHAnsi" w:hAnsiTheme="minorHAnsi"/>
                      <w:b/>
                      <w:color w:val="FF0000"/>
                      <w:lang w:val="en-IN"/>
                    </w:rPr>
                    <w:t>QUOTE DELIVERY TO CUSTOMER</w:t>
                  </w:r>
                </w:p>
              </w:txbxContent>
            </v:textbox>
          </v:roundrect>
        </w:pict>
      </w:r>
      <w:r w:rsidRPr="00DF34DE">
        <w:rPr>
          <w:rFonts w:asciiTheme="minorHAnsi" w:hAnsiTheme="minorHAnsi" w:cs="Calibri"/>
          <w:noProof/>
          <w:lang w:val="en-IN" w:eastAsia="en-IN"/>
        </w:rPr>
        <w:pict>
          <v:roundrect id="_x0000_s130607" style="position:absolute;left:0;text-align:left;margin-left:311.6pt;margin-top:90.4pt;width:105.75pt;height:1in;z-index:252880896" arcsize="10923f">
            <v:textbox style="mso-next-textbox:#_x0000_s130607" inset=",.7mm">
              <w:txbxContent>
                <w:p w:rsidR="00D6046E" w:rsidRDefault="00D6046E" w:rsidP="0034594A">
                  <w:pPr>
                    <w:jc w:val="center"/>
                    <w:rPr>
                      <w:rFonts w:asciiTheme="minorHAnsi" w:hAnsiTheme="minorHAnsi"/>
                      <w:b/>
                      <w:color w:val="FF0000"/>
                      <w:lang w:val="en-IN"/>
                    </w:rPr>
                  </w:pPr>
                </w:p>
                <w:p w:rsidR="00D6046E" w:rsidRPr="00AE52EF" w:rsidRDefault="00D6046E" w:rsidP="0034594A">
                  <w:pPr>
                    <w:jc w:val="center"/>
                    <w:rPr>
                      <w:rFonts w:asciiTheme="minorHAnsi" w:hAnsiTheme="minorHAnsi"/>
                      <w:b/>
                      <w:color w:val="FF0000"/>
                      <w:lang w:val="en-IN"/>
                    </w:rPr>
                  </w:pPr>
                  <w:r>
                    <w:rPr>
                      <w:rFonts w:asciiTheme="minorHAnsi" w:hAnsiTheme="minorHAnsi"/>
                      <w:b/>
                      <w:color w:val="FF0000"/>
                      <w:lang w:val="en-IN"/>
                    </w:rPr>
                    <w:t>QUOTE PREPARATION &amp; APPROVAL</w:t>
                  </w:r>
                </w:p>
              </w:txbxContent>
            </v:textbox>
          </v:roundrect>
        </w:pict>
      </w:r>
    </w:p>
    <w:p w:rsidR="0034594A" w:rsidRDefault="0034594A" w:rsidP="0034594A">
      <w:pPr>
        <w:pStyle w:val="BodyText2"/>
        <w:rPr>
          <w:rFonts w:asciiTheme="minorHAnsi" w:hAnsiTheme="minorHAnsi" w:cs="Calibri"/>
          <w:color w:val="FF0000"/>
        </w:rPr>
      </w:pPr>
    </w:p>
    <w:p w:rsidR="0034594A" w:rsidRDefault="0034594A" w:rsidP="0034594A">
      <w:pPr>
        <w:pStyle w:val="BodyText2"/>
        <w:rPr>
          <w:rFonts w:asciiTheme="minorHAnsi" w:hAnsiTheme="minorHAnsi" w:cs="Calibri"/>
          <w:color w:val="FF0000"/>
        </w:rPr>
      </w:pPr>
    </w:p>
    <w:p w:rsidR="0034594A" w:rsidRDefault="00DF34DE" w:rsidP="0034594A">
      <w:pPr>
        <w:pStyle w:val="BodyText2"/>
        <w:rPr>
          <w:rFonts w:asciiTheme="minorHAnsi" w:hAnsiTheme="minorHAnsi" w:cs="Calibri"/>
          <w:color w:val="FF0000"/>
        </w:rPr>
      </w:pPr>
      <w:r w:rsidRPr="00DF34DE">
        <w:rPr>
          <w:rFonts w:asciiTheme="minorHAnsi" w:hAnsiTheme="minorHAnsi" w:cs="Calibri"/>
          <w:noProof/>
          <w:lang w:val="en-IN" w:eastAsia="en-IN"/>
        </w:rPr>
        <w:pict>
          <v:shape id="_x0000_s130608" style="position:absolute;left:0;text-align:left;margin-left:263.1pt;margin-top:7.95pt;width:98.95pt;height:61.3pt;rotation:-897891fd;z-index:252881920" coordsize="2040,782" path="m,782c662,408,1325,34,1665,17,2005,,2022,338,2040,677e" filled="f" strokecolor="#00b0f0">
            <v:stroke endarrow="classic"/>
            <v:path arrowok="t"/>
          </v:shape>
        </w:pict>
      </w:r>
    </w:p>
    <w:p w:rsidR="0034594A" w:rsidRDefault="00DF34DE" w:rsidP="0034594A">
      <w:pPr>
        <w:pStyle w:val="BodyText2"/>
        <w:rPr>
          <w:rFonts w:asciiTheme="minorHAnsi" w:hAnsiTheme="minorHAnsi" w:cs="Calibri"/>
          <w:color w:val="FF0000"/>
        </w:rPr>
      </w:pPr>
      <w:r>
        <w:rPr>
          <w:rFonts w:asciiTheme="minorHAnsi" w:hAnsiTheme="minorHAnsi" w:cs="Calibri"/>
          <w:noProof/>
          <w:color w:val="FF0000"/>
          <w:lang w:val="en-IN" w:eastAsia="en-IN"/>
        </w:rPr>
        <w:pict>
          <v:shapetype id="_x0000_t32" coordsize="21600,21600" o:spt="32" o:oned="t" path="m,l21600,21600e" filled="f">
            <v:path arrowok="t" fillok="f" o:connecttype="none"/>
            <o:lock v:ext="edit" shapetype="t"/>
          </v:shapetype>
          <v:shape id="_x0000_s130606" type="#_x0000_t32" style="position:absolute;left:0;text-align:left;margin-left:230.6pt;margin-top:7.45pt;width:.05pt;height:43.65pt;z-index:252879872" o:connectortype="straight" strokecolor="#00b0f0">
            <v:stroke endarrow="classic"/>
          </v:shape>
        </w:pict>
      </w:r>
    </w:p>
    <w:p w:rsidR="0034594A" w:rsidRDefault="0034594A" w:rsidP="0034594A">
      <w:pPr>
        <w:pStyle w:val="BodyText2"/>
        <w:rPr>
          <w:rFonts w:asciiTheme="minorHAnsi" w:hAnsiTheme="minorHAnsi" w:cs="Calibri"/>
          <w:color w:val="FF0000"/>
        </w:rPr>
      </w:pPr>
    </w:p>
    <w:p w:rsidR="0034594A" w:rsidRDefault="0034594A" w:rsidP="0034594A">
      <w:pPr>
        <w:pStyle w:val="BodyText2"/>
        <w:rPr>
          <w:rFonts w:asciiTheme="minorHAnsi" w:hAnsiTheme="minorHAnsi" w:cs="Calibri"/>
          <w:color w:val="FF0000"/>
        </w:rPr>
      </w:pPr>
    </w:p>
    <w:p w:rsidR="0034594A" w:rsidRPr="003E02CC" w:rsidRDefault="0034594A" w:rsidP="0034594A">
      <w:pPr>
        <w:pStyle w:val="BodyText2"/>
        <w:rPr>
          <w:rFonts w:asciiTheme="minorHAnsi" w:hAnsiTheme="minorHAnsi" w:cs="Calibri"/>
          <w:color w:val="FF0000"/>
        </w:rPr>
      </w:pPr>
    </w:p>
    <w:p w:rsidR="0034594A" w:rsidRPr="003E02CC" w:rsidRDefault="0034594A" w:rsidP="0034594A">
      <w:pPr>
        <w:pStyle w:val="BodyText2"/>
        <w:rPr>
          <w:rFonts w:asciiTheme="minorHAnsi" w:hAnsiTheme="minorHAnsi" w:cs="Calibri"/>
          <w:color w:val="FF0000"/>
        </w:rPr>
      </w:pPr>
    </w:p>
    <w:p w:rsidR="0034594A" w:rsidRPr="003E02CC" w:rsidRDefault="0034594A" w:rsidP="0034594A">
      <w:pPr>
        <w:pStyle w:val="BodyText2"/>
        <w:rPr>
          <w:rFonts w:asciiTheme="minorHAnsi" w:hAnsiTheme="minorHAnsi" w:cs="Calibri"/>
          <w:color w:val="FF0000"/>
        </w:rPr>
      </w:pPr>
    </w:p>
    <w:p w:rsidR="0034594A" w:rsidRPr="003E02CC" w:rsidRDefault="00DF34DE" w:rsidP="0034594A">
      <w:pPr>
        <w:pStyle w:val="BodyText2"/>
        <w:rPr>
          <w:rFonts w:asciiTheme="minorHAnsi" w:hAnsiTheme="minorHAnsi" w:cs="Calibri"/>
          <w:color w:val="FF0000"/>
        </w:rPr>
      </w:pPr>
      <w:r w:rsidRPr="00DF34DE">
        <w:rPr>
          <w:rFonts w:asciiTheme="minorHAnsi" w:hAnsiTheme="minorHAnsi" w:cs="Calibri"/>
          <w:noProof/>
          <w:lang w:val="en-IN" w:eastAsia="en-IN"/>
        </w:rPr>
        <w:pict>
          <v:shape id="_x0000_s130611" type="#_x0000_t32" style="position:absolute;left:0;text-align:left;margin-left:230.6pt;margin-top:12.4pt;width:.05pt;height:49.5pt;flip:y;z-index:252884992" o:connectortype="straight" strokecolor="#00b0f0">
            <v:stroke endarrow="classic"/>
          </v:shape>
        </w:pict>
      </w:r>
    </w:p>
    <w:p w:rsidR="0034594A" w:rsidRPr="003E02CC" w:rsidRDefault="0034594A" w:rsidP="0034594A">
      <w:pPr>
        <w:pStyle w:val="BodyText2"/>
        <w:rPr>
          <w:rFonts w:asciiTheme="minorHAnsi" w:hAnsiTheme="minorHAnsi" w:cs="Calibri"/>
          <w:color w:val="FF0000"/>
        </w:rPr>
      </w:pPr>
    </w:p>
    <w:p w:rsidR="0034594A" w:rsidRPr="003E02CC" w:rsidRDefault="0034594A" w:rsidP="0034594A">
      <w:pPr>
        <w:pStyle w:val="BodyText2"/>
        <w:rPr>
          <w:rFonts w:asciiTheme="minorHAnsi" w:hAnsiTheme="minorHAnsi" w:cs="Calibri"/>
          <w:color w:val="FF0000"/>
        </w:rPr>
      </w:pPr>
    </w:p>
    <w:p w:rsidR="0034594A" w:rsidRPr="003E02CC" w:rsidRDefault="0034594A" w:rsidP="0034594A">
      <w:pPr>
        <w:pStyle w:val="BodyText2"/>
        <w:rPr>
          <w:rFonts w:asciiTheme="minorHAnsi" w:hAnsiTheme="minorHAnsi" w:cs="Calibri"/>
          <w:color w:val="FF0000"/>
        </w:rPr>
      </w:pPr>
    </w:p>
    <w:p w:rsidR="0034594A" w:rsidRPr="003E02CC" w:rsidRDefault="0034594A" w:rsidP="0034594A">
      <w:pPr>
        <w:pStyle w:val="BodyText2"/>
        <w:rPr>
          <w:rFonts w:asciiTheme="minorHAnsi" w:hAnsiTheme="minorHAnsi" w:cs="Calibri"/>
          <w:color w:val="FF0000"/>
        </w:rPr>
      </w:pPr>
    </w:p>
    <w:p w:rsidR="0034594A" w:rsidRPr="003E02CC" w:rsidRDefault="0034594A" w:rsidP="0034594A">
      <w:pPr>
        <w:pStyle w:val="BodyText2"/>
        <w:rPr>
          <w:rFonts w:asciiTheme="minorHAnsi" w:hAnsiTheme="minorHAnsi" w:cs="Calibri"/>
        </w:rPr>
      </w:pPr>
    </w:p>
    <w:p w:rsidR="0034594A" w:rsidRPr="003E02CC" w:rsidRDefault="0034594A" w:rsidP="0034594A">
      <w:pPr>
        <w:pStyle w:val="BodyText2"/>
        <w:rPr>
          <w:rFonts w:asciiTheme="minorHAnsi" w:hAnsiTheme="minorHAnsi" w:cs="Calibri"/>
        </w:rPr>
      </w:pPr>
    </w:p>
    <w:p w:rsidR="0034594A" w:rsidRPr="003E02CC" w:rsidRDefault="0034594A" w:rsidP="0034594A">
      <w:pPr>
        <w:pStyle w:val="BodyText2"/>
        <w:rPr>
          <w:rFonts w:asciiTheme="minorHAnsi" w:hAnsiTheme="minorHAnsi" w:cs="Calibri"/>
        </w:rPr>
      </w:pPr>
    </w:p>
    <w:p w:rsidR="0034594A" w:rsidRPr="003E02CC" w:rsidRDefault="0034594A" w:rsidP="0034594A">
      <w:pPr>
        <w:pStyle w:val="BodyText2"/>
        <w:rPr>
          <w:rFonts w:asciiTheme="minorHAnsi" w:hAnsiTheme="minorHAnsi" w:cs="Calibri"/>
        </w:rPr>
      </w:pPr>
    </w:p>
    <w:p w:rsidR="0034594A" w:rsidRDefault="0034594A" w:rsidP="0034594A">
      <w:pPr>
        <w:pStyle w:val="Heading1"/>
        <w:numPr>
          <w:ilvl w:val="0"/>
          <w:numId w:val="0"/>
        </w:numPr>
        <w:ind w:left="567" w:hanging="567"/>
        <w:rPr>
          <w:rFonts w:asciiTheme="minorHAnsi" w:hAnsiTheme="minorHAnsi" w:cstheme="minorHAnsi"/>
          <w:color w:val="00B0F0"/>
        </w:rPr>
      </w:pPr>
      <w:bookmarkStart w:id="8" w:name="_Toc440881550"/>
    </w:p>
    <w:p w:rsidR="0034594A" w:rsidRPr="003E02CC" w:rsidRDefault="0034594A" w:rsidP="0034594A">
      <w:pPr>
        <w:pStyle w:val="Heading1"/>
        <w:pBdr>
          <w:bottom w:val="single" w:sz="12" w:space="1" w:color="009AD0"/>
        </w:pBdr>
        <w:rPr>
          <w:rFonts w:asciiTheme="minorHAnsi" w:hAnsiTheme="minorHAnsi" w:cstheme="minorHAnsi"/>
          <w:color w:val="00B0F0"/>
        </w:rPr>
      </w:pPr>
      <w:bookmarkStart w:id="9" w:name="_Toc444887509"/>
      <w:r w:rsidRPr="003E02CC">
        <w:rPr>
          <w:rFonts w:asciiTheme="minorHAnsi" w:hAnsiTheme="minorHAnsi" w:cstheme="minorHAnsi"/>
          <w:color w:val="00B0F0"/>
        </w:rPr>
        <w:t>ORGANIZATION ARCHITECTURE</w:t>
      </w:r>
      <w:bookmarkEnd w:id="8"/>
      <w:bookmarkEnd w:id="9"/>
    </w:p>
    <w:p w:rsidR="0034594A" w:rsidRPr="00684D88" w:rsidRDefault="00DF34DE" w:rsidP="0034594A">
      <w:pPr>
        <w:pStyle w:val="Heading2"/>
        <w:pBdr>
          <w:bottom w:val="single" w:sz="8" w:space="1" w:color="5C8E3A"/>
        </w:pBdr>
        <w:rPr>
          <w:rFonts w:asciiTheme="minorHAnsi" w:hAnsiTheme="minorHAnsi" w:cstheme="minorHAnsi"/>
          <w:color w:val="00B050"/>
          <w:sz w:val="28"/>
          <w:szCs w:val="28"/>
        </w:rPr>
      </w:pPr>
      <w:r w:rsidRPr="00DF34DE">
        <w:rPr>
          <w:rFonts w:asciiTheme="minorHAnsi" w:hAnsiTheme="minorHAnsi" w:cs="Calibri"/>
          <w:noProof/>
          <w:lang w:val="en-GB" w:eastAsia="en-GB"/>
        </w:rPr>
        <w:pict>
          <v:rect id="_x0000_s130602" style="position:absolute;left:0;text-align:left;margin-left:-1.25pt;margin-top:24.75pt;width:456.1pt;height:289.5pt;z-index:-250440704" strokecolor="black [3213]" strokeweight="1.5pt">
            <v:fill opacity="0"/>
          </v:rect>
        </w:pict>
      </w:r>
      <w:bookmarkStart w:id="10" w:name="_Toc440881551"/>
      <w:bookmarkStart w:id="11" w:name="_Toc444887510"/>
      <w:r w:rsidR="0034594A" w:rsidRPr="00684D88">
        <w:rPr>
          <w:rFonts w:asciiTheme="minorHAnsi" w:hAnsiTheme="minorHAnsi" w:cstheme="minorHAnsi"/>
          <w:color w:val="00B050"/>
          <w:sz w:val="28"/>
          <w:szCs w:val="28"/>
        </w:rPr>
        <w:t>Organization Level</w:t>
      </w:r>
      <w:bookmarkEnd w:id="10"/>
      <w:bookmarkEnd w:id="11"/>
    </w:p>
    <w:p w:rsidR="0034594A" w:rsidRPr="003E02CC" w:rsidRDefault="00DF34DE" w:rsidP="0034594A">
      <w:pPr>
        <w:rPr>
          <w:rFonts w:asciiTheme="minorHAnsi" w:hAnsiTheme="minorHAnsi" w:cs="Calibri"/>
        </w:rPr>
      </w:pPr>
      <w:r>
        <w:rPr>
          <w:rFonts w:asciiTheme="minorHAnsi" w:hAnsiTheme="minorHAnsi" w:cs="Calibri"/>
          <w:noProof/>
          <w:lang w:val="en-IN" w:eastAsia="en-IN"/>
        </w:rPr>
        <w:pict>
          <v:shapetype id="_x0000_t202" coordsize="21600,21600" o:spt="202" path="m,l,21600r21600,l21600,xe">
            <v:stroke joinstyle="miter"/>
            <v:path gradientshapeok="t" o:connecttype="rect"/>
          </v:shapetype>
          <v:shape id="_x0000_s130617" type="#_x0000_t202" style="position:absolute;left:0;text-align:left;margin-left:281.6pt;margin-top:182.2pt;width:80.45pt;height:19.5pt;z-index:252891136" filled="f" stroked="f">
            <v:textbox style="mso-next-textbox:#_x0000_s130617">
              <w:txbxContent>
                <w:p w:rsidR="00D6046E" w:rsidRPr="00B65C76" w:rsidRDefault="00D6046E" w:rsidP="0034594A">
                  <w:pPr>
                    <w:rPr>
                      <w:rFonts w:asciiTheme="minorHAnsi" w:hAnsiTheme="minorHAnsi"/>
                      <w:b/>
                      <w:sz w:val="20"/>
                      <w:lang w:val="en-IN"/>
                    </w:rPr>
                  </w:pPr>
                  <w:r w:rsidRPr="00B65C76">
                    <w:rPr>
                      <w:rFonts w:asciiTheme="minorHAnsi" w:hAnsiTheme="minorHAnsi"/>
                      <w:b/>
                      <w:sz w:val="20"/>
                      <w:lang w:val="en-IN"/>
                    </w:rPr>
                    <w:t>Departments</w:t>
                  </w:r>
                </w:p>
              </w:txbxContent>
            </v:textbox>
          </v:shape>
        </w:pict>
      </w:r>
      <w:r>
        <w:rPr>
          <w:rFonts w:asciiTheme="minorHAnsi" w:hAnsiTheme="minorHAnsi" w:cs="Calibri"/>
          <w:noProof/>
          <w:lang w:val="en-IN" w:eastAsia="en-IN"/>
        </w:rPr>
        <w:pict>
          <v:rect id="_x0000_s130616" style="position:absolute;left:0;text-align:left;margin-left:41.6pt;margin-top:144.7pt;width:303.75pt;height:41.25pt;z-index:252890112" filled="f" strokeweight="1pt">
            <v:stroke dashstyle="1 1"/>
          </v:rect>
        </w:pict>
      </w:r>
      <w:r>
        <w:rPr>
          <w:rFonts w:asciiTheme="minorHAnsi" w:hAnsiTheme="minorHAnsi" w:cs="Calibri"/>
          <w:noProof/>
          <w:lang w:val="en-IN" w:eastAsia="en-IN"/>
        </w:rPr>
        <w:pict>
          <v:roundrect id="_x0000_s130615" style="position:absolute;left:0;text-align:left;margin-left:236.6pt;margin-top:154.45pt;width:79.5pt;height:21.75pt;z-index:252889088" arcsize="10923f" fillcolor="#5b9bd5 [3204]">
            <v:textbox style="mso-next-textbox:#_x0000_s130615">
              <w:txbxContent>
                <w:p w:rsidR="00D6046E" w:rsidRPr="002119B9" w:rsidRDefault="00D6046E" w:rsidP="0034594A">
                  <w:pPr>
                    <w:jc w:val="center"/>
                    <w:rPr>
                      <w:rFonts w:asciiTheme="minorHAnsi" w:hAnsiTheme="minorHAnsi"/>
                      <w:b/>
                      <w:sz w:val="20"/>
                      <w:lang w:val="en-IN"/>
                    </w:rPr>
                  </w:pPr>
                  <w:r w:rsidRPr="002119B9">
                    <w:rPr>
                      <w:rFonts w:asciiTheme="minorHAnsi" w:hAnsiTheme="minorHAnsi"/>
                      <w:b/>
                      <w:sz w:val="20"/>
                      <w:lang w:val="en-IN"/>
                    </w:rPr>
                    <w:t>IT</w:t>
                  </w:r>
                </w:p>
              </w:txbxContent>
            </v:textbox>
          </v:roundrect>
        </w:pict>
      </w:r>
      <w:r>
        <w:rPr>
          <w:rFonts w:asciiTheme="minorHAnsi" w:hAnsiTheme="minorHAnsi" w:cs="Calibri"/>
          <w:noProof/>
          <w:lang w:val="en-IN" w:eastAsia="en-IN"/>
        </w:rPr>
        <w:pict>
          <v:roundrect id="_x0000_s130614" style="position:absolute;left:0;text-align:left;margin-left:142.1pt;margin-top:154.45pt;width:79.5pt;height:21.75pt;z-index:252888064" arcsize="10923f" fillcolor="#5b9bd5 [3204]">
            <v:textbox style="mso-next-textbox:#_x0000_s130614">
              <w:txbxContent>
                <w:p w:rsidR="00D6046E" w:rsidRPr="002119B9" w:rsidRDefault="00D6046E" w:rsidP="0034594A">
                  <w:pPr>
                    <w:jc w:val="center"/>
                    <w:rPr>
                      <w:rFonts w:asciiTheme="minorHAnsi" w:hAnsiTheme="minorHAnsi"/>
                      <w:b/>
                      <w:sz w:val="20"/>
                      <w:lang w:val="en-IN"/>
                    </w:rPr>
                  </w:pPr>
                  <w:r w:rsidRPr="002119B9">
                    <w:rPr>
                      <w:rFonts w:asciiTheme="minorHAnsi" w:hAnsiTheme="minorHAnsi"/>
                      <w:b/>
                      <w:sz w:val="20"/>
                      <w:lang w:val="en-IN"/>
                    </w:rPr>
                    <w:t>HR &amp; ADMIN</w:t>
                  </w:r>
                </w:p>
              </w:txbxContent>
            </v:textbox>
          </v:roundrect>
        </w:pict>
      </w:r>
      <w:r>
        <w:rPr>
          <w:rFonts w:asciiTheme="minorHAnsi" w:hAnsiTheme="minorHAnsi" w:cs="Calibri"/>
          <w:noProof/>
          <w:lang w:val="en-IN" w:eastAsia="en-IN"/>
        </w:rPr>
        <w:pict>
          <v:roundrect id="_x0000_s130613" style="position:absolute;left:0;text-align:left;margin-left:49.85pt;margin-top:154.45pt;width:79.5pt;height:21.75pt;z-index:252887040" arcsize="10923f" fillcolor="#5b9bd5 [3204]">
            <v:textbox style="mso-next-textbox:#_x0000_s130613">
              <w:txbxContent>
                <w:p w:rsidR="00D6046E" w:rsidRPr="002119B9" w:rsidRDefault="00D6046E" w:rsidP="0034594A">
                  <w:pPr>
                    <w:jc w:val="center"/>
                    <w:rPr>
                      <w:rFonts w:asciiTheme="minorHAnsi" w:hAnsiTheme="minorHAnsi"/>
                      <w:b/>
                      <w:sz w:val="20"/>
                      <w:lang w:val="en-IN"/>
                    </w:rPr>
                  </w:pPr>
                  <w:r w:rsidRPr="002119B9">
                    <w:rPr>
                      <w:rFonts w:asciiTheme="minorHAnsi" w:hAnsiTheme="minorHAnsi"/>
                      <w:b/>
                      <w:sz w:val="20"/>
                      <w:lang w:val="en-IN"/>
                    </w:rPr>
                    <w:t>FINANCE</w:t>
                  </w:r>
                </w:p>
              </w:txbxContent>
            </v:textbox>
          </v:roundrect>
        </w:pict>
      </w:r>
      <w:r>
        <w:rPr>
          <w:rFonts w:asciiTheme="minorHAnsi" w:hAnsiTheme="minorHAnsi" w:cs="Calibri"/>
          <w:noProof/>
          <w:lang w:val="en-IN" w:eastAsia="en-IN"/>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30612" type="#_x0000_t19" style="position:absolute;left:0;text-align:left;margin-left:15.4pt;margin-top:90.7pt;width:44.4pt;height:154.5pt;flip:x;z-index:252886016" coordsize="42631,43200" adj=",10932819,21031" path="wr-569,,42631,43200,21031,,,26524nfewr-569,,42631,43200,21031,,,26524l21031,21600nsxe">
            <v:stroke endarrow="classic"/>
            <v:path o:connectlocs="21031,0;0,26524;21031,21600"/>
          </v:shape>
        </w:pict>
      </w:r>
      <w:r w:rsidR="0034594A" w:rsidRPr="003E02CC">
        <w:rPr>
          <w:rFonts w:asciiTheme="minorHAnsi" w:hAnsiTheme="minorHAnsi" w:cs="Calibri"/>
          <w:noProof/>
          <w:lang w:val="en-IN" w:eastAsia="en-IN"/>
        </w:rPr>
        <w:drawing>
          <wp:inline distT="0" distB="0" distL="0" distR="0">
            <wp:extent cx="5715000" cy="3371850"/>
            <wp:effectExtent l="19050" t="0" r="0" b="0"/>
            <wp:docPr id="4"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34594A" w:rsidRPr="003E02CC" w:rsidRDefault="0034594A" w:rsidP="0034594A">
      <w:pPr>
        <w:rPr>
          <w:rFonts w:asciiTheme="minorHAnsi" w:hAnsiTheme="minorHAnsi"/>
        </w:rPr>
      </w:pPr>
    </w:p>
    <w:p w:rsidR="0034594A" w:rsidRPr="003E02CC" w:rsidRDefault="0034594A" w:rsidP="0034594A">
      <w:pPr>
        <w:spacing w:line="276" w:lineRule="auto"/>
        <w:rPr>
          <w:rFonts w:asciiTheme="minorHAnsi" w:hAnsiTheme="minorHAnsi" w:cs="Calibri"/>
        </w:rPr>
      </w:pPr>
    </w:p>
    <w:p w:rsidR="0034594A" w:rsidRPr="003E02CC" w:rsidRDefault="0034594A" w:rsidP="0034594A">
      <w:pPr>
        <w:pStyle w:val="Heading1"/>
        <w:pBdr>
          <w:bottom w:val="single" w:sz="12" w:space="1" w:color="009AD0"/>
        </w:pBdr>
        <w:rPr>
          <w:rFonts w:asciiTheme="minorHAnsi" w:hAnsiTheme="minorHAnsi" w:cstheme="minorHAnsi"/>
          <w:color w:val="00B0F0"/>
        </w:rPr>
      </w:pPr>
      <w:bookmarkStart w:id="12" w:name="_Toc440881552"/>
      <w:bookmarkStart w:id="13" w:name="_Toc444887511"/>
      <w:r w:rsidRPr="003E02CC">
        <w:rPr>
          <w:rFonts w:asciiTheme="minorHAnsi" w:hAnsiTheme="minorHAnsi" w:cstheme="minorHAnsi"/>
          <w:color w:val="00B0F0"/>
        </w:rPr>
        <w:lastRenderedPageBreak/>
        <w:t>TECHNOLOGY &amp; TOOLS FOR SOLUTION</w:t>
      </w:r>
      <w:bookmarkEnd w:id="12"/>
      <w:bookmarkEnd w:id="13"/>
    </w:p>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6" w:space="0" w:color="5B9BD5" w:themeColor="accent1"/>
          <w:insideV w:val="single" w:sz="6" w:space="0" w:color="5B9BD5" w:themeColor="accent1"/>
        </w:tblBorders>
        <w:tblLook w:val="04A0"/>
      </w:tblPr>
      <w:tblGrid>
        <w:gridCol w:w="4520"/>
        <w:gridCol w:w="4521"/>
      </w:tblGrid>
      <w:tr w:rsidR="0034594A" w:rsidRPr="003E02CC" w:rsidTr="00511403">
        <w:trPr>
          <w:trHeight w:val="505"/>
        </w:trPr>
        <w:tc>
          <w:tcPr>
            <w:tcW w:w="4520" w:type="dxa"/>
            <w:shd w:val="clear" w:color="auto" w:fill="BDD6EE"/>
            <w:vAlign w:val="center"/>
          </w:tcPr>
          <w:p w:rsidR="0034594A" w:rsidRPr="003E02CC" w:rsidRDefault="0034594A" w:rsidP="00511403">
            <w:pPr>
              <w:spacing w:line="276" w:lineRule="auto"/>
              <w:jc w:val="left"/>
              <w:rPr>
                <w:rFonts w:asciiTheme="minorHAnsi" w:hAnsiTheme="minorHAnsi" w:cs="Calibri"/>
                <w:b/>
              </w:rPr>
            </w:pPr>
            <w:r w:rsidRPr="003E02CC">
              <w:rPr>
                <w:rFonts w:asciiTheme="minorHAnsi" w:hAnsiTheme="minorHAnsi" w:cs="Calibri"/>
                <w:b/>
              </w:rPr>
              <w:t>Description</w:t>
            </w:r>
          </w:p>
        </w:tc>
        <w:tc>
          <w:tcPr>
            <w:tcW w:w="4521" w:type="dxa"/>
            <w:shd w:val="clear" w:color="auto" w:fill="BDD6EE"/>
            <w:vAlign w:val="center"/>
          </w:tcPr>
          <w:p w:rsidR="0034594A" w:rsidRPr="003E02CC" w:rsidRDefault="0034594A" w:rsidP="00511403">
            <w:pPr>
              <w:spacing w:line="276" w:lineRule="auto"/>
              <w:jc w:val="left"/>
              <w:rPr>
                <w:rFonts w:asciiTheme="minorHAnsi" w:hAnsiTheme="minorHAnsi" w:cs="Calibri"/>
                <w:b/>
              </w:rPr>
            </w:pPr>
            <w:r w:rsidRPr="003E02CC">
              <w:rPr>
                <w:rFonts w:asciiTheme="minorHAnsi" w:hAnsiTheme="minorHAnsi" w:cs="Calibri"/>
                <w:b/>
              </w:rPr>
              <w:t>Technology / Tool Used</w:t>
            </w:r>
          </w:p>
        </w:tc>
      </w:tr>
      <w:tr w:rsidR="0034594A" w:rsidRPr="003E02CC" w:rsidTr="00511403">
        <w:trPr>
          <w:trHeight w:val="384"/>
        </w:trPr>
        <w:tc>
          <w:tcPr>
            <w:tcW w:w="4520" w:type="dxa"/>
            <w:tcBorders>
              <w:bottom w:val="single" w:sz="6" w:space="0" w:color="5B9BD5" w:themeColor="accent1"/>
            </w:tcBorders>
            <w:vAlign w:val="center"/>
          </w:tcPr>
          <w:p w:rsidR="0034594A" w:rsidRPr="003E02CC" w:rsidRDefault="0034594A" w:rsidP="00511403">
            <w:pPr>
              <w:spacing w:line="276" w:lineRule="auto"/>
              <w:jc w:val="left"/>
              <w:rPr>
                <w:rFonts w:asciiTheme="minorHAnsi" w:hAnsiTheme="minorHAnsi" w:cs="Calibri"/>
              </w:rPr>
            </w:pPr>
            <w:r w:rsidRPr="003E02CC">
              <w:rPr>
                <w:rFonts w:asciiTheme="minorHAnsi" w:hAnsiTheme="minorHAnsi" w:cs="Calibri"/>
              </w:rPr>
              <w:t>Documentation</w:t>
            </w:r>
          </w:p>
        </w:tc>
        <w:tc>
          <w:tcPr>
            <w:tcW w:w="4521" w:type="dxa"/>
            <w:vAlign w:val="center"/>
          </w:tcPr>
          <w:p w:rsidR="0034594A" w:rsidRPr="003E02CC" w:rsidRDefault="0034594A" w:rsidP="00511403">
            <w:pPr>
              <w:spacing w:line="276" w:lineRule="auto"/>
              <w:jc w:val="left"/>
              <w:rPr>
                <w:rFonts w:asciiTheme="minorHAnsi" w:hAnsiTheme="minorHAnsi" w:cs="Calibri"/>
              </w:rPr>
            </w:pPr>
            <w:r w:rsidRPr="003E02CC">
              <w:rPr>
                <w:rFonts w:asciiTheme="minorHAnsi" w:hAnsiTheme="minorHAnsi" w:cs="Calibri"/>
              </w:rPr>
              <w:t>Microsoft Word</w:t>
            </w:r>
          </w:p>
        </w:tc>
      </w:tr>
      <w:tr w:rsidR="0034594A" w:rsidRPr="003E02CC" w:rsidTr="00511403">
        <w:trPr>
          <w:trHeight w:val="384"/>
        </w:trPr>
        <w:tc>
          <w:tcPr>
            <w:tcW w:w="4520" w:type="dxa"/>
            <w:tcBorders>
              <w:top w:val="single" w:sz="6" w:space="0" w:color="5B9BD5" w:themeColor="accent1"/>
              <w:bottom w:val="single" w:sz="6" w:space="0" w:color="5B9BD5" w:themeColor="accent1"/>
            </w:tcBorders>
            <w:vAlign w:val="center"/>
          </w:tcPr>
          <w:p w:rsidR="0034594A" w:rsidRPr="003E02CC" w:rsidRDefault="0034594A" w:rsidP="00511403">
            <w:pPr>
              <w:spacing w:line="276" w:lineRule="auto"/>
              <w:jc w:val="left"/>
              <w:rPr>
                <w:rFonts w:asciiTheme="minorHAnsi" w:hAnsiTheme="minorHAnsi" w:cs="Calibri"/>
              </w:rPr>
            </w:pPr>
            <w:r w:rsidRPr="003E02CC">
              <w:rPr>
                <w:rFonts w:asciiTheme="minorHAnsi" w:hAnsiTheme="minorHAnsi" w:cs="Calibri"/>
              </w:rPr>
              <w:t>Design Diagram</w:t>
            </w:r>
          </w:p>
        </w:tc>
        <w:tc>
          <w:tcPr>
            <w:tcW w:w="4521" w:type="dxa"/>
            <w:vAlign w:val="center"/>
          </w:tcPr>
          <w:p w:rsidR="0034594A" w:rsidRPr="003E02CC" w:rsidRDefault="0034594A" w:rsidP="00511403">
            <w:pPr>
              <w:spacing w:line="276" w:lineRule="auto"/>
              <w:jc w:val="left"/>
              <w:rPr>
                <w:rFonts w:asciiTheme="minorHAnsi" w:hAnsiTheme="minorHAnsi" w:cs="Calibri"/>
              </w:rPr>
            </w:pPr>
            <w:r>
              <w:rPr>
                <w:rFonts w:asciiTheme="minorHAnsi" w:hAnsiTheme="minorHAnsi" w:cs="Calibri"/>
              </w:rPr>
              <w:t xml:space="preserve">Microsoft Word / Visio / UI </w:t>
            </w:r>
            <w:r w:rsidRPr="003E02CC">
              <w:rPr>
                <w:rFonts w:asciiTheme="minorHAnsi" w:hAnsiTheme="minorHAnsi" w:cs="Calibri"/>
              </w:rPr>
              <w:t>Tool</w:t>
            </w:r>
          </w:p>
        </w:tc>
      </w:tr>
      <w:tr w:rsidR="0034594A" w:rsidRPr="003E02CC" w:rsidTr="00511403">
        <w:trPr>
          <w:trHeight w:val="384"/>
        </w:trPr>
        <w:tc>
          <w:tcPr>
            <w:tcW w:w="4520" w:type="dxa"/>
            <w:tcBorders>
              <w:top w:val="single" w:sz="6" w:space="0" w:color="5B9BD5" w:themeColor="accent1"/>
              <w:bottom w:val="single" w:sz="6" w:space="0" w:color="5B9BD5" w:themeColor="accent1"/>
            </w:tcBorders>
            <w:vAlign w:val="center"/>
          </w:tcPr>
          <w:p w:rsidR="0034594A" w:rsidRPr="003E02CC" w:rsidRDefault="0034594A" w:rsidP="00511403">
            <w:pPr>
              <w:spacing w:line="276" w:lineRule="auto"/>
              <w:jc w:val="left"/>
              <w:rPr>
                <w:rFonts w:asciiTheme="minorHAnsi" w:hAnsiTheme="minorHAnsi" w:cs="Calibri"/>
              </w:rPr>
            </w:pPr>
            <w:r w:rsidRPr="003E02CC">
              <w:rPr>
                <w:rFonts w:asciiTheme="minorHAnsi" w:hAnsiTheme="minorHAnsi" w:cs="Calibri"/>
              </w:rPr>
              <w:t>Application Layer</w:t>
            </w:r>
          </w:p>
        </w:tc>
        <w:tc>
          <w:tcPr>
            <w:tcW w:w="4521" w:type="dxa"/>
            <w:vAlign w:val="center"/>
          </w:tcPr>
          <w:p w:rsidR="0034594A" w:rsidRPr="003E02CC" w:rsidRDefault="0034594A" w:rsidP="00511403">
            <w:pPr>
              <w:spacing w:line="276" w:lineRule="auto"/>
              <w:jc w:val="left"/>
              <w:rPr>
                <w:rFonts w:asciiTheme="minorHAnsi" w:hAnsiTheme="minorHAnsi" w:cs="Calibri"/>
              </w:rPr>
            </w:pPr>
            <w:r w:rsidRPr="003E02CC">
              <w:rPr>
                <w:rFonts w:asciiTheme="minorHAnsi" w:hAnsiTheme="minorHAnsi" w:cs="Calibri"/>
              </w:rPr>
              <w:t>Microsoft Visual Studio Express 2012 for Web</w:t>
            </w:r>
          </w:p>
        </w:tc>
      </w:tr>
      <w:tr w:rsidR="0034594A" w:rsidRPr="003E02CC" w:rsidTr="00511403">
        <w:trPr>
          <w:trHeight w:val="384"/>
        </w:trPr>
        <w:tc>
          <w:tcPr>
            <w:tcW w:w="4520" w:type="dxa"/>
            <w:tcBorders>
              <w:top w:val="single" w:sz="6" w:space="0" w:color="5B9BD5" w:themeColor="accent1"/>
              <w:bottom w:val="single" w:sz="6" w:space="0" w:color="5B9BD5" w:themeColor="accent1"/>
            </w:tcBorders>
            <w:vAlign w:val="center"/>
          </w:tcPr>
          <w:p w:rsidR="0034594A" w:rsidRPr="003E02CC" w:rsidRDefault="0034594A" w:rsidP="00511403">
            <w:pPr>
              <w:spacing w:line="276" w:lineRule="auto"/>
              <w:jc w:val="left"/>
              <w:rPr>
                <w:rFonts w:asciiTheme="minorHAnsi" w:hAnsiTheme="minorHAnsi" w:cs="Calibri"/>
              </w:rPr>
            </w:pPr>
            <w:r w:rsidRPr="003E02CC">
              <w:rPr>
                <w:rFonts w:asciiTheme="minorHAnsi" w:hAnsiTheme="minorHAnsi" w:cs="Calibri"/>
              </w:rPr>
              <w:t>Database Layer</w:t>
            </w:r>
          </w:p>
        </w:tc>
        <w:tc>
          <w:tcPr>
            <w:tcW w:w="4521" w:type="dxa"/>
            <w:vAlign w:val="center"/>
          </w:tcPr>
          <w:p w:rsidR="0034594A" w:rsidRPr="003E02CC" w:rsidRDefault="0034594A" w:rsidP="00511403">
            <w:pPr>
              <w:spacing w:line="276" w:lineRule="auto"/>
              <w:jc w:val="left"/>
              <w:rPr>
                <w:rFonts w:asciiTheme="minorHAnsi" w:hAnsiTheme="minorHAnsi" w:cs="Calibri"/>
              </w:rPr>
            </w:pPr>
            <w:r w:rsidRPr="003E02CC">
              <w:rPr>
                <w:rFonts w:asciiTheme="minorHAnsi" w:hAnsiTheme="minorHAnsi" w:cs="Calibri"/>
              </w:rPr>
              <w:t>Oracle 11g</w:t>
            </w:r>
          </w:p>
        </w:tc>
      </w:tr>
      <w:tr w:rsidR="0034594A" w:rsidRPr="003E02CC" w:rsidTr="00511403">
        <w:trPr>
          <w:trHeight w:val="384"/>
        </w:trPr>
        <w:tc>
          <w:tcPr>
            <w:tcW w:w="4520" w:type="dxa"/>
            <w:tcBorders>
              <w:top w:val="single" w:sz="6" w:space="0" w:color="5B9BD5" w:themeColor="accent1"/>
              <w:bottom w:val="single" w:sz="6" w:space="0" w:color="5B9BD5" w:themeColor="accent1"/>
            </w:tcBorders>
            <w:vAlign w:val="center"/>
          </w:tcPr>
          <w:p w:rsidR="0034594A" w:rsidRPr="003E02CC" w:rsidRDefault="0034594A" w:rsidP="00511403">
            <w:pPr>
              <w:spacing w:line="276" w:lineRule="auto"/>
              <w:jc w:val="left"/>
              <w:rPr>
                <w:rFonts w:asciiTheme="minorHAnsi" w:hAnsiTheme="minorHAnsi" w:cs="Calibri"/>
              </w:rPr>
            </w:pPr>
            <w:r w:rsidRPr="003E02CC">
              <w:rPr>
                <w:rFonts w:asciiTheme="minorHAnsi" w:hAnsiTheme="minorHAnsi" w:cs="Calibri"/>
              </w:rPr>
              <w:t>Windows Service</w:t>
            </w:r>
          </w:p>
        </w:tc>
        <w:tc>
          <w:tcPr>
            <w:tcW w:w="4521" w:type="dxa"/>
            <w:vAlign w:val="center"/>
          </w:tcPr>
          <w:p w:rsidR="0034594A" w:rsidRPr="003E02CC" w:rsidRDefault="0034594A" w:rsidP="00511403">
            <w:pPr>
              <w:spacing w:line="276" w:lineRule="auto"/>
              <w:jc w:val="left"/>
              <w:rPr>
                <w:rFonts w:asciiTheme="minorHAnsi" w:hAnsiTheme="minorHAnsi" w:cs="Calibri"/>
              </w:rPr>
            </w:pPr>
            <w:r w:rsidRPr="003E02CC">
              <w:rPr>
                <w:rFonts w:asciiTheme="minorHAnsi" w:hAnsiTheme="minorHAnsi" w:cs="Calibri"/>
              </w:rPr>
              <w:t>IIS 8.0 and Above</w:t>
            </w:r>
          </w:p>
        </w:tc>
      </w:tr>
      <w:tr w:rsidR="0034594A" w:rsidRPr="003E02CC" w:rsidTr="00511403">
        <w:trPr>
          <w:trHeight w:val="384"/>
        </w:trPr>
        <w:tc>
          <w:tcPr>
            <w:tcW w:w="4520" w:type="dxa"/>
            <w:tcBorders>
              <w:top w:val="single" w:sz="6" w:space="0" w:color="5B9BD5" w:themeColor="accent1"/>
              <w:bottom w:val="single" w:sz="6" w:space="0" w:color="5B9BD5" w:themeColor="accent1"/>
            </w:tcBorders>
            <w:vAlign w:val="center"/>
          </w:tcPr>
          <w:p w:rsidR="0034594A" w:rsidRPr="003E02CC" w:rsidRDefault="0034594A" w:rsidP="00511403">
            <w:pPr>
              <w:spacing w:line="276" w:lineRule="auto"/>
              <w:jc w:val="left"/>
              <w:rPr>
                <w:rFonts w:asciiTheme="minorHAnsi" w:hAnsiTheme="minorHAnsi" w:cs="Calibri"/>
              </w:rPr>
            </w:pPr>
            <w:r w:rsidRPr="003E02CC">
              <w:rPr>
                <w:rFonts w:asciiTheme="minorHAnsi" w:hAnsiTheme="minorHAnsi" w:cs="Calibri"/>
              </w:rPr>
              <w:t>Development Framework</w:t>
            </w:r>
          </w:p>
        </w:tc>
        <w:tc>
          <w:tcPr>
            <w:tcW w:w="4521" w:type="dxa"/>
            <w:vAlign w:val="center"/>
          </w:tcPr>
          <w:p w:rsidR="0034594A" w:rsidRPr="003E02CC" w:rsidRDefault="0034594A" w:rsidP="00511403">
            <w:pPr>
              <w:spacing w:line="276" w:lineRule="auto"/>
              <w:jc w:val="left"/>
              <w:rPr>
                <w:rFonts w:asciiTheme="minorHAnsi" w:hAnsiTheme="minorHAnsi" w:cs="Calibri"/>
              </w:rPr>
            </w:pPr>
            <w:r w:rsidRPr="003E02CC">
              <w:rPr>
                <w:rFonts w:asciiTheme="minorHAnsi" w:hAnsiTheme="minorHAnsi" w:cs="Calibri"/>
              </w:rPr>
              <w:t>Microsoft .NET Framework 4.5 and Above</w:t>
            </w:r>
          </w:p>
        </w:tc>
      </w:tr>
      <w:tr w:rsidR="0034594A" w:rsidRPr="003E02CC" w:rsidTr="00511403">
        <w:trPr>
          <w:trHeight w:val="384"/>
        </w:trPr>
        <w:tc>
          <w:tcPr>
            <w:tcW w:w="4520" w:type="dxa"/>
            <w:tcBorders>
              <w:top w:val="single" w:sz="6" w:space="0" w:color="5B9BD5" w:themeColor="accent1"/>
              <w:bottom w:val="single" w:sz="12" w:space="0" w:color="5B9BD5"/>
            </w:tcBorders>
            <w:vAlign w:val="center"/>
          </w:tcPr>
          <w:p w:rsidR="0034594A" w:rsidRPr="003E02CC" w:rsidRDefault="0034594A" w:rsidP="00511403">
            <w:pPr>
              <w:spacing w:line="276" w:lineRule="auto"/>
              <w:jc w:val="left"/>
              <w:rPr>
                <w:rFonts w:asciiTheme="minorHAnsi" w:hAnsiTheme="minorHAnsi" w:cs="Calibri"/>
              </w:rPr>
            </w:pPr>
            <w:r w:rsidRPr="003E02CC">
              <w:rPr>
                <w:rFonts w:asciiTheme="minorHAnsi" w:hAnsiTheme="minorHAnsi" w:cs="Calibri"/>
              </w:rPr>
              <w:t>Project Management</w:t>
            </w:r>
          </w:p>
        </w:tc>
        <w:tc>
          <w:tcPr>
            <w:tcW w:w="4521" w:type="dxa"/>
            <w:tcBorders>
              <w:bottom w:val="single" w:sz="12" w:space="0" w:color="5B9BD5"/>
            </w:tcBorders>
            <w:vAlign w:val="center"/>
          </w:tcPr>
          <w:p w:rsidR="0034594A" w:rsidRPr="003E02CC" w:rsidRDefault="0034594A" w:rsidP="00511403">
            <w:pPr>
              <w:spacing w:line="276" w:lineRule="auto"/>
              <w:jc w:val="left"/>
              <w:rPr>
                <w:rFonts w:asciiTheme="minorHAnsi" w:hAnsiTheme="minorHAnsi" w:cs="Calibri"/>
              </w:rPr>
            </w:pPr>
            <w:r w:rsidRPr="003E02CC">
              <w:rPr>
                <w:rFonts w:asciiTheme="minorHAnsi" w:hAnsiTheme="minorHAnsi" w:cs="Calibri"/>
              </w:rPr>
              <w:t>Proprietary</w:t>
            </w:r>
          </w:p>
        </w:tc>
      </w:tr>
    </w:tbl>
    <w:p w:rsidR="0034594A" w:rsidRPr="003E02CC" w:rsidRDefault="0034594A" w:rsidP="0034594A">
      <w:pPr>
        <w:rPr>
          <w:rFonts w:asciiTheme="minorHAnsi" w:hAnsiTheme="minorHAnsi"/>
        </w:rPr>
      </w:pPr>
    </w:p>
    <w:p w:rsidR="0034594A" w:rsidRPr="003E02CC" w:rsidRDefault="0034594A" w:rsidP="0034594A">
      <w:pPr>
        <w:pStyle w:val="Heading1"/>
        <w:pBdr>
          <w:bottom w:val="single" w:sz="12" w:space="1" w:color="009AD0"/>
        </w:pBdr>
        <w:rPr>
          <w:rFonts w:asciiTheme="minorHAnsi" w:hAnsiTheme="minorHAnsi" w:cstheme="minorHAnsi"/>
          <w:color w:val="00B0F0"/>
        </w:rPr>
      </w:pPr>
      <w:bookmarkStart w:id="14" w:name="_Toc440881553"/>
      <w:bookmarkStart w:id="15" w:name="_Toc444887512"/>
      <w:r w:rsidRPr="003E02CC">
        <w:rPr>
          <w:rFonts w:asciiTheme="minorHAnsi" w:hAnsiTheme="minorHAnsi" w:cstheme="minorHAnsi"/>
          <w:color w:val="00B0F0"/>
        </w:rPr>
        <w:t>SYSTEM ARCHITECTURE</w:t>
      </w:r>
      <w:bookmarkEnd w:id="14"/>
      <w:bookmarkEnd w:id="15"/>
    </w:p>
    <w:p w:rsidR="0034594A" w:rsidRDefault="0034594A" w:rsidP="0034594A">
      <w:pPr>
        <w:spacing w:line="360" w:lineRule="auto"/>
        <w:rPr>
          <w:rFonts w:asciiTheme="minorHAnsi" w:hAnsiTheme="minorHAnsi"/>
        </w:rPr>
      </w:pPr>
      <w:r w:rsidRPr="003E02CC">
        <w:rPr>
          <w:rFonts w:asciiTheme="minorHAnsi" w:hAnsiTheme="minorHAnsi"/>
        </w:rPr>
        <w:t xml:space="preserve">This is the </w:t>
      </w:r>
      <w:r>
        <w:rPr>
          <w:rFonts w:asciiTheme="minorHAnsi" w:hAnsiTheme="minorHAnsi"/>
        </w:rPr>
        <w:t>solution</w:t>
      </w:r>
      <w:r w:rsidRPr="003E02CC">
        <w:rPr>
          <w:rFonts w:asciiTheme="minorHAnsi" w:hAnsiTheme="minorHAnsi"/>
        </w:rPr>
        <w:t xml:space="preserve"> used for </w:t>
      </w:r>
      <w:r>
        <w:rPr>
          <w:rFonts w:asciiTheme="minorHAnsi" w:hAnsiTheme="minorHAnsi"/>
        </w:rPr>
        <w:t xml:space="preserve">various CRM </w:t>
      </w:r>
      <w:r w:rsidRPr="003E02CC">
        <w:rPr>
          <w:rFonts w:asciiTheme="minorHAnsi" w:hAnsiTheme="minorHAnsi"/>
        </w:rPr>
        <w:t xml:space="preserve">functionalities </w:t>
      </w:r>
      <w:r>
        <w:rPr>
          <w:rFonts w:asciiTheme="minorHAnsi" w:hAnsiTheme="minorHAnsi"/>
        </w:rPr>
        <w:t>related to sales department to boost their enquiry tracking and graphical information about divisional performance</w:t>
      </w:r>
      <w:r w:rsidRPr="003E02CC">
        <w:rPr>
          <w:rFonts w:asciiTheme="minorHAnsi" w:hAnsiTheme="minorHAnsi"/>
        </w:rPr>
        <w:t>.</w:t>
      </w:r>
      <w:r w:rsidRPr="00684D88">
        <w:rPr>
          <w:rFonts w:asciiTheme="minorHAnsi" w:hAnsiTheme="minorHAnsi"/>
        </w:rPr>
        <w:t xml:space="preserve">Either Division Manager / </w:t>
      </w:r>
      <w:r>
        <w:rPr>
          <w:rFonts w:asciiTheme="minorHAnsi" w:hAnsiTheme="minorHAnsi"/>
        </w:rPr>
        <w:t>S</w:t>
      </w:r>
      <w:r w:rsidRPr="00684D88">
        <w:rPr>
          <w:rFonts w:asciiTheme="minorHAnsi" w:hAnsiTheme="minorHAnsi"/>
        </w:rPr>
        <w:t>ecretary can login to the system for analyzing fresh enquiries generated through division’s common Mailbox.</w:t>
      </w:r>
      <w:r>
        <w:rPr>
          <w:rFonts w:asciiTheme="minorHAnsi" w:hAnsiTheme="minorHAnsi"/>
        </w:rPr>
        <w:t xml:space="preserve"> These standard mails will be populated into enquiry tracking module automatically.</w:t>
      </w:r>
    </w:p>
    <w:p w:rsidR="0034594A" w:rsidRDefault="0034594A" w:rsidP="0034594A">
      <w:pPr>
        <w:rPr>
          <w:rFonts w:asciiTheme="minorHAnsi" w:hAnsiTheme="minorHAnsi"/>
        </w:rPr>
      </w:pPr>
    </w:p>
    <w:p w:rsidR="0034594A" w:rsidRPr="0028648E" w:rsidRDefault="0034594A" w:rsidP="0034594A">
      <w:pPr>
        <w:rPr>
          <w:rFonts w:asciiTheme="minorHAnsi" w:hAnsiTheme="minorHAnsi"/>
          <w:b/>
        </w:rPr>
      </w:pPr>
      <w:r w:rsidRPr="0028648E">
        <w:rPr>
          <w:rFonts w:asciiTheme="minorHAnsi" w:hAnsiTheme="minorHAnsi"/>
          <w:b/>
        </w:rPr>
        <w:t>Steps</w:t>
      </w:r>
    </w:p>
    <w:p w:rsidR="0034594A" w:rsidRDefault="0034594A" w:rsidP="00342E30">
      <w:pPr>
        <w:pStyle w:val="ListParagraph"/>
        <w:numPr>
          <w:ilvl w:val="0"/>
          <w:numId w:val="16"/>
        </w:numPr>
        <w:spacing w:line="360" w:lineRule="auto"/>
        <w:ind w:left="714" w:hanging="357"/>
        <w:rPr>
          <w:rFonts w:asciiTheme="minorHAnsi" w:hAnsiTheme="minorHAnsi"/>
        </w:rPr>
      </w:pPr>
      <w:r>
        <w:rPr>
          <w:rFonts w:asciiTheme="minorHAnsi" w:hAnsiTheme="minorHAnsi"/>
        </w:rPr>
        <w:t>Secretary / Division Manager can do analysis on Fresh Enquiries.</w:t>
      </w:r>
    </w:p>
    <w:p w:rsidR="0034594A" w:rsidRDefault="0034594A" w:rsidP="00342E30">
      <w:pPr>
        <w:pStyle w:val="ListParagraph"/>
        <w:numPr>
          <w:ilvl w:val="0"/>
          <w:numId w:val="16"/>
        </w:numPr>
        <w:spacing w:line="360" w:lineRule="auto"/>
        <w:ind w:left="714" w:hanging="357"/>
        <w:rPr>
          <w:rFonts w:asciiTheme="minorHAnsi" w:hAnsiTheme="minorHAnsi"/>
        </w:rPr>
      </w:pPr>
      <w:r>
        <w:rPr>
          <w:rFonts w:asciiTheme="minorHAnsi" w:hAnsiTheme="minorHAnsi"/>
        </w:rPr>
        <w:t>Allocating Enquiries to Respective Division.</w:t>
      </w:r>
    </w:p>
    <w:p w:rsidR="0034594A" w:rsidRPr="003E02CC" w:rsidRDefault="0034594A" w:rsidP="00342E30">
      <w:pPr>
        <w:pStyle w:val="ListParagraph"/>
        <w:numPr>
          <w:ilvl w:val="0"/>
          <w:numId w:val="16"/>
        </w:numPr>
        <w:spacing w:line="360" w:lineRule="auto"/>
        <w:ind w:left="714" w:hanging="357"/>
        <w:rPr>
          <w:rFonts w:asciiTheme="minorHAnsi" w:hAnsiTheme="minorHAnsi"/>
        </w:rPr>
      </w:pPr>
      <w:r>
        <w:rPr>
          <w:rFonts w:asciiTheme="minorHAnsi" w:hAnsiTheme="minorHAnsi"/>
        </w:rPr>
        <w:t>Sales Executive / Sales Person can also view these Enquiries and can bags to their Enquiry List for Tracking.</w:t>
      </w:r>
    </w:p>
    <w:p w:rsidR="0034594A" w:rsidRPr="00684D88" w:rsidRDefault="0034594A" w:rsidP="00342E30">
      <w:pPr>
        <w:pStyle w:val="ListParagraph"/>
        <w:numPr>
          <w:ilvl w:val="0"/>
          <w:numId w:val="16"/>
        </w:numPr>
        <w:spacing w:line="360" w:lineRule="auto"/>
        <w:ind w:left="714" w:hanging="357"/>
        <w:rPr>
          <w:rFonts w:asciiTheme="minorHAnsi" w:hAnsiTheme="minorHAnsi"/>
        </w:rPr>
      </w:pPr>
      <w:r w:rsidRPr="00684D88">
        <w:rPr>
          <w:rFonts w:asciiTheme="minorHAnsi" w:hAnsiTheme="minorHAnsi"/>
        </w:rPr>
        <w:t>Division Manager / Secretary can also view enquiries and allocate same to Sales Person.</w:t>
      </w:r>
    </w:p>
    <w:p w:rsidR="0034594A" w:rsidRDefault="0034594A" w:rsidP="00342E30">
      <w:pPr>
        <w:pStyle w:val="ListParagraph"/>
        <w:numPr>
          <w:ilvl w:val="0"/>
          <w:numId w:val="16"/>
        </w:numPr>
        <w:spacing w:line="360" w:lineRule="auto"/>
        <w:ind w:left="714" w:hanging="357"/>
        <w:rPr>
          <w:rFonts w:asciiTheme="minorHAnsi" w:hAnsiTheme="minorHAnsi"/>
        </w:rPr>
      </w:pPr>
      <w:r>
        <w:rPr>
          <w:rFonts w:asciiTheme="minorHAnsi" w:hAnsiTheme="minorHAnsi"/>
        </w:rPr>
        <w:t>Do the enquiry follow-up by Sales Person till Closing the Enquiry.</w:t>
      </w:r>
    </w:p>
    <w:p w:rsidR="0034594A" w:rsidRDefault="0034594A" w:rsidP="00342E30">
      <w:pPr>
        <w:pStyle w:val="ListParagraph"/>
        <w:numPr>
          <w:ilvl w:val="0"/>
          <w:numId w:val="16"/>
        </w:numPr>
        <w:spacing w:line="360" w:lineRule="auto"/>
        <w:ind w:left="714" w:hanging="357"/>
        <w:rPr>
          <w:rFonts w:asciiTheme="minorHAnsi" w:hAnsiTheme="minorHAnsi"/>
        </w:rPr>
      </w:pPr>
      <w:r>
        <w:rPr>
          <w:rFonts w:asciiTheme="minorHAnsi" w:hAnsiTheme="minorHAnsi"/>
        </w:rPr>
        <w:t>Preparing the Quotation by Sales Person.</w:t>
      </w:r>
    </w:p>
    <w:p w:rsidR="0034594A" w:rsidRDefault="0034594A" w:rsidP="00342E30">
      <w:pPr>
        <w:pStyle w:val="ListParagraph"/>
        <w:numPr>
          <w:ilvl w:val="0"/>
          <w:numId w:val="16"/>
        </w:numPr>
        <w:spacing w:line="360" w:lineRule="auto"/>
        <w:ind w:left="714" w:hanging="357"/>
        <w:rPr>
          <w:rFonts w:asciiTheme="minorHAnsi" w:hAnsiTheme="minorHAnsi"/>
        </w:rPr>
      </w:pPr>
      <w:r>
        <w:rPr>
          <w:rFonts w:asciiTheme="minorHAnsi" w:hAnsiTheme="minorHAnsi"/>
        </w:rPr>
        <w:t>Quotation Approval by the Authorized Personnel.</w:t>
      </w:r>
    </w:p>
    <w:p w:rsidR="0034594A" w:rsidRDefault="0034594A" w:rsidP="00342E30">
      <w:pPr>
        <w:pStyle w:val="ListParagraph"/>
        <w:numPr>
          <w:ilvl w:val="0"/>
          <w:numId w:val="16"/>
        </w:numPr>
        <w:spacing w:line="360" w:lineRule="auto"/>
        <w:ind w:left="714" w:hanging="357"/>
        <w:rPr>
          <w:rFonts w:asciiTheme="minorHAnsi" w:hAnsiTheme="minorHAnsi"/>
        </w:rPr>
      </w:pPr>
      <w:r>
        <w:rPr>
          <w:rFonts w:asciiTheme="minorHAnsi" w:hAnsiTheme="minorHAnsi"/>
        </w:rPr>
        <w:t>Delivery of Approved Quotation to Customer.</w:t>
      </w:r>
    </w:p>
    <w:p w:rsidR="0034594A" w:rsidRDefault="0034594A" w:rsidP="00342E30">
      <w:pPr>
        <w:pStyle w:val="ListParagraph"/>
        <w:numPr>
          <w:ilvl w:val="0"/>
          <w:numId w:val="16"/>
        </w:numPr>
        <w:spacing w:line="360" w:lineRule="auto"/>
        <w:ind w:left="714" w:hanging="357"/>
        <w:rPr>
          <w:rFonts w:asciiTheme="minorHAnsi" w:hAnsiTheme="minorHAnsi"/>
        </w:rPr>
      </w:pPr>
      <w:r>
        <w:rPr>
          <w:rFonts w:asciiTheme="minorHAnsi" w:hAnsiTheme="minorHAnsi"/>
        </w:rPr>
        <w:t>Marking the Status of Enquiry for either Success / Loss.</w:t>
      </w:r>
    </w:p>
    <w:p w:rsidR="0034594A" w:rsidRPr="0074494D" w:rsidRDefault="0034594A" w:rsidP="00342E30">
      <w:pPr>
        <w:pStyle w:val="ListParagraph"/>
        <w:numPr>
          <w:ilvl w:val="0"/>
          <w:numId w:val="16"/>
        </w:numPr>
        <w:spacing w:line="360" w:lineRule="auto"/>
        <w:ind w:left="714" w:hanging="357"/>
        <w:jc w:val="both"/>
        <w:rPr>
          <w:rFonts w:asciiTheme="minorHAnsi" w:hAnsiTheme="minorHAnsi"/>
        </w:rPr>
      </w:pPr>
      <w:r w:rsidRPr="0074494D">
        <w:rPr>
          <w:rFonts w:asciiTheme="minorHAnsi" w:hAnsiTheme="minorHAnsi"/>
        </w:rPr>
        <w:t>Whenever sending the Quote automatically, if it is delivered / not delivered from sender side, then it will be marked in database. If it is not delivered due to some technical issue / some other thing it will be delivered again using bulk mailing utility automatically. Delivered / Undelivered mails will be given as an alert for Corresponding Division Manager and Sales Perso</w:t>
      </w:r>
      <w:r>
        <w:rPr>
          <w:rFonts w:asciiTheme="minorHAnsi" w:hAnsiTheme="minorHAnsi"/>
        </w:rPr>
        <w:t>n.</w:t>
      </w:r>
    </w:p>
    <w:p w:rsidR="0034594A" w:rsidRDefault="0034594A" w:rsidP="00342E30">
      <w:pPr>
        <w:pStyle w:val="ListParagraph"/>
        <w:numPr>
          <w:ilvl w:val="0"/>
          <w:numId w:val="16"/>
        </w:numPr>
        <w:spacing w:line="360" w:lineRule="auto"/>
        <w:ind w:left="714" w:hanging="357"/>
        <w:rPr>
          <w:rFonts w:asciiTheme="minorHAnsi" w:hAnsiTheme="minorHAnsi"/>
        </w:rPr>
      </w:pPr>
      <w:r w:rsidRPr="0074494D">
        <w:rPr>
          <w:rFonts w:asciiTheme="minorHAnsi" w:hAnsiTheme="minorHAnsi"/>
        </w:rPr>
        <w:t>Closing the Enquiry, if the status of this enquiry is Success.</w:t>
      </w:r>
    </w:p>
    <w:p w:rsidR="0034594A" w:rsidRPr="003E02CC" w:rsidRDefault="0034594A" w:rsidP="0034594A">
      <w:pPr>
        <w:pStyle w:val="Heading1"/>
        <w:pBdr>
          <w:bottom w:val="single" w:sz="12" w:space="1" w:color="009AD0"/>
        </w:pBdr>
        <w:rPr>
          <w:rFonts w:asciiTheme="minorHAnsi" w:hAnsiTheme="minorHAnsi" w:cstheme="minorHAnsi"/>
          <w:color w:val="00B0F0"/>
        </w:rPr>
      </w:pPr>
      <w:bookmarkStart w:id="16" w:name="_Toc440881554"/>
      <w:bookmarkStart w:id="17" w:name="_Toc444887513"/>
      <w:r>
        <w:rPr>
          <w:rFonts w:asciiTheme="minorHAnsi" w:hAnsiTheme="minorHAnsi" w:cstheme="minorHAnsi"/>
          <w:color w:val="00B0F0"/>
        </w:rPr>
        <w:lastRenderedPageBreak/>
        <w:t>SYSTEM ANALYSIS &amp; DESIGN</w:t>
      </w:r>
      <w:bookmarkEnd w:id="16"/>
      <w:bookmarkEnd w:id="17"/>
    </w:p>
    <w:p w:rsidR="0034594A" w:rsidRPr="008506EA" w:rsidRDefault="0034594A" w:rsidP="0034594A">
      <w:pPr>
        <w:pStyle w:val="Heading3"/>
        <w:numPr>
          <w:ilvl w:val="2"/>
          <w:numId w:val="0"/>
        </w:numPr>
        <w:pBdr>
          <w:bottom w:val="single" w:sz="12" w:space="1" w:color="002060"/>
        </w:pBdr>
        <w:spacing w:before="240" w:after="60" w:line="276" w:lineRule="auto"/>
        <w:ind w:left="720" w:hanging="720"/>
        <w:jc w:val="left"/>
        <w:rPr>
          <w:rFonts w:asciiTheme="minorHAnsi" w:hAnsiTheme="minorHAnsi"/>
          <w:color w:val="0070C0"/>
          <w:sz w:val="28"/>
          <w:szCs w:val="28"/>
        </w:rPr>
      </w:pPr>
      <w:bookmarkStart w:id="18" w:name="_Toc444887514"/>
      <w:r w:rsidRPr="008506EA">
        <w:rPr>
          <w:rFonts w:asciiTheme="minorHAnsi" w:hAnsiTheme="minorHAnsi"/>
          <w:color w:val="0070C0"/>
          <w:sz w:val="28"/>
          <w:szCs w:val="28"/>
        </w:rPr>
        <w:t>SOFTWARE ADMINISTRATION MANAGEMENT</w:t>
      </w:r>
      <w:bookmarkEnd w:id="18"/>
    </w:p>
    <w:p w:rsidR="0034594A" w:rsidRDefault="0034594A" w:rsidP="0034594A">
      <w:pPr>
        <w:rPr>
          <w:rFonts w:asciiTheme="minorHAnsi" w:hAnsiTheme="minorHAnsi"/>
        </w:rPr>
      </w:pPr>
    </w:p>
    <w:p w:rsidR="0034594A" w:rsidRPr="00F81F96" w:rsidRDefault="0034594A" w:rsidP="0034594A">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19" w:name="_Toc444887515"/>
      <w:r w:rsidRPr="00F81F96">
        <w:rPr>
          <w:rFonts w:asciiTheme="minorHAnsi" w:hAnsiTheme="minorHAnsi"/>
          <w:color w:val="0000FF"/>
          <w:szCs w:val="24"/>
        </w:rPr>
        <w:t>STATIC CONFIGURATION SUB SYSTEM</w:t>
      </w:r>
      <w:bookmarkEnd w:id="19"/>
    </w:p>
    <w:p w:rsidR="0034594A" w:rsidRPr="003E02CC" w:rsidRDefault="0034594A" w:rsidP="0034594A">
      <w:pPr>
        <w:rPr>
          <w:rFonts w:asciiTheme="minorHAnsi" w:hAnsiTheme="minorHAnsi"/>
        </w:rPr>
      </w:pPr>
    </w:p>
    <w:p w:rsidR="0034594A" w:rsidRPr="003E02CC" w:rsidRDefault="0034594A" w:rsidP="0034594A">
      <w:pPr>
        <w:spacing w:line="276" w:lineRule="auto"/>
        <w:rPr>
          <w:rFonts w:asciiTheme="minorHAnsi" w:hAnsiTheme="minorHAnsi" w:cs="Calibri"/>
        </w:rPr>
      </w:pPr>
      <w:r>
        <w:rPr>
          <w:rFonts w:asciiTheme="minorHAnsi" w:hAnsiTheme="minorHAnsi" w:cs="Calibri"/>
        </w:rPr>
        <w:t>S</w:t>
      </w:r>
      <w:r w:rsidRPr="003E02CC">
        <w:rPr>
          <w:rFonts w:asciiTheme="minorHAnsi" w:hAnsiTheme="minorHAnsi" w:cs="Calibri"/>
        </w:rPr>
        <w:t xml:space="preserve">oftware will be having the configuration options for interacting with various sections. </w:t>
      </w:r>
      <w:r>
        <w:rPr>
          <w:rFonts w:asciiTheme="minorHAnsi" w:hAnsiTheme="minorHAnsi" w:cs="Calibri"/>
        </w:rPr>
        <w:t>F</w:t>
      </w:r>
      <w:r w:rsidRPr="003E02CC">
        <w:rPr>
          <w:rFonts w:asciiTheme="minorHAnsi" w:hAnsiTheme="minorHAnsi" w:cs="Calibri"/>
        </w:rPr>
        <w:t xml:space="preserve">ields used in this section should be linked with various other sections of the software. Some fields in this section are static until it is modified by the App Administrator and the same will not be changed during the execution of the software. These fields are used for the internal </w:t>
      </w:r>
      <w:r>
        <w:rPr>
          <w:rFonts w:asciiTheme="minorHAnsi" w:hAnsiTheme="minorHAnsi" w:cs="Calibri"/>
        </w:rPr>
        <w:t xml:space="preserve">processing </w:t>
      </w:r>
      <w:r w:rsidRPr="003E02CC">
        <w:rPr>
          <w:rFonts w:asciiTheme="minorHAnsi" w:hAnsiTheme="minorHAnsi" w:cs="Calibri"/>
        </w:rPr>
        <w:t>of software. Some fields are dynamic and the same will be constantly changed during the executing of the software</w:t>
      </w:r>
      <w:r>
        <w:rPr>
          <w:rFonts w:asciiTheme="minorHAnsi" w:hAnsiTheme="minorHAnsi" w:cs="Calibri"/>
        </w:rPr>
        <w:t xml:space="preserve"> without user intervention.</w:t>
      </w:r>
    </w:p>
    <w:p w:rsidR="0034594A" w:rsidRPr="003E02CC" w:rsidRDefault="0034594A" w:rsidP="0034594A">
      <w:pPr>
        <w:rPr>
          <w:rFonts w:asciiTheme="minorHAnsi" w:hAnsiTheme="minorHAnsi" w:cs="Calibri"/>
        </w:rPr>
      </w:pPr>
    </w:p>
    <w:p w:rsidR="0034594A" w:rsidRPr="003E02CC" w:rsidRDefault="0034594A" w:rsidP="0034594A">
      <w:pPr>
        <w:spacing w:line="276" w:lineRule="auto"/>
        <w:rPr>
          <w:rFonts w:asciiTheme="minorHAnsi" w:hAnsiTheme="minorHAnsi" w:cs="Calibri"/>
        </w:rPr>
      </w:pPr>
      <w:r w:rsidRPr="003E02CC">
        <w:rPr>
          <w:rFonts w:asciiTheme="minorHAnsi" w:hAnsiTheme="minorHAnsi" w:cs="Calibri"/>
        </w:rPr>
        <w:t>There will be no user interface for this module</w:t>
      </w:r>
      <w:r>
        <w:rPr>
          <w:rFonts w:asciiTheme="minorHAnsi" w:hAnsiTheme="minorHAnsi" w:cs="Calibri"/>
        </w:rPr>
        <w:t>;</w:t>
      </w:r>
      <w:r w:rsidRPr="003E02CC">
        <w:rPr>
          <w:rFonts w:asciiTheme="minorHAnsi" w:hAnsiTheme="minorHAnsi" w:cs="Calibri"/>
        </w:rPr>
        <w:t xml:space="preserve"> all values are to be directly updated to</w:t>
      </w:r>
      <w:r>
        <w:rPr>
          <w:rFonts w:asciiTheme="minorHAnsi" w:hAnsiTheme="minorHAnsi" w:cs="Calibri"/>
        </w:rPr>
        <w:t xml:space="preserve"> database</w:t>
      </w:r>
      <w:r w:rsidRPr="003E02CC">
        <w:rPr>
          <w:rFonts w:asciiTheme="minorHAnsi" w:hAnsiTheme="minorHAnsi" w:cs="Calibri"/>
        </w:rPr>
        <w:t xml:space="preserve">. Some values are static which will be updated while </w:t>
      </w:r>
      <w:r>
        <w:rPr>
          <w:rFonts w:asciiTheme="minorHAnsi" w:hAnsiTheme="minorHAnsi" w:cs="Calibri"/>
        </w:rPr>
        <w:t>deploying the software</w:t>
      </w:r>
      <w:r w:rsidRPr="003E02CC">
        <w:rPr>
          <w:rFonts w:asciiTheme="minorHAnsi" w:hAnsiTheme="minorHAnsi" w:cs="Calibri"/>
        </w:rPr>
        <w:t xml:space="preserve">, some fields are to be updated </w:t>
      </w:r>
      <w:r>
        <w:rPr>
          <w:rFonts w:asciiTheme="minorHAnsi" w:hAnsiTheme="minorHAnsi" w:cs="Calibri"/>
        </w:rPr>
        <w:t>during an</w:t>
      </w:r>
      <w:r w:rsidRPr="003E02CC">
        <w:rPr>
          <w:rFonts w:asciiTheme="minorHAnsi" w:hAnsiTheme="minorHAnsi" w:cs="Calibri"/>
        </w:rPr>
        <w:t xml:space="preserve"> interval of time such as financial closing etc. and some fields are to be updated regularly while software execution.</w:t>
      </w: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18" style="position:absolute;left:0;text-align:left;margin-left:108.35pt;margin-top:7.3pt;width:240.75pt;height:26.25pt;z-index:252892160" arcsize="10923f" fillcolor="white [3201]" strokecolor="#4472c4 [3208]" strokeweight="5pt">
            <v:stroke linestyle="thickThin"/>
            <v:shadow color="#868686"/>
            <v:textbox>
              <w:txbxContent>
                <w:p w:rsidR="00D6046E" w:rsidRPr="006E7422" w:rsidRDefault="00D6046E" w:rsidP="0034594A">
                  <w:pPr>
                    <w:jc w:val="center"/>
                    <w:rPr>
                      <w:rFonts w:asciiTheme="minorHAnsi" w:hAnsiTheme="minorHAnsi"/>
                      <w:b/>
                      <w:color w:val="002060"/>
                      <w:lang w:val="en-IN"/>
                    </w:rPr>
                  </w:pPr>
                  <w:r>
                    <w:rPr>
                      <w:rFonts w:asciiTheme="minorHAnsi" w:hAnsiTheme="minorHAnsi"/>
                      <w:b/>
                      <w:color w:val="002060"/>
                      <w:lang w:val="en-IN"/>
                    </w:rPr>
                    <w:t>STATIC CONFIGURATION</w:t>
                  </w:r>
                  <w:r w:rsidRPr="006E7422">
                    <w:rPr>
                      <w:rFonts w:asciiTheme="minorHAnsi" w:hAnsiTheme="minorHAnsi"/>
                      <w:b/>
                      <w:color w:val="002060"/>
                      <w:lang w:val="en-IN"/>
                    </w:rPr>
                    <w:t xml:space="preserve"> SUBSYSTEM</w:t>
                  </w:r>
                </w:p>
              </w:txbxContent>
            </v:textbox>
          </v:roundrect>
        </w:pict>
      </w:r>
    </w:p>
    <w:p w:rsidR="0034594A" w:rsidRPr="003E02CC" w:rsidRDefault="00DF34DE" w:rsidP="0034594A">
      <w:pPr>
        <w:rPr>
          <w:rFonts w:asciiTheme="minorHAnsi" w:hAnsiTheme="minorHAnsi"/>
        </w:rPr>
      </w:pPr>
      <w:r w:rsidRPr="00DF34DE">
        <w:rPr>
          <w:rFonts w:asciiTheme="minorHAnsi" w:hAnsiTheme="minorHAnsi"/>
          <w:noProof/>
          <w:lang w:val="en-GB" w:eastAsia="en-GB"/>
        </w:rPr>
        <w:pict>
          <v:polyline id="_x0000_s130624" style="position:absolute;left:0;text-align:left;flip:x;z-index:252898304" points="399.35pt,8.75pt,349.85pt,8.75pt,349.85pt,81.5pt" coordsize="990,1455" filled="f" strokecolor="#2e74b5 [2404]">
            <v:path arrowok="t"/>
          </v:polyline>
        </w:pict>
      </w:r>
      <w:r w:rsidRPr="00DF34DE">
        <w:rPr>
          <w:rFonts w:asciiTheme="minorHAnsi" w:hAnsiTheme="minorHAnsi"/>
          <w:noProof/>
          <w:lang w:val="en-GB" w:eastAsia="en-GB"/>
        </w:rPr>
        <w:pict>
          <v:polyline id="_x0000_s130622" style="position:absolute;left:0;text-align:left;z-index:252896256" points="108.35pt,8.75pt,58.85pt,8.75pt,58.85pt,81.5pt" coordsize="990,1455" filled="f" strokecolor="#2e74b5 [2404]">
            <v:path arrowok="t"/>
          </v:polyline>
        </w:pict>
      </w:r>
    </w:p>
    <w:p w:rsidR="0034594A" w:rsidRPr="003E02CC" w:rsidRDefault="00DF34DE" w:rsidP="0034594A">
      <w:pPr>
        <w:rPr>
          <w:rFonts w:asciiTheme="minorHAnsi" w:hAnsiTheme="minorHAnsi"/>
        </w:rPr>
      </w:pPr>
      <w:r w:rsidRPr="00DF34DE">
        <w:rPr>
          <w:rFonts w:asciiTheme="minorHAnsi" w:hAnsiTheme="minorHAnsi"/>
          <w:noProof/>
          <w:lang w:val="en-GB" w:eastAsia="en-GB"/>
        </w:rPr>
        <w:pict>
          <v:shape id="_x0000_s130623" type="#_x0000_t32" style="position:absolute;left:0;text-align:left;margin-left:231.35pt;margin-top:9.75pt;width:0;height:59.1pt;z-index:252897280" o:connectortype="straight" strokecolor="#2e74b5 [2404]"/>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19" style="position:absolute;left:0;text-align:left;margin-left:-8.65pt;margin-top:1.1pt;width:134.25pt;height:26.25pt;z-index:252893184" arcsize="10923f" fillcolor="white [3201]" strokecolor="#4472c4 [3208]" strokeweight="5pt">
            <v:stroke linestyle="thickThin"/>
            <v:shadow color="#868686"/>
            <v:textbox>
              <w:txbxContent>
                <w:p w:rsidR="00D6046E" w:rsidRPr="006E7422" w:rsidRDefault="00D6046E" w:rsidP="0034594A">
                  <w:pPr>
                    <w:jc w:val="center"/>
                    <w:rPr>
                      <w:rFonts w:asciiTheme="minorHAnsi" w:hAnsiTheme="minorHAnsi"/>
                      <w:b/>
                      <w:color w:val="002060"/>
                      <w:lang w:val="en-IN"/>
                    </w:rPr>
                  </w:pPr>
                  <w:r>
                    <w:rPr>
                      <w:rFonts w:asciiTheme="minorHAnsi" w:hAnsiTheme="minorHAnsi"/>
                      <w:b/>
                      <w:color w:val="002060"/>
                      <w:lang w:val="en-IN"/>
                    </w:rPr>
                    <w:t>STATIC DATA UPDATION</w:t>
                  </w:r>
                </w:p>
              </w:txbxContent>
            </v:textbox>
          </v:roundrect>
        </w:pict>
      </w:r>
      <w:r w:rsidRPr="00DF34DE">
        <w:rPr>
          <w:rFonts w:asciiTheme="minorHAnsi" w:hAnsiTheme="minorHAnsi"/>
          <w:noProof/>
          <w:lang w:val="en-GB" w:eastAsia="en-GB"/>
        </w:rPr>
        <w:pict>
          <v:roundrect id="_x0000_s130620" style="position:absolute;left:0;text-align:left;margin-left:151.1pt;margin-top:2.6pt;width:159.75pt;height:26.25pt;z-index:252894208" arcsize="10923f" fillcolor="white [3201]" strokecolor="#4472c4 [3208]" strokeweight="5pt">
            <v:stroke linestyle="thickThin"/>
            <v:shadow color="#868686"/>
            <v:textbox>
              <w:txbxContent>
                <w:p w:rsidR="00D6046E" w:rsidRPr="006E7422" w:rsidRDefault="00D6046E" w:rsidP="0034594A">
                  <w:pPr>
                    <w:jc w:val="center"/>
                    <w:rPr>
                      <w:rFonts w:asciiTheme="minorHAnsi" w:hAnsiTheme="minorHAnsi"/>
                      <w:b/>
                      <w:color w:val="002060"/>
                      <w:lang w:val="en-IN"/>
                    </w:rPr>
                  </w:pPr>
                  <w:r>
                    <w:rPr>
                      <w:rFonts w:asciiTheme="minorHAnsi" w:hAnsiTheme="minorHAnsi"/>
                      <w:b/>
                      <w:color w:val="002060"/>
                      <w:lang w:val="en-IN"/>
                    </w:rPr>
                    <w:t>SEMI-STATIC DATA UPDATION</w:t>
                  </w:r>
                </w:p>
              </w:txbxContent>
            </v:textbox>
          </v:roundrect>
        </w:pict>
      </w:r>
      <w:r w:rsidRPr="00DF34DE">
        <w:rPr>
          <w:rFonts w:asciiTheme="minorHAnsi" w:hAnsiTheme="minorHAnsi"/>
          <w:noProof/>
          <w:lang w:val="en-GB" w:eastAsia="en-GB"/>
        </w:rPr>
        <w:pict>
          <v:roundrect id="_x0000_s130621" style="position:absolute;left:0;text-align:left;margin-left:328.1pt;margin-top:5.6pt;width:147.75pt;height:26.25pt;z-index:252895232" arcsize="10923f" fillcolor="white [3201]" strokecolor="#4472c4 [3208]" strokeweight="5pt">
            <v:stroke linestyle="thickThin"/>
            <v:shadow color="#868686"/>
            <v:textbox>
              <w:txbxContent>
                <w:p w:rsidR="00D6046E" w:rsidRPr="006E7422" w:rsidRDefault="00D6046E" w:rsidP="0034594A">
                  <w:pPr>
                    <w:jc w:val="center"/>
                    <w:rPr>
                      <w:rFonts w:asciiTheme="minorHAnsi" w:hAnsiTheme="minorHAnsi"/>
                      <w:b/>
                      <w:color w:val="002060"/>
                      <w:lang w:val="en-IN"/>
                    </w:rPr>
                  </w:pPr>
                  <w:r>
                    <w:rPr>
                      <w:rFonts w:asciiTheme="minorHAnsi" w:hAnsiTheme="minorHAnsi"/>
                      <w:b/>
                      <w:color w:val="002060"/>
                      <w:lang w:val="en-IN"/>
                    </w:rPr>
                    <w:t>DYNAMIC DATA UPDATION</w:t>
                  </w:r>
                </w:p>
              </w:txbxContent>
            </v:textbox>
          </v:roundrect>
        </w:pict>
      </w:r>
    </w:p>
    <w:p w:rsidR="0034594A" w:rsidRPr="003E02CC" w:rsidRDefault="0034594A" w:rsidP="0034594A">
      <w:pPr>
        <w:rPr>
          <w:rFonts w:asciiTheme="minorHAnsi" w:hAnsiTheme="minorHAnsi"/>
          <w:lang w:val="en-IN"/>
        </w:rPr>
      </w:pPr>
    </w:p>
    <w:p w:rsidR="0034594A" w:rsidRPr="003E02CC" w:rsidRDefault="0034594A" w:rsidP="0034594A">
      <w:pPr>
        <w:rPr>
          <w:rFonts w:asciiTheme="minorHAnsi" w:hAnsiTheme="minorHAnsi"/>
          <w:lang w:val="en-IN"/>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2E30">
      <w:pPr>
        <w:numPr>
          <w:ilvl w:val="0"/>
          <w:numId w:val="4"/>
        </w:numPr>
        <w:spacing w:after="200" w:line="276" w:lineRule="auto"/>
        <w:rPr>
          <w:rFonts w:asciiTheme="minorHAnsi" w:hAnsiTheme="minorHAnsi"/>
        </w:rPr>
      </w:pPr>
      <w:r w:rsidRPr="003E02CC">
        <w:rPr>
          <w:rFonts w:asciiTheme="minorHAnsi" w:hAnsiTheme="minorHAnsi"/>
          <w:b/>
        </w:rPr>
        <w:t xml:space="preserve">Static Data Updating: </w:t>
      </w:r>
      <w:r w:rsidRPr="003E02CC">
        <w:rPr>
          <w:rFonts w:asciiTheme="minorHAnsi" w:hAnsiTheme="minorHAnsi"/>
        </w:rPr>
        <w:t>Software may use some fields which are static until App Administrator changes the details in Configuration Wallet.</w:t>
      </w:r>
    </w:p>
    <w:p w:rsidR="0034594A" w:rsidRPr="003E02CC" w:rsidRDefault="0034594A" w:rsidP="00342E30">
      <w:pPr>
        <w:numPr>
          <w:ilvl w:val="0"/>
          <w:numId w:val="4"/>
        </w:numPr>
        <w:spacing w:after="200" w:line="276" w:lineRule="auto"/>
        <w:rPr>
          <w:rFonts w:asciiTheme="minorHAnsi" w:hAnsiTheme="minorHAnsi"/>
        </w:rPr>
      </w:pPr>
      <w:r w:rsidRPr="003E02CC">
        <w:rPr>
          <w:rFonts w:asciiTheme="minorHAnsi" w:hAnsiTheme="minorHAnsi"/>
          <w:b/>
        </w:rPr>
        <w:t xml:space="preserve">Semi-Static Data Updating: </w:t>
      </w:r>
      <w:r w:rsidRPr="003E02CC">
        <w:rPr>
          <w:rFonts w:asciiTheme="minorHAnsi" w:hAnsiTheme="minorHAnsi"/>
        </w:rPr>
        <w:t>Data will be updated in some conditions only and the same will be updated internally while software execution.</w:t>
      </w:r>
    </w:p>
    <w:p w:rsidR="0034594A" w:rsidRDefault="0034594A" w:rsidP="00342E30">
      <w:pPr>
        <w:numPr>
          <w:ilvl w:val="0"/>
          <w:numId w:val="4"/>
        </w:numPr>
        <w:spacing w:after="200" w:line="276" w:lineRule="auto"/>
        <w:rPr>
          <w:rFonts w:asciiTheme="minorHAnsi" w:hAnsiTheme="minorHAnsi"/>
        </w:rPr>
      </w:pPr>
      <w:r w:rsidRPr="003E02CC">
        <w:rPr>
          <w:rFonts w:asciiTheme="minorHAnsi" w:hAnsiTheme="minorHAnsi"/>
          <w:b/>
        </w:rPr>
        <w:t xml:space="preserve">Dynamic Data Updating: </w:t>
      </w:r>
      <w:r w:rsidRPr="003E02CC">
        <w:rPr>
          <w:rFonts w:asciiTheme="minorHAnsi" w:hAnsiTheme="minorHAnsi"/>
        </w:rPr>
        <w:t>Data should be regularly updating while particular operation in the App.</w:t>
      </w:r>
    </w:p>
    <w:p w:rsidR="0034594A" w:rsidRDefault="0034594A" w:rsidP="0034594A">
      <w:pPr>
        <w:rPr>
          <w:rFonts w:asciiTheme="minorHAnsi" w:hAnsiTheme="minorHAnsi"/>
        </w:rPr>
      </w:pPr>
    </w:p>
    <w:p w:rsidR="0034594A" w:rsidRDefault="0034594A" w:rsidP="0034594A">
      <w:pPr>
        <w:rPr>
          <w:rFonts w:asciiTheme="minorHAnsi" w:hAnsiTheme="minorHAnsi"/>
        </w:rPr>
      </w:pPr>
    </w:p>
    <w:p w:rsidR="0034594A" w:rsidRDefault="0034594A" w:rsidP="0034594A">
      <w:pPr>
        <w:rPr>
          <w:rFonts w:asciiTheme="minorHAnsi" w:hAnsiTheme="minorHAnsi"/>
        </w:rPr>
      </w:pPr>
    </w:p>
    <w:p w:rsidR="0034594A" w:rsidRDefault="0034594A" w:rsidP="0034594A">
      <w:pPr>
        <w:rPr>
          <w:rFonts w:asciiTheme="minorHAnsi" w:hAnsiTheme="minorHAnsi"/>
        </w:rPr>
      </w:pPr>
    </w:p>
    <w:p w:rsidR="0034594A" w:rsidRDefault="0034594A" w:rsidP="0034594A">
      <w:pPr>
        <w:rPr>
          <w:rFonts w:asciiTheme="minorHAnsi" w:hAnsiTheme="minorHAnsi"/>
        </w:rPr>
      </w:pPr>
    </w:p>
    <w:p w:rsidR="0034594A" w:rsidRDefault="0034594A" w:rsidP="0034594A">
      <w:pPr>
        <w:rPr>
          <w:rFonts w:asciiTheme="minorHAnsi" w:hAnsiTheme="minorHAnsi"/>
        </w:rPr>
      </w:pPr>
    </w:p>
    <w:p w:rsidR="0034594A" w:rsidRDefault="0034594A" w:rsidP="0034594A">
      <w:pPr>
        <w:rPr>
          <w:rFonts w:asciiTheme="minorHAnsi" w:hAnsiTheme="minorHAnsi"/>
        </w:rPr>
      </w:pPr>
    </w:p>
    <w:p w:rsidR="0034594A" w:rsidRDefault="0034594A" w:rsidP="0034594A">
      <w:pPr>
        <w:rPr>
          <w:rFonts w:asciiTheme="minorHAnsi" w:hAnsiTheme="minorHAnsi"/>
        </w:rPr>
      </w:pPr>
    </w:p>
    <w:p w:rsidR="0034594A" w:rsidRDefault="0034594A" w:rsidP="0034594A">
      <w:pPr>
        <w:rPr>
          <w:rFonts w:asciiTheme="minorHAnsi" w:hAnsiTheme="minorHAnsi"/>
        </w:rPr>
      </w:pPr>
    </w:p>
    <w:p w:rsidR="0034594A" w:rsidRPr="00F81F96" w:rsidRDefault="0034594A" w:rsidP="0034594A">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20" w:name="_Toc444887516"/>
      <w:r w:rsidRPr="00F81F96">
        <w:rPr>
          <w:rFonts w:asciiTheme="minorHAnsi" w:hAnsiTheme="minorHAnsi"/>
          <w:color w:val="0000FF"/>
          <w:szCs w:val="24"/>
        </w:rPr>
        <w:t>GLOBAL CONFIGURATION SUB SYSTEM</w:t>
      </w:r>
      <w:bookmarkEnd w:id="20"/>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b/>
          <w:u w:val="single"/>
        </w:rPr>
      </w:pPr>
      <w:r w:rsidRPr="003E02CC">
        <w:rPr>
          <w:rFonts w:asciiTheme="minorHAnsi" w:hAnsiTheme="minorHAnsi"/>
          <w:b/>
          <w:u w:val="single"/>
        </w:rPr>
        <w:t>Feature</w:t>
      </w:r>
    </w:p>
    <w:p w:rsidR="0034594A" w:rsidRPr="003E02CC" w:rsidRDefault="0034594A" w:rsidP="0034594A">
      <w:pPr>
        <w:rPr>
          <w:rFonts w:asciiTheme="minorHAnsi" w:hAnsiTheme="minorHAnsi"/>
        </w:rPr>
      </w:pPr>
    </w:p>
    <w:p w:rsidR="0034594A" w:rsidRPr="003E02CC" w:rsidRDefault="0034594A" w:rsidP="0034594A">
      <w:pPr>
        <w:spacing w:line="276" w:lineRule="auto"/>
        <w:rPr>
          <w:rFonts w:asciiTheme="minorHAnsi" w:hAnsiTheme="minorHAnsi" w:cs="Calibri"/>
        </w:rPr>
      </w:pPr>
      <w:r w:rsidRPr="003E02CC">
        <w:rPr>
          <w:rFonts w:asciiTheme="minorHAnsi" w:hAnsiTheme="minorHAnsi" w:cs="Calibri"/>
        </w:rPr>
        <w:t xml:space="preserve">This can be used for the </w:t>
      </w:r>
      <w:r>
        <w:rPr>
          <w:rFonts w:asciiTheme="minorHAnsi" w:hAnsiTheme="minorHAnsi" w:cs="Calibri"/>
        </w:rPr>
        <w:t xml:space="preserve">managing software </w:t>
      </w:r>
      <w:r w:rsidRPr="003E02CC">
        <w:rPr>
          <w:rFonts w:asciiTheme="minorHAnsi" w:hAnsiTheme="minorHAnsi" w:cs="Calibri"/>
        </w:rPr>
        <w:t>generalization areas. This is the global configuration module. General parameters are to be defined through the module. These fields are to be fetched while starting the App and used for various purpose</w:t>
      </w:r>
      <w:r>
        <w:rPr>
          <w:rFonts w:asciiTheme="minorHAnsi" w:hAnsiTheme="minorHAnsi" w:cs="Calibri"/>
        </w:rPr>
        <w:t>s</w:t>
      </w:r>
      <w:r w:rsidRPr="003E02CC">
        <w:rPr>
          <w:rFonts w:asciiTheme="minorHAnsi" w:hAnsiTheme="minorHAnsi" w:cs="Calibri"/>
        </w:rPr>
        <w:t>.</w:t>
      </w:r>
      <w:r>
        <w:rPr>
          <w:rFonts w:asciiTheme="minorHAnsi" w:hAnsiTheme="minorHAnsi" w:cs="Calibri"/>
        </w:rPr>
        <w:t xml:space="preserve"> There will be User Interface (UI) for this module. Corporate Administrator or an Assigned Personnel can update these configurations. Changes of these fields / values will be directly effects every modules of the software.</w:t>
      </w:r>
    </w:p>
    <w:p w:rsidR="0034594A" w:rsidRPr="003E02CC" w:rsidRDefault="0034594A" w:rsidP="0034594A">
      <w:pPr>
        <w:spacing w:line="276" w:lineRule="auto"/>
        <w:rPr>
          <w:rFonts w:asciiTheme="minorHAnsi" w:hAnsiTheme="minorHAnsi" w:cs="Calibr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27" style="position:absolute;left:0;text-align:left;margin-left:208.1pt;margin-top:8.05pt;width:240.75pt;height:26.25pt;z-index:252901376" arcsize="10923f" fillcolor="white [3201]" strokecolor="#4472c4 [3208]" strokeweight="5pt">
            <v:stroke linestyle="thickThin"/>
            <v:shadow color="#868686"/>
            <v:textbox>
              <w:txbxContent>
                <w:p w:rsidR="00D6046E" w:rsidRPr="006E7422" w:rsidRDefault="00D6046E" w:rsidP="0034594A">
                  <w:pPr>
                    <w:jc w:val="center"/>
                    <w:rPr>
                      <w:rFonts w:asciiTheme="minorHAnsi" w:hAnsiTheme="minorHAnsi"/>
                      <w:b/>
                      <w:color w:val="002060"/>
                      <w:lang w:val="en-IN"/>
                    </w:rPr>
                  </w:pPr>
                  <w:r>
                    <w:rPr>
                      <w:rFonts w:asciiTheme="minorHAnsi" w:hAnsiTheme="minorHAnsi"/>
                      <w:b/>
                      <w:color w:val="002060"/>
                      <w:lang w:val="en-IN"/>
                    </w:rPr>
                    <w:t>GLOBAL CONFIGURATION</w:t>
                  </w:r>
                  <w:r w:rsidRPr="006E7422">
                    <w:rPr>
                      <w:rFonts w:asciiTheme="minorHAnsi" w:hAnsiTheme="minorHAnsi"/>
                      <w:b/>
                      <w:color w:val="002060"/>
                      <w:lang w:val="en-IN"/>
                    </w:rPr>
                    <w:t xml:space="preserve"> SUBSYSTEM</w:t>
                  </w:r>
                </w:p>
              </w:txbxContent>
            </v:textbox>
          </v:roundrect>
        </w:pict>
      </w:r>
    </w:p>
    <w:p w:rsidR="0034594A" w:rsidRPr="003E02CC" w:rsidRDefault="00DF34DE" w:rsidP="0034594A">
      <w:pPr>
        <w:rPr>
          <w:rFonts w:asciiTheme="minorHAnsi" w:hAnsiTheme="minorHAnsi"/>
        </w:rPr>
      </w:pPr>
      <w:r w:rsidRPr="00DF34DE">
        <w:rPr>
          <w:rFonts w:asciiTheme="minorHAnsi" w:hAnsiTheme="minorHAnsi"/>
          <w:noProof/>
          <w:lang w:val="en-GB" w:eastAsia="en-GB"/>
        </w:rPr>
        <w:pict>
          <v:polyline id="_x0000_s130629" style="position:absolute;left:0;text-align:left;z-index:252903424" points="67.1pt,43.1pt,67.1pt,9.35pt,208.1pt,9.35pt" coordsize="2820,675" filled="f" strokecolor="#2e74b5 [2404]">
            <v:stroke endarrow="classic"/>
            <v:path arrowok="t"/>
          </v:polyline>
        </w:pict>
      </w:r>
    </w:p>
    <w:p w:rsidR="0034594A" w:rsidRPr="003E02CC" w:rsidRDefault="00DF34DE" w:rsidP="0034594A">
      <w:pPr>
        <w:rPr>
          <w:rFonts w:asciiTheme="minorHAnsi" w:hAnsiTheme="minorHAnsi"/>
        </w:rPr>
      </w:pPr>
      <w:r w:rsidRPr="00DF34DE">
        <w:rPr>
          <w:rFonts w:asciiTheme="minorHAnsi" w:hAnsiTheme="minorHAnsi"/>
          <w:noProof/>
          <w:lang w:val="en-GB" w:eastAsia="en-GB"/>
        </w:rPr>
        <w:pict>
          <v:shape id="_x0000_s130626" type="#_x0000_t32" style="position:absolute;left:0;text-align:left;margin-left:331.1pt;margin-top:9.75pt;width:0;height:59.1pt;z-index:252900352" o:connectortype="straight" strokecolor="#2e74b5 [2404]"/>
        </w:pict>
      </w: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28" style="position:absolute;left:0;text-align:left;margin-left:-13.15pt;margin-top:2.9pt;width:159.75pt;height:45.7pt;z-index:252902400" arcsize="10923f" fillcolor="white [3201]" strokecolor="#4472c4 [3208]" strokeweight="5pt">
            <v:stroke linestyle="thickThin"/>
            <v:shadow color="#868686"/>
            <v:textbox>
              <w:txbxContent>
                <w:p w:rsidR="00D6046E" w:rsidRPr="006E7422" w:rsidRDefault="00D6046E" w:rsidP="0034594A">
                  <w:pPr>
                    <w:jc w:val="center"/>
                    <w:rPr>
                      <w:rFonts w:asciiTheme="minorHAnsi" w:hAnsiTheme="minorHAnsi"/>
                      <w:b/>
                      <w:color w:val="002060"/>
                      <w:lang w:val="en-IN"/>
                    </w:rPr>
                  </w:pPr>
                  <w:r>
                    <w:rPr>
                      <w:rFonts w:asciiTheme="minorHAnsi" w:hAnsiTheme="minorHAnsi"/>
                      <w:b/>
                      <w:color w:val="002060"/>
                      <w:lang w:val="en-IN"/>
                    </w:rPr>
                    <w:t>MANUAL DATA INSERTING &amp; UPDATING</w:t>
                  </w:r>
                </w:p>
              </w:txbxContent>
            </v:textbox>
          </v:roundrect>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25" style="position:absolute;left:0;text-align:left;margin-left:250.85pt;margin-top:2.6pt;width:159.75pt;height:26.25pt;z-index:252899328" arcsize="10923f" fillcolor="white [3201]" strokecolor="#4472c4 [3208]" strokeweight="5pt">
            <v:stroke linestyle="thickThin"/>
            <v:shadow color="#868686"/>
            <v:textbox>
              <w:txbxContent>
                <w:p w:rsidR="00D6046E" w:rsidRPr="006E7422" w:rsidRDefault="00D6046E" w:rsidP="0034594A">
                  <w:pPr>
                    <w:jc w:val="center"/>
                    <w:rPr>
                      <w:rFonts w:asciiTheme="minorHAnsi" w:hAnsiTheme="minorHAnsi"/>
                      <w:b/>
                      <w:color w:val="002060"/>
                      <w:lang w:val="en-IN"/>
                    </w:rPr>
                  </w:pPr>
                  <w:r>
                    <w:rPr>
                      <w:rFonts w:asciiTheme="minorHAnsi" w:hAnsiTheme="minorHAnsi"/>
                      <w:b/>
                      <w:color w:val="002060"/>
                      <w:lang w:val="en-IN"/>
                    </w:rPr>
                    <w:t>MAINTAIN STATIC DATA</w:t>
                  </w:r>
                </w:p>
              </w:txbxContent>
            </v:textbox>
          </v:roundrect>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Manual Data Inserting: </w:t>
      </w:r>
      <w:r w:rsidRPr="003E02CC">
        <w:rPr>
          <w:rFonts w:asciiTheme="minorHAnsi" w:hAnsiTheme="minorHAnsi"/>
        </w:rPr>
        <w:t>Data insertion to these fields is to be manually done</w:t>
      </w:r>
      <w:r>
        <w:rPr>
          <w:rFonts w:asciiTheme="minorHAnsi" w:hAnsiTheme="minorHAnsi"/>
        </w:rPr>
        <w:t xml:space="preserve"> user</w:t>
      </w:r>
      <w:r w:rsidRPr="003E02CC">
        <w:rPr>
          <w:rFonts w:asciiTheme="minorHAnsi" w:hAnsiTheme="minorHAnsi"/>
        </w:rPr>
        <w:t>.</w:t>
      </w:r>
      <w:r>
        <w:rPr>
          <w:rFonts w:asciiTheme="minorHAnsi" w:hAnsiTheme="minorHAnsi"/>
        </w:rPr>
        <w:t xml:space="preserve"> There will be a user interface for updating these fields.</w:t>
      </w:r>
    </w:p>
    <w:p w:rsidR="0034594A" w:rsidRPr="00DD7627"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Maintain Static Data: </w:t>
      </w:r>
      <w:r>
        <w:rPr>
          <w:rFonts w:asciiTheme="minorHAnsi" w:hAnsiTheme="minorHAnsi"/>
        </w:rPr>
        <w:t>Some fields are static and those fields can’t be updated by the user. A</w:t>
      </w:r>
      <w:r w:rsidRPr="003E02CC">
        <w:rPr>
          <w:rFonts w:asciiTheme="minorHAnsi" w:hAnsiTheme="minorHAnsi"/>
        </w:rPr>
        <w:t>pp</w:t>
      </w:r>
      <w:r>
        <w:rPr>
          <w:rFonts w:asciiTheme="minorHAnsi" w:hAnsiTheme="minorHAnsi"/>
        </w:rPr>
        <w:t>lication</w:t>
      </w:r>
      <w:r w:rsidRPr="003E02CC">
        <w:rPr>
          <w:rFonts w:asciiTheme="minorHAnsi" w:hAnsiTheme="minorHAnsi"/>
        </w:rPr>
        <w:t xml:space="preserve"> will fetch this information for maintaining various activities.</w:t>
      </w:r>
    </w:p>
    <w:p w:rsidR="0034594A" w:rsidRDefault="0034594A" w:rsidP="0034594A">
      <w:pPr>
        <w:spacing w:after="200" w:line="276" w:lineRule="auto"/>
        <w:ind w:left="360"/>
        <w:rPr>
          <w:rFonts w:asciiTheme="minorHAnsi" w:hAnsiTheme="minorHAnsi"/>
          <w:b/>
        </w:rPr>
      </w:pPr>
    </w:p>
    <w:p w:rsidR="0034594A" w:rsidRDefault="0034594A" w:rsidP="0034594A">
      <w:pPr>
        <w:spacing w:after="200" w:line="276" w:lineRule="auto"/>
        <w:ind w:left="360"/>
        <w:rPr>
          <w:rFonts w:asciiTheme="minorHAnsi" w:hAnsiTheme="minorHAnsi"/>
          <w:b/>
        </w:rPr>
      </w:pPr>
    </w:p>
    <w:p w:rsidR="0034594A" w:rsidRDefault="0034594A" w:rsidP="0034594A">
      <w:pPr>
        <w:spacing w:after="200" w:line="276" w:lineRule="auto"/>
        <w:ind w:left="360"/>
        <w:rPr>
          <w:rFonts w:asciiTheme="minorHAnsi" w:hAnsiTheme="minorHAnsi"/>
          <w:b/>
        </w:rPr>
      </w:pPr>
    </w:p>
    <w:p w:rsidR="0034594A" w:rsidRDefault="0034594A" w:rsidP="0034594A">
      <w:pPr>
        <w:spacing w:after="200" w:line="276" w:lineRule="auto"/>
        <w:ind w:left="360"/>
        <w:rPr>
          <w:rFonts w:asciiTheme="minorHAnsi" w:hAnsiTheme="minorHAnsi"/>
          <w:b/>
        </w:rPr>
      </w:pPr>
    </w:p>
    <w:p w:rsidR="0034594A" w:rsidRDefault="0034594A" w:rsidP="0034594A">
      <w:pPr>
        <w:spacing w:after="200" w:line="276" w:lineRule="auto"/>
        <w:ind w:left="360"/>
        <w:rPr>
          <w:rFonts w:asciiTheme="minorHAnsi" w:hAnsiTheme="minorHAnsi"/>
          <w:b/>
        </w:rPr>
      </w:pPr>
    </w:p>
    <w:p w:rsidR="0034594A" w:rsidRDefault="0034594A" w:rsidP="0034594A">
      <w:pPr>
        <w:spacing w:after="200" w:line="276" w:lineRule="auto"/>
        <w:ind w:left="360"/>
        <w:rPr>
          <w:rFonts w:asciiTheme="minorHAnsi" w:hAnsiTheme="minorHAnsi"/>
          <w:b/>
        </w:rPr>
      </w:pPr>
    </w:p>
    <w:p w:rsidR="0034594A" w:rsidRDefault="0034594A" w:rsidP="0034594A">
      <w:pPr>
        <w:spacing w:after="200" w:line="276" w:lineRule="auto"/>
        <w:ind w:left="360"/>
        <w:rPr>
          <w:rFonts w:asciiTheme="minorHAnsi" w:hAnsiTheme="minorHAnsi"/>
          <w:b/>
        </w:rPr>
      </w:pPr>
    </w:p>
    <w:p w:rsidR="0034594A" w:rsidRDefault="0034594A" w:rsidP="0034594A">
      <w:pPr>
        <w:spacing w:after="200" w:line="276" w:lineRule="auto"/>
        <w:ind w:left="360"/>
        <w:rPr>
          <w:rFonts w:asciiTheme="minorHAnsi" w:hAnsiTheme="minorHAnsi"/>
          <w:b/>
        </w:rPr>
      </w:pPr>
    </w:p>
    <w:p w:rsidR="0034594A" w:rsidRPr="003E02CC" w:rsidRDefault="0034594A" w:rsidP="0034594A">
      <w:pPr>
        <w:spacing w:after="200" w:line="276" w:lineRule="auto"/>
        <w:ind w:left="360"/>
        <w:rPr>
          <w:rFonts w:asciiTheme="minorHAnsi" w:hAnsiTheme="minorHAnsi"/>
          <w:b/>
        </w:rPr>
      </w:pPr>
    </w:p>
    <w:p w:rsidR="0034594A" w:rsidRPr="00F81F96" w:rsidRDefault="0034594A" w:rsidP="0034594A">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21" w:name="_Toc444887517"/>
      <w:r w:rsidRPr="00F81F96">
        <w:rPr>
          <w:rFonts w:asciiTheme="minorHAnsi" w:hAnsiTheme="minorHAnsi"/>
          <w:color w:val="0000FF"/>
          <w:szCs w:val="24"/>
        </w:rPr>
        <w:lastRenderedPageBreak/>
        <w:t>AUTOMATED SUPPORT TRACKING SUB SYSTEM</w:t>
      </w:r>
      <w:bookmarkEnd w:id="21"/>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b/>
          <w:u w:val="single"/>
        </w:rPr>
      </w:pPr>
      <w:r w:rsidRPr="003E02CC">
        <w:rPr>
          <w:rFonts w:asciiTheme="minorHAnsi" w:hAnsiTheme="minorHAnsi"/>
          <w:b/>
          <w:u w:val="single"/>
        </w:rPr>
        <w:t>Feature</w:t>
      </w:r>
    </w:p>
    <w:p w:rsidR="0034594A" w:rsidRPr="003E02CC" w:rsidRDefault="0034594A" w:rsidP="0034594A">
      <w:pPr>
        <w:rPr>
          <w:rFonts w:asciiTheme="minorHAnsi" w:hAnsiTheme="minorHAnsi"/>
        </w:rPr>
      </w:pPr>
    </w:p>
    <w:p w:rsidR="0034594A" w:rsidRPr="003E02CC" w:rsidRDefault="0034594A" w:rsidP="0034594A">
      <w:pPr>
        <w:spacing w:line="276" w:lineRule="auto"/>
        <w:rPr>
          <w:rFonts w:asciiTheme="minorHAnsi" w:hAnsiTheme="minorHAnsi" w:cs="Calibri"/>
        </w:rPr>
      </w:pPr>
      <w:r>
        <w:rPr>
          <w:rFonts w:asciiTheme="minorHAnsi" w:hAnsiTheme="minorHAnsi" w:cs="Calibri"/>
        </w:rPr>
        <w:t>This is the method of h</w:t>
      </w:r>
      <w:r w:rsidRPr="003E02CC">
        <w:rPr>
          <w:rFonts w:asciiTheme="minorHAnsi" w:hAnsiTheme="minorHAnsi" w:cs="Calibri"/>
        </w:rPr>
        <w:t xml:space="preserve">ighlighting </w:t>
      </w:r>
      <w:r>
        <w:rPr>
          <w:rFonts w:asciiTheme="minorHAnsi" w:hAnsiTheme="minorHAnsi" w:cs="Calibri"/>
        </w:rPr>
        <w:t>internal software issues from</w:t>
      </w:r>
      <w:r w:rsidRPr="003E02CC">
        <w:rPr>
          <w:rFonts w:asciiTheme="minorHAnsi" w:hAnsiTheme="minorHAnsi" w:cs="Calibri"/>
        </w:rPr>
        <w:t xml:space="preserve"> client location</w:t>
      </w:r>
      <w:r>
        <w:rPr>
          <w:rFonts w:asciiTheme="minorHAnsi" w:hAnsiTheme="minorHAnsi" w:cs="Calibri"/>
        </w:rPr>
        <w:t xml:space="preserve">, if any. It </w:t>
      </w:r>
      <w:r w:rsidRPr="003E02CC">
        <w:rPr>
          <w:rFonts w:asciiTheme="minorHAnsi" w:hAnsiTheme="minorHAnsi" w:cs="Calibri"/>
        </w:rPr>
        <w:t xml:space="preserve">will </w:t>
      </w:r>
      <w:r>
        <w:rPr>
          <w:rFonts w:asciiTheme="minorHAnsi" w:hAnsiTheme="minorHAnsi" w:cs="Calibri"/>
        </w:rPr>
        <w:t xml:space="preserve">also </w:t>
      </w:r>
      <w:r w:rsidRPr="003E02CC">
        <w:rPr>
          <w:rFonts w:asciiTheme="minorHAnsi" w:hAnsiTheme="minorHAnsi" w:cs="Calibri"/>
        </w:rPr>
        <w:t xml:space="preserve">difficult in some situation to regenerate. These </w:t>
      </w:r>
      <w:r>
        <w:rPr>
          <w:rFonts w:asciiTheme="minorHAnsi" w:hAnsiTheme="minorHAnsi" w:cs="Calibri"/>
        </w:rPr>
        <w:t>tracking issues</w:t>
      </w:r>
      <w:r w:rsidRPr="003E02CC">
        <w:rPr>
          <w:rFonts w:asciiTheme="minorHAnsi" w:hAnsiTheme="minorHAnsi" w:cs="Calibri"/>
        </w:rPr>
        <w:t xml:space="preserve"> are to be automatically </w:t>
      </w:r>
      <w:r>
        <w:rPr>
          <w:rFonts w:asciiTheme="minorHAnsi" w:hAnsiTheme="minorHAnsi" w:cs="Calibri"/>
        </w:rPr>
        <w:t>generated</w:t>
      </w:r>
      <w:r w:rsidRPr="003E02CC">
        <w:rPr>
          <w:rFonts w:asciiTheme="minorHAnsi" w:hAnsiTheme="minorHAnsi" w:cs="Calibri"/>
        </w:rPr>
        <w:t xml:space="preserve"> from client location through an effective method.</w:t>
      </w:r>
    </w:p>
    <w:p w:rsidR="0034594A" w:rsidRPr="003E02CC" w:rsidRDefault="0034594A" w:rsidP="0034594A">
      <w:pPr>
        <w:rPr>
          <w:rFonts w:asciiTheme="minorHAnsi" w:hAnsiTheme="minorHAnsi" w:cs="Calibri"/>
        </w:rPr>
      </w:pPr>
    </w:p>
    <w:p w:rsidR="0034594A" w:rsidRDefault="0034594A" w:rsidP="0034594A">
      <w:pPr>
        <w:rPr>
          <w:rFonts w:asciiTheme="minorHAnsi" w:hAnsiTheme="minorHAnsi"/>
        </w:rPr>
      </w:pPr>
    </w:p>
    <w:p w:rsidR="0034594A" w:rsidRDefault="0034594A" w:rsidP="0034594A">
      <w:pPr>
        <w:rPr>
          <w:rFonts w:asciiTheme="minorHAnsi" w:hAnsiTheme="minorHAnsi"/>
        </w:rPr>
      </w:pPr>
    </w:p>
    <w:p w:rsidR="0034594A" w:rsidRDefault="0034594A" w:rsidP="0034594A">
      <w:pPr>
        <w:rPr>
          <w:rFonts w:asciiTheme="minorHAnsi" w:hAnsiTheme="minorHAnsi"/>
        </w:rPr>
      </w:pPr>
    </w:p>
    <w:p w:rsidR="0034594A" w:rsidRDefault="0034594A" w:rsidP="0034594A">
      <w:pPr>
        <w:rPr>
          <w:rFonts w:asciiTheme="minorHAnsi" w:hAnsiTheme="minorHAnsi"/>
        </w:rPr>
      </w:pPr>
    </w:p>
    <w:p w:rsidR="0034594A" w:rsidRDefault="0034594A" w:rsidP="0034594A">
      <w:pPr>
        <w:rPr>
          <w:rFonts w:asciiTheme="minorHAnsi" w:hAnsiTheme="minorHAnsi"/>
        </w:rPr>
      </w:pPr>
    </w:p>
    <w:p w:rsidR="0034594A" w:rsidRDefault="0034594A" w:rsidP="0034594A">
      <w:pPr>
        <w:rPr>
          <w:rFonts w:asciiTheme="minorHAnsi" w:hAnsiTheme="minorHAnsi"/>
        </w:rPr>
      </w:pPr>
    </w:p>
    <w:p w:rsidR="0034594A"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30" style="position:absolute;left:0;text-align:left;margin-left:13.35pt;margin-top:13pt;width:426.75pt;height:26.25pt;z-index:252904448" arcsize="10923f" fillcolor="white [3201]" strokecolor="#4472c4 [3208]" strokeweight="5pt">
            <v:stroke linestyle="thickThin"/>
            <v:shadow color="#868686"/>
            <v:textbox>
              <w:txbxContent>
                <w:p w:rsidR="00D6046E" w:rsidRPr="006E7422" w:rsidRDefault="00D6046E" w:rsidP="0034594A">
                  <w:pPr>
                    <w:jc w:val="center"/>
                    <w:rPr>
                      <w:rFonts w:asciiTheme="minorHAnsi" w:hAnsiTheme="minorHAnsi"/>
                      <w:b/>
                      <w:color w:val="002060"/>
                      <w:lang w:val="en-IN"/>
                    </w:rPr>
                  </w:pPr>
                  <w:r>
                    <w:rPr>
                      <w:rFonts w:asciiTheme="minorHAnsi" w:hAnsiTheme="minorHAnsi"/>
                      <w:b/>
                      <w:color w:val="002060"/>
                      <w:lang w:val="en-IN"/>
                    </w:rPr>
                    <w:t>AUTOMATED SUPPORT TRACKING SUB SYSTEM</w:t>
                  </w:r>
                </w:p>
              </w:txbxContent>
            </v:textbox>
          </v:roundrect>
        </w:pict>
      </w: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shape id="_x0000_s130633" type="#_x0000_t32" style="position:absolute;left:0;text-align:left;margin-left:227.1pt;margin-top:11.7pt;width:0;height:122.25pt;z-index:252907520" o:connectortype="straight" strokecolor="#2e74b5 [2404]"/>
        </w:pict>
      </w:r>
      <w:r w:rsidRPr="00DF34DE">
        <w:rPr>
          <w:rFonts w:asciiTheme="minorHAnsi" w:hAnsiTheme="minorHAnsi"/>
          <w:noProof/>
          <w:lang w:val="en-GB" w:eastAsia="en-GB"/>
        </w:rPr>
        <w:pict>
          <v:shape id="_x0000_s130632" type="#_x0000_t32" style="position:absolute;left:0;text-align:left;margin-left:353.1pt;margin-top:11.7pt;width:0;height:48pt;z-index:252906496" o:connectortype="straight" strokecolor="#2e74b5 [2404]"/>
        </w:pict>
      </w:r>
      <w:r w:rsidRPr="00DF34DE">
        <w:rPr>
          <w:rFonts w:asciiTheme="minorHAnsi" w:hAnsiTheme="minorHAnsi"/>
          <w:noProof/>
          <w:lang w:val="en-GB" w:eastAsia="en-GB"/>
        </w:rPr>
        <w:pict>
          <v:shape id="_x0000_s130631" type="#_x0000_t32" style="position:absolute;left:0;text-align:left;margin-left:99.6pt;margin-top:11.7pt;width:0;height:48pt;z-index:252905472" o:connectortype="straight" strokecolor="#2e74b5 [2404]"/>
        </w:pict>
      </w:r>
      <w:r w:rsidRPr="00DF34DE">
        <w:rPr>
          <w:rFonts w:asciiTheme="minorHAnsi" w:hAnsiTheme="minorHAnsi"/>
          <w:noProof/>
          <w:lang w:val="en-GB" w:eastAsia="en-GB"/>
        </w:rPr>
        <w:pict>
          <v:shape id="_x0000_s130635" type="#_x0000_t32" style="position:absolute;left:0;text-align:left;margin-left:200.85pt;margin-top:133.95pt;width:26.25pt;height:15.15pt;flip:x;z-index:252909568" o:connectortype="straight" strokecolor="#2e74b5 [2404]"/>
        </w:pict>
      </w:r>
      <w:r w:rsidRPr="00DF34DE">
        <w:rPr>
          <w:rFonts w:asciiTheme="minorHAnsi" w:hAnsiTheme="minorHAnsi"/>
          <w:noProof/>
          <w:lang w:val="en-GB" w:eastAsia="en-GB"/>
        </w:rPr>
        <w:pict>
          <v:roundrect id="_x0000_s130634" style="position:absolute;left:0;text-align:left;margin-left:9.6pt;margin-top:133.95pt;width:191.25pt;height:32.25pt;z-index:252908544" arcsize="10923f" fillcolor="white [3201]" strokecolor="#4472c4 [3208]" strokeweight="5pt">
            <v:stroke linestyle="thickThin"/>
            <v:shadow color="#868686"/>
            <v:textbox>
              <w:txbxContent>
                <w:p w:rsidR="00D6046E" w:rsidRPr="006736D7" w:rsidRDefault="00D6046E" w:rsidP="0034594A">
                  <w:pPr>
                    <w:jc w:val="center"/>
                    <w:rPr>
                      <w:rFonts w:asciiTheme="minorHAnsi" w:hAnsiTheme="minorHAnsi"/>
                      <w:b/>
                      <w:color w:val="002060"/>
                      <w:sz w:val="16"/>
                      <w:lang w:val="en-IN"/>
                    </w:rPr>
                  </w:pPr>
                  <w:r w:rsidRPr="006736D7">
                    <w:rPr>
                      <w:rFonts w:asciiTheme="minorHAnsi" w:hAnsiTheme="minorHAnsi"/>
                      <w:b/>
                      <w:color w:val="002060"/>
                      <w:sz w:val="16"/>
                      <w:lang w:val="en-IN"/>
                    </w:rPr>
                    <w:t>UPDATE ISSUES TO SUPPORT TRACKING MODULE</w:t>
                  </w:r>
                </w:p>
              </w:txbxContent>
            </v:textbox>
          </v:roundrect>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37" style="position:absolute;left:0;text-align:left;margin-left:257.1pt;margin-top:6.1pt;width:191.25pt;height:32.25pt;z-index:252911616" arcsize="10923f" fillcolor="white [3201]" strokecolor="#4472c4 [3208]" strokeweight="5pt">
            <v:stroke linestyle="thickThin"/>
            <v:shadow color="#868686"/>
            <v:textbox>
              <w:txbxContent>
                <w:p w:rsidR="00D6046E" w:rsidRPr="00D8360C" w:rsidRDefault="00D6046E" w:rsidP="0034594A">
                  <w:pPr>
                    <w:jc w:val="center"/>
                    <w:rPr>
                      <w:rFonts w:asciiTheme="minorHAnsi" w:hAnsiTheme="minorHAnsi"/>
                      <w:b/>
                      <w:color w:val="002060"/>
                      <w:sz w:val="18"/>
                      <w:lang w:val="en-IN"/>
                    </w:rPr>
                  </w:pPr>
                  <w:r w:rsidRPr="001C7D69">
                    <w:rPr>
                      <w:rFonts w:asciiTheme="minorHAnsi" w:hAnsiTheme="minorHAnsi"/>
                      <w:b/>
                      <w:color w:val="002060"/>
                      <w:sz w:val="18"/>
                      <w:lang w:val="en-IN"/>
                    </w:rPr>
                    <w:t xml:space="preserve">IDENTIFY </w:t>
                  </w:r>
                  <w:r>
                    <w:rPr>
                      <w:rFonts w:asciiTheme="minorHAnsi" w:hAnsiTheme="minorHAnsi"/>
                      <w:b/>
                      <w:color w:val="002060"/>
                      <w:sz w:val="18"/>
                      <w:lang w:val="en-IN"/>
                    </w:rPr>
                    <w:t>ISSUES</w:t>
                  </w:r>
                  <w:r w:rsidRPr="001C7D69">
                    <w:rPr>
                      <w:rFonts w:asciiTheme="minorHAnsi" w:hAnsiTheme="minorHAnsi"/>
                      <w:b/>
                      <w:color w:val="002060"/>
                      <w:sz w:val="18"/>
                      <w:lang w:val="en-IN"/>
                    </w:rPr>
                    <w:t>, I</w:t>
                  </w:r>
                  <w:r>
                    <w:rPr>
                      <w:rFonts w:asciiTheme="minorHAnsi" w:hAnsiTheme="minorHAnsi"/>
                      <w:b/>
                      <w:color w:val="002060"/>
                      <w:sz w:val="18"/>
                      <w:lang w:val="en-IN"/>
                    </w:rPr>
                    <w:t>F ANY</w:t>
                  </w:r>
                </w:p>
              </w:txbxContent>
            </v:textbox>
          </v:roundrect>
        </w:pict>
      </w:r>
      <w:r w:rsidRPr="00DF34DE">
        <w:rPr>
          <w:rFonts w:asciiTheme="minorHAnsi" w:hAnsiTheme="minorHAnsi"/>
          <w:noProof/>
          <w:lang w:val="en-GB" w:eastAsia="en-GB"/>
        </w:rPr>
        <w:pict>
          <v:roundrect id="_x0000_s130636" style="position:absolute;left:0;text-align:left;margin-left:3.6pt;margin-top:7.6pt;width:191.25pt;height:34.5pt;z-index:252910592" arcsize="10923f" fillcolor="white [3201]" strokecolor="#4472c4 [3208]" strokeweight="5pt">
            <v:stroke linestyle="thickThin"/>
            <v:shadow color="#868686"/>
            <v:textbox>
              <w:txbxContent>
                <w:p w:rsidR="00D6046E" w:rsidRPr="00D8360C" w:rsidRDefault="00D6046E" w:rsidP="0034594A">
                  <w:pPr>
                    <w:jc w:val="center"/>
                    <w:rPr>
                      <w:rFonts w:asciiTheme="minorHAnsi" w:hAnsiTheme="minorHAnsi"/>
                      <w:b/>
                      <w:color w:val="002060"/>
                      <w:sz w:val="18"/>
                      <w:lang w:val="en-IN"/>
                    </w:rPr>
                  </w:pPr>
                  <w:r w:rsidRPr="001C7D69">
                    <w:rPr>
                      <w:rFonts w:asciiTheme="minorHAnsi" w:hAnsiTheme="minorHAnsi"/>
                      <w:b/>
                      <w:color w:val="002060"/>
                      <w:sz w:val="18"/>
                      <w:lang w:val="en-IN"/>
                    </w:rPr>
                    <w:t xml:space="preserve">MAINTAIN </w:t>
                  </w:r>
                  <w:r>
                    <w:rPr>
                      <w:rFonts w:asciiTheme="minorHAnsi" w:hAnsiTheme="minorHAnsi"/>
                      <w:b/>
                      <w:color w:val="002060"/>
                      <w:sz w:val="18"/>
                      <w:lang w:val="en-IN"/>
                    </w:rPr>
                    <w:t xml:space="preserve">SUPPORT TRACKING IN EVERY </w:t>
                  </w:r>
                  <w:r w:rsidRPr="001C7D69">
                    <w:rPr>
                      <w:rFonts w:asciiTheme="minorHAnsi" w:hAnsiTheme="minorHAnsi"/>
                      <w:b/>
                      <w:color w:val="002060"/>
                      <w:sz w:val="18"/>
                      <w:lang w:val="en-IN"/>
                    </w:rPr>
                    <w:t xml:space="preserve">SECTIONS OF </w:t>
                  </w:r>
                  <w:r>
                    <w:rPr>
                      <w:rFonts w:asciiTheme="minorHAnsi" w:hAnsiTheme="minorHAnsi"/>
                      <w:b/>
                      <w:color w:val="002060"/>
                      <w:sz w:val="18"/>
                      <w:lang w:val="en-IN"/>
                    </w:rPr>
                    <w:t>SOFTWARE</w:t>
                  </w:r>
                </w:p>
              </w:txbxContent>
            </v:textbox>
          </v:roundrect>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Maintain </w:t>
      </w:r>
      <w:r>
        <w:rPr>
          <w:rFonts w:asciiTheme="minorHAnsi" w:hAnsiTheme="minorHAnsi"/>
          <w:b/>
        </w:rPr>
        <w:t xml:space="preserve">Support Tracking </w:t>
      </w:r>
      <w:r w:rsidRPr="003E02CC">
        <w:rPr>
          <w:rFonts w:asciiTheme="minorHAnsi" w:hAnsiTheme="minorHAnsi"/>
          <w:b/>
        </w:rPr>
        <w:t xml:space="preserve">in </w:t>
      </w:r>
      <w:r>
        <w:rPr>
          <w:rFonts w:asciiTheme="minorHAnsi" w:hAnsiTheme="minorHAnsi"/>
          <w:b/>
        </w:rPr>
        <w:t xml:space="preserve">Every </w:t>
      </w:r>
      <w:r w:rsidRPr="003E02CC">
        <w:rPr>
          <w:rFonts w:asciiTheme="minorHAnsi" w:hAnsiTheme="minorHAnsi"/>
          <w:b/>
        </w:rPr>
        <w:t xml:space="preserve">Sections of Source Code: </w:t>
      </w:r>
      <w:r>
        <w:rPr>
          <w:rFonts w:asciiTheme="minorHAnsi" w:hAnsiTheme="minorHAnsi"/>
        </w:rPr>
        <w:t>IssuesTracking</w:t>
      </w:r>
      <w:r w:rsidRPr="003E02CC">
        <w:rPr>
          <w:rFonts w:asciiTheme="minorHAnsi" w:hAnsiTheme="minorHAnsi"/>
        </w:rPr>
        <w:t xml:space="preserve"> Section should be defined in </w:t>
      </w:r>
      <w:r>
        <w:rPr>
          <w:rFonts w:asciiTheme="minorHAnsi" w:hAnsiTheme="minorHAnsi"/>
        </w:rPr>
        <w:t>various methods</w:t>
      </w:r>
      <w:r w:rsidRPr="003E02CC">
        <w:rPr>
          <w:rFonts w:asciiTheme="minorHAnsi" w:hAnsiTheme="minorHAnsi"/>
        </w:rPr>
        <w:t xml:space="preserve"> of </w:t>
      </w:r>
      <w:r>
        <w:rPr>
          <w:rFonts w:asciiTheme="minorHAnsi" w:hAnsiTheme="minorHAnsi"/>
        </w:rPr>
        <w:t>software</w:t>
      </w:r>
      <w:r w:rsidRPr="003E02CC">
        <w:rPr>
          <w:rFonts w:asciiTheme="minorHAnsi" w:hAnsiTheme="minorHAnsi"/>
        </w:rPr>
        <w:t xml:space="preserve">. </w:t>
      </w: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Identify </w:t>
      </w:r>
      <w:r>
        <w:rPr>
          <w:rFonts w:asciiTheme="minorHAnsi" w:hAnsiTheme="minorHAnsi"/>
          <w:b/>
        </w:rPr>
        <w:t>Issues</w:t>
      </w:r>
      <w:r w:rsidRPr="003E02CC">
        <w:rPr>
          <w:rFonts w:asciiTheme="minorHAnsi" w:hAnsiTheme="minorHAnsi"/>
          <w:b/>
        </w:rPr>
        <w:t xml:space="preserve">, if Any: </w:t>
      </w:r>
      <w:r w:rsidRPr="003E02CC">
        <w:rPr>
          <w:rFonts w:asciiTheme="minorHAnsi" w:hAnsiTheme="minorHAnsi"/>
        </w:rPr>
        <w:t xml:space="preserve">There </w:t>
      </w:r>
      <w:r>
        <w:rPr>
          <w:rFonts w:asciiTheme="minorHAnsi" w:hAnsiTheme="minorHAnsi"/>
        </w:rPr>
        <w:t>will</w:t>
      </w:r>
      <w:r w:rsidRPr="003E02CC">
        <w:rPr>
          <w:rFonts w:asciiTheme="minorHAnsi" w:hAnsiTheme="minorHAnsi"/>
        </w:rPr>
        <w:t xml:space="preserve"> be a common mechanism for identifying the module, section and appropriate </w:t>
      </w:r>
      <w:r>
        <w:rPr>
          <w:rFonts w:asciiTheme="minorHAnsi" w:hAnsiTheme="minorHAnsi"/>
        </w:rPr>
        <w:t>issue</w:t>
      </w:r>
      <w:r w:rsidRPr="003E02CC">
        <w:rPr>
          <w:rFonts w:asciiTheme="minorHAnsi" w:hAnsiTheme="minorHAnsi"/>
        </w:rPr>
        <w:t xml:space="preserve"> after raising the </w:t>
      </w:r>
      <w:r>
        <w:rPr>
          <w:rFonts w:asciiTheme="minorHAnsi" w:hAnsiTheme="minorHAnsi"/>
        </w:rPr>
        <w:t>same from software</w:t>
      </w:r>
      <w:r w:rsidRPr="003E02CC">
        <w:rPr>
          <w:rFonts w:asciiTheme="minorHAnsi" w:hAnsiTheme="minorHAnsi"/>
        </w:rPr>
        <w:t>.</w:t>
      </w: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Update </w:t>
      </w:r>
      <w:r>
        <w:rPr>
          <w:rFonts w:asciiTheme="minorHAnsi" w:hAnsiTheme="minorHAnsi"/>
          <w:b/>
        </w:rPr>
        <w:t>Issues</w:t>
      </w:r>
      <w:r w:rsidRPr="003E02CC">
        <w:rPr>
          <w:rFonts w:asciiTheme="minorHAnsi" w:hAnsiTheme="minorHAnsi"/>
          <w:b/>
        </w:rPr>
        <w:t xml:space="preserve"> To Support Tracking Module: </w:t>
      </w:r>
      <w:r w:rsidRPr="003E02CC">
        <w:rPr>
          <w:rFonts w:asciiTheme="minorHAnsi" w:hAnsiTheme="minorHAnsi"/>
        </w:rPr>
        <w:t xml:space="preserve">Appropriate </w:t>
      </w:r>
      <w:r>
        <w:rPr>
          <w:rFonts w:asciiTheme="minorHAnsi" w:hAnsiTheme="minorHAnsi"/>
        </w:rPr>
        <w:t>issue</w:t>
      </w:r>
      <w:r w:rsidRPr="003E02CC">
        <w:rPr>
          <w:rFonts w:asciiTheme="minorHAnsi" w:hAnsiTheme="minorHAnsi"/>
        </w:rPr>
        <w:t xml:space="preserve"> record should be updated to this module after catching.</w:t>
      </w:r>
    </w:p>
    <w:p w:rsidR="0034594A" w:rsidRPr="00F81F96" w:rsidRDefault="0034594A" w:rsidP="0034594A">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22" w:name="_Toc444887518"/>
      <w:r w:rsidRPr="00F81F96">
        <w:rPr>
          <w:rFonts w:asciiTheme="minorHAnsi" w:hAnsiTheme="minorHAnsi"/>
          <w:color w:val="0000FF"/>
          <w:szCs w:val="24"/>
        </w:rPr>
        <w:t>LICENSE PACK SUB SYSTEM</w:t>
      </w:r>
      <w:bookmarkEnd w:id="22"/>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b/>
          <w:u w:val="single"/>
        </w:rPr>
      </w:pPr>
      <w:r w:rsidRPr="003E02CC">
        <w:rPr>
          <w:rFonts w:asciiTheme="minorHAnsi" w:hAnsiTheme="minorHAnsi"/>
          <w:b/>
          <w:u w:val="single"/>
        </w:rPr>
        <w:t>Feature</w: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cs="Calibri"/>
        </w:rPr>
      </w:pPr>
      <w:r>
        <w:rPr>
          <w:rFonts w:asciiTheme="minorHAnsi" w:hAnsiTheme="minorHAnsi" w:cs="Calibri"/>
        </w:rPr>
        <w:t>S</w:t>
      </w:r>
      <w:r w:rsidRPr="003E02CC">
        <w:rPr>
          <w:rFonts w:asciiTheme="minorHAnsi" w:hAnsiTheme="minorHAnsi" w:cs="Calibri"/>
        </w:rPr>
        <w:t xml:space="preserve">oftware should be licensed for the use for an organization. There may be various types of licenses formulated by various companies. </w:t>
      </w:r>
      <w:r w:rsidRPr="003E02CC">
        <w:rPr>
          <w:rFonts w:asciiTheme="minorHAnsi" w:hAnsiTheme="minorHAnsi" w:cs="Calibri"/>
        </w:rPr>
        <w:tab/>
        <w:t xml:space="preserve">This is the definition maintained internally for the purpose tracking the license selection while registering an organization. Details for this module should fed by </w:t>
      </w:r>
      <w:r w:rsidRPr="003E02CC">
        <w:rPr>
          <w:rFonts w:asciiTheme="minorHAnsi" w:hAnsiTheme="minorHAnsi" w:cs="Calibri"/>
        </w:rPr>
        <w:lastRenderedPageBreak/>
        <w:t xml:space="preserve">the App Administrator and those details are to be selected while registering the organization. The license pack might be Premium / Small Enterprise / SME / Large Scale etc. The difference between these packs should be the limitation for the user license. Adding users should be limited in various packages. </w:t>
      </w:r>
    </w:p>
    <w:p w:rsidR="0034594A" w:rsidRPr="003E02CC" w:rsidRDefault="0034594A" w:rsidP="0034594A">
      <w:pPr>
        <w:rPr>
          <w:rFonts w:asciiTheme="minorHAnsi" w:hAnsiTheme="minorHAnsi" w:cs="Calibri"/>
        </w:rPr>
      </w:pPr>
    </w:p>
    <w:p w:rsidR="0034594A" w:rsidRPr="003E02CC" w:rsidRDefault="0034594A" w:rsidP="0034594A">
      <w:pPr>
        <w:rPr>
          <w:rFonts w:asciiTheme="minorHAnsi" w:hAnsiTheme="minorHAnsi" w:cs="Calibri"/>
          <w:i/>
        </w:rPr>
      </w:pPr>
      <w:r w:rsidRPr="003E02CC">
        <w:rPr>
          <w:rFonts w:asciiTheme="minorHAnsi" w:hAnsiTheme="minorHAnsi" w:cs="Calibri"/>
          <w:i/>
        </w:rPr>
        <w:t xml:space="preserve">UI will </w:t>
      </w:r>
      <w:r>
        <w:rPr>
          <w:rFonts w:asciiTheme="minorHAnsi" w:hAnsiTheme="minorHAnsi" w:cs="Calibri"/>
          <w:i/>
        </w:rPr>
        <w:t xml:space="preserve">not </w:t>
      </w:r>
      <w:r w:rsidRPr="003E02CC">
        <w:rPr>
          <w:rFonts w:asciiTheme="minorHAnsi" w:hAnsiTheme="minorHAnsi" w:cs="Calibri"/>
          <w:i/>
        </w:rPr>
        <w:t>be given for this module</w:t>
      </w:r>
      <w:r>
        <w:rPr>
          <w:rFonts w:asciiTheme="minorHAnsi" w:hAnsiTheme="minorHAnsi" w:cs="Calibri"/>
          <w:i/>
        </w:rPr>
        <w:t xml:space="preserve"> but this will be created in the database.</w:t>
      </w:r>
    </w:p>
    <w:p w:rsidR="0034594A" w:rsidRPr="003E02CC" w:rsidRDefault="0034594A" w:rsidP="0034594A">
      <w:pPr>
        <w:rPr>
          <w:rFonts w:asciiTheme="minorHAnsi" w:hAnsiTheme="minorHAnsi" w:cs="Calibri"/>
        </w:rPr>
      </w:pPr>
    </w:p>
    <w:p w:rsidR="0034594A" w:rsidRPr="003E02CC" w:rsidRDefault="0034594A" w:rsidP="0034594A">
      <w:pPr>
        <w:rPr>
          <w:rFonts w:asciiTheme="minorHAnsi" w:hAnsiTheme="minorHAnsi" w:cs="Calibri"/>
          <w:b/>
        </w:rPr>
      </w:pPr>
      <w:r w:rsidRPr="003E02CC">
        <w:rPr>
          <w:rFonts w:asciiTheme="minorHAnsi" w:hAnsiTheme="minorHAnsi" w:cs="Calibri"/>
          <w:b/>
        </w:rPr>
        <w:t>Flow</w:t>
      </w:r>
    </w:p>
    <w:p w:rsidR="0034594A" w:rsidRPr="003E02CC" w:rsidRDefault="0034594A" w:rsidP="0034594A">
      <w:pPr>
        <w:pStyle w:val="ListParagraph"/>
        <w:spacing w:line="276" w:lineRule="auto"/>
        <w:ind w:left="0" w:firstLine="0"/>
        <w:rPr>
          <w:rFonts w:asciiTheme="minorHAnsi" w:hAnsiTheme="minorHAnsi" w:cs="Calibri"/>
          <w:b/>
          <w:u w:val="single"/>
        </w:rPr>
      </w:pPr>
    </w:p>
    <w:p w:rsidR="0034594A" w:rsidRPr="003E02CC" w:rsidRDefault="0034594A" w:rsidP="00342E30">
      <w:pPr>
        <w:pStyle w:val="ListParagraph"/>
        <w:numPr>
          <w:ilvl w:val="0"/>
          <w:numId w:val="6"/>
        </w:numPr>
        <w:spacing w:line="276" w:lineRule="auto"/>
        <w:rPr>
          <w:rFonts w:asciiTheme="minorHAnsi" w:hAnsiTheme="minorHAnsi" w:cs="Calibri"/>
        </w:rPr>
      </w:pPr>
      <w:r w:rsidRPr="003E02CC">
        <w:rPr>
          <w:rFonts w:asciiTheme="minorHAnsi" w:hAnsiTheme="minorHAnsi" w:cs="Calibri"/>
        </w:rPr>
        <w:t>This is the purpose of defining various packages for the customers those who are implementing App</w:t>
      </w:r>
      <w:r>
        <w:rPr>
          <w:rFonts w:asciiTheme="minorHAnsi" w:hAnsiTheme="minorHAnsi" w:cs="Calibri"/>
        </w:rPr>
        <w:t>lication</w:t>
      </w:r>
      <w:r w:rsidRPr="003E02CC">
        <w:rPr>
          <w:rFonts w:asciiTheme="minorHAnsi" w:hAnsiTheme="minorHAnsi" w:cs="Calibri"/>
        </w:rPr>
        <w:t>. Adding the number of users can be restricted in App</w:t>
      </w:r>
      <w:r>
        <w:rPr>
          <w:rFonts w:asciiTheme="minorHAnsi" w:hAnsiTheme="minorHAnsi" w:cs="Calibri"/>
        </w:rPr>
        <w:t>lication</w:t>
      </w:r>
      <w:r w:rsidRPr="003E02CC">
        <w:rPr>
          <w:rFonts w:asciiTheme="minorHAnsi" w:hAnsiTheme="minorHAnsi" w:cs="Calibri"/>
        </w:rPr>
        <w:t xml:space="preserve"> using the various license packs.</w:t>
      </w:r>
    </w:p>
    <w:p w:rsidR="0034594A" w:rsidRPr="003E02CC" w:rsidRDefault="0034594A" w:rsidP="00342E30">
      <w:pPr>
        <w:pStyle w:val="ListParagraph"/>
        <w:numPr>
          <w:ilvl w:val="0"/>
          <w:numId w:val="6"/>
        </w:numPr>
        <w:spacing w:line="276" w:lineRule="auto"/>
        <w:rPr>
          <w:rFonts w:asciiTheme="minorHAnsi" w:hAnsiTheme="minorHAnsi" w:cs="Calibri"/>
        </w:rPr>
      </w:pPr>
      <w:r w:rsidRPr="003E02CC">
        <w:rPr>
          <w:rFonts w:asciiTheme="minorHAnsi" w:hAnsiTheme="minorHAnsi" w:cs="Calibri"/>
        </w:rPr>
        <w:t xml:space="preserve">Adding number users in the user registration module will be limited as per the selected license pack. User registration module will give an alert message, if the number </w:t>
      </w:r>
      <w:r>
        <w:rPr>
          <w:rFonts w:asciiTheme="minorHAnsi" w:hAnsiTheme="minorHAnsi" w:cs="Calibri"/>
        </w:rPr>
        <w:t xml:space="preserve">of </w:t>
      </w:r>
      <w:r w:rsidRPr="003E02CC">
        <w:rPr>
          <w:rFonts w:asciiTheme="minorHAnsi" w:hAnsiTheme="minorHAnsi" w:cs="Calibri"/>
        </w:rPr>
        <w:t>users exceeded than selected pack.</w:t>
      </w:r>
    </w:p>
    <w:p w:rsidR="0034594A" w:rsidRPr="003E02CC" w:rsidRDefault="0034594A" w:rsidP="00342E30">
      <w:pPr>
        <w:pStyle w:val="ListParagraph"/>
        <w:numPr>
          <w:ilvl w:val="0"/>
          <w:numId w:val="6"/>
        </w:numPr>
        <w:spacing w:line="276" w:lineRule="auto"/>
        <w:rPr>
          <w:rFonts w:asciiTheme="minorHAnsi" w:hAnsiTheme="minorHAnsi" w:cs="Calibri"/>
        </w:rPr>
      </w:pPr>
      <w:r w:rsidRPr="003E02CC">
        <w:rPr>
          <w:rFonts w:asciiTheme="minorHAnsi" w:hAnsiTheme="minorHAnsi" w:cs="Calibri"/>
        </w:rPr>
        <w:t xml:space="preserve">These packs are to be defined by the App Administrator </w:t>
      </w:r>
      <w:r>
        <w:rPr>
          <w:rFonts w:asciiTheme="minorHAnsi" w:hAnsiTheme="minorHAnsi" w:cs="Calibri"/>
        </w:rPr>
        <w:t xml:space="preserve">in the database </w:t>
      </w:r>
      <w:r w:rsidRPr="003E02CC">
        <w:rPr>
          <w:rFonts w:asciiTheme="minorHAnsi" w:hAnsiTheme="minorHAnsi" w:cs="Calibri"/>
        </w:rPr>
        <w:t xml:space="preserve">and the same will be displayed </w:t>
      </w:r>
      <w:r>
        <w:rPr>
          <w:rFonts w:asciiTheme="minorHAnsi" w:hAnsiTheme="minorHAnsi" w:cs="Calibri"/>
        </w:rPr>
        <w:t>user side</w:t>
      </w:r>
      <w:r w:rsidRPr="003E02CC">
        <w:rPr>
          <w:rFonts w:asciiTheme="minorHAnsi" w:hAnsiTheme="minorHAnsi" w:cs="Calibri"/>
        </w:rPr>
        <w:t xml:space="preserve"> while organization</w:t>
      </w:r>
      <w:r>
        <w:rPr>
          <w:rFonts w:asciiTheme="minorHAnsi" w:hAnsiTheme="minorHAnsi" w:cs="Calibri"/>
        </w:rPr>
        <w:t xml:space="preserve"> registration</w:t>
      </w:r>
      <w:r w:rsidRPr="003E02CC">
        <w:rPr>
          <w:rFonts w:asciiTheme="minorHAnsi" w:hAnsiTheme="minorHAnsi" w:cs="Calibri"/>
        </w:rPr>
        <w:t>.</w:t>
      </w:r>
    </w:p>
    <w:p w:rsidR="0034594A" w:rsidRPr="003E02CC" w:rsidRDefault="0034594A" w:rsidP="00342E30">
      <w:pPr>
        <w:pStyle w:val="ListParagraph"/>
        <w:numPr>
          <w:ilvl w:val="0"/>
          <w:numId w:val="6"/>
        </w:numPr>
        <w:spacing w:line="276" w:lineRule="auto"/>
        <w:rPr>
          <w:rFonts w:asciiTheme="minorHAnsi" w:hAnsiTheme="minorHAnsi" w:cs="Calibri"/>
        </w:rPr>
      </w:pPr>
      <w:r w:rsidRPr="003E02CC">
        <w:rPr>
          <w:rFonts w:asciiTheme="minorHAnsi" w:hAnsiTheme="minorHAnsi" w:cs="Calibri"/>
        </w:rPr>
        <w:t xml:space="preserve">Provision for making the license pack as active / inactive in the </w:t>
      </w:r>
      <w:r>
        <w:rPr>
          <w:rFonts w:asciiTheme="minorHAnsi" w:hAnsiTheme="minorHAnsi" w:cs="Calibri"/>
        </w:rPr>
        <w:t>database</w:t>
      </w:r>
      <w:r w:rsidRPr="003E02CC">
        <w:rPr>
          <w:rFonts w:asciiTheme="minorHAnsi" w:hAnsiTheme="minorHAnsi" w:cs="Calibri"/>
        </w:rPr>
        <w:t>. All active packs are only displayed while defining the organization.</w:t>
      </w:r>
    </w:p>
    <w:p w:rsidR="0034594A" w:rsidRPr="003E02CC" w:rsidRDefault="0034594A" w:rsidP="00342E30">
      <w:pPr>
        <w:pStyle w:val="ListParagraph"/>
        <w:numPr>
          <w:ilvl w:val="0"/>
          <w:numId w:val="6"/>
        </w:numPr>
        <w:spacing w:line="276" w:lineRule="auto"/>
        <w:rPr>
          <w:rFonts w:asciiTheme="minorHAnsi" w:hAnsiTheme="minorHAnsi" w:cs="Calibri"/>
        </w:rPr>
      </w:pPr>
      <w:r w:rsidRPr="003E02CC">
        <w:rPr>
          <w:rFonts w:asciiTheme="minorHAnsi" w:hAnsiTheme="minorHAnsi" w:cs="Calibri"/>
        </w:rPr>
        <w:t>There should be uniqueness for the license starting and license ending separately and the same to be managed in the database design itself.</w:t>
      </w:r>
    </w:p>
    <w:p w:rsidR="0034594A" w:rsidRDefault="0034594A" w:rsidP="0034594A">
      <w:pPr>
        <w:rPr>
          <w:rFonts w:asciiTheme="minorHAnsi" w:hAnsiTheme="minorHAnsi" w:cs="Calibri"/>
        </w:rPr>
      </w:pPr>
    </w:p>
    <w:p w:rsidR="0034594A" w:rsidRPr="003E02CC" w:rsidRDefault="00DF34DE" w:rsidP="0034594A">
      <w:pPr>
        <w:rPr>
          <w:rFonts w:asciiTheme="minorHAnsi" w:hAnsiTheme="minorHAnsi" w:cs="Calibri"/>
        </w:rPr>
      </w:pPr>
      <w:r w:rsidRPr="00DF34DE">
        <w:rPr>
          <w:rFonts w:asciiTheme="minorHAnsi" w:hAnsiTheme="minorHAnsi" w:cs="Calibri"/>
          <w:noProof/>
          <w:lang w:val="en-GB" w:eastAsia="en-GB"/>
        </w:rPr>
        <w:pict>
          <v:roundrect id="_x0000_s130638" style="position:absolute;left:0;text-align:left;margin-left:14.1pt;margin-top:3.45pt;width:426.75pt;height:26.25pt;z-index:252912640" arcsize="10923f" fillcolor="white [3201]" strokecolor="#4472c4 [3208]" strokeweight="5pt">
            <v:stroke linestyle="thickThin"/>
            <v:shadow color="#868686"/>
            <v:textbox>
              <w:txbxContent>
                <w:p w:rsidR="00D6046E" w:rsidRPr="005D493D" w:rsidRDefault="00D6046E" w:rsidP="0034594A">
                  <w:pPr>
                    <w:jc w:val="center"/>
                    <w:rPr>
                      <w:rFonts w:asciiTheme="minorHAnsi" w:hAnsiTheme="minorHAnsi"/>
                      <w:b/>
                      <w:color w:val="002060"/>
                      <w:sz w:val="20"/>
                      <w:lang w:val="en-IN"/>
                    </w:rPr>
                  </w:pPr>
                  <w:r w:rsidRPr="005D493D">
                    <w:rPr>
                      <w:rFonts w:asciiTheme="minorHAnsi" w:hAnsiTheme="minorHAnsi"/>
                      <w:b/>
                      <w:color w:val="002060"/>
                      <w:sz w:val="20"/>
                      <w:lang w:val="en-IN"/>
                    </w:rPr>
                    <w:t>LICENSE PACK SUB SYSTEM</w:t>
                  </w:r>
                </w:p>
              </w:txbxContent>
            </v:textbox>
          </v:roundrect>
        </w:pict>
      </w:r>
    </w:p>
    <w:p w:rsidR="0034594A" w:rsidRPr="003E02CC" w:rsidRDefault="0034594A" w:rsidP="0034594A">
      <w:pPr>
        <w:rPr>
          <w:rFonts w:asciiTheme="minorHAnsi" w:hAnsiTheme="minorHAnsi" w:cs="Calibr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43" style="position:absolute;left:0;text-align:left;margin-left:260.1pt;margin-top:52.4pt;width:191.25pt;height:32.25pt;z-index:252917760" arcsize="10923f" fillcolor="white [3201]" strokecolor="#4472c4 [3208]" strokeweight="5pt">
            <v:stroke linestyle="thickThin"/>
            <v:shadow color="#868686"/>
            <v:textbox>
              <w:txbxContent>
                <w:p w:rsidR="00D6046E" w:rsidRPr="005D493D" w:rsidRDefault="00D6046E" w:rsidP="0034594A">
                  <w:pPr>
                    <w:jc w:val="center"/>
                    <w:rPr>
                      <w:rFonts w:asciiTheme="minorHAnsi" w:hAnsiTheme="minorHAnsi"/>
                      <w:b/>
                      <w:color w:val="002060"/>
                      <w:sz w:val="20"/>
                      <w:lang w:val="en-IN"/>
                    </w:rPr>
                  </w:pPr>
                  <w:r w:rsidRPr="005D493D">
                    <w:rPr>
                      <w:rFonts w:asciiTheme="minorHAnsi" w:hAnsiTheme="minorHAnsi"/>
                      <w:b/>
                      <w:color w:val="002060"/>
                      <w:sz w:val="20"/>
                      <w:lang w:val="en-IN"/>
                    </w:rPr>
                    <w:t>UPDATING LICENSE PACK</w:t>
                  </w:r>
                </w:p>
              </w:txbxContent>
            </v:textbox>
          </v:roundrect>
        </w:pict>
      </w:r>
      <w:r w:rsidRPr="00DF34DE">
        <w:rPr>
          <w:rFonts w:asciiTheme="minorHAnsi" w:hAnsiTheme="minorHAnsi"/>
          <w:noProof/>
          <w:lang w:val="en-GB" w:eastAsia="en-GB"/>
        </w:rPr>
        <w:pict>
          <v:roundrect id="_x0000_s130642" style="position:absolute;left:0;text-align:left;margin-left:6.6pt;margin-top:50.15pt;width:191.25pt;height:34.5pt;z-index:252916736" arcsize="10923f" fillcolor="white [3201]" strokecolor="#4472c4 [3208]" strokeweight="5pt">
            <v:stroke linestyle="thickThin"/>
            <v:shadow color="#868686"/>
            <v:textbox>
              <w:txbxContent>
                <w:p w:rsidR="00D6046E" w:rsidRPr="005D493D" w:rsidRDefault="00D6046E" w:rsidP="0034594A">
                  <w:pPr>
                    <w:jc w:val="center"/>
                    <w:rPr>
                      <w:rFonts w:asciiTheme="minorHAnsi" w:hAnsiTheme="minorHAnsi"/>
                      <w:b/>
                      <w:color w:val="002060"/>
                      <w:sz w:val="20"/>
                      <w:lang w:val="en-IN"/>
                    </w:rPr>
                  </w:pPr>
                  <w:r w:rsidRPr="005D493D">
                    <w:rPr>
                      <w:rFonts w:asciiTheme="minorHAnsi" w:hAnsiTheme="minorHAnsi"/>
                      <w:b/>
                      <w:color w:val="002060"/>
                      <w:sz w:val="20"/>
                      <w:lang w:val="en-IN"/>
                    </w:rPr>
                    <w:t>INSERTING LICENSE PACK</w:t>
                  </w:r>
                </w:p>
              </w:txbxContent>
            </v:textbox>
          </v:roundrect>
        </w:pict>
      </w:r>
      <w:r w:rsidRPr="00DF34DE">
        <w:rPr>
          <w:rFonts w:asciiTheme="minorHAnsi" w:hAnsiTheme="minorHAnsi"/>
          <w:noProof/>
          <w:lang w:val="en-GB" w:eastAsia="en-GB"/>
        </w:rPr>
        <w:pict>
          <v:shape id="_x0000_s130641" type="#_x0000_t32" style="position:absolute;left:0;text-align:left;margin-left:230.1pt;margin-top:3.65pt;width:0;height:122.25pt;z-index:252915712" o:connectortype="straight" strokecolor="#2e74b5 [2404]"/>
        </w:pict>
      </w:r>
      <w:r w:rsidRPr="00DF34DE">
        <w:rPr>
          <w:rFonts w:asciiTheme="minorHAnsi" w:hAnsiTheme="minorHAnsi"/>
          <w:noProof/>
          <w:lang w:val="en-GB" w:eastAsia="en-GB"/>
        </w:rPr>
        <w:pict>
          <v:shape id="_x0000_s130640" type="#_x0000_t32" style="position:absolute;left:0;text-align:left;margin-left:356.1pt;margin-top:3.65pt;width:0;height:48pt;z-index:252914688" o:connectortype="straight" strokecolor="#2e74b5 [2404]"/>
        </w:pict>
      </w:r>
      <w:r w:rsidRPr="00DF34DE">
        <w:rPr>
          <w:rFonts w:asciiTheme="minorHAnsi" w:hAnsiTheme="minorHAnsi"/>
          <w:noProof/>
          <w:lang w:val="en-GB" w:eastAsia="en-GB"/>
        </w:rPr>
        <w:pict>
          <v:shape id="_x0000_s130639" type="#_x0000_t32" style="position:absolute;left:0;text-align:left;margin-left:102.6pt;margin-top:3.65pt;width:0;height:48pt;z-index:252913664" o:connectortype="straight" strokecolor="#2e74b5 [2404]"/>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5D493D" w:rsidP="005D493D">
      <w:pPr>
        <w:tabs>
          <w:tab w:val="left" w:pos="7305"/>
        </w:tabs>
        <w:rPr>
          <w:rFonts w:asciiTheme="minorHAnsi" w:hAnsiTheme="minorHAnsi"/>
        </w:rPr>
      </w:pPr>
      <w:r>
        <w:rPr>
          <w:rFonts w:asciiTheme="minorHAnsi" w:hAnsiTheme="minorHAnsi"/>
        </w:rPr>
        <w:tab/>
      </w: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44" style="position:absolute;left:0;text-align:left;margin-left:121.1pt;margin-top:5.3pt;width:217.5pt;height:32.25pt;z-index:252918784" arcsize="10923f" fillcolor="white [3201]" strokecolor="#4472c4 [3208]" strokeweight="5pt">
            <v:stroke linestyle="thickThin"/>
            <v:shadow color="#868686"/>
            <v:textbox>
              <w:txbxContent>
                <w:p w:rsidR="00D6046E" w:rsidRPr="005D493D" w:rsidRDefault="00D6046E" w:rsidP="0034594A">
                  <w:pPr>
                    <w:jc w:val="center"/>
                    <w:rPr>
                      <w:rFonts w:asciiTheme="minorHAnsi" w:hAnsiTheme="minorHAnsi"/>
                      <w:b/>
                      <w:color w:val="002060"/>
                      <w:sz w:val="20"/>
                      <w:lang w:val="en-IN"/>
                    </w:rPr>
                  </w:pPr>
                  <w:r w:rsidRPr="005D493D">
                    <w:rPr>
                      <w:rFonts w:asciiTheme="minorHAnsi" w:hAnsiTheme="minorHAnsi"/>
                      <w:b/>
                      <w:color w:val="002060"/>
                      <w:sz w:val="20"/>
                      <w:lang w:val="en-IN"/>
                    </w:rPr>
                    <w:t>ACTIVATING / INACTIVATING LICENSE PACK</w:t>
                  </w:r>
                </w:p>
              </w:txbxContent>
            </v:textbox>
          </v:roundrect>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2E30">
      <w:pPr>
        <w:numPr>
          <w:ilvl w:val="0"/>
          <w:numId w:val="4"/>
        </w:numPr>
        <w:spacing w:after="200" w:line="276" w:lineRule="auto"/>
        <w:rPr>
          <w:rFonts w:asciiTheme="minorHAnsi" w:hAnsiTheme="minorHAnsi"/>
          <w:b/>
        </w:rPr>
      </w:pPr>
      <w:r>
        <w:rPr>
          <w:rFonts w:asciiTheme="minorHAnsi" w:hAnsiTheme="minorHAnsi"/>
          <w:b/>
        </w:rPr>
        <w:t>Inserting</w:t>
      </w:r>
      <w:r w:rsidRPr="003E02CC">
        <w:rPr>
          <w:rFonts w:asciiTheme="minorHAnsi" w:hAnsiTheme="minorHAnsi"/>
          <w:b/>
        </w:rPr>
        <w:t xml:space="preserve"> License Pack: </w:t>
      </w:r>
      <w:r w:rsidRPr="003E02CC">
        <w:rPr>
          <w:rFonts w:asciiTheme="minorHAnsi" w:hAnsiTheme="minorHAnsi"/>
        </w:rPr>
        <w:t xml:space="preserve">List out the possible license packs and create this license pack in the </w:t>
      </w:r>
      <w:r>
        <w:rPr>
          <w:rFonts w:asciiTheme="minorHAnsi" w:hAnsiTheme="minorHAnsi"/>
        </w:rPr>
        <w:t>database</w:t>
      </w:r>
      <w:r w:rsidRPr="003E02CC">
        <w:rPr>
          <w:rFonts w:asciiTheme="minorHAnsi" w:hAnsiTheme="minorHAnsi"/>
        </w:rPr>
        <w:t>. There should be a unique name like Gold, Platinum, and Silver etc. for these License Packs.</w:t>
      </w:r>
    </w:p>
    <w:p w:rsidR="0034594A" w:rsidRPr="003E02CC" w:rsidRDefault="0034594A" w:rsidP="00342E30">
      <w:pPr>
        <w:numPr>
          <w:ilvl w:val="0"/>
          <w:numId w:val="4"/>
        </w:numPr>
        <w:spacing w:after="200" w:line="276" w:lineRule="auto"/>
        <w:rPr>
          <w:rFonts w:asciiTheme="minorHAnsi" w:hAnsiTheme="minorHAnsi"/>
          <w:b/>
        </w:rPr>
      </w:pPr>
      <w:r>
        <w:rPr>
          <w:rFonts w:asciiTheme="minorHAnsi" w:hAnsiTheme="minorHAnsi"/>
          <w:b/>
        </w:rPr>
        <w:t>Updating</w:t>
      </w:r>
      <w:r w:rsidRPr="003E02CC">
        <w:rPr>
          <w:rFonts w:asciiTheme="minorHAnsi" w:hAnsiTheme="minorHAnsi"/>
          <w:b/>
        </w:rPr>
        <w:t xml:space="preserve"> License Pack: </w:t>
      </w:r>
      <w:r w:rsidRPr="003E02CC">
        <w:rPr>
          <w:rFonts w:asciiTheme="minorHAnsi" w:hAnsiTheme="minorHAnsi"/>
        </w:rPr>
        <w:t xml:space="preserve">Generated License Pack should be modified by the </w:t>
      </w:r>
      <w:r>
        <w:rPr>
          <w:rFonts w:asciiTheme="minorHAnsi" w:hAnsiTheme="minorHAnsi"/>
        </w:rPr>
        <w:t>App Administrator</w:t>
      </w:r>
      <w:r w:rsidRPr="003E02CC">
        <w:rPr>
          <w:rFonts w:asciiTheme="minorHAnsi" w:hAnsiTheme="minorHAnsi"/>
        </w:rPr>
        <w:t>.</w:t>
      </w:r>
    </w:p>
    <w:p w:rsidR="0034594A" w:rsidRPr="00DE4EC1"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Activating / Inactivating License Pack: </w:t>
      </w:r>
      <w:r w:rsidRPr="003E02CC">
        <w:rPr>
          <w:rFonts w:asciiTheme="minorHAnsi" w:hAnsiTheme="minorHAnsi"/>
        </w:rPr>
        <w:t>If the license pack is inactivated, then the same will not be reflected while registering organization.</w:t>
      </w:r>
    </w:p>
    <w:p w:rsidR="0034594A" w:rsidRPr="00F81F96" w:rsidRDefault="0034594A" w:rsidP="0034594A">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23" w:name="_Toc444887519"/>
      <w:r w:rsidRPr="00F81F96">
        <w:rPr>
          <w:rFonts w:asciiTheme="minorHAnsi" w:hAnsiTheme="minorHAnsi"/>
          <w:color w:val="0000FF"/>
          <w:szCs w:val="24"/>
        </w:rPr>
        <w:lastRenderedPageBreak/>
        <w:t>CORPORATE PACK SUB SYSTEM</w:t>
      </w:r>
      <w:bookmarkEnd w:id="23"/>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b/>
          <w:u w:val="single"/>
        </w:rPr>
      </w:pPr>
      <w:r w:rsidRPr="003E02CC">
        <w:rPr>
          <w:rFonts w:asciiTheme="minorHAnsi" w:hAnsiTheme="minorHAnsi"/>
          <w:b/>
          <w:u w:val="single"/>
        </w:rPr>
        <w:t>Feature</w: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cs="Calibri"/>
        </w:rPr>
      </w:pPr>
      <w:r>
        <w:rPr>
          <w:rFonts w:asciiTheme="minorHAnsi" w:hAnsiTheme="minorHAnsi" w:cs="Calibri"/>
        </w:rPr>
        <w:t>S</w:t>
      </w:r>
      <w:r w:rsidRPr="003E02CC">
        <w:rPr>
          <w:rFonts w:asciiTheme="minorHAnsi" w:hAnsiTheme="minorHAnsi" w:cs="Calibri"/>
        </w:rPr>
        <w:t>oftware should be licensed for the use for an organization. There should also be a provision for defining number of branch offices / corporate offices allowed for an organization. App</w:t>
      </w:r>
      <w:r>
        <w:rPr>
          <w:rFonts w:asciiTheme="minorHAnsi" w:hAnsiTheme="minorHAnsi" w:cs="Calibri"/>
        </w:rPr>
        <w:t>lication</w:t>
      </w:r>
      <w:r w:rsidRPr="003E02CC">
        <w:rPr>
          <w:rFonts w:asciiTheme="minorHAnsi" w:hAnsiTheme="minorHAnsi" w:cs="Calibri"/>
        </w:rPr>
        <w:t xml:space="preserve"> will not allow adding more corporate offices than it is </w:t>
      </w:r>
      <w:r>
        <w:rPr>
          <w:rFonts w:asciiTheme="minorHAnsi" w:hAnsiTheme="minorHAnsi" w:cs="Calibri"/>
        </w:rPr>
        <w:t xml:space="preserve">selected </w:t>
      </w:r>
      <w:r w:rsidRPr="003E02CC">
        <w:rPr>
          <w:rFonts w:asciiTheme="minorHAnsi" w:hAnsiTheme="minorHAnsi" w:cs="Calibri"/>
        </w:rPr>
        <w:t xml:space="preserve">while registering an organization. It is the corporate pack definition as like user license pack. App administrator can define corporate pack.  Corporate pack selection will be limiting </w:t>
      </w:r>
      <w:r>
        <w:rPr>
          <w:rFonts w:asciiTheme="minorHAnsi" w:hAnsiTheme="minorHAnsi" w:cs="Calibri"/>
        </w:rPr>
        <w:t xml:space="preserve">for adding </w:t>
      </w:r>
      <w:r w:rsidRPr="003E02CC">
        <w:rPr>
          <w:rFonts w:asciiTheme="minorHAnsi" w:hAnsiTheme="minorHAnsi" w:cs="Calibri"/>
        </w:rPr>
        <w:t xml:space="preserve">number of corporate </w:t>
      </w:r>
      <w:r>
        <w:rPr>
          <w:rFonts w:asciiTheme="minorHAnsi" w:hAnsiTheme="minorHAnsi" w:cs="Calibri"/>
        </w:rPr>
        <w:t>offices</w:t>
      </w:r>
      <w:r w:rsidRPr="003E02CC">
        <w:rPr>
          <w:rFonts w:asciiTheme="minorHAnsi" w:hAnsiTheme="minorHAnsi" w:cs="Calibri"/>
        </w:rPr>
        <w:t xml:space="preserve"> under each organization. Whenever user try to add corporate office in </w:t>
      </w:r>
      <w:r>
        <w:rPr>
          <w:rFonts w:asciiTheme="minorHAnsi" w:hAnsiTheme="minorHAnsi" w:cs="Calibri"/>
        </w:rPr>
        <w:t>Application</w:t>
      </w:r>
      <w:r w:rsidRPr="003E02CC">
        <w:rPr>
          <w:rFonts w:asciiTheme="minorHAnsi" w:hAnsiTheme="minorHAnsi" w:cs="Calibri"/>
        </w:rPr>
        <w:t xml:space="preserve"> by the Organization Administrator then App will give an alert message if the number of Corporate Offices exceeds than allowed in the selected corporate pack.</w:t>
      </w:r>
    </w:p>
    <w:p w:rsidR="0034594A" w:rsidRPr="003E02CC" w:rsidRDefault="0034594A" w:rsidP="0034594A">
      <w:pPr>
        <w:rPr>
          <w:rFonts w:asciiTheme="minorHAnsi" w:hAnsiTheme="minorHAnsi" w:cs="Calibri"/>
        </w:rPr>
      </w:pPr>
    </w:p>
    <w:p w:rsidR="0034594A" w:rsidRPr="003E02CC" w:rsidRDefault="0034594A" w:rsidP="0034594A">
      <w:pPr>
        <w:rPr>
          <w:rFonts w:asciiTheme="minorHAnsi" w:hAnsiTheme="minorHAnsi"/>
          <w:b/>
        </w:rPr>
      </w:pPr>
      <w:r w:rsidRPr="003E02CC">
        <w:rPr>
          <w:rFonts w:asciiTheme="minorHAnsi" w:hAnsiTheme="minorHAnsi" w:cs="Calibri"/>
          <w:b/>
        </w:rPr>
        <w:t>Flow</w:t>
      </w:r>
    </w:p>
    <w:p w:rsidR="0034594A" w:rsidRPr="003E02CC" w:rsidRDefault="0034594A" w:rsidP="0034594A">
      <w:pPr>
        <w:rPr>
          <w:rFonts w:asciiTheme="minorHAnsi" w:hAnsiTheme="minorHAnsi"/>
        </w:rPr>
      </w:pPr>
    </w:p>
    <w:p w:rsidR="0034594A" w:rsidRPr="003E02CC" w:rsidRDefault="0034594A" w:rsidP="00342E30">
      <w:pPr>
        <w:pStyle w:val="ListParagraph"/>
        <w:numPr>
          <w:ilvl w:val="0"/>
          <w:numId w:val="6"/>
        </w:numPr>
        <w:spacing w:line="276" w:lineRule="auto"/>
        <w:rPr>
          <w:rFonts w:asciiTheme="minorHAnsi" w:hAnsiTheme="minorHAnsi" w:cs="Calibri"/>
        </w:rPr>
      </w:pPr>
      <w:r w:rsidRPr="003E02CC">
        <w:rPr>
          <w:rFonts w:asciiTheme="minorHAnsi" w:hAnsiTheme="minorHAnsi" w:cs="Calibri"/>
        </w:rPr>
        <w:t xml:space="preserve">Module allows defining the various corporate packages for the customers.  There will be a provision for defining single or multiple corporate offices under one organization. </w:t>
      </w:r>
      <w:r>
        <w:rPr>
          <w:rFonts w:asciiTheme="minorHAnsi" w:hAnsiTheme="minorHAnsi" w:cs="Calibri"/>
        </w:rPr>
        <w:t>C</w:t>
      </w:r>
      <w:r w:rsidRPr="003E02CC">
        <w:rPr>
          <w:rFonts w:asciiTheme="minorHAnsi" w:hAnsiTheme="minorHAnsi" w:cs="Calibri"/>
        </w:rPr>
        <w:t>orporate offices might be branches / sister concerns / other verticals of enterprise etc. But these entities are functioning under same umbrella.</w:t>
      </w:r>
    </w:p>
    <w:p w:rsidR="0034594A" w:rsidRPr="003E02CC" w:rsidRDefault="0034594A" w:rsidP="00342E30">
      <w:pPr>
        <w:pStyle w:val="ListParagraph"/>
        <w:numPr>
          <w:ilvl w:val="0"/>
          <w:numId w:val="6"/>
        </w:numPr>
        <w:spacing w:line="276" w:lineRule="auto"/>
        <w:rPr>
          <w:rFonts w:asciiTheme="minorHAnsi" w:hAnsiTheme="minorHAnsi" w:cs="Calibri"/>
        </w:rPr>
      </w:pPr>
      <w:r w:rsidRPr="003E02CC">
        <w:rPr>
          <w:rFonts w:asciiTheme="minorHAnsi" w:hAnsiTheme="minorHAnsi" w:cs="Calibri"/>
        </w:rPr>
        <w:t>Adding number of corporate entities in an organization can be restricted in App</w:t>
      </w:r>
      <w:r>
        <w:rPr>
          <w:rFonts w:asciiTheme="minorHAnsi" w:hAnsiTheme="minorHAnsi" w:cs="Calibri"/>
        </w:rPr>
        <w:t>lication</w:t>
      </w:r>
      <w:r w:rsidRPr="003E02CC">
        <w:rPr>
          <w:rFonts w:asciiTheme="minorHAnsi" w:hAnsiTheme="minorHAnsi" w:cs="Calibri"/>
        </w:rPr>
        <w:t xml:space="preserve"> using </w:t>
      </w:r>
      <w:r>
        <w:rPr>
          <w:rFonts w:asciiTheme="minorHAnsi" w:hAnsiTheme="minorHAnsi" w:cs="Calibri"/>
        </w:rPr>
        <w:t>corporate pack definition.</w:t>
      </w:r>
    </w:p>
    <w:p w:rsidR="0034594A" w:rsidRPr="003E02CC" w:rsidRDefault="0034594A" w:rsidP="00342E30">
      <w:pPr>
        <w:pStyle w:val="ListParagraph"/>
        <w:numPr>
          <w:ilvl w:val="0"/>
          <w:numId w:val="6"/>
        </w:numPr>
        <w:spacing w:line="276" w:lineRule="auto"/>
        <w:rPr>
          <w:rFonts w:asciiTheme="minorHAnsi" w:hAnsiTheme="minorHAnsi" w:cs="Calibri"/>
        </w:rPr>
      </w:pPr>
      <w:r w:rsidRPr="003E02CC">
        <w:rPr>
          <w:rFonts w:asciiTheme="minorHAnsi" w:hAnsiTheme="minorHAnsi" w:cs="Calibri"/>
        </w:rPr>
        <w:t xml:space="preserve">These packs are to be defined by App Administrator and the same will be displayed </w:t>
      </w:r>
      <w:r>
        <w:rPr>
          <w:rFonts w:asciiTheme="minorHAnsi" w:hAnsiTheme="minorHAnsi" w:cs="Calibri"/>
        </w:rPr>
        <w:t>at</w:t>
      </w:r>
      <w:r w:rsidRPr="003E02CC">
        <w:rPr>
          <w:rFonts w:asciiTheme="minorHAnsi" w:hAnsiTheme="minorHAnsi" w:cs="Calibri"/>
        </w:rPr>
        <w:t xml:space="preserve"> user</w:t>
      </w:r>
      <w:r>
        <w:rPr>
          <w:rFonts w:asciiTheme="minorHAnsi" w:hAnsiTheme="minorHAnsi" w:cs="Calibri"/>
        </w:rPr>
        <w:t xml:space="preserve"> side</w:t>
      </w:r>
      <w:r w:rsidRPr="003E02CC">
        <w:rPr>
          <w:rFonts w:asciiTheme="minorHAnsi" w:hAnsiTheme="minorHAnsi" w:cs="Calibri"/>
        </w:rPr>
        <w:t xml:space="preserve"> while defining the organization.</w:t>
      </w:r>
    </w:p>
    <w:p w:rsidR="0034594A" w:rsidRDefault="0034594A" w:rsidP="00342E30">
      <w:pPr>
        <w:pStyle w:val="ListParagraph"/>
        <w:numPr>
          <w:ilvl w:val="0"/>
          <w:numId w:val="6"/>
        </w:numPr>
        <w:spacing w:line="276" w:lineRule="auto"/>
        <w:rPr>
          <w:rFonts w:asciiTheme="minorHAnsi" w:hAnsiTheme="minorHAnsi" w:cs="Calibri"/>
        </w:rPr>
      </w:pPr>
      <w:r w:rsidRPr="003E02CC">
        <w:rPr>
          <w:rFonts w:asciiTheme="minorHAnsi" w:hAnsiTheme="minorHAnsi" w:cs="Calibri"/>
        </w:rPr>
        <w:t>Provision for making the corporate pack as active / inactive in the solution. All active packs are only displayed while defining the organization.</w:t>
      </w:r>
    </w:p>
    <w:p w:rsidR="0034594A" w:rsidRPr="003E02CC" w:rsidRDefault="0034594A" w:rsidP="00342E30">
      <w:pPr>
        <w:pStyle w:val="ListParagraph"/>
        <w:numPr>
          <w:ilvl w:val="0"/>
          <w:numId w:val="6"/>
        </w:numPr>
        <w:spacing w:line="276" w:lineRule="auto"/>
        <w:rPr>
          <w:rFonts w:asciiTheme="minorHAnsi" w:hAnsiTheme="minorHAnsi" w:cs="Calibri"/>
        </w:rPr>
      </w:pPr>
      <w:r>
        <w:rPr>
          <w:rFonts w:asciiTheme="minorHAnsi" w:hAnsiTheme="minorHAnsi" w:cs="Calibri"/>
        </w:rPr>
        <w:t>There will be no UI for this module. Details will be inserting to database by App Administrator while deploying the solution.</w: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cs="Calibri"/>
        </w:rPr>
      </w:pPr>
    </w:p>
    <w:p w:rsidR="0034594A" w:rsidRPr="003E02CC" w:rsidRDefault="00DF34DE" w:rsidP="0034594A">
      <w:pPr>
        <w:rPr>
          <w:rFonts w:asciiTheme="minorHAnsi" w:hAnsiTheme="minorHAnsi" w:cs="Calibri"/>
        </w:rPr>
      </w:pPr>
      <w:r w:rsidRPr="00DF34DE">
        <w:rPr>
          <w:rFonts w:asciiTheme="minorHAnsi" w:hAnsiTheme="minorHAnsi" w:cs="Calibri"/>
          <w:noProof/>
          <w:lang w:val="en-GB" w:eastAsia="en-GB"/>
        </w:rPr>
        <w:pict>
          <v:roundrect id="_x0000_s130645" style="position:absolute;left:0;text-align:left;margin-left:14.1pt;margin-top:3.45pt;width:426.75pt;height:26.25pt;z-index:252919808" arcsize="10923f" fillcolor="white [3201]" strokecolor="#4472c4 [3208]" strokeweight="5pt">
            <v:stroke linestyle="thickThin"/>
            <v:shadow color="#868686"/>
            <v:textbox>
              <w:txbxContent>
                <w:p w:rsidR="00D6046E" w:rsidRPr="006E7422" w:rsidRDefault="00D6046E" w:rsidP="0034594A">
                  <w:pPr>
                    <w:jc w:val="center"/>
                    <w:rPr>
                      <w:rFonts w:asciiTheme="minorHAnsi" w:hAnsiTheme="minorHAnsi"/>
                      <w:b/>
                      <w:color w:val="002060"/>
                      <w:lang w:val="en-IN"/>
                    </w:rPr>
                  </w:pPr>
                  <w:r>
                    <w:rPr>
                      <w:rFonts w:asciiTheme="minorHAnsi" w:hAnsiTheme="minorHAnsi"/>
                      <w:b/>
                      <w:color w:val="002060"/>
                      <w:lang w:val="en-IN"/>
                    </w:rPr>
                    <w:t>CORPORATE PACK SUB SYSTEM</w:t>
                  </w:r>
                </w:p>
              </w:txbxContent>
            </v:textbox>
          </v:roundrect>
        </w:pict>
      </w:r>
    </w:p>
    <w:p w:rsidR="0034594A" w:rsidRPr="003E02CC" w:rsidRDefault="0034594A" w:rsidP="0034594A">
      <w:pPr>
        <w:rPr>
          <w:rFonts w:asciiTheme="minorHAnsi" w:hAnsiTheme="minorHAnsi" w:cs="Calibr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50" style="position:absolute;left:0;text-align:left;margin-left:260.1pt;margin-top:52.4pt;width:191.25pt;height:32.25pt;z-index:252924928" arcsize="10923f" fillcolor="white [3201]" strokecolor="#4472c4 [3208]" strokeweight="5pt">
            <v:stroke linestyle="thickThin"/>
            <v:shadow color="#868686"/>
            <v:textbox>
              <w:txbxContent>
                <w:p w:rsidR="00D6046E" w:rsidRPr="0018653B" w:rsidRDefault="00D6046E" w:rsidP="0034594A">
                  <w:pPr>
                    <w:jc w:val="center"/>
                    <w:rPr>
                      <w:rFonts w:asciiTheme="minorHAnsi" w:hAnsiTheme="minorHAnsi"/>
                      <w:b/>
                      <w:color w:val="002060"/>
                      <w:sz w:val="18"/>
                      <w:lang w:val="en-IN"/>
                    </w:rPr>
                  </w:pPr>
                  <w:r w:rsidRPr="0018653B">
                    <w:rPr>
                      <w:rFonts w:asciiTheme="minorHAnsi" w:hAnsiTheme="minorHAnsi"/>
                      <w:b/>
                      <w:color w:val="002060"/>
                      <w:sz w:val="18"/>
                      <w:lang w:val="en-IN"/>
                    </w:rPr>
                    <w:t>AMENDING CORPORATE PACK IN DATABASE</w:t>
                  </w:r>
                </w:p>
              </w:txbxContent>
            </v:textbox>
          </v:roundrect>
        </w:pict>
      </w:r>
      <w:r w:rsidRPr="00DF34DE">
        <w:rPr>
          <w:rFonts w:asciiTheme="minorHAnsi" w:hAnsiTheme="minorHAnsi"/>
          <w:noProof/>
          <w:lang w:val="en-GB" w:eastAsia="en-GB"/>
        </w:rPr>
        <w:pict>
          <v:roundrect id="_x0000_s130649" style="position:absolute;left:0;text-align:left;margin-left:6.6pt;margin-top:50.15pt;width:191.25pt;height:34.5pt;z-index:252923904" arcsize="10923f" fillcolor="white [3201]" strokecolor="#4472c4 [3208]" strokeweight="5pt">
            <v:stroke linestyle="thickThin"/>
            <v:shadow color="#868686"/>
            <v:textbox>
              <w:txbxContent>
                <w:p w:rsidR="00D6046E" w:rsidRPr="0018653B" w:rsidRDefault="00D6046E" w:rsidP="0034594A">
                  <w:pPr>
                    <w:jc w:val="center"/>
                    <w:rPr>
                      <w:rFonts w:asciiTheme="minorHAnsi" w:hAnsiTheme="minorHAnsi"/>
                      <w:b/>
                      <w:color w:val="002060"/>
                      <w:sz w:val="18"/>
                      <w:szCs w:val="22"/>
                      <w:lang w:val="en-IN"/>
                    </w:rPr>
                  </w:pPr>
                  <w:r w:rsidRPr="0018653B">
                    <w:rPr>
                      <w:rFonts w:asciiTheme="minorHAnsi" w:hAnsiTheme="minorHAnsi"/>
                      <w:b/>
                      <w:color w:val="002060"/>
                      <w:sz w:val="18"/>
                      <w:szCs w:val="22"/>
                      <w:lang w:val="en-IN"/>
                    </w:rPr>
                    <w:t>INSERTING CORPORATE PACK INTO DATABASE</w:t>
                  </w:r>
                </w:p>
              </w:txbxContent>
            </v:textbox>
          </v:roundrect>
        </w:pict>
      </w:r>
      <w:r w:rsidRPr="00DF34DE">
        <w:rPr>
          <w:rFonts w:asciiTheme="minorHAnsi" w:hAnsiTheme="minorHAnsi"/>
          <w:noProof/>
          <w:lang w:val="en-GB" w:eastAsia="en-GB"/>
        </w:rPr>
        <w:pict>
          <v:shape id="_x0000_s130648" type="#_x0000_t32" style="position:absolute;left:0;text-align:left;margin-left:230.1pt;margin-top:3.65pt;width:0;height:122.25pt;z-index:252922880" o:connectortype="straight" strokecolor="#2e74b5 [2404]"/>
        </w:pict>
      </w:r>
      <w:r w:rsidRPr="00DF34DE">
        <w:rPr>
          <w:rFonts w:asciiTheme="minorHAnsi" w:hAnsiTheme="minorHAnsi"/>
          <w:noProof/>
          <w:lang w:val="en-GB" w:eastAsia="en-GB"/>
        </w:rPr>
        <w:pict>
          <v:shape id="_x0000_s130647" type="#_x0000_t32" style="position:absolute;left:0;text-align:left;margin-left:356.1pt;margin-top:3.65pt;width:0;height:48pt;z-index:252921856" o:connectortype="straight" strokecolor="#2e74b5 [2404]"/>
        </w:pict>
      </w:r>
      <w:r w:rsidRPr="00DF34DE">
        <w:rPr>
          <w:rFonts w:asciiTheme="minorHAnsi" w:hAnsiTheme="minorHAnsi"/>
          <w:noProof/>
          <w:lang w:val="en-GB" w:eastAsia="en-GB"/>
        </w:rPr>
        <w:pict>
          <v:shape id="_x0000_s130646" type="#_x0000_t32" style="position:absolute;left:0;text-align:left;margin-left:102.6pt;margin-top:3.65pt;width:0;height:48pt;z-index:252920832" o:connectortype="straight" strokecolor="#2e74b5 [2404]"/>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51" style="position:absolute;left:0;text-align:left;margin-left:103.35pt;margin-top:6.05pt;width:253.5pt;height:32.25pt;z-index:252925952" arcsize="10923f" fillcolor="white [3201]" strokecolor="#4472c4 [3208]" strokeweight="5pt">
            <v:stroke linestyle="thickThin"/>
            <v:shadow color="#868686"/>
            <v:textbox>
              <w:txbxContent>
                <w:p w:rsidR="00D6046E" w:rsidRPr="00DD7627" w:rsidRDefault="00D6046E" w:rsidP="0034594A">
                  <w:pPr>
                    <w:jc w:val="center"/>
                    <w:rPr>
                      <w:rFonts w:asciiTheme="minorHAnsi" w:hAnsiTheme="minorHAnsi"/>
                      <w:b/>
                      <w:color w:val="002060"/>
                      <w:sz w:val="20"/>
                      <w:lang w:val="en-IN"/>
                    </w:rPr>
                  </w:pPr>
                  <w:r w:rsidRPr="00DD7627">
                    <w:rPr>
                      <w:rFonts w:asciiTheme="minorHAnsi" w:hAnsiTheme="minorHAnsi"/>
                      <w:b/>
                      <w:color w:val="002060"/>
                      <w:sz w:val="20"/>
                      <w:lang w:val="en-IN"/>
                    </w:rPr>
                    <w:t>ACTIVATING / INACTIVATING CORPORATE PACK</w:t>
                  </w:r>
                </w:p>
              </w:txbxContent>
            </v:textbox>
          </v:roundrect>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2E30">
      <w:pPr>
        <w:numPr>
          <w:ilvl w:val="0"/>
          <w:numId w:val="4"/>
        </w:numPr>
        <w:spacing w:after="200" w:line="276" w:lineRule="auto"/>
        <w:rPr>
          <w:rFonts w:asciiTheme="minorHAnsi" w:hAnsiTheme="minorHAnsi"/>
          <w:b/>
        </w:rPr>
      </w:pPr>
      <w:r>
        <w:rPr>
          <w:rFonts w:asciiTheme="minorHAnsi" w:hAnsiTheme="minorHAnsi"/>
          <w:b/>
        </w:rPr>
        <w:t>Inserting</w:t>
      </w:r>
      <w:r w:rsidRPr="003E02CC">
        <w:rPr>
          <w:rFonts w:asciiTheme="minorHAnsi" w:hAnsiTheme="minorHAnsi"/>
          <w:b/>
        </w:rPr>
        <w:t xml:space="preserve"> Corporate Pack: </w:t>
      </w:r>
      <w:r w:rsidRPr="003E02CC">
        <w:rPr>
          <w:rFonts w:asciiTheme="minorHAnsi" w:hAnsiTheme="minorHAnsi"/>
        </w:rPr>
        <w:t>List out possible corporate packs and create this corporate pack in</w:t>
      </w:r>
      <w:r>
        <w:rPr>
          <w:rFonts w:asciiTheme="minorHAnsi" w:hAnsiTheme="minorHAnsi"/>
        </w:rPr>
        <w:t xml:space="preserve"> database</w:t>
      </w:r>
      <w:r w:rsidRPr="003E02CC">
        <w:rPr>
          <w:rFonts w:asciiTheme="minorHAnsi" w:hAnsiTheme="minorHAnsi"/>
        </w:rPr>
        <w:t>. There should be a unique name like Standard, Extended, Unlimited etc. for these Corporate Packs.</w:t>
      </w:r>
    </w:p>
    <w:p w:rsidR="0034594A" w:rsidRPr="003E02CC" w:rsidRDefault="0034594A" w:rsidP="00342E30">
      <w:pPr>
        <w:numPr>
          <w:ilvl w:val="0"/>
          <w:numId w:val="4"/>
        </w:numPr>
        <w:spacing w:after="200" w:line="276" w:lineRule="auto"/>
        <w:rPr>
          <w:rFonts w:asciiTheme="minorHAnsi" w:hAnsiTheme="minorHAnsi"/>
          <w:b/>
        </w:rPr>
      </w:pPr>
      <w:r>
        <w:rPr>
          <w:rFonts w:asciiTheme="minorHAnsi" w:hAnsiTheme="minorHAnsi"/>
          <w:b/>
        </w:rPr>
        <w:lastRenderedPageBreak/>
        <w:t>Amending</w:t>
      </w:r>
      <w:r w:rsidRPr="003E02CC">
        <w:rPr>
          <w:rFonts w:asciiTheme="minorHAnsi" w:hAnsiTheme="minorHAnsi"/>
          <w:b/>
        </w:rPr>
        <w:t xml:space="preserve"> Corporate Pack: </w:t>
      </w:r>
      <w:r w:rsidRPr="003E02CC">
        <w:rPr>
          <w:rFonts w:asciiTheme="minorHAnsi" w:hAnsiTheme="minorHAnsi"/>
        </w:rPr>
        <w:t xml:space="preserve">Generated Corporate Pack should be </w:t>
      </w:r>
      <w:r>
        <w:rPr>
          <w:rFonts w:asciiTheme="minorHAnsi" w:hAnsiTheme="minorHAnsi"/>
        </w:rPr>
        <w:t>amended</w:t>
      </w:r>
      <w:r w:rsidRPr="003E02CC">
        <w:rPr>
          <w:rFonts w:asciiTheme="minorHAnsi" w:hAnsiTheme="minorHAnsi"/>
        </w:rPr>
        <w:t xml:space="preserve"> by the </w:t>
      </w:r>
      <w:r>
        <w:rPr>
          <w:rFonts w:asciiTheme="minorHAnsi" w:hAnsiTheme="minorHAnsi"/>
        </w:rPr>
        <w:t>AppAdministrator in database</w:t>
      </w:r>
      <w:r w:rsidRPr="003E02CC">
        <w:rPr>
          <w:rFonts w:asciiTheme="minorHAnsi" w:hAnsiTheme="minorHAnsi"/>
        </w:rPr>
        <w:t xml:space="preserve">. </w:t>
      </w:r>
    </w:p>
    <w:p w:rsidR="0034594A" w:rsidRPr="001001CE"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Activating / Inactivating Corporate Pack: </w:t>
      </w:r>
      <w:r w:rsidRPr="003E02CC">
        <w:rPr>
          <w:rFonts w:asciiTheme="minorHAnsi" w:hAnsiTheme="minorHAnsi"/>
        </w:rPr>
        <w:t>If the Corporate Pack is inactivated, then the same will not be reflected while registering organization.</w:t>
      </w:r>
    </w:p>
    <w:p w:rsidR="0034594A" w:rsidRPr="008506EA" w:rsidRDefault="0034594A" w:rsidP="0034594A">
      <w:pPr>
        <w:pStyle w:val="Heading3"/>
        <w:numPr>
          <w:ilvl w:val="2"/>
          <w:numId w:val="0"/>
        </w:numPr>
        <w:pBdr>
          <w:bottom w:val="single" w:sz="12" w:space="1" w:color="002060"/>
        </w:pBdr>
        <w:spacing w:before="240" w:after="60" w:line="276" w:lineRule="auto"/>
        <w:ind w:left="720" w:hanging="720"/>
        <w:jc w:val="left"/>
        <w:rPr>
          <w:rFonts w:asciiTheme="minorHAnsi" w:hAnsiTheme="minorHAnsi"/>
          <w:color w:val="0070C0"/>
          <w:sz w:val="28"/>
          <w:szCs w:val="28"/>
        </w:rPr>
      </w:pPr>
      <w:bookmarkStart w:id="24" w:name="_Toc444887520"/>
      <w:r w:rsidRPr="008506EA">
        <w:rPr>
          <w:rFonts w:asciiTheme="minorHAnsi" w:hAnsiTheme="minorHAnsi"/>
          <w:color w:val="0070C0"/>
          <w:sz w:val="28"/>
          <w:szCs w:val="28"/>
        </w:rPr>
        <w:t>ORGANIZATION MANAGEMENT</w:t>
      </w:r>
      <w:bookmarkEnd w:id="24"/>
    </w:p>
    <w:p w:rsidR="0034594A" w:rsidRPr="003E02CC" w:rsidRDefault="0034594A" w:rsidP="0034594A">
      <w:pPr>
        <w:rPr>
          <w:rFonts w:asciiTheme="minorHAnsi" w:hAnsiTheme="minorHAnsi"/>
        </w:rPr>
      </w:pPr>
    </w:p>
    <w:p w:rsidR="0034594A" w:rsidRPr="003E02CC" w:rsidRDefault="0034594A" w:rsidP="0034594A">
      <w:pPr>
        <w:spacing w:line="276" w:lineRule="auto"/>
        <w:rPr>
          <w:rFonts w:asciiTheme="minorHAnsi" w:hAnsiTheme="minorHAnsi" w:cs="Calibri"/>
        </w:rPr>
      </w:pPr>
      <w:r w:rsidRPr="003E02CC">
        <w:rPr>
          <w:rFonts w:asciiTheme="minorHAnsi" w:hAnsiTheme="minorHAnsi" w:cs="Calibri"/>
        </w:rPr>
        <w:t>The proper architecture structuring in every organization is important for its functioning. Hierarchy allocation for one organization can be varied from other organization and the same should be generally managed.</w:t>
      </w:r>
    </w:p>
    <w:p w:rsidR="0034594A" w:rsidRPr="003E02CC" w:rsidRDefault="0034594A" w:rsidP="0034594A">
      <w:pPr>
        <w:spacing w:line="276" w:lineRule="auto"/>
        <w:rPr>
          <w:rFonts w:asciiTheme="minorHAnsi" w:hAnsiTheme="minorHAnsi" w:cs="Calibri"/>
        </w:rPr>
      </w:pPr>
    </w:p>
    <w:p w:rsidR="0034594A" w:rsidRPr="003E02CC" w:rsidRDefault="0034594A" w:rsidP="0034594A">
      <w:pPr>
        <w:pStyle w:val="ListParagraph"/>
        <w:spacing w:line="276" w:lineRule="auto"/>
        <w:ind w:left="0" w:firstLine="0"/>
        <w:jc w:val="both"/>
        <w:rPr>
          <w:rFonts w:asciiTheme="minorHAnsi" w:hAnsiTheme="minorHAnsi" w:cs="Calibri"/>
        </w:rPr>
      </w:pPr>
      <w:r w:rsidRPr="003E02CC">
        <w:rPr>
          <w:rFonts w:asciiTheme="minorHAnsi" w:hAnsiTheme="minorHAnsi" w:cs="Calibri"/>
          <w:b/>
        </w:rPr>
        <w:t>Registering an Organization(Summary):</w:t>
      </w:r>
      <w:r>
        <w:rPr>
          <w:rFonts w:asciiTheme="minorHAnsi" w:hAnsiTheme="minorHAnsi" w:cs="Calibri"/>
        </w:rPr>
        <w:t>It isthe module for defining Group Companies</w:t>
      </w:r>
      <w:r w:rsidRPr="003E02CC">
        <w:rPr>
          <w:rFonts w:asciiTheme="minorHAnsi" w:hAnsiTheme="minorHAnsi" w:cs="Calibri"/>
        </w:rPr>
        <w:t>.</w:t>
      </w:r>
    </w:p>
    <w:p w:rsidR="0034594A" w:rsidRPr="003E02CC" w:rsidRDefault="0034594A" w:rsidP="0034594A">
      <w:pPr>
        <w:pStyle w:val="ListParagraph"/>
        <w:spacing w:line="276" w:lineRule="auto"/>
        <w:ind w:left="0" w:firstLine="0"/>
        <w:rPr>
          <w:rFonts w:asciiTheme="minorHAnsi" w:hAnsiTheme="minorHAnsi" w:cs="Calibri"/>
        </w:rPr>
      </w:pPr>
    </w:p>
    <w:p w:rsidR="0034594A" w:rsidRPr="003E02CC" w:rsidRDefault="0034594A" w:rsidP="0034594A">
      <w:pPr>
        <w:pStyle w:val="ListParagraph"/>
        <w:spacing w:line="276" w:lineRule="auto"/>
        <w:ind w:left="0" w:firstLine="0"/>
        <w:rPr>
          <w:rFonts w:asciiTheme="minorHAnsi" w:hAnsiTheme="minorHAnsi" w:cs="Calibri"/>
          <w:b/>
        </w:rPr>
      </w:pPr>
      <w:r w:rsidRPr="003E02CC">
        <w:rPr>
          <w:rFonts w:asciiTheme="minorHAnsi" w:hAnsiTheme="minorHAnsi" w:cs="Calibri"/>
          <w:b/>
        </w:rPr>
        <w:t>Flow:</w:t>
      </w:r>
    </w:p>
    <w:p w:rsidR="0034594A" w:rsidRPr="003E02CC" w:rsidRDefault="0034594A" w:rsidP="00342E30">
      <w:pPr>
        <w:pStyle w:val="ListParagraph"/>
        <w:numPr>
          <w:ilvl w:val="0"/>
          <w:numId w:val="5"/>
        </w:numPr>
        <w:spacing w:line="276" w:lineRule="auto"/>
        <w:jc w:val="both"/>
        <w:rPr>
          <w:rFonts w:asciiTheme="minorHAnsi" w:hAnsiTheme="minorHAnsi" w:cs="Calibri"/>
        </w:rPr>
      </w:pPr>
      <w:r w:rsidRPr="003E02CC">
        <w:rPr>
          <w:rFonts w:asciiTheme="minorHAnsi" w:hAnsiTheme="minorHAnsi" w:cs="Calibri"/>
        </w:rPr>
        <w:t>Whenever an ente</w:t>
      </w:r>
      <w:r>
        <w:rPr>
          <w:rFonts w:asciiTheme="minorHAnsi" w:hAnsiTheme="minorHAnsi" w:cs="Calibri"/>
        </w:rPr>
        <w:t>rprise started functioning,</w:t>
      </w:r>
      <w:r w:rsidRPr="003E02CC">
        <w:rPr>
          <w:rFonts w:asciiTheme="minorHAnsi" w:hAnsiTheme="minorHAnsi" w:cs="Calibri"/>
        </w:rPr>
        <w:t xml:space="preserve"> then their basic information to be updated in the organization module.</w:t>
      </w:r>
    </w:p>
    <w:p w:rsidR="0034594A" w:rsidRPr="003E02CC" w:rsidRDefault="0034594A" w:rsidP="00342E30">
      <w:pPr>
        <w:pStyle w:val="ListParagraph"/>
        <w:numPr>
          <w:ilvl w:val="0"/>
          <w:numId w:val="5"/>
        </w:numPr>
        <w:spacing w:line="276" w:lineRule="auto"/>
        <w:jc w:val="both"/>
        <w:rPr>
          <w:rFonts w:asciiTheme="minorHAnsi" w:hAnsiTheme="minorHAnsi" w:cs="Calibri"/>
        </w:rPr>
      </w:pPr>
      <w:r w:rsidRPr="003E02CC">
        <w:rPr>
          <w:rFonts w:asciiTheme="minorHAnsi" w:hAnsiTheme="minorHAnsi" w:cs="Calibri"/>
        </w:rPr>
        <w:t>The solution administrator of an organization can’t directly enter their information to organization module.</w:t>
      </w:r>
    </w:p>
    <w:p w:rsidR="0034594A" w:rsidRPr="003E02CC" w:rsidRDefault="0034594A" w:rsidP="00342E30">
      <w:pPr>
        <w:pStyle w:val="ListParagraph"/>
        <w:numPr>
          <w:ilvl w:val="0"/>
          <w:numId w:val="5"/>
        </w:numPr>
        <w:spacing w:line="276" w:lineRule="auto"/>
        <w:jc w:val="both"/>
        <w:rPr>
          <w:rFonts w:asciiTheme="minorHAnsi" w:hAnsiTheme="minorHAnsi" w:cs="Calibri"/>
        </w:rPr>
      </w:pPr>
      <w:r w:rsidRPr="003E02CC">
        <w:rPr>
          <w:rFonts w:asciiTheme="minorHAnsi" w:hAnsiTheme="minorHAnsi" w:cs="Calibri"/>
        </w:rPr>
        <w:t>Responsible person from organization should enter primary information about their organization and these details will be maintained in organization parking module until it is approved by App Administrator.</w:t>
      </w:r>
    </w:p>
    <w:p w:rsidR="0034594A" w:rsidRPr="003E02CC" w:rsidRDefault="0034594A" w:rsidP="00342E30">
      <w:pPr>
        <w:pStyle w:val="ListParagraph"/>
        <w:numPr>
          <w:ilvl w:val="0"/>
          <w:numId w:val="5"/>
        </w:numPr>
        <w:spacing w:line="276" w:lineRule="auto"/>
        <w:jc w:val="both"/>
        <w:rPr>
          <w:rFonts w:asciiTheme="minorHAnsi" w:hAnsiTheme="minorHAnsi" w:cs="Calibri"/>
        </w:rPr>
      </w:pPr>
      <w:r>
        <w:rPr>
          <w:rFonts w:asciiTheme="minorHAnsi" w:hAnsiTheme="minorHAnsi" w:cs="Calibri"/>
        </w:rPr>
        <w:t>L</w:t>
      </w:r>
      <w:r w:rsidRPr="003E02CC">
        <w:rPr>
          <w:rFonts w:asciiTheme="minorHAnsi" w:hAnsiTheme="minorHAnsi" w:cs="Calibri"/>
        </w:rPr>
        <w:t xml:space="preserve">icense pack </w:t>
      </w:r>
      <w:r>
        <w:rPr>
          <w:rFonts w:asciiTheme="minorHAnsi" w:hAnsiTheme="minorHAnsi" w:cs="Calibri"/>
        </w:rPr>
        <w:t xml:space="preserve">should be selected </w:t>
      </w:r>
      <w:r w:rsidRPr="003E02CC">
        <w:rPr>
          <w:rFonts w:asciiTheme="minorHAnsi" w:hAnsiTheme="minorHAnsi" w:cs="Calibri"/>
        </w:rPr>
        <w:t>by the organization. If license pack for the solution selected, then the number of users will be restricted as per selected license pack.</w:t>
      </w:r>
    </w:p>
    <w:p w:rsidR="0034594A" w:rsidRPr="003E02CC" w:rsidRDefault="0034594A" w:rsidP="00342E30">
      <w:pPr>
        <w:pStyle w:val="ListParagraph"/>
        <w:numPr>
          <w:ilvl w:val="0"/>
          <w:numId w:val="5"/>
        </w:numPr>
        <w:spacing w:line="276" w:lineRule="auto"/>
        <w:jc w:val="both"/>
        <w:rPr>
          <w:rFonts w:asciiTheme="minorHAnsi" w:hAnsiTheme="minorHAnsi" w:cs="Calibri"/>
        </w:rPr>
      </w:pPr>
      <w:r w:rsidRPr="003E02CC">
        <w:rPr>
          <w:rFonts w:asciiTheme="minorHAnsi" w:hAnsiTheme="minorHAnsi" w:cs="Calibri"/>
        </w:rPr>
        <w:t>Corporate pack selection will also incorporated in the solution</w:t>
      </w:r>
      <w:r>
        <w:rPr>
          <w:rFonts w:asciiTheme="minorHAnsi" w:hAnsiTheme="minorHAnsi" w:cs="Calibri"/>
        </w:rPr>
        <w:t>;</w:t>
      </w:r>
      <w:r w:rsidRPr="003E02CC">
        <w:rPr>
          <w:rFonts w:asciiTheme="minorHAnsi" w:hAnsiTheme="minorHAnsi" w:cs="Calibri"/>
        </w:rPr>
        <w:t xml:space="preserve"> if corporate pack is selected while defining the organization, then adding number of corpo</w:t>
      </w:r>
      <w:r>
        <w:rPr>
          <w:rFonts w:asciiTheme="minorHAnsi" w:hAnsiTheme="minorHAnsi" w:cs="Calibri"/>
        </w:rPr>
        <w:t>rate offices will be restricted as per the selection.</w:t>
      </w:r>
    </w:p>
    <w:p w:rsidR="0034594A" w:rsidRPr="003E02CC" w:rsidRDefault="0034594A" w:rsidP="00342E30">
      <w:pPr>
        <w:pStyle w:val="ListParagraph"/>
        <w:numPr>
          <w:ilvl w:val="0"/>
          <w:numId w:val="5"/>
        </w:numPr>
        <w:spacing w:line="276" w:lineRule="auto"/>
        <w:jc w:val="both"/>
        <w:rPr>
          <w:rFonts w:asciiTheme="minorHAnsi" w:hAnsiTheme="minorHAnsi" w:cs="Calibri"/>
        </w:rPr>
      </w:pPr>
      <w:r w:rsidRPr="003E02CC">
        <w:rPr>
          <w:rFonts w:asciiTheme="minorHAnsi" w:hAnsiTheme="minorHAnsi" w:cs="Calibri"/>
        </w:rPr>
        <w:t xml:space="preserve">Organization will be maintained in the ‘Parking Area’ during the initial setup. The App Administrator will be able to select parked organizations from dashboard. This method will be useful with generalized concept of an application definition. </w:t>
      </w:r>
      <w:r>
        <w:rPr>
          <w:rFonts w:asciiTheme="minorHAnsi" w:hAnsiTheme="minorHAnsi" w:cs="Calibri"/>
        </w:rPr>
        <w:t>I</w:t>
      </w:r>
      <w:r w:rsidRPr="003E02CC">
        <w:rPr>
          <w:rFonts w:asciiTheme="minorHAnsi" w:hAnsiTheme="minorHAnsi" w:cs="Calibri"/>
        </w:rPr>
        <w:t>nformation will be maintained in the parking module until it is approved by App Administrator.</w:t>
      </w:r>
    </w:p>
    <w:p w:rsidR="0034594A" w:rsidRPr="003E02CC" w:rsidRDefault="0034594A" w:rsidP="00342E30">
      <w:pPr>
        <w:pStyle w:val="ListParagraph"/>
        <w:numPr>
          <w:ilvl w:val="0"/>
          <w:numId w:val="5"/>
        </w:numPr>
        <w:spacing w:line="276" w:lineRule="auto"/>
        <w:jc w:val="both"/>
        <w:rPr>
          <w:rFonts w:asciiTheme="minorHAnsi" w:hAnsiTheme="minorHAnsi" w:cs="Calibri"/>
        </w:rPr>
      </w:pPr>
      <w:r w:rsidRPr="003E02CC">
        <w:rPr>
          <w:rFonts w:asciiTheme="minorHAnsi" w:hAnsiTheme="minorHAnsi" w:cs="Calibri"/>
        </w:rPr>
        <w:t xml:space="preserve">App Administrator could analyze parked organizations and give an approval </w:t>
      </w:r>
      <w:r>
        <w:rPr>
          <w:rFonts w:asciiTheme="minorHAnsi" w:hAnsiTheme="minorHAnsi" w:cs="Calibri"/>
        </w:rPr>
        <w:t>for</w:t>
      </w:r>
      <w:r w:rsidRPr="003E02CC">
        <w:rPr>
          <w:rFonts w:asciiTheme="minorHAnsi" w:hAnsiTheme="minorHAnsi" w:cs="Calibri"/>
        </w:rPr>
        <w:t xml:space="preserve"> start working with </w:t>
      </w:r>
      <w:r>
        <w:rPr>
          <w:rFonts w:asciiTheme="minorHAnsi" w:hAnsiTheme="minorHAnsi" w:cs="Calibri"/>
        </w:rPr>
        <w:t>Application</w:t>
      </w:r>
      <w:r w:rsidRPr="003E02CC">
        <w:rPr>
          <w:rFonts w:asciiTheme="minorHAnsi" w:hAnsiTheme="minorHAnsi" w:cs="Calibri"/>
        </w:rPr>
        <w:t xml:space="preserve">. Once parked organization approved, then the details will be </w:t>
      </w:r>
      <w:r>
        <w:rPr>
          <w:rFonts w:asciiTheme="minorHAnsi" w:hAnsiTheme="minorHAnsi" w:cs="Calibri"/>
        </w:rPr>
        <w:t>populated</w:t>
      </w:r>
      <w:r w:rsidRPr="003E02CC">
        <w:rPr>
          <w:rFonts w:asciiTheme="minorHAnsi" w:hAnsiTheme="minorHAnsi" w:cs="Calibri"/>
        </w:rPr>
        <w:t xml:space="preserve"> to organization module.</w:t>
      </w:r>
    </w:p>
    <w:p w:rsidR="0034594A" w:rsidRPr="003E02CC" w:rsidRDefault="0034594A" w:rsidP="00342E30">
      <w:pPr>
        <w:pStyle w:val="ListParagraph"/>
        <w:numPr>
          <w:ilvl w:val="0"/>
          <w:numId w:val="5"/>
        </w:numPr>
        <w:spacing w:line="276" w:lineRule="auto"/>
        <w:jc w:val="both"/>
        <w:rPr>
          <w:rFonts w:asciiTheme="minorHAnsi" w:hAnsiTheme="minorHAnsi" w:cs="Calibri"/>
        </w:rPr>
      </w:pPr>
      <w:r w:rsidRPr="003E02CC">
        <w:rPr>
          <w:rFonts w:asciiTheme="minorHAnsi" w:hAnsiTheme="minorHAnsi" w:cs="Calibri"/>
        </w:rPr>
        <w:t>Email ID and password should be entered by the organization administrator while defining the organization.</w:t>
      </w:r>
    </w:p>
    <w:p w:rsidR="0034594A" w:rsidRPr="003E02CC" w:rsidRDefault="0034594A" w:rsidP="00342E30">
      <w:pPr>
        <w:pStyle w:val="ListParagraph"/>
        <w:numPr>
          <w:ilvl w:val="0"/>
          <w:numId w:val="5"/>
        </w:numPr>
        <w:spacing w:line="276" w:lineRule="auto"/>
        <w:jc w:val="both"/>
        <w:rPr>
          <w:rFonts w:asciiTheme="minorHAnsi" w:hAnsiTheme="minorHAnsi" w:cs="Calibri"/>
        </w:rPr>
      </w:pPr>
      <w:r w:rsidRPr="003E02CC">
        <w:rPr>
          <w:rFonts w:asciiTheme="minorHAnsi" w:hAnsiTheme="minorHAnsi" w:cs="Calibri"/>
        </w:rPr>
        <w:t>Organization administrator</w:t>
      </w:r>
      <w:r>
        <w:rPr>
          <w:rFonts w:asciiTheme="minorHAnsi" w:hAnsiTheme="minorHAnsi" w:cs="Calibri"/>
        </w:rPr>
        <w:t xml:space="preserve"> user</w:t>
      </w:r>
      <w:r w:rsidRPr="003E02CC">
        <w:rPr>
          <w:rFonts w:asciiTheme="minorHAnsi" w:hAnsiTheme="minorHAnsi" w:cs="Calibri"/>
        </w:rPr>
        <w:t xml:space="preserve"> will be automatically generated to user management while approval. When an organization is approved by the App Administrator, then the email id and password will be </w:t>
      </w:r>
      <w:r>
        <w:rPr>
          <w:rFonts w:asciiTheme="minorHAnsi" w:hAnsiTheme="minorHAnsi" w:cs="Calibri"/>
        </w:rPr>
        <w:t xml:space="preserve">createdautomatically in </w:t>
      </w:r>
      <w:r w:rsidRPr="003E02CC">
        <w:rPr>
          <w:rFonts w:asciiTheme="minorHAnsi" w:hAnsiTheme="minorHAnsi" w:cs="Calibri"/>
        </w:rPr>
        <w:t>user registration module.</w:t>
      </w:r>
    </w:p>
    <w:p w:rsidR="0034594A" w:rsidRPr="003E02CC" w:rsidRDefault="0034594A" w:rsidP="00342E30">
      <w:pPr>
        <w:pStyle w:val="ListParagraph"/>
        <w:numPr>
          <w:ilvl w:val="0"/>
          <w:numId w:val="5"/>
        </w:numPr>
        <w:spacing w:line="276" w:lineRule="auto"/>
        <w:jc w:val="both"/>
        <w:rPr>
          <w:rFonts w:asciiTheme="minorHAnsi" w:hAnsiTheme="minorHAnsi" w:cs="Calibri"/>
        </w:rPr>
      </w:pPr>
      <w:r w:rsidRPr="003E02CC">
        <w:rPr>
          <w:rFonts w:asciiTheme="minorHAnsi" w:hAnsiTheme="minorHAnsi" w:cs="Calibri"/>
        </w:rPr>
        <w:t>Organization administrator can login to the solution after this approval from App Administrator.</w:t>
      </w:r>
    </w:p>
    <w:p w:rsidR="0034594A" w:rsidRDefault="0034594A" w:rsidP="00342E30">
      <w:pPr>
        <w:pStyle w:val="ListParagraph"/>
        <w:numPr>
          <w:ilvl w:val="0"/>
          <w:numId w:val="5"/>
        </w:numPr>
        <w:spacing w:line="276" w:lineRule="auto"/>
        <w:jc w:val="both"/>
        <w:rPr>
          <w:rFonts w:asciiTheme="minorHAnsi" w:hAnsiTheme="minorHAnsi" w:cs="Calibri"/>
        </w:rPr>
      </w:pPr>
      <w:r w:rsidRPr="003E02CC">
        <w:rPr>
          <w:rFonts w:asciiTheme="minorHAnsi" w:hAnsiTheme="minorHAnsi" w:cs="Calibri"/>
        </w:rPr>
        <w:t xml:space="preserve">There will be a provision for adding the corporate entities under each organization by the organization administrator. The number of corporate entities will be restricted by the </w:t>
      </w:r>
      <w:r w:rsidRPr="003E02CC">
        <w:rPr>
          <w:rFonts w:asciiTheme="minorHAnsi" w:hAnsiTheme="minorHAnsi" w:cs="Calibri"/>
        </w:rPr>
        <w:lastRenderedPageBreak/>
        <w:t>selected corporate pack.Eg. If an organization choose</w:t>
      </w:r>
      <w:r>
        <w:rPr>
          <w:rFonts w:asciiTheme="minorHAnsi" w:hAnsiTheme="minorHAnsi" w:cs="Calibri"/>
        </w:rPr>
        <w:t>sc</w:t>
      </w:r>
      <w:r w:rsidRPr="003E02CC">
        <w:rPr>
          <w:rFonts w:asciiTheme="minorHAnsi" w:hAnsiTheme="minorHAnsi" w:cs="Calibri"/>
        </w:rPr>
        <w:t>orporat</w:t>
      </w:r>
      <w:r>
        <w:rPr>
          <w:rFonts w:asciiTheme="minorHAnsi" w:hAnsiTheme="minorHAnsi" w:cs="Calibri"/>
        </w:rPr>
        <w:t>e</w:t>
      </w:r>
      <w:r w:rsidRPr="003E02CC">
        <w:rPr>
          <w:rFonts w:asciiTheme="minorHAnsi" w:hAnsiTheme="minorHAnsi" w:cs="Calibri"/>
        </w:rPr>
        <w:t xml:space="preserve"> pack </w:t>
      </w:r>
      <w:r>
        <w:rPr>
          <w:rFonts w:asciiTheme="minorHAnsi" w:hAnsiTheme="minorHAnsi" w:cs="Calibri"/>
        </w:rPr>
        <w:t xml:space="preserve">with Single Corporate Office </w:t>
      </w:r>
      <w:r w:rsidRPr="003E02CC">
        <w:rPr>
          <w:rFonts w:asciiTheme="minorHAnsi" w:hAnsiTheme="minorHAnsi" w:cs="Calibri"/>
        </w:rPr>
        <w:t xml:space="preserve">then the organization administrator can add </w:t>
      </w:r>
      <w:r>
        <w:rPr>
          <w:rFonts w:asciiTheme="minorHAnsi" w:hAnsiTheme="minorHAnsi" w:cs="Calibri"/>
        </w:rPr>
        <w:t>one</w:t>
      </w:r>
      <w:r w:rsidRPr="003E02CC">
        <w:rPr>
          <w:rFonts w:asciiTheme="minorHAnsi" w:hAnsiTheme="minorHAnsi" w:cs="Calibri"/>
        </w:rPr>
        <w:t xml:space="preserve"> corporate </w:t>
      </w:r>
      <w:r>
        <w:rPr>
          <w:rFonts w:asciiTheme="minorHAnsi" w:hAnsiTheme="minorHAnsi" w:cs="Calibri"/>
        </w:rPr>
        <w:t xml:space="preserve">office </w:t>
      </w:r>
      <w:r w:rsidRPr="003E02CC">
        <w:rPr>
          <w:rFonts w:asciiTheme="minorHAnsi" w:hAnsiTheme="minorHAnsi" w:cs="Calibri"/>
        </w:rPr>
        <w:t>entity</w:t>
      </w:r>
      <w:r>
        <w:rPr>
          <w:rFonts w:asciiTheme="minorHAnsi" w:hAnsiTheme="minorHAnsi" w:cs="Calibri"/>
        </w:rPr>
        <w:t xml:space="preserve"> only</w:t>
      </w:r>
      <w:r w:rsidRPr="003E02CC">
        <w:rPr>
          <w:rFonts w:asciiTheme="minorHAnsi" w:hAnsiTheme="minorHAnsi" w:cs="Calibri"/>
        </w:rPr>
        <w:t xml:space="preserve">. If an organization selected </w:t>
      </w:r>
      <w:r>
        <w:rPr>
          <w:rFonts w:asciiTheme="minorHAnsi" w:hAnsiTheme="minorHAnsi" w:cs="Calibri"/>
        </w:rPr>
        <w:t>c</w:t>
      </w:r>
      <w:r w:rsidRPr="003E02CC">
        <w:rPr>
          <w:rFonts w:asciiTheme="minorHAnsi" w:hAnsiTheme="minorHAnsi" w:cs="Calibri"/>
        </w:rPr>
        <w:t xml:space="preserve">orporate pack </w:t>
      </w:r>
      <w:r>
        <w:rPr>
          <w:rFonts w:asciiTheme="minorHAnsi" w:hAnsiTheme="minorHAnsi" w:cs="Calibri"/>
        </w:rPr>
        <w:t xml:space="preserve">with 3 corporate offices </w:t>
      </w:r>
      <w:r w:rsidRPr="003E02CC">
        <w:rPr>
          <w:rFonts w:asciiTheme="minorHAnsi" w:hAnsiTheme="minorHAnsi" w:cs="Calibri"/>
        </w:rPr>
        <w:t xml:space="preserve">then the organization administrator can add </w:t>
      </w:r>
      <w:r>
        <w:rPr>
          <w:rFonts w:asciiTheme="minorHAnsi" w:hAnsiTheme="minorHAnsi" w:cs="Calibri"/>
          <w:lang w:val="en-IN"/>
        </w:rPr>
        <w:t xml:space="preserve">maximum of </w:t>
      </w:r>
      <w:r w:rsidRPr="003E02CC">
        <w:rPr>
          <w:rFonts w:asciiTheme="minorHAnsi" w:hAnsiTheme="minorHAnsi" w:cs="Calibri"/>
        </w:rPr>
        <w:t>three corporate entities</w:t>
      </w:r>
      <w:r>
        <w:rPr>
          <w:rFonts w:asciiTheme="minorHAnsi" w:hAnsiTheme="minorHAnsi" w:cs="Calibri"/>
        </w:rPr>
        <w:t xml:space="preserve"> in that organization</w:t>
      </w:r>
      <w:r w:rsidRPr="003E02CC">
        <w:rPr>
          <w:rFonts w:asciiTheme="minorHAnsi" w:hAnsiTheme="minorHAnsi" w:cs="Calibri"/>
        </w:rPr>
        <w:t>.</w:t>
      </w:r>
    </w:p>
    <w:p w:rsidR="0034594A" w:rsidRDefault="0034594A" w:rsidP="00342E30">
      <w:pPr>
        <w:pStyle w:val="ListParagraph"/>
        <w:numPr>
          <w:ilvl w:val="0"/>
          <w:numId w:val="5"/>
        </w:numPr>
        <w:spacing w:line="276" w:lineRule="auto"/>
        <w:jc w:val="both"/>
        <w:rPr>
          <w:rFonts w:asciiTheme="minorHAnsi" w:hAnsiTheme="minorHAnsi" w:cs="Calibri"/>
        </w:rPr>
      </w:pPr>
      <w:r w:rsidRPr="003E02CC">
        <w:rPr>
          <w:rFonts w:asciiTheme="minorHAnsi" w:hAnsiTheme="minorHAnsi" w:cs="Calibri"/>
        </w:rPr>
        <w:t xml:space="preserve">Various departments in a corporate entity could be defined by the authorized user under particular corporate entity. There will be no restriction for defining the departments under each corporate office. </w:t>
      </w:r>
    </w:p>
    <w:p w:rsidR="0034594A" w:rsidRDefault="0034594A" w:rsidP="0034594A">
      <w:pPr>
        <w:spacing w:line="276" w:lineRule="auto"/>
        <w:rPr>
          <w:rFonts w:asciiTheme="minorHAnsi" w:hAnsiTheme="minorHAnsi"/>
          <w:highlight w:val="yellow"/>
        </w:rPr>
      </w:pPr>
    </w:p>
    <w:p w:rsidR="0034594A" w:rsidRDefault="0034594A" w:rsidP="0034594A">
      <w:pPr>
        <w:spacing w:line="276" w:lineRule="auto"/>
        <w:rPr>
          <w:rFonts w:asciiTheme="minorHAnsi" w:hAnsiTheme="minorHAnsi"/>
        </w:rPr>
      </w:pPr>
    </w:p>
    <w:p w:rsidR="0034594A" w:rsidRDefault="0034594A" w:rsidP="0034594A">
      <w:pPr>
        <w:spacing w:line="276" w:lineRule="auto"/>
        <w:jc w:val="center"/>
        <w:rPr>
          <w:rFonts w:asciiTheme="minorHAnsi" w:hAnsiTheme="minorHAnsi"/>
        </w:rPr>
      </w:pPr>
      <w:r>
        <w:rPr>
          <w:rFonts w:asciiTheme="minorHAnsi" w:hAnsiTheme="minorHAnsi"/>
          <w:noProof/>
          <w:lang w:val="en-IN" w:eastAsia="en-IN"/>
        </w:rPr>
        <w:drawing>
          <wp:inline distT="0" distB="0" distL="0" distR="0">
            <wp:extent cx="5760085" cy="3924300"/>
            <wp:effectExtent l="19050" t="19050" r="12065" b="19050"/>
            <wp:docPr id="11" name="Picture 2" descr="001-Organization_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Organization_Registration.png"/>
                    <pic:cNvPicPr/>
                  </pic:nvPicPr>
                  <pic:blipFill>
                    <a:blip r:embed="rId22"/>
                    <a:stretch>
                      <a:fillRect/>
                    </a:stretch>
                  </pic:blipFill>
                  <pic:spPr>
                    <a:xfrm>
                      <a:off x="0" y="0"/>
                      <a:ext cx="5760085" cy="3924300"/>
                    </a:xfrm>
                    <a:prstGeom prst="rect">
                      <a:avLst/>
                    </a:prstGeom>
                    <a:ln>
                      <a:solidFill>
                        <a:srgbClr val="0070C0"/>
                      </a:solidFill>
                    </a:ln>
                  </pic:spPr>
                </pic:pic>
              </a:graphicData>
            </a:graphic>
          </wp:inline>
        </w:drawing>
      </w:r>
    </w:p>
    <w:p w:rsidR="0034594A" w:rsidRPr="008506EA" w:rsidRDefault="0034594A" w:rsidP="0034594A">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25" w:name="_Toc444887521"/>
      <w:r w:rsidRPr="008506EA">
        <w:rPr>
          <w:rFonts w:asciiTheme="minorHAnsi" w:hAnsiTheme="minorHAnsi"/>
          <w:color w:val="0000FF"/>
          <w:szCs w:val="24"/>
        </w:rPr>
        <w:t>COUNTRY SUB SYSTEM</w:t>
      </w:r>
      <w:bookmarkEnd w:id="25"/>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b/>
          <w:u w:val="single"/>
        </w:rPr>
      </w:pPr>
      <w:r w:rsidRPr="003E02CC">
        <w:rPr>
          <w:rFonts w:asciiTheme="minorHAnsi" w:hAnsiTheme="minorHAnsi"/>
          <w:b/>
          <w:u w:val="single"/>
        </w:rPr>
        <w:t>Feature</w: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r w:rsidRPr="003E02CC">
        <w:rPr>
          <w:rFonts w:asciiTheme="minorHAnsi" w:hAnsiTheme="minorHAnsi"/>
        </w:rPr>
        <w:t xml:space="preserve">Module should be used for defining countries; </w:t>
      </w:r>
      <w:r>
        <w:rPr>
          <w:rFonts w:asciiTheme="minorHAnsi" w:hAnsiTheme="minorHAnsi"/>
        </w:rPr>
        <w:t xml:space="preserve">All </w:t>
      </w:r>
      <w:r w:rsidRPr="003E02CC">
        <w:rPr>
          <w:rFonts w:asciiTheme="minorHAnsi" w:hAnsiTheme="minorHAnsi"/>
        </w:rPr>
        <w:t xml:space="preserve">Possible countries </w:t>
      </w:r>
      <w:r>
        <w:rPr>
          <w:rFonts w:asciiTheme="minorHAnsi" w:hAnsiTheme="minorHAnsi"/>
        </w:rPr>
        <w:t>will</w:t>
      </w:r>
      <w:r w:rsidRPr="003E02CC">
        <w:rPr>
          <w:rFonts w:asciiTheme="minorHAnsi" w:hAnsiTheme="minorHAnsi"/>
        </w:rPr>
        <w:t xml:space="preserve"> be integrated while App implementation. User interface can also </w:t>
      </w:r>
      <w:r>
        <w:rPr>
          <w:rFonts w:asciiTheme="minorHAnsi" w:hAnsiTheme="minorHAnsi"/>
        </w:rPr>
        <w:t>included</w:t>
      </w:r>
      <w:r w:rsidRPr="003E02CC">
        <w:rPr>
          <w:rFonts w:asciiTheme="minorHAnsi" w:hAnsiTheme="minorHAnsi"/>
        </w:rPr>
        <w:t xml:space="preserve"> in software, but </w:t>
      </w:r>
      <w:r>
        <w:rPr>
          <w:rFonts w:asciiTheme="minorHAnsi" w:hAnsiTheme="minorHAnsi"/>
        </w:rPr>
        <w:t xml:space="preserve">existing </w:t>
      </w:r>
      <w:r w:rsidRPr="003E02CC">
        <w:rPr>
          <w:rFonts w:asciiTheme="minorHAnsi" w:hAnsiTheme="minorHAnsi"/>
        </w:rPr>
        <w:t xml:space="preserve">countries are to be defined by App Administrator and the interface should be allowed for App Enterprise. If this App is implemented in </w:t>
      </w:r>
      <w:r>
        <w:rPr>
          <w:rFonts w:asciiTheme="minorHAnsi" w:hAnsiTheme="minorHAnsi"/>
        </w:rPr>
        <w:t xml:space="preserve">customer </w:t>
      </w:r>
      <w:r w:rsidRPr="003E02CC">
        <w:rPr>
          <w:rFonts w:asciiTheme="minorHAnsi" w:hAnsiTheme="minorHAnsi"/>
        </w:rPr>
        <w:t xml:space="preserve">environment then </w:t>
      </w:r>
      <w:r>
        <w:rPr>
          <w:rFonts w:asciiTheme="minorHAnsi" w:hAnsiTheme="minorHAnsi"/>
        </w:rPr>
        <w:t xml:space="preserve">Corporate </w:t>
      </w:r>
      <w:r w:rsidRPr="003E02CC">
        <w:rPr>
          <w:rFonts w:asciiTheme="minorHAnsi" w:hAnsiTheme="minorHAnsi"/>
        </w:rPr>
        <w:t>Administrator</w:t>
      </w:r>
      <w:r>
        <w:rPr>
          <w:rFonts w:asciiTheme="minorHAnsi" w:hAnsiTheme="minorHAnsi"/>
        </w:rPr>
        <w:t xml:space="preserve"> / Authorized Personnel</w:t>
      </w:r>
      <w:r w:rsidRPr="003E02CC">
        <w:rPr>
          <w:rFonts w:asciiTheme="minorHAnsi" w:hAnsiTheme="minorHAnsi"/>
        </w:rPr>
        <w:t xml:space="preserve"> could add / modify / inactivate countries as per the</w:t>
      </w:r>
      <w:r>
        <w:rPr>
          <w:rFonts w:asciiTheme="minorHAnsi" w:hAnsiTheme="minorHAnsi"/>
        </w:rPr>
        <w:t>ir</w:t>
      </w:r>
      <w:r w:rsidRPr="003E02CC">
        <w:rPr>
          <w:rFonts w:asciiTheme="minorHAnsi" w:hAnsiTheme="minorHAnsi"/>
        </w:rPr>
        <w:t xml:space="preserve"> need.</w:t>
      </w:r>
    </w:p>
    <w:p w:rsidR="0034594A" w:rsidRDefault="0034594A" w:rsidP="0034594A">
      <w:pPr>
        <w:rPr>
          <w:rFonts w:asciiTheme="minorHAnsi" w:hAnsiTheme="minorHAnsi"/>
        </w:rPr>
      </w:pPr>
    </w:p>
    <w:p w:rsidR="0034594A" w:rsidRPr="003E02CC" w:rsidRDefault="0034594A" w:rsidP="0034594A">
      <w:pPr>
        <w:rPr>
          <w:rFonts w:asciiTheme="minorHAnsi" w:hAnsiTheme="minorHAnsi"/>
          <w:b/>
        </w:rPr>
      </w:pPr>
      <w:r w:rsidRPr="003E02CC">
        <w:rPr>
          <w:rFonts w:asciiTheme="minorHAnsi" w:hAnsiTheme="minorHAnsi"/>
          <w:b/>
        </w:rPr>
        <w:t>Flow</w:t>
      </w:r>
    </w:p>
    <w:p w:rsidR="0034594A" w:rsidRPr="003E02CC" w:rsidRDefault="0034594A" w:rsidP="00342E30">
      <w:pPr>
        <w:pStyle w:val="ListParagraph"/>
        <w:numPr>
          <w:ilvl w:val="0"/>
          <w:numId w:val="9"/>
        </w:numPr>
        <w:spacing w:line="276" w:lineRule="auto"/>
        <w:rPr>
          <w:rFonts w:asciiTheme="minorHAnsi" w:hAnsiTheme="minorHAnsi" w:cs="Calibri"/>
        </w:rPr>
      </w:pPr>
      <w:r w:rsidRPr="003E02CC">
        <w:rPr>
          <w:rFonts w:asciiTheme="minorHAnsi" w:hAnsiTheme="minorHAnsi" w:cs="Calibri"/>
        </w:rPr>
        <w:t>All countries will be generated by the App Administration</w:t>
      </w:r>
      <w:r>
        <w:rPr>
          <w:rFonts w:asciiTheme="minorHAnsi" w:hAnsiTheme="minorHAnsi" w:cs="Calibri"/>
        </w:rPr>
        <w:t xml:space="preserve"> while Implementation</w:t>
      </w:r>
      <w:r w:rsidRPr="003E02CC">
        <w:rPr>
          <w:rFonts w:asciiTheme="minorHAnsi" w:hAnsiTheme="minorHAnsi" w:cs="Calibri"/>
        </w:rPr>
        <w:t>.</w:t>
      </w:r>
    </w:p>
    <w:p w:rsidR="0034594A" w:rsidRPr="003E02CC" w:rsidRDefault="0034594A" w:rsidP="00342E30">
      <w:pPr>
        <w:pStyle w:val="ListParagraph"/>
        <w:numPr>
          <w:ilvl w:val="0"/>
          <w:numId w:val="9"/>
        </w:numPr>
        <w:spacing w:line="276" w:lineRule="auto"/>
        <w:rPr>
          <w:rFonts w:asciiTheme="minorHAnsi" w:hAnsiTheme="minorHAnsi" w:cs="Calibri"/>
        </w:rPr>
      </w:pPr>
      <w:r w:rsidRPr="003E02CC">
        <w:rPr>
          <w:rFonts w:asciiTheme="minorHAnsi" w:hAnsiTheme="minorHAnsi" w:cs="Calibri"/>
        </w:rPr>
        <w:t xml:space="preserve">Organization administrator could add </w:t>
      </w:r>
      <w:r>
        <w:rPr>
          <w:rFonts w:asciiTheme="minorHAnsi" w:hAnsiTheme="minorHAnsi" w:cs="Calibri"/>
        </w:rPr>
        <w:t xml:space="preserve">/ modify </w:t>
      </w:r>
      <w:r w:rsidRPr="003E02CC">
        <w:rPr>
          <w:rFonts w:asciiTheme="minorHAnsi" w:hAnsiTheme="minorHAnsi" w:cs="Calibri"/>
        </w:rPr>
        <w:t>countries, if needed.</w:t>
      </w:r>
    </w:p>
    <w:p w:rsidR="0034594A" w:rsidRPr="003E02CC" w:rsidRDefault="0034594A" w:rsidP="00342E30">
      <w:pPr>
        <w:pStyle w:val="ListParagraph"/>
        <w:numPr>
          <w:ilvl w:val="0"/>
          <w:numId w:val="9"/>
        </w:numPr>
        <w:spacing w:line="276" w:lineRule="auto"/>
        <w:rPr>
          <w:rFonts w:asciiTheme="minorHAnsi" w:hAnsiTheme="minorHAnsi" w:cs="Calibri"/>
        </w:rPr>
      </w:pPr>
      <w:r w:rsidRPr="003E02CC">
        <w:rPr>
          <w:rFonts w:asciiTheme="minorHAnsi" w:hAnsiTheme="minorHAnsi" w:cs="Calibri"/>
        </w:rPr>
        <w:t>There will be a field for identifying whether the country is pre-installed or not.</w:t>
      </w:r>
    </w:p>
    <w:p w:rsidR="0034594A" w:rsidRPr="003E02CC" w:rsidRDefault="0034594A" w:rsidP="00342E30">
      <w:pPr>
        <w:pStyle w:val="ListParagraph"/>
        <w:numPr>
          <w:ilvl w:val="0"/>
          <w:numId w:val="9"/>
        </w:numPr>
        <w:spacing w:line="276" w:lineRule="auto"/>
        <w:rPr>
          <w:rFonts w:asciiTheme="minorHAnsi" w:hAnsiTheme="minorHAnsi" w:cs="Calibri"/>
        </w:rPr>
      </w:pPr>
      <w:r w:rsidRPr="003E02CC">
        <w:rPr>
          <w:rFonts w:asciiTheme="minorHAnsi" w:hAnsiTheme="minorHAnsi" w:cs="Calibri"/>
        </w:rPr>
        <w:lastRenderedPageBreak/>
        <w:t>Pre-installed countries can’t be cancelled by the organization</w:t>
      </w:r>
      <w:r>
        <w:rPr>
          <w:rFonts w:asciiTheme="minorHAnsi" w:hAnsiTheme="minorHAnsi" w:cs="Calibri"/>
        </w:rPr>
        <w:t>.</w:t>
      </w:r>
    </w:p>
    <w:p w:rsidR="0034594A" w:rsidRPr="003E02CC" w:rsidRDefault="0034594A" w:rsidP="00342E30">
      <w:pPr>
        <w:pStyle w:val="ListParagraph"/>
        <w:numPr>
          <w:ilvl w:val="0"/>
          <w:numId w:val="9"/>
        </w:numPr>
        <w:spacing w:line="276" w:lineRule="auto"/>
        <w:rPr>
          <w:rFonts w:asciiTheme="minorHAnsi" w:hAnsiTheme="minorHAnsi" w:cs="Calibri"/>
        </w:rPr>
      </w:pPr>
      <w:r w:rsidRPr="003E02CC">
        <w:rPr>
          <w:rFonts w:asciiTheme="minorHAnsi" w:hAnsiTheme="minorHAnsi" w:cs="Calibri"/>
        </w:rPr>
        <w:t>The pre-installed countries can be cancelled by the App Administrator only.</w:t>
      </w:r>
    </w:p>
    <w:p w:rsidR="0034594A" w:rsidRPr="003E02CC" w:rsidRDefault="0034594A" w:rsidP="00342E30">
      <w:pPr>
        <w:pStyle w:val="ListParagraph"/>
        <w:numPr>
          <w:ilvl w:val="0"/>
          <w:numId w:val="9"/>
        </w:numPr>
        <w:spacing w:line="276" w:lineRule="auto"/>
        <w:rPr>
          <w:rFonts w:asciiTheme="minorHAnsi" w:hAnsiTheme="minorHAnsi" w:cs="Calibri"/>
        </w:rPr>
      </w:pPr>
      <w:r w:rsidRPr="003E02CC">
        <w:rPr>
          <w:rFonts w:asciiTheme="minorHAnsi" w:hAnsiTheme="minorHAnsi" w:cs="Calibri"/>
        </w:rPr>
        <w:t>Organization admi</w:t>
      </w:r>
      <w:r>
        <w:rPr>
          <w:rFonts w:asciiTheme="minorHAnsi" w:hAnsiTheme="minorHAnsi" w:cs="Calibri"/>
        </w:rPr>
        <w:t xml:space="preserve">nistrator can insert new countries </w:t>
      </w:r>
      <w:r w:rsidRPr="003E02CC">
        <w:rPr>
          <w:rFonts w:asciiTheme="minorHAnsi" w:hAnsiTheme="minorHAnsi" w:cs="Calibri"/>
        </w:rPr>
        <w:t>and the same can be amended / cancelled.</w:t>
      </w:r>
    </w:p>
    <w:p w:rsidR="0034594A" w:rsidRDefault="0034594A" w:rsidP="00342E30">
      <w:pPr>
        <w:pStyle w:val="ListParagraph"/>
        <w:numPr>
          <w:ilvl w:val="0"/>
          <w:numId w:val="9"/>
        </w:numPr>
        <w:spacing w:line="276" w:lineRule="auto"/>
        <w:rPr>
          <w:rFonts w:asciiTheme="minorHAnsi" w:hAnsiTheme="minorHAnsi" w:cs="Calibri"/>
        </w:rPr>
      </w:pPr>
      <w:r w:rsidRPr="003E02CC">
        <w:rPr>
          <w:rFonts w:asciiTheme="minorHAnsi" w:hAnsiTheme="minorHAnsi" w:cs="Calibri"/>
        </w:rPr>
        <w:t>Countries can’t be cancelled, if the selected country is rela</w:t>
      </w:r>
      <w:r>
        <w:rPr>
          <w:rFonts w:asciiTheme="minorHAnsi" w:hAnsiTheme="minorHAnsi" w:cs="Calibri"/>
        </w:rPr>
        <w:t>ted to some other transactions.</w:t>
      </w:r>
    </w:p>
    <w:p w:rsidR="0034594A" w:rsidRPr="003E02CC" w:rsidRDefault="0034594A" w:rsidP="00342E30">
      <w:pPr>
        <w:pStyle w:val="ListParagraph"/>
        <w:numPr>
          <w:ilvl w:val="0"/>
          <w:numId w:val="9"/>
        </w:numPr>
        <w:spacing w:line="276" w:lineRule="auto"/>
        <w:rPr>
          <w:rFonts w:asciiTheme="minorHAnsi" w:hAnsiTheme="minorHAnsi" w:cs="Calibri"/>
        </w:rPr>
      </w:pPr>
      <w:r w:rsidRPr="003E02CC">
        <w:rPr>
          <w:rFonts w:asciiTheme="minorHAnsi" w:hAnsiTheme="minorHAnsi" w:cs="Calibri"/>
        </w:rPr>
        <w:t>It can make the status of country to Active / Inactive even if there is any relation.</w:t>
      </w: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52" style="position:absolute;left:0;text-align:left;margin-left:12.2pt;margin-top:10.85pt;width:426.75pt;height:26.25pt;z-index:252926976" arcsize="10923f" fillcolor="white [3201]" strokecolor="#4472c4 [3208]" strokeweight="5pt">
            <v:stroke linestyle="thickThin"/>
            <v:shadow color="#868686"/>
            <v:textbox>
              <w:txbxContent>
                <w:p w:rsidR="00D6046E" w:rsidRPr="006E7422" w:rsidRDefault="00D6046E" w:rsidP="0034594A">
                  <w:pPr>
                    <w:jc w:val="center"/>
                    <w:rPr>
                      <w:rFonts w:asciiTheme="minorHAnsi" w:hAnsiTheme="minorHAnsi"/>
                      <w:b/>
                      <w:color w:val="002060"/>
                      <w:lang w:val="en-IN"/>
                    </w:rPr>
                  </w:pPr>
                  <w:r>
                    <w:rPr>
                      <w:rFonts w:asciiTheme="minorHAnsi" w:hAnsiTheme="minorHAnsi"/>
                      <w:b/>
                      <w:color w:val="002060"/>
                      <w:lang w:val="en-IN"/>
                    </w:rPr>
                    <w:t>COUNTRY SUB SYSTEM</w:t>
                  </w:r>
                </w:p>
              </w:txbxContent>
            </v:textbox>
          </v:roundrect>
        </w:pict>
      </w: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shape id="_x0000_s130655" type="#_x0000_t32" style="position:absolute;left:0;text-align:left;margin-left:225.95pt;margin-top:10.25pt;width:0;height:73.8pt;z-index:252930048" o:connectortype="straight" strokecolor="#2e74b5 [2404]"/>
        </w:pict>
      </w:r>
      <w:r w:rsidRPr="00DF34DE">
        <w:rPr>
          <w:rFonts w:asciiTheme="minorHAnsi" w:hAnsiTheme="minorHAnsi"/>
          <w:noProof/>
          <w:lang w:val="en-GB" w:eastAsia="en-GB"/>
        </w:rPr>
        <w:pict>
          <v:shape id="_x0000_s130654" type="#_x0000_t32" style="position:absolute;left:0;text-align:left;margin-left:351.95pt;margin-top:10.25pt;width:0;height:27.15pt;z-index:252929024" o:connectortype="straight" strokecolor="#2e74b5 [2404]"/>
        </w:pict>
      </w:r>
      <w:r w:rsidRPr="00DF34DE">
        <w:rPr>
          <w:rFonts w:asciiTheme="minorHAnsi" w:hAnsiTheme="minorHAnsi"/>
          <w:noProof/>
          <w:lang w:val="en-GB" w:eastAsia="en-GB"/>
        </w:rPr>
        <w:pict>
          <v:shape id="_x0000_s130653" type="#_x0000_t32" style="position:absolute;left:0;text-align:left;margin-left:98.45pt;margin-top:10.25pt;width:.05pt;height:24.55pt;z-index:252928000" o:connectortype="straight" strokecolor="#2e74b5 [2404]"/>
        </w:pict>
      </w: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61" style="position:absolute;left:0;text-align:left;margin-left:255.95pt;margin-top:10.55pt;width:191.25pt;height:32.25pt;z-index:252936192" arcsize="10923f" fillcolor="white [3201]" strokecolor="#4472c4 [3208]" strokeweight="5pt">
            <v:stroke linestyle="thickThin"/>
            <v:shadow color="#868686"/>
            <v:textbox>
              <w:txbxContent>
                <w:p w:rsidR="00D6046E" w:rsidRPr="00D8360C" w:rsidRDefault="00D6046E" w:rsidP="0034594A">
                  <w:pPr>
                    <w:jc w:val="center"/>
                    <w:rPr>
                      <w:rFonts w:asciiTheme="minorHAnsi" w:hAnsiTheme="minorHAnsi"/>
                      <w:b/>
                      <w:color w:val="002060"/>
                      <w:sz w:val="18"/>
                      <w:lang w:val="en-IN"/>
                    </w:rPr>
                  </w:pPr>
                  <w:r>
                    <w:rPr>
                      <w:rFonts w:asciiTheme="minorHAnsi" w:hAnsiTheme="minorHAnsi"/>
                      <w:b/>
                      <w:color w:val="002060"/>
                      <w:sz w:val="18"/>
                      <w:lang w:val="en-IN"/>
                    </w:rPr>
                    <w:t>MODIFYING COUNTRIES</w:t>
                  </w:r>
                </w:p>
              </w:txbxContent>
            </v:textbox>
          </v:roundrect>
        </w:pict>
      </w:r>
      <w:r w:rsidRPr="00DF34DE">
        <w:rPr>
          <w:rFonts w:asciiTheme="minorHAnsi" w:hAnsiTheme="minorHAnsi"/>
          <w:noProof/>
          <w:lang w:val="en-GB" w:eastAsia="en-GB"/>
        </w:rPr>
        <w:pict>
          <v:roundrect id="_x0000_s130660" style="position:absolute;left:0;text-align:left;margin-left:2.45pt;margin-top:8.3pt;width:191.25pt;height:34.5pt;z-index:252935168" arcsize="10923f" fillcolor="white [3201]" strokecolor="#4472c4 [3208]" strokeweight="5pt">
            <v:stroke linestyle="thickThin"/>
            <v:shadow color="#868686"/>
            <v:textbox>
              <w:txbxContent>
                <w:p w:rsidR="00D6046E" w:rsidRPr="00D8360C" w:rsidRDefault="00D6046E" w:rsidP="0034594A">
                  <w:pPr>
                    <w:jc w:val="center"/>
                    <w:rPr>
                      <w:rFonts w:asciiTheme="minorHAnsi" w:hAnsiTheme="minorHAnsi"/>
                      <w:b/>
                      <w:color w:val="002060"/>
                      <w:sz w:val="18"/>
                      <w:lang w:val="en-IN"/>
                    </w:rPr>
                  </w:pPr>
                  <w:r>
                    <w:rPr>
                      <w:rFonts w:asciiTheme="minorHAnsi" w:hAnsiTheme="minorHAnsi"/>
                      <w:b/>
                      <w:color w:val="002060"/>
                      <w:sz w:val="18"/>
                      <w:lang w:val="en-IN"/>
                    </w:rPr>
                    <w:t>ADDING COUNTRIES</w:t>
                  </w:r>
                </w:p>
              </w:txbxContent>
            </v:textbox>
          </v:roundrect>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shape id="_x0000_s130658" type="#_x0000_t32" style="position:absolute;left:0;text-align:left;margin-left:199.7pt;margin-top:3.35pt;width:26.25pt;height:15.15pt;flip:x;z-index:252933120" o:connectortype="straight" strokecolor="#2e74b5 [2404]"/>
        </w:pict>
      </w:r>
      <w:r w:rsidRPr="00DF34DE">
        <w:rPr>
          <w:rFonts w:asciiTheme="minorHAnsi" w:hAnsiTheme="minorHAnsi"/>
          <w:noProof/>
          <w:lang w:val="en-GB" w:eastAsia="en-GB"/>
        </w:rPr>
        <w:pict>
          <v:shape id="_x0000_s130659" type="#_x0000_t32" style="position:absolute;left:0;text-align:left;margin-left:226.7pt;margin-top:3.35pt;width:26.25pt;height:15.15pt;flip:x y;z-index:252934144" o:connectortype="straight" strokecolor="#2e74b5 [2404]"/>
        </w:pict>
      </w:r>
      <w:r w:rsidRPr="00DF34DE">
        <w:rPr>
          <w:rFonts w:asciiTheme="minorHAnsi" w:hAnsiTheme="minorHAnsi"/>
          <w:noProof/>
          <w:lang w:val="en-GB" w:eastAsia="en-GB"/>
        </w:rPr>
        <w:pict>
          <v:roundrect id="_x0000_s130656" style="position:absolute;left:0;text-align:left;margin-left:8.45pt;margin-top:5.75pt;width:191.25pt;height:32.25pt;z-index:252931072" arcsize="10923f" fillcolor="white [3201]" strokecolor="#4472c4 [3208]" strokeweight="5pt">
            <v:stroke linestyle="thickThin"/>
            <v:shadow color="#868686"/>
            <v:textbox>
              <w:txbxContent>
                <w:p w:rsidR="00D6046E" w:rsidRPr="00D8360C" w:rsidRDefault="00D6046E" w:rsidP="0034594A">
                  <w:pPr>
                    <w:jc w:val="center"/>
                    <w:rPr>
                      <w:rFonts w:asciiTheme="minorHAnsi" w:hAnsiTheme="minorHAnsi"/>
                      <w:b/>
                      <w:color w:val="002060"/>
                      <w:sz w:val="18"/>
                      <w:lang w:val="en-IN"/>
                    </w:rPr>
                  </w:pPr>
                  <w:r>
                    <w:rPr>
                      <w:rFonts w:asciiTheme="minorHAnsi" w:hAnsiTheme="minorHAnsi"/>
                      <w:b/>
                      <w:color w:val="002060"/>
                      <w:sz w:val="18"/>
                      <w:lang w:val="en-IN"/>
                    </w:rPr>
                    <w:t>ACTIVATING / INACTIVATING COUNTRIES</w:t>
                  </w:r>
                </w:p>
              </w:txbxContent>
            </v:textbox>
          </v:roundrect>
        </w:pict>
      </w:r>
      <w:r w:rsidRPr="00DF34DE">
        <w:rPr>
          <w:rFonts w:asciiTheme="minorHAnsi" w:hAnsiTheme="minorHAnsi"/>
          <w:noProof/>
          <w:lang w:val="en-GB" w:eastAsia="en-GB"/>
        </w:rPr>
        <w:pict>
          <v:roundrect id="_x0000_s130657" style="position:absolute;left:0;text-align:left;margin-left:253.2pt;margin-top:3.5pt;width:191.25pt;height:34.5pt;z-index:252932096" arcsize="10923f" fillcolor="white [3201]" strokecolor="#4472c4 [3208]" strokeweight="5pt">
            <v:stroke linestyle="thickThin"/>
            <v:shadow color="#868686"/>
            <v:textbox>
              <w:txbxContent>
                <w:p w:rsidR="00D6046E" w:rsidRPr="00D8360C" w:rsidRDefault="00D6046E" w:rsidP="0034594A">
                  <w:pPr>
                    <w:jc w:val="center"/>
                    <w:rPr>
                      <w:rFonts w:asciiTheme="minorHAnsi" w:hAnsiTheme="minorHAnsi"/>
                      <w:b/>
                      <w:color w:val="002060"/>
                      <w:sz w:val="18"/>
                      <w:lang w:val="en-IN"/>
                    </w:rPr>
                  </w:pPr>
                  <w:r>
                    <w:rPr>
                      <w:rFonts w:asciiTheme="minorHAnsi" w:hAnsiTheme="minorHAnsi"/>
                      <w:b/>
                      <w:color w:val="002060"/>
                      <w:sz w:val="18"/>
                      <w:lang w:val="en-IN"/>
                    </w:rPr>
                    <w:t>COUNTRY CANCELLATION</w:t>
                  </w:r>
                </w:p>
              </w:txbxContent>
            </v:textbox>
          </v:roundrect>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Adding Countries: </w:t>
      </w:r>
      <w:r w:rsidRPr="003E02CC">
        <w:rPr>
          <w:rFonts w:asciiTheme="minorHAnsi" w:hAnsiTheme="minorHAnsi"/>
        </w:rPr>
        <w:t xml:space="preserve">List out the possible countries and create the same in country module. All countries will be pre-installed while implementing the software. </w:t>
      </w:r>
      <w:r>
        <w:rPr>
          <w:rFonts w:asciiTheme="minorHAnsi" w:hAnsiTheme="minorHAnsi"/>
        </w:rPr>
        <w:t>C</w:t>
      </w:r>
      <w:r w:rsidRPr="003E02CC">
        <w:rPr>
          <w:rFonts w:asciiTheme="minorHAnsi" w:hAnsiTheme="minorHAnsi"/>
        </w:rPr>
        <w:t xml:space="preserve">ountries can be created </w:t>
      </w:r>
      <w:r>
        <w:rPr>
          <w:rFonts w:asciiTheme="minorHAnsi" w:hAnsiTheme="minorHAnsi"/>
        </w:rPr>
        <w:t xml:space="preserve">/ modified </w:t>
      </w:r>
      <w:r w:rsidRPr="003E02CC">
        <w:rPr>
          <w:rFonts w:asciiTheme="minorHAnsi" w:hAnsiTheme="minorHAnsi"/>
        </w:rPr>
        <w:t>through the module.</w:t>
      </w: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Modifying Countries: </w:t>
      </w:r>
      <w:r w:rsidRPr="003E02CC">
        <w:rPr>
          <w:rFonts w:asciiTheme="minorHAnsi" w:hAnsiTheme="minorHAnsi"/>
        </w:rPr>
        <w:t>Generated Country should be modified by the Approved Person.</w:t>
      </w: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Activating / Inactivating Countries: </w:t>
      </w:r>
      <w:r w:rsidRPr="003E02CC">
        <w:rPr>
          <w:rFonts w:asciiTheme="minorHAnsi" w:hAnsiTheme="minorHAnsi"/>
        </w:rPr>
        <w:t>If the Country is inactivated, then the same will not be reflected in any other modules.</w:t>
      </w:r>
    </w:p>
    <w:p w:rsidR="0034594A" w:rsidRPr="00B44F0B"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Country Cancellation: </w:t>
      </w:r>
      <w:r w:rsidRPr="003E02CC">
        <w:rPr>
          <w:rFonts w:asciiTheme="minorHAnsi" w:hAnsiTheme="minorHAnsi"/>
        </w:rPr>
        <w:t xml:space="preserve">There will be a provision for cancelling the countries by the authorized user. Cancellation will be </w:t>
      </w:r>
      <w:r>
        <w:rPr>
          <w:rFonts w:asciiTheme="minorHAnsi" w:hAnsiTheme="minorHAnsi"/>
        </w:rPr>
        <w:t>locked</w:t>
      </w:r>
      <w:r w:rsidRPr="003E02CC">
        <w:rPr>
          <w:rFonts w:asciiTheme="minorHAnsi" w:hAnsiTheme="minorHAnsi"/>
        </w:rPr>
        <w:t xml:space="preserve"> if it is selected in some other modules.</w:t>
      </w:r>
    </w:p>
    <w:p w:rsidR="0034594A" w:rsidRDefault="0034594A" w:rsidP="0034594A">
      <w:pPr>
        <w:spacing w:after="200" w:line="276" w:lineRule="auto"/>
        <w:jc w:val="center"/>
        <w:rPr>
          <w:rFonts w:asciiTheme="minorHAnsi" w:hAnsiTheme="minorHAnsi"/>
          <w:b/>
        </w:rPr>
      </w:pPr>
      <w:r>
        <w:rPr>
          <w:rFonts w:asciiTheme="minorHAnsi" w:hAnsiTheme="minorHAnsi"/>
          <w:b/>
          <w:noProof/>
          <w:lang w:val="en-IN" w:eastAsia="en-IN"/>
        </w:rPr>
        <w:drawing>
          <wp:inline distT="0" distB="0" distL="0" distR="0">
            <wp:extent cx="5276850" cy="2857500"/>
            <wp:effectExtent l="19050" t="19050" r="19050" b="19050"/>
            <wp:docPr id="12" name="Picture 4" descr="002_Country_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_Country_Master.png"/>
                    <pic:cNvPicPr/>
                  </pic:nvPicPr>
                  <pic:blipFill>
                    <a:blip r:embed="rId23"/>
                    <a:stretch>
                      <a:fillRect/>
                    </a:stretch>
                  </pic:blipFill>
                  <pic:spPr>
                    <a:xfrm>
                      <a:off x="0" y="0"/>
                      <a:ext cx="5276850" cy="2857500"/>
                    </a:xfrm>
                    <a:prstGeom prst="rect">
                      <a:avLst/>
                    </a:prstGeom>
                    <a:ln>
                      <a:solidFill>
                        <a:srgbClr val="0070C0"/>
                      </a:solidFill>
                    </a:ln>
                  </pic:spPr>
                </pic:pic>
              </a:graphicData>
            </a:graphic>
          </wp:inline>
        </w:drawing>
      </w:r>
    </w:p>
    <w:p w:rsidR="0034594A" w:rsidRPr="008506EA" w:rsidRDefault="0034594A" w:rsidP="0034594A">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26" w:name="_Toc444887522"/>
      <w:r w:rsidRPr="008506EA">
        <w:rPr>
          <w:rFonts w:asciiTheme="minorHAnsi" w:hAnsiTheme="minorHAnsi"/>
          <w:color w:val="0000FF"/>
          <w:szCs w:val="24"/>
        </w:rPr>
        <w:lastRenderedPageBreak/>
        <w:t>STATE SUB SYSTEM</w:t>
      </w:r>
      <w:bookmarkEnd w:id="26"/>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b/>
          <w:u w:val="single"/>
        </w:rPr>
      </w:pPr>
      <w:r w:rsidRPr="003E02CC">
        <w:rPr>
          <w:rFonts w:asciiTheme="minorHAnsi" w:hAnsiTheme="minorHAnsi"/>
          <w:b/>
          <w:u w:val="single"/>
        </w:rPr>
        <w:t>Feature</w: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r w:rsidRPr="003E02CC">
        <w:rPr>
          <w:rFonts w:asciiTheme="minorHAnsi" w:hAnsiTheme="minorHAnsi"/>
        </w:rPr>
        <w:t>This is the state definition module in App</w:t>
      </w:r>
      <w:r>
        <w:rPr>
          <w:rFonts w:asciiTheme="minorHAnsi" w:hAnsiTheme="minorHAnsi"/>
        </w:rPr>
        <w:t>lication</w:t>
      </w:r>
      <w:r w:rsidRPr="003E02CC">
        <w:rPr>
          <w:rFonts w:asciiTheme="minorHAnsi" w:hAnsiTheme="minorHAnsi"/>
        </w:rPr>
        <w:t xml:space="preserve">. </w:t>
      </w:r>
      <w:r>
        <w:rPr>
          <w:rFonts w:asciiTheme="minorHAnsi" w:hAnsiTheme="minorHAnsi"/>
        </w:rPr>
        <w:t>N</w:t>
      </w:r>
      <w:r w:rsidRPr="003E02CC">
        <w:rPr>
          <w:rFonts w:asciiTheme="minorHAnsi" w:hAnsiTheme="minorHAnsi"/>
        </w:rPr>
        <w:t xml:space="preserve">ew </w:t>
      </w:r>
      <w:r>
        <w:rPr>
          <w:rFonts w:asciiTheme="minorHAnsi" w:hAnsiTheme="minorHAnsi"/>
        </w:rPr>
        <w:t>s</w:t>
      </w:r>
      <w:r w:rsidRPr="003E02CC">
        <w:rPr>
          <w:rFonts w:asciiTheme="minorHAnsi" w:hAnsiTheme="minorHAnsi"/>
        </w:rPr>
        <w:t>tate</w:t>
      </w:r>
      <w:r>
        <w:rPr>
          <w:rFonts w:asciiTheme="minorHAnsi" w:hAnsiTheme="minorHAnsi"/>
        </w:rPr>
        <w:t xml:space="preserve"> can </w:t>
      </w:r>
      <w:r w:rsidRPr="003E02CC">
        <w:rPr>
          <w:rFonts w:asciiTheme="minorHAnsi" w:hAnsiTheme="minorHAnsi"/>
        </w:rPr>
        <w:t>be created by the authorized personnel.</w:t>
      </w: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62" style="position:absolute;left:0;text-align:left;margin-left:12.2pt;margin-top:10.85pt;width:426.75pt;height:26.25pt;z-index:252937216" arcsize="10923f" fillcolor="white [3201]" strokecolor="#4472c4 [3208]" strokeweight="5pt">
            <v:stroke linestyle="thickThin"/>
            <v:shadow color="#868686"/>
            <v:textbox>
              <w:txbxContent>
                <w:p w:rsidR="00D6046E" w:rsidRPr="006E7422" w:rsidRDefault="00D6046E" w:rsidP="0034594A">
                  <w:pPr>
                    <w:jc w:val="center"/>
                    <w:rPr>
                      <w:rFonts w:asciiTheme="minorHAnsi" w:hAnsiTheme="minorHAnsi"/>
                      <w:b/>
                      <w:color w:val="002060"/>
                      <w:lang w:val="en-IN"/>
                    </w:rPr>
                  </w:pPr>
                  <w:r>
                    <w:rPr>
                      <w:rFonts w:asciiTheme="minorHAnsi" w:hAnsiTheme="minorHAnsi"/>
                      <w:b/>
                      <w:color w:val="002060"/>
                      <w:lang w:val="en-IN"/>
                    </w:rPr>
                    <w:t>STATE SUB SYSTEM</w:t>
                  </w:r>
                </w:p>
              </w:txbxContent>
            </v:textbox>
          </v:roundrect>
        </w:pict>
      </w: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shape id="_x0000_s130665" type="#_x0000_t32" style="position:absolute;left:0;text-align:left;margin-left:225.95pt;margin-top:10.25pt;width:0;height:79.05pt;z-index:252940288" o:connectortype="straight" strokecolor="#2e74b5 [2404]"/>
        </w:pict>
      </w:r>
      <w:r w:rsidRPr="00DF34DE">
        <w:rPr>
          <w:rFonts w:asciiTheme="minorHAnsi" w:hAnsiTheme="minorHAnsi"/>
          <w:noProof/>
          <w:lang w:val="en-GB" w:eastAsia="en-GB"/>
        </w:rPr>
        <w:pict>
          <v:shape id="_x0000_s130664" type="#_x0000_t32" style="position:absolute;left:0;text-align:left;margin-left:351.95pt;margin-top:10.25pt;width:0;height:31.15pt;z-index:252939264" o:connectortype="straight" strokecolor="#2e74b5 [2404]"/>
        </w:pict>
      </w:r>
      <w:r w:rsidRPr="00DF34DE">
        <w:rPr>
          <w:rFonts w:asciiTheme="minorHAnsi" w:hAnsiTheme="minorHAnsi"/>
          <w:noProof/>
          <w:lang w:val="en-GB" w:eastAsia="en-GB"/>
        </w:rPr>
        <w:pict>
          <v:shape id="_x0000_s130663" type="#_x0000_t32" style="position:absolute;left:0;text-align:left;margin-left:98.45pt;margin-top:10.25pt;width:0;height:31.15pt;z-index:252938240" o:connectortype="straight" strokecolor="#2e74b5 [2404]"/>
        </w:pict>
      </w: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70" style="position:absolute;left:0;text-align:left;margin-left:2.45pt;margin-top:11.3pt;width:191.25pt;height:34.5pt;z-index:252945408" arcsize="10923f" fillcolor="white [3201]" strokecolor="#4472c4 [3208]" strokeweight="5pt">
            <v:stroke linestyle="thickThin"/>
            <v:shadow color="#868686"/>
            <v:textbox>
              <w:txbxContent>
                <w:p w:rsidR="00D6046E" w:rsidRPr="00D8360C" w:rsidRDefault="00D6046E" w:rsidP="0034594A">
                  <w:pPr>
                    <w:jc w:val="center"/>
                    <w:rPr>
                      <w:rFonts w:asciiTheme="minorHAnsi" w:hAnsiTheme="minorHAnsi"/>
                      <w:b/>
                      <w:color w:val="002060"/>
                      <w:sz w:val="18"/>
                      <w:lang w:val="en-IN"/>
                    </w:rPr>
                  </w:pPr>
                  <w:r>
                    <w:rPr>
                      <w:rFonts w:asciiTheme="minorHAnsi" w:hAnsiTheme="minorHAnsi"/>
                      <w:b/>
                      <w:color w:val="002060"/>
                      <w:sz w:val="18"/>
                      <w:lang w:val="en-IN"/>
                    </w:rPr>
                    <w:t>ADDING STATES</w:t>
                  </w:r>
                </w:p>
              </w:txbxContent>
            </v:textbox>
          </v:roundrect>
        </w:pict>
      </w: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71" style="position:absolute;left:0;text-align:left;margin-left:255.95pt;margin-top:.1pt;width:191.25pt;height:32.25pt;z-index:252946432" arcsize="10923f" fillcolor="white [3201]" strokecolor="#4472c4 [3208]" strokeweight="5pt">
            <v:stroke linestyle="thickThin"/>
            <v:shadow color="#868686"/>
            <v:textbox>
              <w:txbxContent>
                <w:p w:rsidR="00D6046E" w:rsidRPr="00D8360C" w:rsidRDefault="00D6046E" w:rsidP="0034594A">
                  <w:pPr>
                    <w:jc w:val="center"/>
                    <w:rPr>
                      <w:rFonts w:asciiTheme="minorHAnsi" w:hAnsiTheme="minorHAnsi"/>
                      <w:b/>
                      <w:color w:val="002060"/>
                      <w:sz w:val="18"/>
                      <w:lang w:val="en-IN"/>
                    </w:rPr>
                  </w:pPr>
                  <w:r>
                    <w:rPr>
                      <w:rFonts w:asciiTheme="minorHAnsi" w:hAnsiTheme="minorHAnsi"/>
                      <w:b/>
                      <w:color w:val="002060"/>
                      <w:sz w:val="18"/>
                      <w:lang w:val="en-IN"/>
                    </w:rPr>
                    <w:t>MODIFYING STATES</w:t>
                  </w:r>
                </w:p>
              </w:txbxContent>
            </v:textbox>
          </v:roundrect>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shape id="_x0000_s130669" type="#_x0000_t32" style="position:absolute;left:0;text-align:left;margin-left:226.7pt;margin-top:8.75pt;width:26.25pt;height:15.15pt;flip:x y;z-index:252944384" o:connectortype="straight" strokecolor="#2e74b5 [2404]"/>
        </w:pict>
      </w:r>
      <w:r w:rsidRPr="00DF34DE">
        <w:rPr>
          <w:rFonts w:asciiTheme="minorHAnsi" w:hAnsiTheme="minorHAnsi"/>
          <w:noProof/>
          <w:lang w:val="en-GB" w:eastAsia="en-GB"/>
        </w:rPr>
        <w:pict>
          <v:roundrect id="_x0000_s130667" style="position:absolute;left:0;text-align:left;margin-left:253.2pt;margin-top:5.9pt;width:191.25pt;height:34.5pt;z-index:252942336" arcsize="10923f" fillcolor="white [3201]" strokecolor="#4472c4 [3208]" strokeweight="5pt">
            <v:stroke linestyle="thickThin"/>
            <v:shadow color="#868686"/>
            <v:textbox>
              <w:txbxContent>
                <w:p w:rsidR="00D6046E" w:rsidRPr="00D8360C" w:rsidRDefault="00D6046E" w:rsidP="0034594A">
                  <w:pPr>
                    <w:jc w:val="center"/>
                    <w:rPr>
                      <w:rFonts w:asciiTheme="minorHAnsi" w:hAnsiTheme="minorHAnsi"/>
                      <w:b/>
                      <w:color w:val="002060"/>
                      <w:sz w:val="18"/>
                      <w:lang w:val="en-IN"/>
                    </w:rPr>
                  </w:pPr>
                  <w:r>
                    <w:rPr>
                      <w:rFonts w:asciiTheme="minorHAnsi" w:hAnsiTheme="minorHAnsi"/>
                      <w:b/>
                      <w:color w:val="002060"/>
                      <w:sz w:val="18"/>
                      <w:lang w:val="en-IN"/>
                    </w:rPr>
                    <w:t>STATE CANCELLATION</w:t>
                  </w:r>
                </w:p>
              </w:txbxContent>
            </v:textbox>
          </v:roundrect>
        </w:pict>
      </w:r>
      <w:r w:rsidRPr="00DF34DE">
        <w:rPr>
          <w:rFonts w:asciiTheme="minorHAnsi" w:hAnsiTheme="minorHAnsi"/>
          <w:noProof/>
          <w:lang w:val="en-GB" w:eastAsia="en-GB"/>
        </w:rPr>
        <w:pict>
          <v:roundrect id="_x0000_s130666" style="position:absolute;left:0;text-align:left;margin-left:8.45pt;margin-top:8.15pt;width:191.25pt;height:32.25pt;z-index:252941312" arcsize="10923f" fillcolor="white [3201]" strokecolor="#4472c4 [3208]" strokeweight="5pt">
            <v:stroke linestyle="thickThin"/>
            <v:shadow color="#868686"/>
            <v:textbox>
              <w:txbxContent>
                <w:p w:rsidR="00D6046E" w:rsidRPr="00D8360C" w:rsidRDefault="00D6046E" w:rsidP="0034594A">
                  <w:pPr>
                    <w:jc w:val="center"/>
                    <w:rPr>
                      <w:rFonts w:asciiTheme="minorHAnsi" w:hAnsiTheme="minorHAnsi"/>
                      <w:b/>
                      <w:color w:val="002060"/>
                      <w:sz w:val="18"/>
                      <w:lang w:val="en-IN"/>
                    </w:rPr>
                  </w:pPr>
                  <w:r>
                    <w:rPr>
                      <w:rFonts w:asciiTheme="minorHAnsi" w:hAnsiTheme="minorHAnsi"/>
                      <w:b/>
                      <w:color w:val="002060"/>
                      <w:sz w:val="18"/>
                      <w:lang w:val="en-IN"/>
                    </w:rPr>
                    <w:t>ACTIVATING / INACTIVATING STATES</w:t>
                  </w:r>
                </w:p>
              </w:txbxContent>
            </v:textbox>
          </v:roundrect>
        </w:pict>
      </w:r>
      <w:r w:rsidRPr="00DF34DE">
        <w:rPr>
          <w:rFonts w:asciiTheme="minorHAnsi" w:hAnsiTheme="minorHAnsi"/>
          <w:noProof/>
          <w:lang w:val="en-GB" w:eastAsia="en-GB"/>
        </w:rPr>
        <w:pict>
          <v:shape id="_x0000_s130668" type="#_x0000_t32" style="position:absolute;left:0;text-align:left;margin-left:199.7pt;margin-top:8.75pt;width:26.25pt;height:15.15pt;flip:x;z-index:252943360" o:connectortype="straight" strokecolor="#2e74b5 [2404]"/>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Adding States: </w:t>
      </w:r>
      <w:r w:rsidRPr="003E02CC">
        <w:rPr>
          <w:rFonts w:asciiTheme="minorHAnsi" w:hAnsiTheme="minorHAnsi"/>
        </w:rPr>
        <w:t>List out possible states and create the same in state module.</w:t>
      </w: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Modifying States: </w:t>
      </w:r>
      <w:r w:rsidRPr="003E02CC">
        <w:rPr>
          <w:rFonts w:asciiTheme="minorHAnsi" w:hAnsiTheme="minorHAnsi"/>
        </w:rPr>
        <w:t xml:space="preserve">Generated State </w:t>
      </w:r>
      <w:r>
        <w:rPr>
          <w:rFonts w:asciiTheme="minorHAnsi" w:hAnsiTheme="minorHAnsi"/>
        </w:rPr>
        <w:t xml:space="preserve">can </w:t>
      </w:r>
      <w:r w:rsidRPr="003E02CC">
        <w:rPr>
          <w:rFonts w:asciiTheme="minorHAnsi" w:hAnsiTheme="minorHAnsi"/>
        </w:rPr>
        <w:t>be modified by the Approved Person.</w:t>
      </w: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Activating / Inactivating States: </w:t>
      </w:r>
      <w:r w:rsidRPr="003E02CC">
        <w:rPr>
          <w:rFonts w:asciiTheme="minorHAnsi" w:hAnsiTheme="minorHAnsi"/>
        </w:rPr>
        <w:t>If the State is inactivated, then the same will not be reflected in any other modules.</w:t>
      </w:r>
    </w:p>
    <w:p w:rsidR="0034594A"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Cancellation of State Master: </w:t>
      </w:r>
      <w:r w:rsidRPr="003E02CC">
        <w:rPr>
          <w:rFonts w:asciiTheme="minorHAnsi" w:hAnsiTheme="minorHAnsi"/>
        </w:rPr>
        <w:t>There will be a provision for cancelling the states by the authorized user. Cancellation will be restricted if it is selected in some other modules.</w:t>
      </w:r>
    </w:p>
    <w:p w:rsidR="0034594A" w:rsidRDefault="0034594A" w:rsidP="0034594A">
      <w:pPr>
        <w:spacing w:after="200" w:line="276" w:lineRule="auto"/>
        <w:jc w:val="center"/>
        <w:rPr>
          <w:rFonts w:asciiTheme="minorHAnsi" w:hAnsiTheme="minorHAnsi"/>
          <w:b/>
        </w:rPr>
      </w:pPr>
      <w:r>
        <w:rPr>
          <w:rFonts w:asciiTheme="minorHAnsi" w:hAnsiTheme="minorHAnsi"/>
          <w:b/>
          <w:noProof/>
          <w:lang w:val="en-IN" w:eastAsia="en-IN"/>
        </w:rPr>
        <w:drawing>
          <wp:inline distT="0" distB="0" distL="0" distR="0">
            <wp:extent cx="5276850" cy="2857500"/>
            <wp:effectExtent l="19050" t="19050" r="19050" b="19050"/>
            <wp:docPr id="13" name="Picture 5" descr="003_State_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_State_Master.png"/>
                    <pic:cNvPicPr/>
                  </pic:nvPicPr>
                  <pic:blipFill>
                    <a:blip r:embed="rId24"/>
                    <a:stretch>
                      <a:fillRect/>
                    </a:stretch>
                  </pic:blipFill>
                  <pic:spPr>
                    <a:xfrm>
                      <a:off x="0" y="0"/>
                      <a:ext cx="5276850" cy="2857500"/>
                    </a:xfrm>
                    <a:prstGeom prst="rect">
                      <a:avLst/>
                    </a:prstGeom>
                    <a:ln>
                      <a:solidFill>
                        <a:srgbClr val="0070C0"/>
                      </a:solidFill>
                    </a:ln>
                  </pic:spPr>
                </pic:pic>
              </a:graphicData>
            </a:graphic>
          </wp:inline>
        </w:drawing>
      </w:r>
    </w:p>
    <w:p w:rsidR="0034594A" w:rsidRDefault="0034594A" w:rsidP="0034594A">
      <w:pPr>
        <w:spacing w:after="200" w:line="276" w:lineRule="auto"/>
        <w:rPr>
          <w:rFonts w:asciiTheme="minorHAnsi" w:hAnsiTheme="minorHAnsi"/>
          <w:b/>
        </w:rPr>
      </w:pPr>
    </w:p>
    <w:p w:rsidR="0034594A" w:rsidRPr="007359C2" w:rsidRDefault="0034594A" w:rsidP="0034594A">
      <w:pPr>
        <w:spacing w:after="200" w:line="276" w:lineRule="auto"/>
        <w:rPr>
          <w:rFonts w:asciiTheme="minorHAnsi" w:hAnsiTheme="minorHAnsi"/>
          <w:b/>
        </w:rPr>
      </w:pPr>
    </w:p>
    <w:p w:rsidR="0034594A" w:rsidRPr="008506EA" w:rsidRDefault="0034594A" w:rsidP="0034594A">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27" w:name="_Toc444887523"/>
      <w:r w:rsidRPr="008506EA">
        <w:rPr>
          <w:rFonts w:asciiTheme="minorHAnsi" w:hAnsiTheme="minorHAnsi"/>
          <w:color w:val="0000FF"/>
          <w:szCs w:val="24"/>
        </w:rPr>
        <w:lastRenderedPageBreak/>
        <w:t>CITY SUB SYSTEM</w:t>
      </w:r>
      <w:bookmarkEnd w:id="27"/>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b/>
          <w:u w:val="single"/>
        </w:rPr>
      </w:pPr>
      <w:r w:rsidRPr="003E02CC">
        <w:rPr>
          <w:rFonts w:asciiTheme="minorHAnsi" w:hAnsiTheme="minorHAnsi"/>
          <w:b/>
          <w:u w:val="single"/>
        </w:rPr>
        <w:t>Feature</w: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r w:rsidRPr="003E02CC">
        <w:rPr>
          <w:rFonts w:asciiTheme="minorHAnsi" w:hAnsiTheme="minorHAnsi"/>
        </w:rPr>
        <w:t>This is the city definition module</w:t>
      </w:r>
      <w:r>
        <w:rPr>
          <w:rFonts w:asciiTheme="minorHAnsi" w:hAnsiTheme="minorHAnsi"/>
        </w:rPr>
        <w:t xml:space="preserve"> and this city can be selected in various modules such as customer definition, Lead Generation etc</w:t>
      </w:r>
      <w:r w:rsidRPr="003E02CC">
        <w:rPr>
          <w:rFonts w:asciiTheme="minorHAnsi" w:hAnsiTheme="minorHAnsi"/>
        </w:rPr>
        <w:t>.</w:t>
      </w:r>
    </w:p>
    <w:p w:rsidR="0034594A" w:rsidRDefault="0034594A" w:rsidP="0034594A">
      <w:pPr>
        <w:rPr>
          <w:rFonts w:asciiTheme="minorHAnsi" w:hAnsiTheme="minorHAnsi"/>
          <w:u w:val="single"/>
        </w:rPr>
      </w:pPr>
    </w:p>
    <w:p w:rsidR="0034594A" w:rsidRPr="003E02CC" w:rsidRDefault="0034594A" w:rsidP="0034594A">
      <w:pPr>
        <w:rPr>
          <w:rFonts w:asciiTheme="minorHAnsi" w:hAnsiTheme="minorHAnsi"/>
          <w:u w:val="single"/>
        </w:rPr>
      </w:pPr>
      <w:r w:rsidRPr="003E02CC">
        <w:rPr>
          <w:rFonts w:asciiTheme="minorHAnsi" w:hAnsiTheme="minorHAnsi"/>
          <w:u w:val="single"/>
        </w:rPr>
        <w:t>Flow</w:t>
      </w:r>
    </w:p>
    <w:p w:rsidR="0034594A" w:rsidRPr="003E02CC" w:rsidRDefault="0034594A" w:rsidP="0034594A">
      <w:pPr>
        <w:rPr>
          <w:rFonts w:asciiTheme="minorHAnsi" w:hAnsiTheme="minorHAnsi"/>
        </w:rPr>
      </w:pPr>
    </w:p>
    <w:p w:rsidR="0034594A" w:rsidRPr="005B07EB" w:rsidRDefault="0034594A" w:rsidP="00342E30">
      <w:pPr>
        <w:pStyle w:val="ListParagraph"/>
        <w:numPr>
          <w:ilvl w:val="0"/>
          <w:numId w:val="9"/>
        </w:numPr>
        <w:spacing w:line="276" w:lineRule="auto"/>
        <w:rPr>
          <w:rFonts w:asciiTheme="minorHAnsi" w:hAnsiTheme="minorHAnsi" w:cs="Calibri"/>
        </w:rPr>
      </w:pPr>
      <w:r w:rsidRPr="003E02CC">
        <w:rPr>
          <w:rFonts w:asciiTheme="minorHAnsi" w:hAnsiTheme="minorHAnsi" w:cs="Calibri"/>
        </w:rPr>
        <w:t>Organization administrator</w:t>
      </w:r>
      <w:r>
        <w:rPr>
          <w:rFonts w:asciiTheme="minorHAnsi" w:hAnsiTheme="minorHAnsi" w:cs="Calibri"/>
        </w:rPr>
        <w:t xml:space="preserve"> / other authorized personnel</w:t>
      </w:r>
      <w:r w:rsidRPr="003E02CC">
        <w:rPr>
          <w:rFonts w:asciiTheme="minorHAnsi" w:hAnsiTheme="minorHAnsi" w:cs="Calibri"/>
        </w:rPr>
        <w:t xml:space="preserve"> could add new cities, if needed</w:t>
      </w:r>
      <w:r>
        <w:rPr>
          <w:rFonts w:asciiTheme="minorHAnsi" w:hAnsiTheme="minorHAnsi" w:cs="Calibri"/>
        </w:rPr>
        <w:t xml:space="preserve"> and the </w:t>
      </w:r>
      <w:r w:rsidRPr="005B07EB">
        <w:rPr>
          <w:rFonts w:asciiTheme="minorHAnsi" w:hAnsiTheme="minorHAnsi" w:cs="Calibri"/>
        </w:rPr>
        <w:t>same can be amended / cancelled.</w:t>
      </w:r>
    </w:p>
    <w:p w:rsidR="0034594A" w:rsidRPr="003E02CC" w:rsidRDefault="0034594A" w:rsidP="00342E30">
      <w:pPr>
        <w:pStyle w:val="ListParagraph"/>
        <w:numPr>
          <w:ilvl w:val="0"/>
          <w:numId w:val="9"/>
        </w:numPr>
        <w:spacing w:line="276" w:lineRule="auto"/>
        <w:rPr>
          <w:rFonts w:asciiTheme="minorHAnsi" w:hAnsiTheme="minorHAnsi" w:cs="Calibri"/>
        </w:rPr>
      </w:pPr>
      <w:r w:rsidRPr="003E02CC">
        <w:rPr>
          <w:rFonts w:asciiTheme="minorHAnsi" w:hAnsiTheme="minorHAnsi" w:cs="Calibri"/>
        </w:rPr>
        <w:t>It can make the status of city to Active / Inactive even if there is any relation.</w:t>
      </w: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72" style="position:absolute;left:0;text-align:left;margin-left:12.2pt;margin-top:10.85pt;width:426.75pt;height:26.25pt;z-index:252947456" arcsize="10923f" fillcolor="white [3201]" strokecolor="#4472c4 [3208]" strokeweight="5pt">
            <v:stroke linestyle="thickThin"/>
            <v:shadow color="#868686"/>
            <v:textbox>
              <w:txbxContent>
                <w:p w:rsidR="00D6046E" w:rsidRPr="006E7422" w:rsidRDefault="00D6046E" w:rsidP="0034594A">
                  <w:pPr>
                    <w:jc w:val="center"/>
                    <w:rPr>
                      <w:rFonts w:asciiTheme="minorHAnsi" w:hAnsiTheme="minorHAnsi"/>
                      <w:b/>
                      <w:color w:val="002060"/>
                      <w:lang w:val="en-IN"/>
                    </w:rPr>
                  </w:pPr>
                  <w:r>
                    <w:rPr>
                      <w:rFonts w:asciiTheme="minorHAnsi" w:hAnsiTheme="minorHAnsi"/>
                      <w:b/>
                      <w:color w:val="002060"/>
                      <w:lang w:val="en-IN"/>
                    </w:rPr>
                    <w:t>CITY SUB SYSTEM</w:t>
                  </w:r>
                </w:p>
              </w:txbxContent>
            </v:textbox>
          </v:roundrect>
        </w:pict>
      </w: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shape id="_x0000_s130673" type="#_x0000_t32" style="position:absolute;left:0;text-align:left;margin-left:98.45pt;margin-top:10.25pt;width:0;height:15.85pt;z-index:252948480" o:connectortype="straight" strokecolor="#2e74b5 [2404]"/>
        </w:pict>
      </w:r>
      <w:r w:rsidRPr="00DF34DE">
        <w:rPr>
          <w:rFonts w:asciiTheme="minorHAnsi" w:hAnsiTheme="minorHAnsi"/>
          <w:noProof/>
          <w:lang w:val="en-GB" w:eastAsia="en-GB"/>
        </w:rPr>
        <w:pict>
          <v:shape id="_x0000_s130674" type="#_x0000_t32" style="position:absolute;left:0;text-align:left;margin-left:351.95pt;margin-top:10.25pt;width:0;height:16pt;z-index:252949504" o:connectortype="straight" strokecolor="#2e74b5 [2404]"/>
        </w:pict>
      </w:r>
      <w:r w:rsidRPr="00DF34DE">
        <w:rPr>
          <w:rFonts w:asciiTheme="minorHAnsi" w:hAnsiTheme="minorHAnsi"/>
          <w:noProof/>
          <w:lang w:val="en-GB" w:eastAsia="en-GB"/>
        </w:rPr>
        <w:pict>
          <v:shape id="_x0000_s130675" type="#_x0000_t32" style="position:absolute;left:0;text-align:left;margin-left:225.95pt;margin-top:10.25pt;width:0;height:79.1pt;z-index:252950528" o:connectortype="straight" strokecolor="#2e74b5 [2404]"/>
        </w:pict>
      </w: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80" style="position:absolute;left:0;text-align:left;margin-left:2.45pt;margin-top:11.25pt;width:191.25pt;height:34.5pt;z-index:252955648" arcsize="10923f" fillcolor="white [3201]" strokecolor="#4472c4 [3208]" strokeweight="5pt">
            <v:stroke linestyle="thickThin"/>
            <v:shadow color="#868686"/>
            <v:textbox>
              <w:txbxContent>
                <w:p w:rsidR="00D6046E" w:rsidRPr="00D8360C" w:rsidRDefault="00D6046E" w:rsidP="0034594A">
                  <w:pPr>
                    <w:jc w:val="center"/>
                    <w:rPr>
                      <w:rFonts w:asciiTheme="minorHAnsi" w:hAnsiTheme="minorHAnsi"/>
                      <w:b/>
                      <w:color w:val="002060"/>
                      <w:sz w:val="18"/>
                      <w:lang w:val="en-IN"/>
                    </w:rPr>
                  </w:pPr>
                  <w:r>
                    <w:rPr>
                      <w:rFonts w:asciiTheme="minorHAnsi" w:hAnsiTheme="minorHAnsi"/>
                      <w:b/>
                      <w:color w:val="002060"/>
                      <w:sz w:val="18"/>
                      <w:lang w:val="en-IN"/>
                    </w:rPr>
                    <w:t>ADDING CITY</w:t>
                  </w:r>
                </w:p>
              </w:txbxContent>
            </v:textbox>
          </v:roundrect>
        </w:pict>
      </w: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81" style="position:absolute;left:0;text-align:left;margin-left:255.95pt;margin-top:0;width:191.25pt;height:32.25pt;z-index:252956672" arcsize="10923f" fillcolor="white [3201]" strokecolor="#4472c4 [3208]" strokeweight="5pt">
            <v:stroke linestyle="thickThin"/>
            <v:shadow color="#868686"/>
            <v:textbox>
              <w:txbxContent>
                <w:p w:rsidR="00D6046E" w:rsidRPr="00D8360C" w:rsidRDefault="00D6046E" w:rsidP="0034594A">
                  <w:pPr>
                    <w:jc w:val="center"/>
                    <w:rPr>
                      <w:rFonts w:asciiTheme="minorHAnsi" w:hAnsiTheme="minorHAnsi"/>
                      <w:b/>
                      <w:color w:val="002060"/>
                      <w:sz w:val="18"/>
                      <w:lang w:val="en-IN"/>
                    </w:rPr>
                  </w:pPr>
                  <w:r>
                    <w:rPr>
                      <w:rFonts w:asciiTheme="minorHAnsi" w:hAnsiTheme="minorHAnsi"/>
                      <w:b/>
                      <w:color w:val="002060"/>
                      <w:sz w:val="18"/>
                      <w:lang w:val="en-IN"/>
                    </w:rPr>
                    <w:t>MODIFYING CITY</w:t>
                  </w:r>
                </w:p>
              </w:txbxContent>
            </v:textbox>
          </v:roundrect>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shape id="_x0000_s130679" type="#_x0000_t32" style="position:absolute;left:0;text-align:left;margin-left:226.7pt;margin-top:7.2pt;width:26.25pt;height:15.15pt;flip:x y;z-index:252954624" o:connectortype="straight" strokecolor="#2e74b5 [2404]"/>
        </w:pict>
      </w:r>
      <w:r w:rsidRPr="00DF34DE">
        <w:rPr>
          <w:rFonts w:asciiTheme="minorHAnsi" w:hAnsiTheme="minorHAnsi"/>
          <w:noProof/>
          <w:lang w:val="en-GB" w:eastAsia="en-GB"/>
        </w:rPr>
        <w:pict>
          <v:roundrect id="_x0000_s130676" style="position:absolute;left:0;text-align:left;margin-left:8.45pt;margin-top:6.6pt;width:191.25pt;height:32.25pt;z-index:252951552" arcsize="10923f" fillcolor="white [3201]" strokecolor="#4472c4 [3208]" strokeweight="5pt">
            <v:stroke linestyle="thickThin"/>
            <v:shadow color="#868686"/>
            <v:textbox>
              <w:txbxContent>
                <w:p w:rsidR="00D6046E" w:rsidRPr="00D8360C" w:rsidRDefault="00D6046E" w:rsidP="0034594A">
                  <w:pPr>
                    <w:jc w:val="center"/>
                    <w:rPr>
                      <w:rFonts w:asciiTheme="minorHAnsi" w:hAnsiTheme="minorHAnsi"/>
                      <w:b/>
                      <w:color w:val="002060"/>
                      <w:sz w:val="18"/>
                      <w:lang w:val="en-IN"/>
                    </w:rPr>
                  </w:pPr>
                  <w:r>
                    <w:rPr>
                      <w:rFonts w:asciiTheme="minorHAnsi" w:hAnsiTheme="minorHAnsi"/>
                      <w:b/>
                      <w:color w:val="002060"/>
                      <w:sz w:val="18"/>
                      <w:lang w:val="en-IN"/>
                    </w:rPr>
                    <w:t>ACTIVATING / INACTIVATING CITY</w:t>
                  </w:r>
                </w:p>
              </w:txbxContent>
            </v:textbox>
          </v:roundrect>
        </w:pict>
      </w:r>
      <w:r w:rsidRPr="00DF34DE">
        <w:rPr>
          <w:rFonts w:asciiTheme="minorHAnsi" w:hAnsiTheme="minorHAnsi"/>
          <w:noProof/>
          <w:lang w:val="en-GB" w:eastAsia="en-GB"/>
        </w:rPr>
        <w:pict>
          <v:roundrect id="_x0000_s130677" style="position:absolute;left:0;text-align:left;margin-left:253.2pt;margin-top:4.35pt;width:191.25pt;height:34.5pt;z-index:252952576" arcsize="10923f" fillcolor="white [3201]" strokecolor="#4472c4 [3208]" strokeweight="5pt">
            <v:stroke linestyle="thickThin"/>
            <v:shadow color="#868686"/>
            <v:textbox>
              <w:txbxContent>
                <w:p w:rsidR="00D6046E" w:rsidRPr="00D8360C" w:rsidRDefault="00D6046E" w:rsidP="0034594A">
                  <w:pPr>
                    <w:jc w:val="center"/>
                    <w:rPr>
                      <w:rFonts w:asciiTheme="minorHAnsi" w:hAnsiTheme="minorHAnsi"/>
                      <w:b/>
                      <w:color w:val="002060"/>
                      <w:sz w:val="18"/>
                      <w:lang w:val="en-IN"/>
                    </w:rPr>
                  </w:pPr>
                  <w:r>
                    <w:rPr>
                      <w:rFonts w:asciiTheme="minorHAnsi" w:hAnsiTheme="minorHAnsi"/>
                      <w:b/>
                      <w:color w:val="002060"/>
                      <w:sz w:val="18"/>
                      <w:lang w:val="en-IN"/>
                    </w:rPr>
                    <w:t>CITY CANCELLATION</w:t>
                  </w:r>
                </w:p>
              </w:txbxContent>
            </v:textbox>
          </v:roundrect>
        </w:pict>
      </w:r>
      <w:r w:rsidRPr="00DF34DE">
        <w:rPr>
          <w:rFonts w:asciiTheme="minorHAnsi" w:hAnsiTheme="minorHAnsi"/>
          <w:noProof/>
          <w:lang w:val="en-GB" w:eastAsia="en-GB"/>
        </w:rPr>
        <w:pict>
          <v:shape id="_x0000_s130678" type="#_x0000_t32" style="position:absolute;left:0;text-align:left;margin-left:199.7pt;margin-top:7.2pt;width:26.25pt;height:15.15pt;flip:x;z-index:252953600" o:connectortype="straight" strokecolor="#2e74b5 [2404]"/>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FF0706" w:rsidRDefault="00FF0706" w:rsidP="00FF0706">
      <w:pPr>
        <w:ind w:left="714"/>
        <w:rPr>
          <w:rFonts w:asciiTheme="minorHAnsi" w:hAnsiTheme="minorHAnsi"/>
          <w:b/>
        </w:rPr>
      </w:pPr>
    </w:p>
    <w:p w:rsidR="0034594A" w:rsidRPr="003E02CC" w:rsidRDefault="0034594A" w:rsidP="00342E30">
      <w:pPr>
        <w:numPr>
          <w:ilvl w:val="0"/>
          <w:numId w:val="4"/>
        </w:numPr>
        <w:ind w:left="714" w:hanging="357"/>
        <w:rPr>
          <w:rFonts w:asciiTheme="minorHAnsi" w:hAnsiTheme="minorHAnsi"/>
          <w:b/>
        </w:rPr>
      </w:pPr>
      <w:r w:rsidRPr="003E02CC">
        <w:rPr>
          <w:rFonts w:asciiTheme="minorHAnsi" w:hAnsiTheme="minorHAnsi"/>
          <w:b/>
        </w:rPr>
        <w:t xml:space="preserve">Adding City: </w:t>
      </w:r>
      <w:r w:rsidRPr="003E02CC">
        <w:rPr>
          <w:rFonts w:asciiTheme="minorHAnsi" w:hAnsiTheme="minorHAnsi"/>
        </w:rPr>
        <w:t>List out possible cities and create the same in city module.</w:t>
      </w:r>
    </w:p>
    <w:p w:rsidR="0034594A" w:rsidRPr="003E02CC" w:rsidRDefault="0034594A" w:rsidP="00342E30">
      <w:pPr>
        <w:numPr>
          <w:ilvl w:val="0"/>
          <w:numId w:val="4"/>
        </w:numPr>
        <w:ind w:left="714" w:hanging="357"/>
        <w:rPr>
          <w:rFonts w:asciiTheme="minorHAnsi" w:hAnsiTheme="minorHAnsi"/>
          <w:b/>
        </w:rPr>
      </w:pPr>
      <w:r w:rsidRPr="003E02CC">
        <w:rPr>
          <w:rFonts w:asciiTheme="minorHAnsi" w:hAnsiTheme="minorHAnsi"/>
          <w:b/>
        </w:rPr>
        <w:t xml:space="preserve">Modifying City: </w:t>
      </w:r>
      <w:r w:rsidRPr="003E02CC">
        <w:rPr>
          <w:rFonts w:asciiTheme="minorHAnsi" w:hAnsiTheme="minorHAnsi"/>
        </w:rPr>
        <w:t xml:space="preserve">Generated City </w:t>
      </w:r>
      <w:r>
        <w:rPr>
          <w:rFonts w:asciiTheme="minorHAnsi" w:hAnsiTheme="minorHAnsi"/>
        </w:rPr>
        <w:t>can</w:t>
      </w:r>
      <w:r w:rsidRPr="003E02CC">
        <w:rPr>
          <w:rFonts w:asciiTheme="minorHAnsi" w:hAnsiTheme="minorHAnsi"/>
        </w:rPr>
        <w:t xml:space="preserve"> be modified by the Approved Person.</w:t>
      </w:r>
    </w:p>
    <w:p w:rsidR="0034594A" w:rsidRPr="003E02CC" w:rsidRDefault="0034594A" w:rsidP="00342E30">
      <w:pPr>
        <w:numPr>
          <w:ilvl w:val="0"/>
          <w:numId w:val="4"/>
        </w:numPr>
        <w:ind w:left="714" w:hanging="357"/>
        <w:rPr>
          <w:rFonts w:asciiTheme="minorHAnsi" w:hAnsiTheme="minorHAnsi"/>
          <w:b/>
        </w:rPr>
      </w:pPr>
      <w:r w:rsidRPr="003E02CC">
        <w:rPr>
          <w:rFonts w:asciiTheme="minorHAnsi" w:hAnsiTheme="minorHAnsi"/>
          <w:b/>
        </w:rPr>
        <w:t xml:space="preserve">Activating / Inactivating City: </w:t>
      </w:r>
      <w:r w:rsidRPr="003E02CC">
        <w:rPr>
          <w:rFonts w:asciiTheme="minorHAnsi" w:hAnsiTheme="minorHAnsi"/>
        </w:rPr>
        <w:t>If the City is inactivated, then the same will not be reflected in any other modules.</w:t>
      </w:r>
    </w:p>
    <w:p w:rsidR="0034594A" w:rsidRPr="003E02CC" w:rsidRDefault="0034594A" w:rsidP="00342E30">
      <w:pPr>
        <w:numPr>
          <w:ilvl w:val="0"/>
          <w:numId w:val="4"/>
        </w:numPr>
        <w:ind w:left="714" w:hanging="357"/>
        <w:rPr>
          <w:rFonts w:asciiTheme="minorHAnsi" w:hAnsiTheme="minorHAnsi"/>
          <w:b/>
        </w:rPr>
      </w:pPr>
      <w:r w:rsidRPr="003E02CC">
        <w:rPr>
          <w:rFonts w:asciiTheme="minorHAnsi" w:hAnsiTheme="minorHAnsi"/>
          <w:b/>
        </w:rPr>
        <w:t xml:space="preserve">Cancellation of City Master: </w:t>
      </w:r>
      <w:r w:rsidRPr="003E02CC">
        <w:rPr>
          <w:rFonts w:asciiTheme="minorHAnsi" w:hAnsiTheme="minorHAnsi"/>
        </w:rPr>
        <w:t>There will be a provision for cancelling the cities by the authorized user. Cancellation will be restricted if it is selected in some other modules.</w:t>
      </w:r>
    </w:p>
    <w:p w:rsidR="0034594A" w:rsidRPr="004C072F" w:rsidRDefault="0034594A" w:rsidP="00342E30">
      <w:pPr>
        <w:numPr>
          <w:ilvl w:val="0"/>
          <w:numId w:val="4"/>
        </w:numPr>
        <w:ind w:left="714" w:hanging="357"/>
        <w:rPr>
          <w:rFonts w:asciiTheme="minorHAnsi" w:hAnsiTheme="minorHAnsi"/>
          <w:b/>
        </w:rPr>
      </w:pPr>
      <w:r w:rsidRPr="003E02CC">
        <w:rPr>
          <w:rFonts w:asciiTheme="minorHAnsi" w:hAnsiTheme="minorHAnsi"/>
          <w:b/>
        </w:rPr>
        <w:t xml:space="preserve">State Search: </w:t>
      </w:r>
      <w:r w:rsidRPr="003E02CC">
        <w:rPr>
          <w:rFonts w:asciiTheme="minorHAnsi" w:hAnsiTheme="minorHAnsi"/>
        </w:rPr>
        <w:t>Each city should be linked with corresponding state by searching the city from city master.</w:t>
      </w:r>
    </w:p>
    <w:p w:rsidR="0034594A" w:rsidRDefault="0034594A" w:rsidP="0034594A">
      <w:pPr>
        <w:spacing w:after="200" w:line="276" w:lineRule="auto"/>
        <w:rPr>
          <w:rFonts w:asciiTheme="minorHAnsi" w:hAnsiTheme="minorHAnsi"/>
          <w:b/>
        </w:rPr>
      </w:pPr>
    </w:p>
    <w:p w:rsidR="0034594A" w:rsidRDefault="0034594A" w:rsidP="0034594A">
      <w:pPr>
        <w:spacing w:after="200" w:line="276" w:lineRule="auto"/>
        <w:jc w:val="center"/>
        <w:rPr>
          <w:rFonts w:asciiTheme="minorHAnsi" w:hAnsiTheme="minorHAnsi"/>
          <w:b/>
        </w:rPr>
      </w:pPr>
      <w:r>
        <w:rPr>
          <w:rFonts w:asciiTheme="minorHAnsi" w:hAnsiTheme="minorHAnsi"/>
          <w:b/>
          <w:noProof/>
          <w:lang w:val="en-IN" w:eastAsia="en-IN"/>
        </w:rPr>
        <w:lastRenderedPageBreak/>
        <w:drawing>
          <wp:inline distT="0" distB="0" distL="0" distR="0">
            <wp:extent cx="5276850" cy="2857500"/>
            <wp:effectExtent l="19050" t="19050" r="19050" b="19050"/>
            <wp:docPr id="14" name="Picture 6" descr="004_City_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_City_Master.png"/>
                    <pic:cNvPicPr/>
                  </pic:nvPicPr>
                  <pic:blipFill>
                    <a:blip r:embed="rId25"/>
                    <a:stretch>
                      <a:fillRect/>
                    </a:stretch>
                  </pic:blipFill>
                  <pic:spPr>
                    <a:xfrm>
                      <a:off x="0" y="0"/>
                      <a:ext cx="5276850" cy="2857500"/>
                    </a:xfrm>
                    <a:prstGeom prst="rect">
                      <a:avLst/>
                    </a:prstGeom>
                    <a:ln>
                      <a:solidFill>
                        <a:srgbClr val="0070C0"/>
                      </a:solidFill>
                    </a:ln>
                  </pic:spPr>
                </pic:pic>
              </a:graphicData>
            </a:graphic>
          </wp:inline>
        </w:drawing>
      </w:r>
    </w:p>
    <w:p w:rsidR="0034594A" w:rsidRPr="008506EA" w:rsidRDefault="0034594A" w:rsidP="0034594A">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28" w:name="_Toc444887524"/>
      <w:r w:rsidRPr="008506EA">
        <w:rPr>
          <w:rFonts w:asciiTheme="minorHAnsi" w:hAnsiTheme="minorHAnsi"/>
          <w:color w:val="0000FF"/>
          <w:szCs w:val="24"/>
        </w:rPr>
        <w:t>ORGANIZATION TYPE SUB SYSTEM</w:t>
      </w:r>
      <w:bookmarkEnd w:id="28"/>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b/>
          <w:u w:val="single"/>
        </w:rPr>
      </w:pPr>
      <w:r w:rsidRPr="003E02CC">
        <w:rPr>
          <w:rFonts w:asciiTheme="minorHAnsi" w:hAnsiTheme="minorHAnsi"/>
          <w:b/>
          <w:u w:val="single"/>
        </w:rPr>
        <w:t>Feature</w: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r w:rsidRPr="003E02CC">
        <w:rPr>
          <w:rFonts w:asciiTheme="minorHAnsi" w:hAnsiTheme="minorHAnsi"/>
        </w:rPr>
        <w:t>App Administration team should define</w:t>
      </w:r>
      <w:r>
        <w:rPr>
          <w:rFonts w:asciiTheme="minorHAnsi" w:hAnsiTheme="minorHAnsi"/>
        </w:rPr>
        <w:t xml:space="preserve"> various organization types in</w:t>
      </w:r>
      <w:r w:rsidRPr="003E02CC">
        <w:rPr>
          <w:rFonts w:asciiTheme="minorHAnsi" w:hAnsiTheme="minorHAnsi"/>
        </w:rPr>
        <w:t xml:space="preserve"> this module. </w:t>
      </w:r>
      <w:r>
        <w:rPr>
          <w:rFonts w:asciiTheme="minorHAnsi" w:hAnsiTheme="minorHAnsi"/>
        </w:rPr>
        <w:t>Organization Type</w:t>
      </w:r>
      <w:r w:rsidRPr="003E02CC">
        <w:rPr>
          <w:rFonts w:asciiTheme="minorHAnsi" w:hAnsiTheme="minorHAnsi"/>
        </w:rPr>
        <w:t xml:space="preserve"> will be selected in organization definition module. This is the topmost level of organization architecture. </w:t>
      </w:r>
      <w:r>
        <w:rPr>
          <w:rFonts w:asciiTheme="minorHAnsi" w:hAnsiTheme="minorHAnsi"/>
        </w:rPr>
        <w:t>S</w:t>
      </w:r>
      <w:r w:rsidRPr="003E02CC">
        <w:rPr>
          <w:rFonts w:asciiTheme="minorHAnsi" w:hAnsiTheme="minorHAnsi"/>
        </w:rPr>
        <w:t xml:space="preserve">tatus should be ‘Active’ as default while creating </w:t>
      </w:r>
      <w:r>
        <w:rPr>
          <w:rFonts w:asciiTheme="minorHAnsi" w:hAnsiTheme="minorHAnsi"/>
        </w:rPr>
        <w:t xml:space="preserve">an </w:t>
      </w:r>
      <w:r w:rsidRPr="003E02CC">
        <w:rPr>
          <w:rFonts w:asciiTheme="minorHAnsi" w:hAnsiTheme="minorHAnsi"/>
        </w:rPr>
        <w:t>entry. Entry can be cancelled by App Administrator with proper reason.</w:t>
      </w:r>
    </w:p>
    <w:p w:rsidR="0034594A" w:rsidRPr="003E02CC" w:rsidRDefault="0034594A" w:rsidP="0034594A">
      <w:pPr>
        <w:rPr>
          <w:rFonts w:asciiTheme="minorHAnsi" w:hAnsiTheme="minorHAnsi"/>
        </w:rPr>
      </w:pPr>
    </w:p>
    <w:p w:rsidR="0034594A" w:rsidRPr="003E02CC" w:rsidRDefault="0034594A" w:rsidP="00342E30">
      <w:pPr>
        <w:pStyle w:val="ListParagraph"/>
        <w:numPr>
          <w:ilvl w:val="0"/>
          <w:numId w:val="7"/>
        </w:numPr>
        <w:spacing w:line="276" w:lineRule="auto"/>
        <w:rPr>
          <w:rFonts w:asciiTheme="minorHAnsi" w:hAnsiTheme="minorHAnsi" w:cs="Calibri"/>
        </w:rPr>
      </w:pPr>
      <w:r w:rsidRPr="003E02CC">
        <w:rPr>
          <w:rFonts w:asciiTheme="minorHAnsi" w:hAnsiTheme="minorHAnsi" w:cs="Calibri"/>
        </w:rPr>
        <w:t>It is a categorization of organizations as per their industry which will be helpful for the analysis purpose of App</w:t>
      </w:r>
      <w:r>
        <w:rPr>
          <w:rFonts w:asciiTheme="minorHAnsi" w:hAnsiTheme="minorHAnsi" w:cs="Calibri"/>
        </w:rPr>
        <w:t>lication</w:t>
      </w:r>
      <w:r w:rsidRPr="003E02CC">
        <w:rPr>
          <w:rFonts w:asciiTheme="minorHAnsi" w:hAnsiTheme="minorHAnsi" w:cs="Calibri"/>
        </w:rPr>
        <w:t xml:space="preserve"> Enterprise.</w:t>
      </w:r>
    </w:p>
    <w:p w:rsidR="0034594A" w:rsidRPr="003E02CC" w:rsidRDefault="0034594A" w:rsidP="00342E30">
      <w:pPr>
        <w:pStyle w:val="ListParagraph"/>
        <w:numPr>
          <w:ilvl w:val="0"/>
          <w:numId w:val="7"/>
        </w:numPr>
        <w:spacing w:line="276" w:lineRule="auto"/>
        <w:rPr>
          <w:rFonts w:asciiTheme="minorHAnsi" w:hAnsiTheme="minorHAnsi" w:cs="Calibri"/>
        </w:rPr>
      </w:pPr>
      <w:r w:rsidRPr="003E02CC">
        <w:rPr>
          <w:rFonts w:asciiTheme="minorHAnsi" w:hAnsiTheme="minorHAnsi" w:cs="Calibri"/>
        </w:rPr>
        <w:t xml:space="preserve">These </w:t>
      </w:r>
      <w:r>
        <w:rPr>
          <w:rFonts w:asciiTheme="minorHAnsi" w:hAnsiTheme="minorHAnsi" w:cs="Calibri"/>
        </w:rPr>
        <w:t>types</w:t>
      </w:r>
      <w:r w:rsidRPr="003E02CC">
        <w:rPr>
          <w:rFonts w:asciiTheme="minorHAnsi" w:hAnsiTheme="minorHAnsi" w:cs="Calibri"/>
        </w:rPr>
        <w:t xml:space="preserve"> will be displayed in organization parking definition module. Cancelled &amp; Inactive </w:t>
      </w:r>
      <w:r>
        <w:rPr>
          <w:rFonts w:asciiTheme="minorHAnsi" w:hAnsiTheme="minorHAnsi" w:cs="Calibri"/>
        </w:rPr>
        <w:t>types</w:t>
      </w:r>
      <w:r w:rsidRPr="003E02CC">
        <w:rPr>
          <w:rFonts w:asciiTheme="minorHAnsi" w:hAnsiTheme="minorHAnsi" w:cs="Calibri"/>
        </w:rPr>
        <w:t xml:space="preserve"> are blocked while listing.</w:t>
      </w: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82" style="position:absolute;left:0;text-align:left;margin-left:12.2pt;margin-top:10.85pt;width:426.75pt;height:26.25pt;z-index:252957696" arcsize="10923f" fillcolor="white [3201]" strokecolor="#4472c4 [3208]" strokeweight="5pt">
            <v:stroke linestyle="thickThin"/>
            <v:shadow color="#868686"/>
            <v:textbox>
              <w:txbxContent>
                <w:p w:rsidR="00D6046E" w:rsidRPr="006E7422" w:rsidRDefault="00D6046E" w:rsidP="0034594A">
                  <w:pPr>
                    <w:jc w:val="center"/>
                    <w:rPr>
                      <w:rFonts w:asciiTheme="minorHAnsi" w:hAnsiTheme="minorHAnsi"/>
                      <w:b/>
                      <w:color w:val="002060"/>
                      <w:lang w:val="en-IN"/>
                    </w:rPr>
                  </w:pPr>
                  <w:r>
                    <w:rPr>
                      <w:rFonts w:asciiTheme="minorHAnsi" w:hAnsiTheme="minorHAnsi"/>
                      <w:b/>
                      <w:color w:val="002060"/>
                      <w:lang w:val="en-IN"/>
                    </w:rPr>
                    <w:t>ORGANIZATION TYPE SUB SYSTEM</w:t>
                  </w:r>
                </w:p>
              </w:txbxContent>
            </v:textbox>
          </v:roundrect>
        </w:pict>
      </w: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shape id="_x0000_s130685" type="#_x0000_t32" style="position:absolute;left:0;text-align:left;margin-left:225.95pt;margin-top:10.25pt;width:0;height:79.1pt;z-index:252960768" o:connectortype="straight" strokecolor="#2e74b5 [2404]"/>
        </w:pict>
      </w:r>
      <w:r w:rsidRPr="00DF34DE">
        <w:rPr>
          <w:rFonts w:asciiTheme="minorHAnsi" w:hAnsiTheme="minorHAnsi"/>
          <w:noProof/>
          <w:lang w:val="en-GB" w:eastAsia="en-GB"/>
        </w:rPr>
        <w:pict>
          <v:shape id="_x0000_s130684" type="#_x0000_t32" style="position:absolute;left:0;text-align:left;margin-left:351.95pt;margin-top:10.25pt;width:0;height:31.15pt;z-index:252959744" o:connectortype="straight" strokecolor="#2e74b5 [2404]"/>
        </w:pict>
      </w:r>
      <w:r w:rsidRPr="00DF34DE">
        <w:rPr>
          <w:rFonts w:asciiTheme="minorHAnsi" w:hAnsiTheme="minorHAnsi"/>
          <w:noProof/>
          <w:lang w:val="en-GB" w:eastAsia="en-GB"/>
        </w:rPr>
        <w:pict>
          <v:shape id="_x0000_s130683" type="#_x0000_t32" style="position:absolute;left:0;text-align:left;margin-left:98.45pt;margin-top:10.25pt;width:0;height:31.15pt;z-index:252958720" o:connectortype="straight" strokecolor="#2e74b5 [2404]"/>
        </w:pict>
      </w: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90" style="position:absolute;left:0;text-align:left;margin-left:2.45pt;margin-top:11.3pt;width:191.25pt;height:34.5pt;z-index:252965888" arcsize="10923f" fillcolor="white [3201]" strokecolor="#4472c4 [3208]" strokeweight="5pt">
            <v:stroke linestyle="thickThin"/>
            <v:shadow color="#868686"/>
            <v:textbox>
              <w:txbxContent>
                <w:p w:rsidR="00D6046E" w:rsidRPr="00D8360C" w:rsidRDefault="00D6046E" w:rsidP="0034594A">
                  <w:pPr>
                    <w:jc w:val="center"/>
                    <w:rPr>
                      <w:rFonts w:asciiTheme="minorHAnsi" w:hAnsiTheme="minorHAnsi"/>
                      <w:b/>
                      <w:color w:val="002060"/>
                      <w:sz w:val="18"/>
                      <w:lang w:val="en-IN"/>
                    </w:rPr>
                  </w:pPr>
                  <w:r>
                    <w:rPr>
                      <w:rFonts w:asciiTheme="minorHAnsi" w:hAnsiTheme="minorHAnsi"/>
                      <w:b/>
                      <w:color w:val="002060"/>
                      <w:sz w:val="18"/>
                      <w:lang w:val="en-IN"/>
                    </w:rPr>
                    <w:t>ADDING ORGANIZATION TYPES</w:t>
                  </w:r>
                </w:p>
              </w:txbxContent>
            </v:textbox>
          </v:roundrect>
        </w:pict>
      </w: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91" style="position:absolute;left:0;text-align:left;margin-left:255.95pt;margin-top:.1pt;width:191.25pt;height:32.25pt;z-index:252966912" arcsize="10923f" fillcolor="white [3201]" strokecolor="#4472c4 [3208]" strokeweight="5pt">
            <v:stroke linestyle="thickThin"/>
            <v:shadow color="#868686"/>
            <v:textbox>
              <w:txbxContent>
                <w:p w:rsidR="00D6046E" w:rsidRPr="00D8360C" w:rsidRDefault="00D6046E" w:rsidP="0034594A">
                  <w:pPr>
                    <w:jc w:val="center"/>
                    <w:rPr>
                      <w:rFonts w:asciiTheme="minorHAnsi" w:hAnsiTheme="minorHAnsi"/>
                      <w:b/>
                      <w:color w:val="002060"/>
                      <w:sz w:val="18"/>
                      <w:lang w:val="en-IN"/>
                    </w:rPr>
                  </w:pPr>
                  <w:r>
                    <w:rPr>
                      <w:rFonts w:asciiTheme="minorHAnsi" w:hAnsiTheme="minorHAnsi"/>
                      <w:b/>
                      <w:color w:val="002060"/>
                      <w:sz w:val="18"/>
                      <w:lang w:val="en-IN"/>
                    </w:rPr>
                    <w:t>MODIFYING ORGANIZATION TYPE</w:t>
                  </w:r>
                </w:p>
              </w:txbxContent>
            </v:textbox>
          </v:roundrect>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shape id="_x0000_s130689" type="#_x0000_t32" style="position:absolute;left:0;text-align:left;margin-left:226.7pt;margin-top:8.75pt;width:26.25pt;height:15.15pt;flip:x y;z-index:252964864" o:connectortype="straight" strokecolor="#2e74b5 [2404]"/>
        </w:pict>
      </w:r>
      <w:r w:rsidRPr="00DF34DE">
        <w:rPr>
          <w:rFonts w:asciiTheme="minorHAnsi" w:hAnsiTheme="minorHAnsi"/>
          <w:noProof/>
          <w:lang w:val="en-GB" w:eastAsia="en-GB"/>
        </w:rPr>
        <w:pict>
          <v:roundrect id="_x0000_s130687" style="position:absolute;left:0;text-align:left;margin-left:253.2pt;margin-top:5.9pt;width:191.25pt;height:34.5pt;z-index:252962816" arcsize="10923f" fillcolor="white [3201]" strokecolor="#4472c4 [3208]" strokeweight="5pt">
            <v:stroke linestyle="thickThin"/>
            <v:shadow color="#868686"/>
            <v:textbox>
              <w:txbxContent>
                <w:p w:rsidR="00D6046E" w:rsidRPr="00D8360C" w:rsidRDefault="00D6046E" w:rsidP="0034594A">
                  <w:pPr>
                    <w:jc w:val="center"/>
                    <w:rPr>
                      <w:rFonts w:asciiTheme="minorHAnsi" w:hAnsiTheme="minorHAnsi"/>
                      <w:b/>
                      <w:color w:val="002060"/>
                      <w:sz w:val="18"/>
                      <w:lang w:val="en-IN"/>
                    </w:rPr>
                  </w:pPr>
                  <w:r>
                    <w:rPr>
                      <w:rFonts w:asciiTheme="minorHAnsi" w:hAnsiTheme="minorHAnsi"/>
                      <w:b/>
                      <w:color w:val="002060"/>
                      <w:sz w:val="18"/>
                      <w:lang w:val="en-IN"/>
                    </w:rPr>
                    <w:t>ORGANIZATION TYPE CANCELLATION</w:t>
                  </w:r>
                </w:p>
              </w:txbxContent>
            </v:textbox>
          </v:roundrect>
        </w:pict>
      </w:r>
      <w:r w:rsidRPr="00DF34DE">
        <w:rPr>
          <w:rFonts w:asciiTheme="minorHAnsi" w:hAnsiTheme="minorHAnsi"/>
          <w:noProof/>
          <w:lang w:val="en-GB" w:eastAsia="en-GB"/>
        </w:rPr>
        <w:pict>
          <v:roundrect id="_x0000_s130686" style="position:absolute;left:0;text-align:left;margin-left:8.45pt;margin-top:8.15pt;width:191.25pt;height:32.25pt;z-index:252961792" arcsize="10923f" fillcolor="white [3201]" strokecolor="#4472c4 [3208]" strokeweight="5pt">
            <v:stroke linestyle="thickThin"/>
            <v:shadow color="#868686"/>
            <v:textbox>
              <w:txbxContent>
                <w:p w:rsidR="00D6046E" w:rsidRPr="008C19A4" w:rsidRDefault="00D6046E" w:rsidP="0034594A">
                  <w:pPr>
                    <w:jc w:val="center"/>
                    <w:rPr>
                      <w:rFonts w:asciiTheme="minorHAnsi" w:hAnsiTheme="minorHAnsi"/>
                      <w:b/>
                      <w:color w:val="002060"/>
                      <w:sz w:val="16"/>
                      <w:lang w:val="en-IN"/>
                    </w:rPr>
                  </w:pPr>
                  <w:r w:rsidRPr="008C19A4">
                    <w:rPr>
                      <w:rFonts w:asciiTheme="minorHAnsi" w:hAnsiTheme="minorHAnsi"/>
                      <w:b/>
                      <w:color w:val="002060"/>
                      <w:sz w:val="16"/>
                      <w:lang w:val="en-IN"/>
                    </w:rPr>
                    <w:t>ACTIVATING / INACTIVATING ORGANIZATION TYPE</w:t>
                  </w:r>
                </w:p>
              </w:txbxContent>
            </v:textbox>
          </v:roundrect>
        </w:pict>
      </w:r>
      <w:r w:rsidRPr="00DF34DE">
        <w:rPr>
          <w:rFonts w:asciiTheme="minorHAnsi" w:hAnsiTheme="minorHAnsi"/>
          <w:noProof/>
          <w:lang w:val="en-GB" w:eastAsia="en-GB"/>
        </w:rPr>
        <w:pict>
          <v:shape id="_x0000_s130688" type="#_x0000_t32" style="position:absolute;left:0;text-align:left;margin-left:199.7pt;margin-top:8.75pt;width:26.25pt;height:15.15pt;flip:x;z-index:252963840" o:connectortype="straight" strokecolor="#2e74b5 [2404]"/>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Adding </w:t>
      </w:r>
      <w:r>
        <w:rPr>
          <w:rFonts w:asciiTheme="minorHAnsi" w:hAnsiTheme="minorHAnsi"/>
          <w:b/>
        </w:rPr>
        <w:t>Organization Type</w:t>
      </w:r>
      <w:r w:rsidRPr="003E02CC">
        <w:rPr>
          <w:rFonts w:asciiTheme="minorHAnsi" w:hAnsiTheme="minorHAnsi"/>
          <w:b/>
        </w:rPr>
        <w:t xml:space="preserve">: </w:t>
      </w:r>
      <w:r w:rsidRPr="003E02CC">
        <w:rPr>
          <w:rFonts w:asciiTheme="minorHAnsi" w:hAnsiTheme="minorHAnsi"/>
        </w:rPr>
        <w:t xml:space="preserve">List out the possible </w:t>
      </w:r>
      <w:r>
        <w:rPr>
          <w:rFonts w:asciiTheme="minorHAnsi" w:hAnsiTheme="minorHAnsi"/>
        </w:rPr>
        <w:t>types</w:t>
      </w:r>
      <w:r w:rsidRPr="003E02CC">
        <w:rPr>
          <w:rFonts w:asciiTheme="minorHAnsi" w:hAnsiTheme="minorHAnsi"/>
        </w:rPr>
        <w:t xml:space="preserve"> and create the same in </w:t>
      </w:r>
      <w:r>
        <w:rPr>
          <w:rFonts w:asciiTheme="minorHAnsi" w:hAnsiTheme="minorHAnsi"/>
        </w:rPr>
        <w:t>Organization Type</w:t>
      </w:r>
      <w:r w:rsidRPr="003E02CC">
        <w:rPr>
          <w:rFonts w:asciiTheme="minorHAnsi" w:hAnsiTheme="minorHAnsi"/>
        </w:rPr>
        <w:t xml:space="preserve"> module.</w:t>
      </w: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lastRenderedPageBreak/>
        <w:t xml:space="preserve">Modifying </w:t>
      </w:r>
      <w:r>
        <w:rPr>
          <w:rFonts w:asciiTheme="minorHAnsi" w:hAnsiTheme="minorHAnsi"/>
          <w:b/>
        </w:rPr>
        <w:t>Organization Type</w:t>
      </w:r>
      <w:r w:rsidRPr="003E02CC">
        <w:rPr>
          <w:rFonts w:asciiTheme="minorHAnsi" w:hAnsiTheme="minorHAnsi"/>
          <w:b/>
        </w:rPr>
        <w:t xml:space="preserve">: </w:t>
      </w:r>
      <w:r w:rsidRPr="003E02CC">
        <w:rPr>
          <w:rFonts w:asciiTheme="minorHAnsi" w:hAnsiTheme="minorHAnsi"/>
        </w:rPr>
        <w:t xml:space="preserve">Generated </w:t>
      </w:r>
      <w:r>
        <w:rPr>
          <w:rFonts w:asciiTheme="minorHAnsi" w:hAnsiTheme="minorHAnsi"/>
        </w:rPr>
        <w:t>typecan</w:t>
      </w:r>
      <w:r w:rsidRPr="003E02CC">
        <w:rPr>
          <w:rFonts w:asciiTheme="minorHAnsi" w:hAnsiTheme="minorHAnsi"/>
        </w:rPr>
        <w:t xml:space="preserve"> be modified by the Approved Person.</w:t>
      </w: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Activating / Inactivating Category: </w:t>
      </w:r>
      <w:r w:rsidRPr="003E02CC">
        <w:rPr>
          <w:rFonts w:asciiTheme="minorHAnsi" w:hAnsiTheme="minorHAnsi"/>
        </w:rPr>
        <w:t>If the Category is inactivated, then the same will not be reflected in any other modules.</w:t>
      </w: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Cancellation of Category Master: </w:t>
      </w:r>
      <w:r w:rsidRPr="003E02CC">
        <w:rPr>
          <w:rFonts w:asciiTheme="minorHAnsi" w:hAnsiTheme="minorHAnsi"/>
        </w:rPr>
        <w:t xml:space="preserve">There will be a provision for cancelling the </w:t>
      </w:r>
      <w:r>
        <w:rPr>
          <w:rFonts w:asciiTheme="minorHAnsi" w:hAnsiTheme="minorHAnsi"/>
        </w:rPr>
        <w:t>type</w:t>
      </w:r>
      <w:r w:rsidRPr="003E02CC">
        <w:rPr>
          <w:rFonts w:asciiTheme="minorHAnsi" w:hAnsiTheme="minorHAnsi"/>
        </w:rPr>
        <w:t xml:space="preserve"> by the authorized user. Cancellation will be restricted if it is selected in some other modules.</w:t>
      </w:r>
    </w:p>
    <w:p w:rsidR="0034594A" w:rsidRDefault="0034594A" w:rsidP="0034594A">
      <w:pPr>
        <w:jc w:val="center"/>
        <w:rPr>
          <w:rFonts w:asciiTheme="minorHAnsi" w:hAnsiTheme="minorHAnsi"/>
        </w:rPr>
      </w:pPr>
      <w:r>
        <w:rPr>
          <w:rFonts w:asciiTheme="minorHAnsi" w:hAnsiTheme="minorHAnsi"/>
          <w:noProof/>
          <w:lang w:val="en-IN" w:eastAsia="en-IN"/>
        </w:rPr>
        <w:drawing>
          <wp:inline distT="0" distB="0" distL="0" distR="0">
            <wp:extent cx="5276850" cy="2857500"/>
            <wp:effectExtent l="19050" t="19050" r="19050" b="19050"/>
            <wp:docPr id="15" name="Picture 7" descr="005_Organization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_Organization_Type.png"/>
                    <pic:cNvPicPr/>
                  </pic:nvPicPr>
                  <pic:blipFill>
                    <a:blip r:embed="rId26"/>
                    <a:stretch>
                      <a:fillRect/>
                    </a:stretch>
                  </pic:blipFill>
                  <pic:spPr>
                    <a:xfrm>
                      <a:off x="0" y="0"/>
                      <a:ext cx="5276850" cy="2857500"/>
                    </a:xfrm>
                    <a:prstGeom prst="rect">
                      <a:avLst/>
                    </a:prstGeom>
                    <a:ln>
                      <a:solidFill>
                        <a:srgbClr val="0070C0"/>
                      </a:solidFill>
                    </a:ln>
                  </pic:spPr>
                </pic:pic>
              </a:graphicData>
            </a:graphic>
          </wp:inline>
        </w:drawing>
      </w:r>
    </w:p>
    <w:p w:rsidR="0034594A" w:rsidRDefault="0034594A" w:rsidP="0034594A">
      <w:pPr>
        <w:rPr>
          <w:rFonts w:asciiTheme="minorHAnsi" w:hAnsiTheme="minorHAnsi"/>
        </w:rPr>
      </w:pPr>
    </w:p>
    <w:p w:rsidR="0034594A" w:rsidRPr="008506EA" w:rsidRDefault="0034594A" w:rsidP="0034594A">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29" w:name="_Toc444887525"/>
      <w:r w:rsidRPr="008506EA">
        <w:rPr>
          <w:rFonts w:asciiTheme="minorHAnsi" w:hAnsiTheme="minorHAnsi"/>
          <w:color w:val="0000FF"/>
          <w:szCs w:val="24"/>
        </w:rPr>
        <w:t>ACTIVITIES WHILE LOGIN</w:t>
      </w:r>
      <w:bookmarkEnd w:id="29"/>
    </w:p>
    <w:p w:rsidR="0034594A" w:rsidRDefault="0034594A" w:rsidP="0034594A">
      <w:pPr>
        <w:rPr>
          <w:rFonts w:asciiTheme="minorHAnsi" w:hAnsiTheme="minorHAnsi"/>
          <w:b/>
        </w:rPr>
      </w:pPr>
    </w:p>
    <w:p w:rsidR="0034594A" w:rsidRDefault="0034594A" w:rsidP="00342E30">
      <w:pPr>
        <w:pStyle w:val="ListParagraph"/>
        <w:numPr>
          <w:ilvl w:val="0"/>
          <w:numId w:val="20"/>
        </w:numPr>
        <w:rPr>
          <w:rFonts w:asciiTheme="minorHAnsi" w:hAnsiTheme="minorHAnsi"/>
          <w:b/>
        </w:rPr>
      </w:pPr>
      <w:r>
        <w:rPr>
          <w:rFonts w:asciiTheme="minorHAnsi" w:hAnsiTheme="minorHAnsi"/>
          <w:b/>
        </w:rPr>
        <w:t>Following data existence will be checked while login to Application</w:t>
      </w:r>
    </w:p>
    <w:p w:rsidR="0034594A" w:rsidRDefault="0034594A" w:rsidP="00342E30">
      <w:pPr>
        <w:pStyle w:val="ListParagraph"/>
        <w:numPr>
          <w:ilvl w:val="1"/>
          <w:numId w:val="20"/>
        </w:numPr>
        <w:rPr>
          <w:rFonts w:asciiTheme="minorHAnsi" w:hAnsiTheme="minorHAnsi"/>
          <w:b/>
        </w:rPr>
      </w:pPr>
      <w:r w:rsidRPr="00500235">
        <w:rPr>
          <w:rFonts w:asciiTheme="minorHAnsi" w:hAnsiTheme="minorHAnsi"/>
          <w:b/>
        </w:rPr>
        <w:t>CORPORATE PACK</w:t>
      </w:r>
    </w:p>
    <w:p w:rsidR="0034594A" w:rsidRDefault="0034594A" w:rsidP="00342E30">
      <w:pPr>
        <w:pStyle w:val="ListParagraph"/>
        <w:numPr>
          <w:ilvl w:val="1"/>
          <w:numId w:val="20"/>
        </w:numPr>
        <w:rPr>
          <w:rFonts w:asciiTheme="minorHAnsi" w:hAnsiTheme="minorHAnsi"/>
          <w:b/>
        </w:rPr>
      </w:pPr>
      <w:r w:rsidRPr="00500235">
        <w:rPr>
          <w:rFonts w:asciiTheme="minorHAnsi" w:hAnsiTheme="minorHAnsi"/>
          <w:b/>
        </w:rPr>
        <w:t>LICENSE PACK</w:t>
      </w:r>
    </w:p>
    <w:p w:rsidR="0034594A" w:rsidRDefault="0034594A" w:rsidP="00342E30">
      <w:pPr>
        <w:pStyle w:val="ListParagraph"/>
        <w:numPr>
          <w:ilvl w:val="1"/>
          <w:numId w:val="20"/>
        </w:numPr>
        <w:rPr>
          <w:rFonts w:asciiTheme="minorHAnsi" w:hAnsiTheme="minorHAnsi"/>
          <w:b/>
        </w:rPr>
      </w:pPr>
      <w:r w:rsidRPr="00500235">
        <w:rPr>
          <w:rFonts w:asciiTheme="minorHAnsi" w:hAnsiTheme="minorHAnsi"/>
          <w:b/>
        </w:rPr>
        <w:t>ORGANIZATION TYPES</w:t>
      </w:r>
    </w:p>
    <w:p w:rsidR="0034594A" w:rsidRDefault="0034594A" w:rsidP="00342E30">
      <w:pPr>
        <w:pStyle w:val="ListParagraph"/>
        <w:numPr>
          <w:ilvl w:val="1"/>
          <w:numId w:val="20"/>
        </w:numPr>
        <w:rPr>
          <w:rFonts w:asciiTheme="minorHAnsi" w:hAnsiTheme="minorHAnsi"/>
          <w:b/>
        </w:rPr>
      </w:pPr>
      <w:r w:rsidRPr="00500235">
        <w:rPr>
          <w:rFonts w:asciiTheme="minorHAnsi" w:hAnsiTheme="minorHAnsi"/>
          <w:b/>
        </w:rPr>
        <w:t>COUNTRY MASTER</w:t>
      </w:r>
    </w:p>
    <w:p w:rsidR="0034594A" w:rsidRDefault="0034594A" w:rsidP="00342E30">
      <w:pPr>
        <w:pStyle w:val="ListParagraph"/>
        <w:numPr>
          <w:ilvl w:val="1"/>
          <w:numId w:val="20"/>
        </w:numPr>
        <w:rPr>
          <w:rFonts w:asciiTheme="minorHAnsi" w:hAnsiTheme="minorHAnsi"/>
          <w:b/>
        </w:rPr>
      </w:pPr>
      <w:r w:rsidRPr="00500235">
        <w:rPr>
          <w:rFonts w:asciiTheme="minorHAnsi" w:hAnsiTheme="minorHAnsi"/>
          <w:b/>
        </w:rPr>
        <w:t>EMAIL TEMPLATE</w:t>
      </w:r>
      <w:r>
        <w:rPr>
          <w:rFonts w:asciiTheme="minorHAnsi" w:hAnsiTheme="minorHAnsi"/>
          <w:b/>
        </w:rPr>
        <w:t xml:space="preserve"> (For sending various type of emails) </w:t>
      </w:r>
    </w:p>
    <w:p w:rsidR="0034594A" w:rsidRDefault="0034594A" w:rsidP="0034594A">
      <w:pPr>
        <w:rPr>
          <w:rFonts w:asciiTheme="minorHAnsi" w:hAnsiTheme="minorHAnsi"/>
        </w:rPr>
      </w:pPr>
    </w:p>
    <w:p w:rsidR="0034594A" w:rsidRPr="00964270" w:rsidRDefault="0034594A" w:rsidP="0034594A">
      <w:pPr>
        <w:ind w:left="567"/>
        <w:rPr>
          <w:rFonts w:asciiTheme="minorHAnsi" w:hAnsiTheme="minorHAnsi"/>
        </w:rPr>
      </w:pPr>
      <w:r w:rsidRPr="00964270">
        <w:rPr>
          <w:rFonts w:asciiTheme="minorHAnsi" w:hAnsiTheme="minorHAnsi"/>
        </w:rPr>
        <w:t>If these details are not exists, then application should give an error message and should not continue.</w:t>
      </w:r>
    </w:p>
    <w:p w:rsidR="0034594A" w:rsidRDefault="0034594A" w:rsidP="0034594A">
      <w:pPr>
        <w:ind w:left="567"/>
        <w:rPr>
          <w:rFonts w:asciiTheme="minorHAnsi" w:hAnsiTheme="minorHAnsi"/>
          <w:b/>
        </w:rPr>
      </w:pPr>
    </w:p>
    <w:p w:rsidR="0034594A" w:rsidRDefault="0034594A" w:rsidP="00342E30">
      <w:pPr>
        <w:pStyle w:val="ListParagraph"/>
        <w:numPr>
          <w:ilvl w:val="0"/>
          <w:numId w:val="20"/>
        </w:numPr>
        <w:rPr>
          <w:rFonts w:asciiTheme="minorHAnsi" w:hAnsiTheme="minorHAnsi"/>
          <w:b/>
        </w:rPr>
      </w:pPr>
      <w:r>
        <w:rPr>
          <w:rFonts w:asciiTheme="minorHAnsi" w:hAnsiTheme="minorHAnsi"/>
          <w:b/>
        </w:rPr>
        <w:t>Organization Registration Link While Login</w:t>
      </w:r>
    </w:p>
    <w:p w:rsidR="0034594A" w:rsidRPr="00EC640B" w:rsidRDefault="0034594A" w:rsidP="0034594A">
      <w:pPr>
        <w:ind w:left="360"/>
        <w:rPr>
          <w:rFonts w:asciiTheme="minorHAnsi" w:hAnsiTheme="minorHAnsi"/>
          <w:b/>
        </w:rPr>
      </w:pPr>
    </w:p>
    <w:p w:rsidR="0034594A" w:rsidRDefault="0034594A" w:rsidP="0034594A">
      <w:pPr>
        <w:ind w:left="567"/>
        <w:rPr>
          <w:rFonts w:asciiTheme="minorHAnsi" w:hAnsiTheme="minorHAnsi"/>
        </w:rPr>
      </w:pPr>
      <w:r>
        <w:rPr>
          <w:rFonts w:asciiTheme="minorHAnsi" w:hAnsiTheme="minorHAnsi"/>
        </w:rPr>
        <w:t>There should be a link on login page. “</w:t>
      </w:r>
      <w:r w:rsidRPr="00EC640B">
        <w:rPr>
          <w:rFonts w:asciiTheme="minorHAnsi" w:hAnsiTheme="minorHAnsi"/>
        </w:rPr>
        <w:t>Not Registered Yet?Select this Link to Register Your Organization! It’s Easy and Free.</w:t>
      </w:r>
      <w:r>
        <w:rPr>
          <w:rFonts w:asciiTheme="minorHAnsi" w:hAnsiTheme="minorHAnsi"/>
        </w:rPr>
        <w:t>”</w:t>
      </w:r>
    </w:p>
    <w:p w:rsidR="0034594A" w:rsidRDefault="0034594A" w:rsidP="0034594A">
      <w:pPr>
        <w:ind w:left="567"/>
        <w:rPr>
          <w:rFonts w:asciiTheme="minorHAnsi" w:hAnsiTheme="minorHAnsi"/>
        </w:rPr>
      </w:pPr>
      <w:r>
        <w:rPr>
          <w:rFonts w:asciiTheme="minorHAnsi" w:hAnsiTheme="minorHAnsi"/>
        </w:rPr>
        <w:t>If any organization tries to select this link then Organization Registration Page will be displayed for generating the organization for Parking (Before Verification &amp; Approval). A mail will be delivered to registered organization mail ID for verification after successful registration.</w:t>
      </w:r>
    </w:p>
    <w:p w:rsidR="0034594A" w:rsidRDefault="0034594A" w:rsidP="0034594A">
      <w:pPr>
        <w:ind w:left="567"/>
        <w:rPr>
          <w:rFonts w:asciiTheme="minorHAnsi" w:hAnsiTheme="minorHAnsi"/>
        </w:rPr>
      </w:pPr>
    </w:p>
    <w:p w:rsidR="0034594A" w:rsidRDefault="0034594A" w:rsidP="0034594A">
      <w:pPr>
        <w:jc w:val="center"/>
        <w:rPr>
          <w:rFonts w:asciiTheme="minorHAnsi" w:hAnsiTheme="minorHAnsi"/>
        </w:rPr>
      </w:pPr>
      <w:r>
        <w:rPr>
          <w:rFonts w:asciiTheme="minorHAnsi" w:hAnsiTheme="minorHAnsi"/>
          <w:noProof/>
          <w:lang w:val="en-IN" w:eastAsia="en-IN"/>
        </w:rPr>
        <w:lastRenderedPageBreak/>
        <w:drawing>
          <wp:inline distT="0" distB="0" distL="0" distR="0">
            <wp:extent cx="5276850" cy="2857500"/>
            <wp:effectExtent l="19050" t="19050" r="19050" b="19050"/>
            <wp:docPr id="16" name="Picture 8" descr="006_Login_Pag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_Login_Page_01.png"/>
                    <pic:cNvPicPr/>
                  </pic:nvPicPr>
                  <pic:blipFill>
                    <a:blip r:embed="rId27"/>
                    <a:stretch>
                      <a:fillRect/>
                    </a:stretch>
                  </pic:blipFill>
                  <pic:spPr>
                    <a:xfrm>
                      <a:off x="0" y="0"/>
                      <a:ext cx="5276850" cy="2857500"/>
                    </a:xfrm>
                    <a:prstGeom prst="rect">
                      <a:avLst/>
                    </a:prstGeom>
                    <a:ln>
                      <a:solidFill>
                        <a:srgbClr val="0070C0"/>
                      </a:solidFill>
                    </a:ln>
                  </pic:spPr>
                </pic:pic>
              </a:graphicData>
            </a:graphic>
          </wp:inline>
        </w:drawing>
      </w:r>
    </w:p>
    <w:p w:rsidR="0034594A" w:rsidRDefault="0034594A" w:rsidP="0034594A">
      <w:pPr>
        <w:ind w:left="567"/>
        <w:rPr>
          <w:rFonts w:asciiTheme="minorHAnsi" w:hAnsiTheme="minorHAnsi"/>
        </w:rPr>
      </w:pPr>
    </w:p>
    <w:p w:rsidR="0034594A" w:rsidRDefault="0034594A" w:rsidP="0034594A">
      <w:pPr>
        <w:ind w:left="567"/>
        <w:rPr>
          <w:rFonts w:asciiTheme="minorHAnsi" w:hAnsiTheme="minorHAnsi"/>
        </w:rPr>
      </w:pPr>
    </w:p>
    <w:p w:rsidR="0034594A" w:rsidRDefault="0034594A" w:rsidP="00342E30">
      <w:pPr>
        <w:pStyle w:val="ListParagraph"/>
        <w:numPr>
          <w:ilvl w:val="0"/>
          <w:numId w:val="20"/>
        </w:numPr>
        <w:rPr>
          <w:rFonts w:asciiTheme="minorHAnsi" w:hAnsiTheme="minorHAnsi"/>
          <w:b/>
        </w:rPr>
      </w:pPr>
      <w:r>
        <w:rPr>
          <w:rFonts w:asciiTheme="minorHAnsi" w:hAnsiTheme="minorHAnsi"/>
          <w:b/>
        </w:rPr>
        <w:t>Verification Mail Resending Link</w:t>
      </w:r>
    </w:p>
    <w:p w:rsidR="0034594A" w:rsidRDefault="0034594A" w:rsidP="0034594A">
      <w:pPr>
        <w:ind w:left="567"/>
        <w:rPr>
          <w:rFonts w:asciiTheme="minorHAnsi" w:hAnsiTheme="minorHAnsi"/>
        </w:rPr>
      </w:pPr>
    </w:p>
    <w:p w:rsidR="0034594A" w:rsidRDefault="0034594A" w:rsidP="0034594A">
      <w:pPr>
        <w:ind w:left="567"/>
        <w:rPr>
          <w:rFonts w:asciiTheme="minorHAnsi" w:hAnsiTheme="minorHAnsi"/>
        </w:rPr>
      </w:pPr>
      <w:r>
        <w:rPr>
          <w:rFonts w:asciiTheme="minorHAnsi" w:hAnsiTheme="minorHAnsi"/>
        </w:rPr>
        <w:t>This is the link for resending the mail for registered organization if it is not delivered. Link will ask for entering the registered email ID. Solution will not allow sending any emails, if it is not registered email ID.</w:t>
      </w:r>
    </w:p>
    <w:p w:rsidR="0034594A" w:rsidRDefault="0034594A" w:rsidP="0034594A">
      <w:pPr>
        <w:ind w:left="567"/>
        <w:rPr>
          <w:rFonts w:asciiTheme="minorHAnsi" w:hAnsiTheme="minorHAnsi"/>
        </w:rPr>
      </w:pPr>
    </w:p>
    <w:p w:rsidR="0034594A" w:rsidRPr="00EC640B" w:rsidRDefault="0034594A" w:rsidP="0034594A">
      <w:pPr>
        <w:jc w:val="center"/>
        <w:rPr>
          <w:rFonts w:asciiTheme="minorHAnsi" w:hAnsiTheme="minorHAnsi"/>
        </w:rPr>
      </w:pPr>
      <w:r>
        <w:rPr>
          <w:rFonts w:asciiTheme="minorHAnsi" w:hAnsiTheme="minorHAnsi"/>
          <w:noProof/>
          <w:lang w:val="en-IN" w:eastAsia="en-IN"/>
        </w:rPr>
        <w:drawing>
          <wp:inline distT="0" distB="0" distL="0" distR="0">
            <wp:extent cx="5276850" cy="3048000"/>
            <wp:effectExtent l="19050" t="19050" r="19050" b="19050"/>
            <wp:docPr id="17" name="Picture 9" descr="006_Login_Pag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_Login_Page_02.png"/>
                    <pic:cNvPicPr/>
                  </pic:nvPicPr>
                  <pic:blipFill>
                    <a:blip r:embed="rId28"/>
                    <a:stretch>
                      <a:fillRect/>
                    </a:stretch>
                  </pic:blipFill>
                  <pic:spPr>
                    <a:xfrm>
                      <a:off x="0" y="0"/>
                      <a:ext cx="5276850" cy="3048000"/>
                    </a:xfrm>
                    <a:prstGeom prst="rect">
                      <a:avLst/>
                    </a:prstGeom>
                    <a:ln>
                      <a:solidFill>
                        <a:srgbClr val="0070C0"/>
                      </a:solidFill>
                    </a:ln>
                  </pic:spPr>
                </pic:pic>
              </a:graphicData>
            </a:graphic>
          </wp:inline>
        </w:drawing>
      </w:r>
    </w:p>
    <w:p w:rsidR="0034594A" w:rsidRDefault="0034594A" w:rsidP="0034594A">
      <w:pPr>
        <w:ind w:left="567"/>
        <w:rPr>
          <w:rFonts w:asciiTheme="minorHAnsi" w:hAnsiTheme="minorHAnsi"/>
          <w:b/>
        </w:rPr>
      </w:pPr>
    </w:p>
    <w:p w:rsidR="0034594A" w:rsidRDefault="0034594A" w:rsidP="0034594A">
      <w:pPr>
        <w:ind w:left="567"/>
        <w:rPr>
          <w:rFonts w:asciiTheme="minorHAnsi" w:hAnsiTheme="minorHAnsi"/>
          <w:b/>
        </w:rPr>
      </w:pPr>
    </w:p>
    <w:p w:rsidR="0034594A" w:rsidRDefault="0034594A" w:rsidP="00342E30">
      <w:pPr>
        <w:pStyle w:val="ListParagraph"/>
        <w:numPr>
          <w:ilvl w:val="0"/>
          <w:numId w:val="22"/>
        </w:numPr>
        <w:rPr>
          <w:rFonts w:asciiTheme="minorHAnsi" w:hAnsiTheme="minorHAnsi"/>
        </w:rPr>
      </w:pPr>
      <w:r w:rsidRPr="002E7FA1">
        <w:rPr>
          <w:rFonts w:asciiTheme="minorHAnsi" w:hAnsiTheme="minorHAnsi"/>
        </w:rPr>
        <w:t xml:space="preserve">If organization parking </w:t>
      </w:r>
      <w:r>
        <w:rPr>
          <w:rFonts w:asciiTheme="minorHAnsi" w:hAnsiTheme="minorHAnsi"/>
        </w:rPr>
        <w:t xml:space="preserve">maintains any </w:t>
      </w:r>
      <w:r w:rsidRPr="002E7FA1">
        <w:rPr>
          <w:rFonts w:asciiTheme="minorHAnsi" w:hAnsiTheme="minorHAnsi"/>
        </w:rPr>
        <w:t>record with registered email ID is in the Status of ‘New’, then email</w:t>
      </w:r>
      <w:r>
        <w:rPr>
          <w:rFonts w:asciiTheme="minorHAnsi" w:hAnsiTheme="minorHAnsi"/>
        </w:rPr>
        <w:t xml:space="preserve"> will be delivered</w:t>
      </w:r>
      <w:r w:rsidRPr="002E7FA1">
        <w:rPr>
          <w:rFonts w:asciiTheme="minorHAnsi" w:hAnsiTheme="minorHAnsi"/>
        </w:rPr>
        <w:t>.</w:t>
      </w:r>
    </w:p>
    <w:p w:rsidR="0034594A" w:rsidRDefault="0034594A" w:rsidP="00342E30">
      <w:pPr>
        <w:pStyle w:val="ListParagraph"/>
        <w:numPr>
          <w:ilvl w:val="0"/>
          <w:numId w:val="22"/>
        </w:numPr>
        <w:rPr>
          <w:rFonts w:asciiTheme="minorHAnsi" w:hAnsiTheme="minorHAnsi"/>
        </w:rPr>
      </w:pPr>
      <w:r w:rsidRPr="002E7FA1">
        <w:rPr>
          <w:rFonts w:asciiTheme="minorHAnsi" w:hAnsiTheme="minorHAnsi"/>
        </w:rPr>
        <w:t xml:space="preserve">If organization parking </w:t>
      </w:r>
      <w:r>
        <w:rPr>
          <w:rFonts w:asciiTheme="minorHAnsi" w:hAnsiTheme="minorHAnsi"/>
        </w:rPr>
        <w:t>maintainsany</w:t>
      </w:r>
      <w:r w:rsidRPr="002E7FA1">
        <w:rPr>
          <w:rFonts w:asciiTheme="minorHAnsi" w:hAnsiTheme="minorHAnsi"/>
        </w:rPr>
        <w:t xml:space="preserve">record with registered email ID in the Status of ‘Approval Pending’, then </w:t>
      </w:r>
      <w:r>
        <w:rPr>
          <w:rFonts w:asciiTheme="minorHAnsi" w:hAnsiTheme="minorHAnsi"/>
        </w:rPr>
        <w:t xml:space="preserve">softwarewill give an </w:t>
      </w:r>
      <w:r w:rsidRPr="002E7FA1">
        <w:rPr>
          <w:rFonts w:asciiTheme="minorHAnsi" w:hAnsiTheme="minorHAnsi"/>
        </w:rPr>
        <w:t>alert as ‘Sorry, Cannot send Mail Again. This Mail ID is Already Verified!”</w:t>
      </w:r>
    </w:p>
    <w:p w:rsidR="0034594A" w:rsidRDefault="0034594A" w:rsidP="00342E30">
      <w:pPr>
        <w:pStyle w:val="ListParagraph"/>
        <w:numPr>
          <w:ilvl w:val="0"/>
          <w:numId w:val="22"/>
        </w:numPr>
        <w:rPr>
          <w:rFonts w:asciiTheme="minorHAnsi" w:hAnsiTheme="minorHAnsi"/>
        </w:rPr>
      </w:pPr>
      <w:r w:rsidRPr="002E7FA1">
        <w:rPr>
          <w:rFonts w:asciiTheme="minorHAnsi" w:hAnsiTheme="minorHAnsi"/>
        </w:rPr>
        <w:lastRenderedPageBreak/>
        <w:t xml:space="preserve">If organization parking </w:t>
      </w:r>
      <w:r>
        <w:rPr>
          <w:rFonts w:asciiTheme="minorHAnsi" w:hAnsiTheme="minorHAnsi"/>
        </w:rPr>
        <w:t>maintainsany</w:t>
      </w:r>
      <w:r w:rsidRPr="002E7FA1">
        <w:rPr>
          <w:rFonts w:asciiTheme="minorHAnsi" w:hAnsiTheme="minorHAnsi"/>
        </w:rPr>
        <w:t xml:space="preserve">record with registered email ID in the Status of ‘APPROVED’, then </w:t>
      </w:r>
      <w:r>
        <w:rPr>
          <w:rFonts w:asciiTheme="minorHAnsi" w:hAnsiTheme="minorHAnsi"/>
        </w:rPr>
        <w:t>software will give</w:t>
      </w:r>
      <w:r w:rsidRPr="002E7FA1">
        <w:rPr>
          <w:rFonts w:asciiTheme="minorHAnsi" w:hAnsiTheme="minorHAnsi"/>
        </w:rPr>
        <w:t xml:space="preserve"> an alert as ‘Sorry, Cannot send Mail Again. This is an Approval Pending Mail ID!”</w:t>
      </w:r>
    </w:p>
    <w:p w:rsidR="0034594A" w:rsidRDefault="0034594A" w:rsidP="00342E30">
      <w:pPr>
        <w:pStyle w:val="ListParagraph"/>
        <w:numPr>
          <w:ilvl w:val="0"/>
          <w:numId w:val="22"/>
        </w:numPr>
        <w:rPr>
          <w:rFonts w:asciiTheme="minorHAnsi" w:hAnsiTheme="minorHAnsi"/>
        </w:rPr>
      </w:pPr>
      <w:r w:rsidRPr="002E7FA1">
        <w:rPr>
          <w:rFonts w:asciiTheme="minorHAnsi" w:hAnsiTheme="minorHAnsi"/>
        </w:rPr>
        <w:t xml:space="preserve">If organization parking </w:t>
      </w:r>
      <w:r>
        <w:rPr>
          <w:rFonts w:asciiTheme="minorHAnsi" w:hAnsiTheme="minorHAnsi"/>
        </w:rPr>
        <w:t>maintainsany</w:t>
      </w:r>
      <w:r w:rsidRPr="002E7FA1">
        <w:rPr>
          <w:rFonts w:asciiTheme="minorHAnsi" w:hAnsiTheme="minorHAnsi"/>
        </w:rPr>
        <w:t xml:space="preserve">record with registered email ID in the Status of ‘REJECTED’, then </w:t>
      </w:r>
      <w:r>
        <w:rPr>
          <w:rFonts w:asciiTheme="minorHAnsi" w:hAnsiTheme="minorHAnsi"/>
        </w:rPr>
        <w:t xml:space="preserve">software will </w:t>
      </w:r>
      <w:r w:rsidRPr="002E7FA1">
        <w:rPr>
          <w:rFonts w:asciiTheme="minorHAnsi" w:hAnsiTheme="minorHAnsi"/>
        </w:rPr>
        <w:t>give an alert as ‘Sorry, Cannot send Mail Again. This Mail ID is Already Rejected!”</w:t>
      </w:r>
    </w:p>
    <w:p w:rsidR="0034594A" w:rsidRPr="002E7FA1" w:rsidRDefault="0034594A" w:rsidP="00342E30">
      <w:pPr>
        <w:pStyle w:val="ListParagraph"/>
        <w:numPr>
          <w:ilvl w:val="0"/>
          <w:numId w:val="22"/>
        </w:numPr>
        <w:rPr>
          <w:rFonts w:asciiTheme="minorHAnsi" w:hAnsiTheme="minorHAnsi"/>
        </w:rPr>
      </w:pPr>
      <w:r w:rsidRPr="002E7FA1">
        <w:rPr>
          <w:rFonts w:asciiTheme="minorHAnsi" w:hAnsiTheme="minorHAnsi"/>
        </w:rPr>
        <w:t xml:space="preserve">If organization parking </w:t>
      </w:r>
      <w:r>
        <w:rPr>
          <w:rFonts w:asciiTheme="minorHAnsi" w:hAnsiTheme="minorHAnsi"/>
        </w:rPr>
        <w:t xml:space="preserve">doesn’t maintains any </w:t>
      </w:r>
      <w:r w:rsidRPr="002E7FA1">
        <w:rPr>
          <w:rFonts w:asciiTheme="minorHAnsi" w:hAnsiTheme="minorHAnsi"/>
        </w:rPr>
        <w:t xml:space="preserve">record with </w:t>
      </w:r>
      <w:r>
        <w:rPr>
          <w:rFonts w:asciiTheme="minorHAnsi" w:hAnsiTheme="minorHAnsi"/>
        </w:rPr>
        <w:t xml:space="preserve">specified </w:t>
      </w:r>
      <w:r w:rsidRPr="002E7FA1">
        <w:rPr>
          <w:rFonts w:asciiTheme="minorHAnsi" w:hAnsiTheme="minorHAnsi"/>
        </w:rPr>
        <w:t xml:space="preserve">email ID, then </w:t>
      </w:r>
      <w:r>
        <w:rPr>
          <w:rFonts w:asciiTheme="minorHAnsi" w:hAnsiTheme="minorHAnsi"/>
          <w:lang w:val="en-IN"/>
        </w:rPr>
        <w:t xml:space="preserve">software will </w:t>
      </w:r>
      <w:r w:rsidRPr="002E7FA1">
        <w:rPr>
          <w:rFonts w:asciiTheme="minorHAnsi" w:hAnsiTheme="minorHAnsi"/>
        </w:rPr>
        <w:t>give an alert as ‘Sorry, This Email ID is not Registered. Select Registration Link for New Organization!”</w:t>
      </w:r>
    </w:p>
    <w:p w:rsidR="0034594A" w:rsidRDefault="0034594A" w:rsidP="0034594A">
      <w:pPr>
        <w:ind w:left="567"/>
        <w:rPr>
          <w:rFonts w:asciiTheme="minorHAnsi" w:hAnsiTheme="minorHAnsi"/>
          <w:b/>
        </w:rPr>
      </w:pPr>
    </w:p>
    <w:p w:rsidR="0034594A" w:rsidRDefault="0034594A" w:rsidP="00342E30">
      <w:pPr>
        <w:pStyle w:val="ListParagraph"/>
        <w:numPr>
          <w:ilvl w:val="0"/>
          <w:numId w:val="20"/>
        </w:numPr>
        <w:rPr>
          <w:rFonts w:asciiTheme="minorHAnsi" w:hAnsiTheme="minorHAnsi"/>
          <w:b/>
        </w:rPr>
      </w:pPr>
      <w:r>
        <w:rPr>
          <w:rFonts w:asciiTheme="minorHAnsi" w:hAnsiTheme="minorHAnsi"/>
          <w:b/>
        </w:rPr>
        <w:t>APP Administrator Login</w:t>
      </w:r>
    </w:p>
    <w:p w:rsidR="0034594A" w:rsidRDefault="0034594A" w:rsidP="0034594A">
      <w:pPr>
        <w:ind w:left="567"/>
        <w:rPr>
          <w:rFonts w:asciiTheme="minorHAnsi" w:hAnsiTheme="minorHAnsi"/>
        </w:rPr>
      </w:pPr>
      <w:r>
        <w:rPr>
          <w:rFonts w:asciiTheme="minorHAnsi" w:hAnsiTheme="minorHAnsi"/>
        </w:rPr>
        <w:t>There will be a provision for login to the application by App Administrator. Possible menu roles for App Administrator will be defined in the Designation Roles for accessing various menu roles in the application. Following things will be checked while App Administrator Login.</w:t>
      </w:r>
    </w:p>
    <w:p w:rsidR="0034594A" w:rsidRDefault="0034594A" w:rsidP="0034594A">
      <w:pPr>
        <w:pStyle w:val="ListParagraph"/>
        <w:ind w:left="1440" w:firstLine="0"/>
        <w:rPr>
          <w:rFonts w:asciiTheme="minorHAnsi" w:hAnsiTheme="minorHAnsi"/>
        </w:rPr>
      </w:pPr>
    </w:p>
    <w:p w:rsidR="0034594A" w:rsidRPr="00221789" w:rsidRDefault="0034594A" w:rsidP="00342E30">
      <w:pPr>
        <w:pStyle w:val="ListParagraph"/>
        <w:numPr>
          <w:ilvl w:val="1"/>
          <w:numId w:val="21"/>
        </w:numPr>
        <w:rPr>
          <w:rFonts w:asciiTheme="minorHAnsi" w:hAnsiTheme="minorHAnsi"/>
        </w:rPr>
      </w:pPr>
      <w:r>
        <w:rPr>
          <w:rFonts w:asciiTheme="minorHAnsi" w:hAnsiTheme="minorHAnsi"/>
        </w:rPr>
        <w:t xml:space="preserve">This should check whether all templates are created in </w:t>
      </w:r>
      <w:r w:rsidRPr="00027FE2">
        <w:rPr>
          <w:lang w:val="en-IN"/>
        </w:rPr>
        <w:t>EMAILTEMPLATE</w:t>
      </w:r>
      <w:r>
        <w:rPr>
          <w:lang w:val="en-IN"/>
        </w:rPr>
        <w:t xml:space="preserve"> module. Software should not allow login, if not done. These email templates will be defined before deploying the application.</w:t>
      </w:r>
    </w:p>
    <w:p w:rsidR="0034594A" w:rsidRPr="008506EA" w:rsidRDefault="0034594A" w:rsidP="0034594A">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30" w:name="_Toc444887526"/>
      <w:r w:rsidRPr="008506EA">
        <w:rPr>
          <w:rFonts w:asciiTheme="minorHAnsi" w:hAnsiTheme="minorHAnsi"/>
          <w:color w:val="0000FF"/>
          <w:szCs w:val="24"/>
        </w:rPr>
        <w:t>‘ORGANIZATION REGISTRATION FOR PARKING’ SUB SYSTEM</w:t>
      </w:r>
      <w:bookmarkEnd w:id="30"/>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b/>
          <w:u w:val="single"/>
        </w:rPr>
      </w:pPr>
      <w:r w:rsidRPr="003E02CC">
        <w:rPr>
          <w:rFonts w:asciiTheme="minorHAnsi" w:hAnsiTheme="minorHAnsi"/>
          <w:b/>
          <w:u w:val="single"/>
        </w:rPr>
        <w:t>Feature</w:t>
      </w:r>
    </w:p>
    <w:p w:rsidR="0034594A" w:rsidRPr="003E02CC" w:rsidRDefault="0034594A" w:rsidP="0034594A">
      <w:pPr>
        <w:rPr>
          <w:rFonts w:asciiTheme="minorHAnsi" w:hAnsiTheme="minorHAnsi"/>
        </w:rPr>
      </w:pPr>
    </w:p>
    <w:p w:rsidR="0034594A" w:rsidRPr="003E02CC" w:rsidRDefault="0034594A" w:rsidP="0034594A">
      <w:pPr>
        <w:spacing w:line="360" w:lineRule="auto"/>
        <w:rPr>
          <w:rFonts w:asciiTheme="minorHAnsi" w:hAnsiTheme="minorHAnsi"/>
        </w:rPr>
      </w:pPr>
      <w:r w:rsidRPr="003E02CC">
        <w:rPr>
          <w:rFonts w:asciiTheme="minorHAnsi" w:hAnsiTheme="minorHAnsi"/>
        </w:rPr>
        <w:t>Newly registered organization will be parked for an approval by the App Administrator. If an external user entering organization details in App</w:t>
      </w:r>
      <w:r>
        <w:rPr>
          <w:rFonts w:asciiTheme="minorHAnsi" w:hAnsiTheme="minorHAnsi"/>
        </w:rPr>
        <w:t>lication</w:t>
      </w:r>
      <w:r w:rsidRPr="003E02CC">
        <w:rPr>
          <w:rFonts w:asciiTheme="minorHAnsi" w:hAnsiTheme="minorHAnsi"/>
        </w:rPr>
        <w:t xml:space="preserve"> during initial setup, then those details will be updated to this module. Initial information will be displayed as ‘New’ status in Master Administrator dashboard. Mail ID verification is the next step after updating the initial information. An automated mail will be send to the parked organization for Mail ID verification. ‘New’ status will be changed to ‘Approval Pending’ status after </w:t>
      </w:r>
      <w:r>
        <w:rPr>
          <w:rFonts w:asciiTheme="minorHAnsi" w:hAnsiTheme="minorHAnsi"/>
        </w:rPr>
        <w:t xml:space="preserve">verifying </w:t>
      </w:r>
      <w:r w:rsidRPr="003E02CC">
        <w:rPr>
          <w:rFonts w:asciiTheme="minorHAnsi" w:hAnsiTheme="minorHAnsi"/>
        </w:rPr>
        <w:t xml:space="preserve">Mail ID. </w:t>
      </w:r>
      <w:r>
        <w:rPr>
          <w:rFonts w:asciiTheme="minorHAnsi" w:hAnsiTheme="minorHAnsi"/>
        </w:rPr>
        <w:t>A</w:t>
      </w:r>
      <w:r w:rsidRPr="003E02CC">
        <w:rPr>
          <w:rFonts w:asciiTheme="minorHAnsi" w:hAnsiTheme="minorHAnsi"/>
        </w:rPr>
        <w:t xml:space="preserve">uthorized personnel from App Enterprise should either ‘approve’ / ‘reject’ this registration. </w:t>
      </w:r>
      <w:r>
        <w:rPr>
          <w:rFonts w:asciiTheme="minorHAnsi" w:hAnsiTheme="minorHAnsi"/>
        </w:rPr>
        <w:t>A</w:t>
      </w:r>
      <w:r w:rsidRPr="003E02CC">
        <w:rPr>
          <w:rFonts w:asciiTheme="minorHAnsi" w:hAnsiTheme="minorHAnsi"/>
        </w:rPr>
        <w:t xml:space="preserve">pproved registration will be populated in the actual organization registration module as well as user registration. This is the process which is to be applicable for </w:t>
      </w:r>
      <w:r>
        <w:rPr>
          <w:rFonts w:asciiTheme="minorHAnsi" w:hAnsiTheme="minorHAnsi"/>
        </w:rPr>
        <w:t>o</w:t>
      </w:r>
      <w:r w:rsidRPr="003E02CC">
        <w:rPr>
          <w:rFonts w:asciiTheme="minorHAnsi" w:hAnsiTheme="minorHAnsi"/>
        </w:rPr>
        <w:t>nline environment. If it is the offline environment, organization can be registered by the external user.</w:t>
      </w:r>
      <w:r>
        <w:rPr>
          <w:rFonts w:asciiTheme="minorHAnsi" w:hAnsiTheme="minorHAnsi"/>
        </w:rPr>
        <w:t xml:space="preserve"> Mail will not be delivered to registered Mail ID</w:t>
      </w:r>
      <w:r w:rsidRPr="003E02CC">
        <w:rPr>
          <w:rFonts w:asciiTheme="minorHAnsi" w:hAnsiTheme="minorHAnsi"/>
        </w:rPr>
        <w:t>. Status of this parked organization will be updated as ‘New’. An automated mail will be delivered to organization administrator as well as App Administrator</w:t>
      </w:r>
      <w:r>
        <w:rPr>
          <w:rFonts w:asciiTheme="minorHAnsi" w:hAnsiTheme="minorHAnsi"/>
        </w:rPr>
        <w:t>, if there is internet connectivity</w:t>
      </w:r>
      <w:r w:rsidRPr="003E02CC">
        <w:rPr>
          <w:rFonts w:asciiTheme="minorHAnsi" w:hAnsiTheme="minorHAnsi"/>
        </w:rPr>
        <w:t xml:space="preserve">. </w:t>
      </w:r>
      <w:r>
        <w:rPr>
          <w:rFonts w:asciiTheme="minorHAnsi" w:hAnsiTheme="minorHAnsi"/>
        </w:rPr>
        <w:t>A</w:t>
      </w:r>
      <w:r w:rsidRPr="003E02CC">
        <w:rPr>
          <w:rFonts w:asciiTheme="minorHAnsi" w:hAnsiTheme="minorHAnsi"/>
        </w:rPr>
        <w:t>uthorized personnel from App Enterprise should either ‘approve’ / ‘reject’ this registration. The approved registration will be populated in the actual organization registration modul</w:t>
      </w:r>
      <w:r>
        <w:rPr>
          <w:rFonts w:asciiTheme="minorHAnsi" w:hAnsiTheme="minorHAnsi"/>
        </w:rPr>
        <w:t>e as well as user registration.</w:t>
      </w:r>
    </w:p>
    <w:p w:rsidR="0034594A" w:rsidRDefault="0034594A" w:rsidP="0034594A">
      <w:pPr>
        <w:spacing w:line="276" w:lineRule="auto"/>
        <w:rPr>
          <w:rFonts w:asciiTheme="minorHAnsi" w:hAnsiTheme="minorHAnsi" w:cstheme="minorHAnsi"/>
        </w:rPr>
      </w:pPr>
    </w:p>
    <w:p w:rsidR="0034594A" w:rsidRDefault="0034594A" w:rsidP="0034594A">
      <w:pPr>
        <w:spacing w:line="276" w:lineRule="auto"/>
        <w:rPr>
          <w:rFonts w:asciiTheme="minorHAnsi" w:hAnsiTheme="minorHAnsi" w:cstheme="minorHAnsi"/>
        </w:rPr>
      </w:pPr>
    </w:p>
    <w:p w:rsidR="0034594A" w:rsidRDefault="0034594A" w:rsidP="0034594A">
      <w:pPr>
        <w:spacing w:line="276" w:lineRule="auto"/>
        <w:rPr>
          <w:rFonts w:asciiTheme="minorHAnsi" w:hAnsiTheme="minorHAnsi" w:cstheme="minorHAnsi"/>
        </w:rPr>
      </w:pPr>
    </w:p>
    <w:p w:rsidR="0034594A" w:rsidRDefault="0034594A" w:rsidP="0034594A">
      <w:pPr>
        <w:spacing w:line="276" w:lineRule="auto"/>
        <w:rPr>
          <w:rFonts w:asciiTheme="minorHAnsi" w:hAnsiTheme="minorHAnsi" w:cstheme="minorHAnsi"/>
        </w:rPr>
      </w:pPr>
    </w:p>
    <w:p w:rsidR="0034594A" w:rsidRPr="003E02CC" w:rsidRDefault="0034594A" w:rsidP="0034594A">
      <w:pPr>
        <w:spacing w:line="276" w:lineRule="auto"/>
        <w:rPr>
          <w:rFonts w:asciiTheme="minorHAnsi" w:hAnsiTheme="minorHAnsi" w:cstheme="minorHAnsi"/>
        </w:rPr>
      </w:pPr>
    </w:p>
    <w:p w:rsidR="0034594A" w:rsidRPr="003E02CC" w:rsidRDefault="0034594A" w:rsidP="0034594A">
      <w:pPr>
        <w:spacing w:line="276" w:lineRule="auto"/>
        <w:rPr>
          <w:rFonts w:asciiTheme="minorHAnsi" w:hAnsiTheme="minorHAnsi" w:cstheme="minorHAnsi"/>
          <w:b/>
        </w:rPr>
      </w:pPr>
      <w:r w:rsidRPr="003E02CC">
        <w:rPr>
          <w:rFonts w:asciiTheme="minorHAnsi" w:hAnsiTheme="minorHAnsi" w:cstheme="minorHAnsi"/>
          <w:b/>
        </w:rPr>
        <w:lastRenderedPageBreak/>
        <w:t>Flow – Organization Registration</w:t>
      </w:r>
    </w:p>
    <w:p w:rsidR="0034594A" w:rsidRPr="003E02CC" w:rsidRDefault="0034594A" w:rsidP="00342E30">
      <w:pPr>
        <w:pStyle w:val="ListParagraph"/>
        <w:numPr>
          <w:ilvl w:val="0"/>
          <w:numId w:val="8"/>
        </w:numPr>
        <w:spacing w:line="276" w:lineRule="auto"/>
        <w:rPr>
          <w:rFonts w:asciiTheme="minorHAnsi" w:hAnsiTheme="minorHAnsi" w:cs="Calibri"/>
        </w:rPr>
      </w:pPr>
      <w:r w:rsidRPr="003E02CC">
        <w:rPr>
          <w:rFonts w:asciiTheme="minorHAnsi" w:hAnsiTheme="minorHAnsi" w:cs="Calibri"/>
        </w:rPr>
        <w:t>Organization Name, Code, Address1, Country, Mobile, Email, Password, License Pack &amp; Corporate Pack are mandatory.</w:t>
      </w:r>
    </w:p>
    <w:p w:rsidR="0034594A" w:rsidRPr="003E02CC" w:rsidRDefault="0034594A" w:rsidP="00342E30">
      <w:pPr>
        <w:pStyle w:val="ListParagraph"/>
        <w:numPr>
          <w:ilvl w:val="0"/>
          <w:numId w:val="8"/>
        </w:numPr>
        <w:spacing w:line="276" w:lineRule="auto"/>
        <w:rPr>
          <w:rFonts w:asciiTheme="minorHAnsi" w:hAnsiTheme="minorHAnsi" w:cs="Calibri"/>
        </w:rPr>
      </w:pPr>
      <w:r w:rsidRPr="003E02CC">
        <w:rPr>
          <w:rFonts w:asciiTheme="minorHAnsi" w:hAnsiTheme="minorHAnsi" w:cs="Calibri"/>
        </w:rPr>
        <w:t xml:space="preserve">External user should access </w:t>
      </w:r>
      <w:r>
        <w:rPr>
          <w:rFonts w:asciiTheme="minorHAnsi" w:hAnsiTheme="minorHAnsi" w:cs="Calibri"/>
        </w:rPr>
        <w:t>Application</w:t>
      </w:r>
      <w:r w:rsidRPr="003E02CC">
        <w:rPr>
          <w:rFonts w:asciiTheme="minorHAnsi" w:hAnsiTheme="minorHAnsi" w:cs="Calibri"/>
        </w:rPr>
        <w:t xml:space="preserve"> URL and update organization details</w:t>
      </w:r>
      <w:r>
        <w:rPr>
          <w:rFonts w:asciiTheme="minorHAnsi" w:hAnsiTheme="minorHAnsi" w:cs="Calibri"/>
        </w:rPr>
        <w:t>.</w:t>
      </w:r>
    </w:p>
    <w:p w:rsidR="0034594A" w:rsidRPr="003E02CC" w:rsidRDefault="0034594A" w:rsidP="00342E30">
      <w:pPr>
        <w:pStyle w:val="ListParagraph"/>
        <w:numPr>
          <w:ilvl w:val="0"/>
          <w:numId w:val="8"/>
        </w:numPr>
        <w:spacing w:line="276" w:lineRule="auto"/>
        <w:rPr>
          <w:rFonts w:asciiTheme="minorHAnsi" w:hAnsiTheme="minorHAnsi" w:cs="Calibri"/>
        </w:rPr>
      </w:pPr>
      <w:r w:rsidRPr="003E02CC">
        <w:rPr>
          <w:rFonts w:asciiTheme="minorHAnsi" w:hAnsiTheme="minorHAnsi" w:cs="Calibri"/>
        </w:rPr>
        <w:t xml:space="preserve">Mobile Number and Email ID validation </w:t>
      </w:r>
      <w:r>
        <w:rPr>
          <w:rFonts w:asciiTheme="minorHAnsi" w:hAnsiTheme="minorHAnsi" w:cs="Calibri"/>
        </w:rPr>
        <w:t>will</w:t>
      </w:r>
      <w:r w:rsidRPr="003E02CC">
        <w:rPr>
          <w:rFonts w:asciiTheme="minorHAnsi" w:hAnsiTheme="minorHAnsi" w:cs="Calibri"/>
        </w:rPr>
        <w:t xml:space="preserve"> be done in the module</w:t>
      </w:r>
    </w:p>
    <w:p w:rsidR="0034594A" w:rsidRPr="003E02CC" w:rsidRDefault="0034594A" w:rsidP="00342E30">
      <w:pPr>
        <w:pStyle w:val="ListParagraph"/>
        <w:numPr>
          <w:ilvl w:val="0"/>
          <w:numId w:val="8"/>
        </w:numPr>
        <w:spacing w:line="276" w:lineRule="auto"/>
        <w:rPr>
          <w:rFonts w:asciiTheme="minorHAnsi" w:hAnsiTheme="minorHAnsi" w:cs="Calibri"/>
        </w:rPr>
      </w:pPr>
      <w:r w:rsidRPr="003E02CC">
        <w:rPr>
          <w:rFonts w:asciiTheme="minorHAnsi" w:hAnsiTheme="minorHAnsi" w:cs="Calibri"/>
        </w:rPr>
        <w:t xml:space="preserve">Email Id should be unique in the module. Because this email Id should be used for login to </w:t>
      </w:r>
      <w:r>
        <w:rPr>
          <w:rFonts w:asciiTheme="minorHAnsi" w:hAnsiTheme="minorHAnsi" w:cs="Calibri"/>
        </w:rPr>
        <w:t>Application</w:t>
      </w:r>
      <w:r w:rsidRPr="003E02CC">
        <w:rPr>
          <w:rFonts w:asciiTheme="minorHAnsi" w:hAnsiTheme="minorHAnsi" w:cs="Calibri"/>
        </w:rPr>
        <w:t>.</w:t>
      </w:r>
    </w:p>
    <w:p w:rsidR="0034594A" w:rsidRPr="003E02CC" w:rsidRDefault="0034594A" w:rsidP="00342E30">
      <w:pPr>
        <w:pStyle w:val="ListParagraph"/>
        <w:numPr>
          <w:ilvl w:val="0"/>
          <w:numId w:val="8"/>
        </w:numPr>
        <w:spacing w:line="276" w:lineRule="auto"/>
        <w:rPr>
          <w:rFonts w:asciiTheme="minorHAnsi" w:hAnsiTheme="minorHAnsi" w:cs="Calibri"/>
        </w:rPr>
      </w:pPr>
      <w:r w:rsidRPr="003E02CC">
        <w:rPr>
          <w:rFonts w:asciiTheme="minorHAnsi" w:hAnsiTheme="minorHAnsi" w:cs="Calibri"/>
        </w:rPr>
        <w:t xml:space="preserve">An automated mail </w:t>
      </w:r>
      <w:r>
        <w:rPr>
          <w:rFonts w:asciiTheme="minorHAnsi" w:hAnsiTheme="minorHAnsi" w:cs="Calibri"/>
        </w:rPr>
        <w:t>will</w:t>
      </w:r>
      <w:r w:rsidRPr="003E02CC">
        <w:rPr>
          <w:rFonts w:asciiTheme="minorHAnsi" w:hAnsiTheme="minorHAnsi" w:cs="Calibri"/>
        </w:rPr>
        <w:t xml:space="preserve"> be send to this mail ID after successful registration. A message should be given to registered user for this page itself after registration saying that “Verification mail </w:t>
      </w:r>
      <w:r>
        <w:rPr>
          <w:rFonts w:asciiTheme="minorHAnsi" w:hAnsiTheme="minorHAnsi" w:cs="Calibri"/>
        </w:rPr>
        <w:t>is</w:t>
      </w:r>
      <w:r w:rsidRPr="003E02CC">
        <w:rPr>
          <w:rFonts w:asciiTheme="minorHAnsi" w:hAnsiTheme="minorHAnsi" w:cs="Calibri"/>
        </w:rPr>
        <w:t xml:space="preserve"> send to your mail ID, Please verify your email after selecting appropriate link in your mail”.</w:t>
      </w:r>
    </w:p>
    <w:p w:rsidR="0034594A" w:rsidRPr="003E02CC" w:rsidRDefault="0034594A" w:rsidP="00342E30">
      <w:pPr>
        <w:pStyle w:val="ListParagraph"/>
        <w:numPr>
          <w:ilvl w:val="0"/>
          <w:numId w:val="8"/>
        </w:numPr>
        <w:spacing w:line="276" w:lineRule="auto"/>
        <w:rPr>
          <w:rFonts w:asciiTheme="minorHAnsi" w:hAnsiTheme="minorHAnsi" w:cs="Calibri"/>
        </w:rPr>
      </w:pPr>
      <w:r w:rsidRPr="003E02CC">
        <w:rPr>
          <w:rFonts w:asciiTheme="minorHAnsi" w:hAnsiTheme="minorHAnsi" w:cs="Calibri"/>
        </w:rPr>
        <w:t xml:space="preserve">The automated mail will contain the information about </w:t>
      </w:r>
      <w:r>
        <w:rPr>
          <w:rFonts w:asciiTheme="minorHAnsi" w:hAnsiTheme="minorHAnsi" w:cs="Calibri"/>
        </w:rPr>
        <w:t>Application and Validation Link.</w:t>
      </w:r>
    </w:p>
    <w:p w:rsidR="0034594A" w:rsidRPr="003E02CC" w:rsidRDefault="0034594A" w:rsidP="00342E30">
      <w:pPr>
        <w:pStyle w:val="ListParagraph"/>
        <w:numPr>
          <w:ilvl w:val="0"/>
          <w:numId w:val="8"/>
        </w:numPr>
        <w:spacing w:line="276" w:lineRule="auto"/>
        <w:rPr>
          <w:rFonts w:asciiTheme="minorHAnsi" w:hAnsiTheme="minorHAnsi" w:cs="Calibri"/>
        </w:rPr>
      </w:pPr>
      <w:r w:rsidRPr="003E02CC">
        <w:rPr>
          <w:rFonts w:asciiTheme="minorHAnsi" w:hAnsiTheme="minorHAnsi" w:cs="Calibri"/>
        </w:rPr>
        <w:t>These parked registrations are to be approved by the authorized Personal from App Enterprise. Email Validated registrations are only displayed for the approval.</w:t>
      </w:r>
    </w:p>
    <w:p w:rsidR="0034594A" w:rsidRPr="003E02CC" w:rsidRDefault="0034594A" w:rsidP="00342E30">
      <w:pPr>
        <w:pStyle w:val="ListParagraph"/>
        <w:numPr>
          <w:ilvl w:val="0"/>
          <w:numId w:val="8"/>
        </w:numPr>
        <w:spacing w:line="276" w:lineRule="auto"/>
        <w:rPr>
          <w:rFonts w:asciiTheme="minorHAnsi" w:hAnsiTheme="minorHAnsi" w:cs="Calibri"/>
        </w:rPr>
      </w:pPr>
      <w:r w:rsidRPr="003E02CC">
        <w:rPr>
          <w:rFonts w:asciiTheme="minorHAnsi" w:hAnsiTheme="minorHAnsi" w:cs="Calibri"/>
        </w:rPr>
        <w:t>Both New and Confirm Password are to be similar</w:t>
      </w:r>
      <w:r>
        <w:rPr>
          <w:rFonts w:asciiTheme="minorHAnsi" w:hAnsiTheme="minorHAnsi" w:cs="Calibri"/>
        </w:rPr>
        <w:t xml:space="preserve"> while registering the organization</w:t>
      </w:r>
      <w:r w:rsidRPr="003E02CC">
        <w:rPr>
          <w:rFonts w:asciiTheme="minorHAnsi" w:hAnsiTheme="minorHAnsi" w:cs="Calibri"/>
        </w:rPr>
        <w:t>. This should be valid</w:t>
      </w:r>
      <w:r>
        <w:rPr>
          <w:rFonts w:asciiTheme="minorHAnsi" w:hAnsiTheme="minorHAnsi" w:cs="Calibri"/>
        </w:rPr>
        <w:t>ated while submitting the page.</w:t>
      </w:r>
    </w:p>
    <w:p w:rsidR="0034594A" w:rsidRPr="003E02CC" w:rsidRDefault="0034594A" w:rsidP="00342E30">
      <w:pPr>
        <w:pStyle w:val="ListParagraph"/>
        <w:numPr>
          <w:ilvl w:val="0"/>
          <w:numId w:val="8"/>
        </w:numPr>
        <w:spacing w:line="276" w:lineRule="auto"/>
        <w:rPr>
          <w:rFonts w:asciiTheme="minorHAnsi" w:hAnsiTheme="minorHAnsi" w:cs="Calibri"/>
        </w:rPr>
      </w:pPr>
      <w:r w:rsidRPr="003E02CC">
        <w:rPr>
          <w:rFonts w:asciiTheme="minorHAnsi" w:hAnsiTheme="minorHAnsi" w:cs="Calibri"/>
        </w:rPr>
        <w:t>There should be a password strength checking and the same to be displayed as separate color.</w:t>
      </w:r>
    </w:p>
    <w:p w:rsidR="0034594A" w:rsidRPr="003E02CC" w:rsidRDefault="0034594A" w:rsidP="00342E30">
      <w:pPr>
        <w:pStyle w:val="ListParagraph"/>
        <w:numPr>
          <w:ilvl w:val="0"/>
          <w:numId w:val="8"/>
        </w:numPr>
        <w:spacing w:line="276" w:lineRule="auto"/>
        <w:rPr>
          <w:rFonts w:asciiTheme="minorHAnsi" w:hAnsiTheme="minorHAnsi" w:cs="Calibri"/>
        </w:rPr>
      </w:pPr>
      <w:r w:rsidRPr="003E02CC">
        <w:rPr>
          <w:rFonts w:asciiTheme="minorHAnsi" w:hAnsiTheme="minorHAnsi" w:cs="Calibri"/>
        </w:rPr>
        <w:t>The strength should be ‘Weak’, ‘Medium’ and ‘Strong’ and the same should be colored strip as ‘Red’, ’Yellow’ &amp; ‘Green’ respectively</w:t>
      </w:r>
    </w:p>
    <w:p w:rsidR="0034594A" w:rsidRPr="003E02CC" w:rsidRDefault="0034594A" w:rsidP="00342E30">
      <w:pPr>
        <w:pStyle w:val="ListParagraph"/>
        <w:numPr>
          <w:ilvl w:val="0"/>
          <w:numId w:val="8"/>
        </w:numPr>
        <w:spacing w:line="276" w:lineRule="auto"/>
        <w:rPr>
          <w:rFonts w:asciiTheme="minorHAnsi" w:hAnsiTheme="minorHAnsi" w:cs="Calibri"/>
        </w:rPr>
      </w:pPr>
      <w:r w:rsidRPr="003E02CC">
        <w:rPr>
          <w:rFonts w:asciiTheme="minorHAnsi" w:hAnsiTheme="minorHAnsi" w:cs="Calibri"/>
        </w:rPr>
        <w:t>License Pack and Corporate Pack should be selected before submitting the page</w:t>
      </w:r>
      <w:r>
        <w:rPr>
          <w:rFonts w:asciiTheme="minorHAnsi" w:hAnsiTheme="minorHAnsi" w:cs="Calibri"/>
        </w:rPr>
        <w:t>.</w:t>
      </w:r>
    </w:p>
    <w:p w:rsidR="0034594A" w:rsidRPr="003E02CC" w:rsidRDefault="0034594A" w:rsidP="00342E30">
      <w:pPr>
        <w:pStyle w:val="ListParagraph"/>
        <w:numPr>
          <w:ilvl w:val="0"/>
          <w:numId w:val="8"/>
        </w:numPr>
        <w:spacing w:line="276" w:lineRule="auto"/>
        <w:rPr>
          <w:rFonts w:asciiTheme="minorHAnsi" w:hAnsiTheme="minorHAnsi" w:cs="Calibri"/>
        </w:rPr>
      </w:pPr>
      <w:r w:rsidRPr="003E02CC">
        <w:rPr>
          <w:rFonts w:asciiTheme="minorHAnsi" w:hAnsiTheme="minorHAnsi" w:cs="Calibri"/>
        </w:rPr>
        <w:t>When license pack is selected then the maximum allowed users in this pack should be updated with separate field. When corporate pack is selected then the maximum allowed count for corporate offices to be updated in separate field.</w:t>
      </w:r>
    </w:p>
    <w:p w:rsidR="0034594A" w:rsidRDefault="0034594A" w:rsidP="00342E30">
      <w:pPr>
        <w:pStyle w:val="ListParagraph"/>
        <w:numPr>
          <w:ilvl w:val="0"/>
          <w:numId w:val="8"/>
        </w:numPr>
        <w:spacing w:line="276" w:lineRule="auto"/>
        <w:jc w:val="both"/>
        <w:rPr>
          <w:rFonts w:asciiTheme="minorHAnsi" w:hAnsiTheme="minorHAnsi" w:cs="Calibri"/>
        </w:rPr>
      </w:pPr>
      <w:r w:rsidRPr="003E02CC">
        <w:rPr>
          <w:rFonts w:asciiTheme="minorHAnsi" w:hAnsiTheme="minorHAnsi" w:cs="Calibri"/>
        </w:rPr>
        <w:t>An external user of an organization generates the details in organization parking module. This will be maintained as ‘New’ status while generating the parked organization details. An automated mail will be send to the organization for verifying the email. The status of parked details of organization will be moved to ‘Approval Pending’ status after it is verified by the organization through email verification link in their email. An automated mail will be send to App Administrator after email verification. This will be parked at the dashboard for the App Administrator approval. The approval authority can either marked this organization registration as ‘Approved’ or ‘Rejected’. There should be a rejection reason by the App Administrator when the parked organization status is moved to ‘Rejected’. An automated mail will be send to External organization user after it is approved / rejected.</w:t>
      </w:r>
    </w:p>
    <w:p w:rsidR="0034594A" w:rsidRPr="003E02CC" w:rsidRDefault="0034594A" w:rsidP="00342E30">
      <w:pPr>
        <w:pStyle w:val="ListParagraph"/>
        <w:numPr>
          <w:ilvl w:val="0"/>
          <w:numId w:val="8"/>
        </w:numPr>
        <w:spacing w:line="276" w:lineRule="auto"/>
        <w:jc w:val="both"/>
        <w:rPr>
          <w:rFonts w:asciiTheme="minorHAnsi" w:hAnsiTheme="minorHAnsi" w:cs="Calibri"/>
        </w:rPr>
      </w:pPr>
      <w:r>
        <w:rPr>
          <w:rFonts w:asciiTheme="minorHAnsi" w:hAnsiTheme="minorHAnsi" w:cs="Calibri"/>
        </w:rPr>
        <w:t>Password will be encrypted in the database using HASH algorithm.</w:t>
      </w:r>
    </w:p>
    <w:p w:rsidR="0034594A" w:rsidRDefault="0034594A" w:rsidP="0034594A">
      <w:pPr>
        <w:spacing w:line="276" w:lineRule="auto"/>
        <w:rPr>
          <w:rFonts w:asciiTheme="minorHAnsi" w:hAnsiTheme="minorHAnsi" w:cstheme="minorHAnsi"/>
        </w:rPr>
      </w:pPr>
    </w:p>
    <w:p w:rsidR="0034594A" w:rsidRDefault="0034594A" w:rsidP="0034594A">
      <w:pPr>
        <w:spacing w:line="276" w:lineRule="auto"/>
        <w:rPr>
          <w:rFonts w:asciiTheme="minorHAnsi" w:hAnsiTheme="minorHAnsi" w:cstheme="minorHAnsi"/>
        </w:rPr>
      </w:pPr>
    </w:p>
    <w:p w:rsidR="0034594A" w:rsidRDefault="0034594A" w:rsidP="0034594A">
      <w:pPr>
        <w:spacing w:line="276" w:lineRule="auto"/>
        <w:rPr>
          <w:rFonts w:asciiTheme="minorHAnsi" w:hAnsiTheme="minorHAnsi" w:cstheme="minorHAnsi"/>
        </w:rPr>
      </w:pPr>
    </w:p>
    <w:p w:rsidR="0034594A" w:rsidRDefault="0034594A" w:rsidP="0034594A">
      <w:pPr>
        <w:spacing w:line="276" w:lineRule="auto"/>
        <w:rPr>
          <w:rFonts w:asciiTheme="minorHAnsi" w:hAnsiTheme="minorHAnsi" w:cstheme="minorHAnsi"/>
        </w:rPr>
      </w:pPr>
    </w:p>
    <w:p w:rsidR="0034594A" w:rsidRDefault="0034594A" w:rsidP="0034594A">
      <w:pPr>
        <w:spacing w:line="276" w:lineRule="auto"/>
        <w:rPr>
          <w:rFonts w:asciiTheme="minorHAnsi" w:hAnsiTheme="minorHAnsi" w:cstheme="minorHAnsi"/>
        </w:rPr>
      </w:pPr>
    </w:p>
    <w:p w:rsidR="0034594A" w:rsidRDefault="0034594A" w:rsidP="0034594A">
      <w:pPr>
        <w:spacing w:line="276" w:lineRule="auto"/>
        <w:rPr>
          <w:rFonts w:asciiTheme="minorHAnsi" w:hAnsiTheme="minorHAnsi" w:cstheme="minorHAnsi"/>
        </w:rPr>
      </w:pPr>
    </w:p>
    <w:p w:rsidR="0034594A" w:rsidRDefault="0034594A" w:rsidP="0034594A">
      <w:pPr>
        <w:spacing w:line="276" w:lineRule="auto"/>
        <w:rPr>
          <w:rFonts w:asciiTheme="minorHAnsi" w:hAnsiTheme="minorHAnsi" w:cstheme="minorHAnsi"/>
        </w:rPr>
      </w:pPr>
    </w:p>
    <w:p w:rsidR="0034594A" w:rsidRDefault="0034594A" w:rsidP="0034594A">
      <w:pPr>
        <w:spacing w:line="276" w:lineRule="auto"/>
        <w:rPr>
          <w:rFonts w:asciiTheme="minorHAnsi" w:hAnsiTheme="minorHAnsi" w:cstheme="minorHAnsi"/>
        </w:rPr>
      </w:pPr>
    </w:p>
    <w:p w:rsidR="0034594A" w:rsidRPr="003E02CC" w:rsidRDefault="0034594A" w:rsidP="0034594A">
      <w:pPr>
        <w:spacing w:line="276" w:lineRule="auto"/>
        <w:rPr>
          <w:rFonts w:asciiTheme="minorHAnsi" w:hAnsiTheme="minorHAnsi" w:cstheme="minorHAnsi"/>
        </w:rPr>
      </w:pPr>
    </w:p>
    <w:p w:rsidR="0034594A" w:rsidRPr="003E02CC" w:rsidRDefault="0034594A" w:rsidP="0034594A">
      <w:pPr>
        <w:spacing w:line="276" w:lineRule="auto"/>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692" style="position:absolute;left:0;text-align:left;margin-left:12.2pt;margin-top:10.85pt;width:426.75pt;height:26.25pt;z-index:252967936" arcsize="10923f" fillcolor="white [3201]" strokecolor="#4472c4 [3208]" strokeweight="5pt">
            <v:stroke linestyle="thickThin"/>
            <v:shadow color="#868686"/>
            <v:textbox>
              <w:txbxContent>
                <w:p w:rsidR="00D6046E" w:rsidRPr="006E7422" w:rsidRDefault="00D6046E" w:rsidP="0034594A">
                  <w:pPr>
                    <w:jc w:val="center"/>
                    <w:rPr>
                      <w:rFonts w:asciiTheme="minorHAnsi" w:hAnsiTheme="minorHAnsi"/>
                      <w:b/>
                      <w:color w:val="002060"/>
                      <w:lang w:val="en-IN"/>
                    </w:rPr>
                  </w:pPr>
                  <w:r>
                    <w:rPr>
                      <w:rFonts w:asciiTheme="minorHAnsi" w:hAnsiTheme="minorHAnsi"/>
                      <w:b/>
                      <w:color w:val="002060"/>
                      <w:lang w:val="en-IN"/>
                    </w:rPr>
                    <w:t>‘ORGANIZATION REGISTRATION FOR PARKING’ SUB SYSTEM</w:t>
                  </w:r>
                </w:p>
              </w:txbxContent>
            </v:textbox>
          </v:roundrect>
        </w:pict>
      </w:r>
    </w:p>
    <w:p w:rsidR="0034594A" w:rsidRPr="003E02CC" w:rsidRDefault="00DF34DE" w:rsidP="0034594A">
      <w:pPr>
        <w:rPr>
          <w:rFonts w:asciiTheme="minorHAnsi" w:hAnsiTheme="minorHAnsi"/>
        </w:rPr>
      </w:pPr>
      <w:r w:rsidRPr="00DF34DE">
        <w:rPr>
          <w:rFonts w:asciiTheme="minorHAnsi" w:hAnsiTheme="minorHAnsi"/>
          <w:noProof/>
          <w:lang w:val="en-GB" w:eastAsia="en-GB"/>
        </w:rPr>
        <w:pict>
          <v:shape id="_x0000_s130703" style="position:absolute;left:0;text-align:left;margin-left:413.05pt;margin-top:9.5pt;width:46.65pt;height:156.1pt;flip:x;z-index:252979200" coordsize="933,2777" path="m395,l,,,2777r933,e" filled="f" strokecolor="#2e74b5 [2404]">
            <v:path arrowok="t"/>
          </v:shape>
        </w:pict>
      </w:r>
      <w:r w:rsidRPr="00DF34DE">
        <w:rPr>
          <w:rFonts w:asciiTheme="minorHAnsi" w:hAnsiTheme="minorHAnsi"/>
          <w:noProof/>
          <w:lang w:val="en-GB" w:eastAsia="en-GB"/>
        </w:rPr>
        <w:pict>
          <v:shape id="_x0000_s130702" style="position:absolute;left:0;text-align:left;margin-left:-7.55pt;margin-top:9.5pt;width:46.65pt;height:156.1pt;z-index:252978176" coordsize="933,2777" path="m395,l,,,2777r933,e" filled="f" strokecolor="#2e74b5 [2404]">
            <v:path arrowok="t"/>
          </v:shape>
        </w:pict>
      </w:r>
    </w:p>
    <w:p w:rsidR="0034594A" w:rsidRPr="003E02CC" w:rsidRDefault="00DF34DE" w:rsidP="0034594A">
      <w:pPr>
        <w:rPr>
          <w:rFonts w:asciiTheme="minorHAnsi" w:hAnsiTheme="minorHAnsi"/>
        </w:rPr>
      </w:pPr>
      <w:r w:rsidRPr="00DF34DE">
        <w:rPr>
          <w:rFonts w:asciiTheme="minorHAnsi" w:hAnsiTheme="minorHAnsi"/>
          <w:noProof/>
          <w:lang w:val="en-GB" w:eastAsia="en-GB"/>
        </w:rPr>
        <w:pict>
          <v:shape id="_x0000_s130695" type="#_x0000_t32" style="position:absolute;left:0;text-align:left;margin-left:225.95pt;margin-top:10.25pt;width:0;height:169.55pt;z-index:252971008" o:connectortype="straight" strokecolor="#2e74b5 [2404]"/>
        </w:pict>
      </w:r>
      <w:r w:rsidRPr="00DF34DE">
        <w:rPr>
          <w:rFonts w:asciiTheme="minorHAnsi" w:hAnsiTheme="minorHAnsi"/>
          <w:noProof/>
          <w:lang w:val="en-GB" w:eastAsia="en-GB"/>
        </w:rPr>
        <w:pict>
          <v:shape id="_x0000_s130694" type="#_x0000_t32" style="position:absolute;left:0;text-align:left;margin-left:351.95pt;margin-top:10.25pt;width:0;height:31.15pt;z-index:252969984" o:connectortype="straight" strokecolor="#2e74b5 [2404]"/>
        </w:pict>
      </w:r>
      <w:r w:rsidRPr="00DF34DE">
        <w:rPr>
          <w:rFonts w:asciiTheme="minorHAnsi" w:hAnsiTheme="minorHAnsi"/>
          <w:noProof/>
          <w:lang w:val="en-GB" w:eastAsia="en-GB"/>
        </w:rPr>
        <w:pict>
          <v:shape id="_x0000_s130693" type="#_x0000_t32" style="position:absolute;left:0;text-align:left;margin-left:98.45pt;margin-top:10.25pt;width:0;height:31.15pt;z-index:252968960" o:connectortype="straight" strokecolor="#2e74b5 [2404]"/>
        </w:pict>
      </w: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700" style="position:absolute;left:0;text-align:left;margin-left:2.45pt;margin-top:11.3pt;width:191.25pt;height:34.5pt;z-index:252976128" arcsize="10923f" fillcolor="white [3201]" strokecolor="#4472c4 [3208]" strokeweight="5pt">
            <v:stroke linestyle="thickThin"/>
            <v:shadow color="#868686"/>
            <v:textbox>
              <w:txbxContent>
                <w:p w:rsidR="00D6046E" w:rsidRPr="00164DB5" w:rsidRDefault="00D6046E" w:rsidP="0034594A">
                  <w:pPr>
                    <w:jc w:val="center"/>
                    <w:rPr>
                      <w:rFonts w:asciiTheme="minorHAnsi" w:hAnsiTheme="minorHAnsi"/>
                      <w:b/>
                      <w:color w:val="002060"/>
                      <w:sz w:val="20"/>
                      <w:lang w:val="en-IN"/>
                    </w:rPr>
                  </w:pPr>
                  <w:r w:rsidRPr="00164DB5">
                    <w:rPr>
                      <w:rFonts w:asciiTheme="minorHAnsi" w:hAnsiTheme="minorHAnsi"/>
                      <w:b/>
                      <w:color w:val="002060"/>
                      <w:sz w:val="20"/>
                      <w:lang w:val="en-IN"/>
                    </w:rPr>
                    <w:t xml:space="preserve">ACCESSING </w:t>
                  </w:r>
                  <w:r>
                    <w:rPr>
                      <w:rFonts w:asciiTheme="minorHAnsi" w:hAnsiTheme="minorHAnsi"/>
                      <w:b/>
                      <w:color w:val="002060"/>
                      <w:sz w:val="20"/>
                      <w:lang w:val="en-IN"/>
                    </w:rPr>
                    <w:t>APPLICATION</w:t>
                  </w:r>
                  <w:r w:rsidRPr="00164DB5">
                    <w:rPr>
                      <w:rFonts w:asciiTheme="minorHAnsi" w:hAnsiTheme="minorHAnsi"/>
                      <w:b/>
                      <w:color w:val="002060"/>
                      <w:sz w:val="20"/>
                      <w:lang w:val="en-IN"/>
                    </w:rPr>
                    <w:t xml:space="preserve"> URL</w:t>
                  </w:r>
                </w:p>
              </w:txbxContent>
            </v:textbox>
          </v:roundrect>
        </w:pict>
      </w: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701" style="position:absolute;left:0;text-align:left;margin-left:255.95pt;margin-top:.1pt;width:191.25pt;height:32.25pt;z-index:252977152" arcsize="10923f" fillcolor="white [3201]" strokecolor="#4472c4 [3208]" strokeweight="5pt">
            <v:stroke linestyle="thickThin"/>
            <v:shadow color="#868686"/>
            <v:textbox>
              <w:txbxContent>
                <w:p w:rsidR="00D6046E" w:rsidRPr="00164DB5" w:rsidRDefault="00D6046E" w:rsidP="0034594A">
                  <w:pPr>
                    <w:jc w:val="center"/>
                    <w:rPr>
                      <w:rFonts w:asciiTheme="minorHAnsi" w:hAnsiTheme="minorHAnsi"/>
                      <w:b/>
                      <w:color w:val="002060"/>
                      <w:sz w:val="20"/>
                      <w:lang w:val="en-IN"/>
                    </w:rPr>
                  </w:pPr>
                  <w:r w:rsidRPr="00164DB5">
                    <w:rPr>
                      <w:rFonts w:asciiTheme="minorHAnsi" w:hAnsiTheme="minorHAnsi"/>
                      <w:b/>
                      <w:color w:val="002060"/>
                      <w:sz w:val="20"/>
                      <w:lang w:val="en-IN"/>
                    </w:rPr>
                    <w:t>ADDING ORGANIZATION</w:t>
                  </w:r>
                </w:p>
              </w:txbxContent>
            </v:textbox>
          </v:roundrect>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shape id="_x0000_s130699" type="#_x0000_t32" style="position:absolute;left:0;text-align:left;margin-left:226.7pt;margin-top:8.75pt;width:26.25pt;height:15.15pt;flip:x y;z-index:252975104" o:connectortype="straight" strokecolor="#2e74b5 [2404]"/>
        </w:pict>
      </w:r>
      <w:r w:rsidRPr="00DF34DE">
        <w:rPr>
          <w:rFonts w:asciiTheme="minorHAnsi" w:hAnsiTheme="minorHAnsi"/>
          <w:noProof/>
          <w:lang w:val="en-GB" w:eastAsia="en-GB"/>
        </w:rPr>
        <w:pict>
          <v:roundrect id="_x0000_s130697" style="position:absolute;left:0;text-align:left;margin-left:253.2pt;margin-top:5.9pt;width:191.25pt;height:34.5pt;z-index:252973056" arcsize="10923f" fillcolor="white [3201]" strokecolor="#4472c4 [3208]" strokeweight="5pt">
            <v:stroke linestyle="thickThin"/>
            <v:shadow color="#868686"/>
            <v:textbox>
              <w:txbxContent>
                <w:p w:rsidR="00D6046E" w:rsidRPr="00164DB5" w:rsidRDefault="00D6046E" w:rsidP="0034594A">
                  <w:pPr>
                    <w:jc w:val="center"/>
                    <w:rPr>
                      <w:rFonts w:asciiTheme="minorHAnsi" w:hAnsiTheme="minorHAnsi"/>
                      <w:b/>
                      <w:color w:val="002060"/>
                      <w:sz w:val="20"/>
                      <w:lang w:val="en-IN"/>
                    </w:rPr>
                  </w:pPr>
                  <w:r w:rsidRPr="00164DB5">
                    <w:rPr>
                      <w:rFonts w:asciiTheme="minorHAnsi" w:hAnsiTheme="minorHAnsi"/>
                      <w:b/>
                      <w:color w:val="002060"/>
                      <w:sz w:val="20"/>
                      <w:lang w:val="en-IN"/>
                    </w:rPr>
                    <w:t>SEARCH LICENSE PACK</w:t>
                  </w:r>
                </w:p>
              </w:txbxContent>
            </v:textbox>
          </v:roundrect>
        </w:pict>
      </w:r>
      <w:r w:rsidRPr="00DF34DE">
        <w:rPr>
          <w:rFonts w:asciiTheme="minorHAnsi" w:hAnsiTheme="minorHAnsi"/>
          <w:noProof/>
          <w:lang w:val="en-GB" w:eastAsia="en-GB"/>
        </w:rPr>
        <w:pict>
          <v:roundrect id="_x0000_s130696" style="position:absolute;left:0;text-align:left;margin-left:8.45pt;margin-top:8.15pt;width:191.25pt;height:32.25pt;z-index:252972032" arcsize="10923f" fillcolor="white [3201]" strokecolor="#4472c4 [3208]" strokeweight="5pt">
            <v:stroke linestyle="thickThin"/>
            <v:shadow color="#868686"/>
            <v:textbox>
              <w:txbxContent>
                <w:p w:rsidR="00D6046E" w:rsidRPr="00164DB5" w:rsidRDefault="00D6046E" w:rsidP="0034594A">
                  <w:pPr>
                    <w:jc w:val="center"/>
                    <w:rPr>
                      <w:rFonts w:asciiTheme="minorHAnsi" w:hAnsiTheme="minorHAnsi"/>
                      <w:b/>
                      <w:color w:val="002060"/>
                      <w:sz w:val="20"/>
                      <w:lang w:val="en-IN"/>
                    </w:rPr>
                  </w:pPr>
                  <w:r w:rsidRPr="00164DB5">
                    <w:rPr>
                      <w:rFonts w:asciiTheme="minorHAnsi" w:hAnsiTheme="minorHAnsi"/>
                      <w:b/>
                      <w:color w:val="002060"/>
                      <w:sz w:val="20"/>
                      <w:lang w:val="en-IN"/>
                    </w:rPr>
                    <w:t xml:space="preserve">SEARCH ORGANIZATION </w:t>
                  </w:r>
                  <w:r>
                    <w:rPr>
                      <w:rFonts w:asciiTheme="minorHAnsi" w:hAnsiTheme="minorHAnsi"/>
                      <w:b/>
                      <w:color w:val="002060"/>
                      <w:sz w:val="20"/>
                      <w:lang w:val="en-IN"/>
                    </w:rPr>
                    <w:t>TYPE</w:t>
                  </w:r>
                </w:p>
              </w:txbxContent>
            </v:textbox>
          </v:roundrect>
        </w:pict>
      </w:r>
      <w:r w:rsidRPr="00DF34DE">
        <w:rPr>
          <w:rFonts w:asciiTheme="minorHAnsi" w:hAnsiTheme="minorHAnsi"/>
          <w:noProof/>
          <w:lang w:val="en-GB" w:eastAsia="en-GB"/>
        </w:rPr>
        <w:pict>
          <v:shape id="_x0000_s130698" type="#_x0000_t32" style="position:absolute;left:0;text-align:left;margin-left:199.7pt;margin-top:8.75pt;width:26.25pt;height:15.15pt;flip:x;z-index:252974080" o:connectortype="straight" strokecolor="#2e74b5 [2404]"/>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705" style="position:absolute;left:0;text-align:left;margin-left:252.35pt;margin-top:11.45pt;width:160.6pt;height:34.5pt;z-index:252981248" arcsize="10923f" fillcolor="white [3201]" strokecolor="#4472c4 [3208]" strokeweight="5pt">
            <v:stroke linestyle="thickThin"/>
            <v:shadow color="#868686"/>
            <v:textbox>
              <w:txbxContent>
                <w:p w:rsidR="00D6046E" w:rsidRPr="00164DB5" w:rsidRDefault="00D6046E" w:rsidP="0034594A">
                  <w:pPr>
                    <w:jc w:val="center"/>
                    <w:rPr>
                      <w:rFonts w:asciiTheme="minorHAnsi" w:hAnsiTheme="minorHAnsi"/>
                      <w:b/>
                      <w:color w:val="002060"/>
                      <w:sz w:val="20"/>
                      <w:lang w:val="en-IN"/>
                    </w:rPr>
                  </w:pPr>
                  <w:r w:rsidRPr="00164DB5">
                    <w:rPr>
                      <w:rFonts w:asciiTheme="minorHAnsi" w:hAnsiTheme="minorHAnsi"/>
                      <w:b/>
                      <w:color w:val="002060"/>
                      <w:sz w:val="20"/>
                      <w:lang w:val="en-IN"/>
                    </w:rPr>
                    <w:t>EMAIL VERIFICATION</w:t>
                  </w:r>
                </w:p>
              </w:txbxContent>
            </v:textbox>
          </v:roundrect>
        </w:pict>
      </w:r>
      <w:r w:rsidRPr="00DF34DE">
        <w:rPr>
          <w:rFonts w:asciiTheme="minorHAnsi" w:hAnsiTheme="minorHAnsi"/>
          <w:noProof/>
          <w:lang w:val="en-GB" w:eastAsia="en-GB"/>
        </w:rPr>
        <w:pict>
          <v:roundrect id="_x0000_s130704" style="position:absolute;left:0;text-align:left;margin-left:39.1pt;margin-top:11.45pt;width:160.6pt;height:34.5pt;z-index:252980224" arcsize="10923f" fillcolor="white [3201]" strokecolor="#4472c4 [3208]" strokeweight="5pt">
            <v:stroke linestyle="thickThin"/>
            <v:shadow color="#868686"/>
            <v:textbox>
              <w:txbxContent>
                <w:p w:rsidR="00D6046E" w:rsidRPr="00164DB5" w:rsidRDefault="00D6046E" w:rsidP="0034594A">
                  <w:pPr>
                    <w:jc w:val="center"/>
                    <w:rPr>
                      <w:rFonts w:asciiTheme="minorHAnsi" w:hAnsiTheme="minorHAnsi"/>
                      <w:b/>
                      <w:color w:val="002060"/>
                      <w:sz w:val="20"/>
                      <w:lang w:val="en-IN"/>
                    </w:rPr>
                  </w:pPr>
                  <w:r w:rsidRPr="00164DB5">
                    <w:rPr>
                      <w:rFonts w:asciiTheme="minorHAnsi" w:hAnsiTheme="minorHAnsi"/>
                      <w:b/>
                      <w:color w:val="002060"/>
                      <w:sz w:val="20"/>
                      <w:lang w:val="en-IN"/>
                    </w:rPr>
                    <w:t>SEARCH CORPORATE PACK</w:t>
                  </w:r>
                </w:p>
              </w:txbxContent>
            </v:textbox>
          </v:roundrect>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706" style="position:absolute;left:0;text-align:left;margin-left:145.4pt;margin-top:5.25pt;width:160.6pt;height:34.5pt;z-index:252982272" arcsize="10923f" fillcolor="white [3201]" strokecolor="#4472c4 [3208]" strokeweight="5pt">
            <v:stroke linestyle="thickThin"/>
            <v:shadow color="#868686"/>
            <v:textbox>
              <w:txbxContent>
                <w:p w:rsidR="00D6046E" w:rsidRPr="00830A88" w:rsidRDefault="00D6046E" w:rsidP="0034594A">
                  <w:pPr>
                    <w:jc w:val="center"/>
                    <w:rPr>
                      <w:rFonts w:asciiTheme="minorHAnsi" w:hAnsiTheme="minorHAnsi"/>
                      <w:b/>
                      <w:color w:val="002060"/>
                      <w:sz w:val="18"/>
                      <w:lang w:val="en-IN"/>
                    </w:rPr>
                  </w:pPr>
                  <w:r w:rsidRPr="00830A88">
                    <w:rPr>
                      <w:rFonts w:asciiTheme="minorHAnsi" w:hAnsiTheme="minorHAnsi"/>
                      <w:b/>
                      <w:color w:val="002060"/>
                      <w:sz w:val="18"/>
                      <w:lang w:val="en-IN"/>
                    </w:rPr>
                    <w:t>REJECTION / APPROVAL BY APP ADMINISTRATOR</w:t>
                  </w:r>
                </w:p>
              </w:txbxContent>
            </v:textbox>
          </v:roundrect>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Accessing </w:t>
      </w:r>
      <w:r>
        <w:rPr>
          <w:rFonts w:asciiTheme="minorHAnsi" w:hAnsiTheme="minorHAnsi"/>
          <w:b/>
        </w:rPr>
        <w:t>Application</w:t>
      </w:r>
      <w:r w:rsidRPr="003E02CC">
        <w:rPr>
          <w:rFonts w:asciiTheme="minorHAnsi" w:hAnsiTheme="minorHAnsi"/>
          <w:b/>
        </w:rPr>
        <w:t xml:space="preserve"> URL: </w:t>
      </w:r>
      <w:r w:rsidRPr="003E02CC">
        <w:rPr>
          <w:rFonts w:asciiTheme="minorHAnsi" w:hAnsiTheme="minorHAnsi"/>
        </w:rPr>
        <w:t>App</w:t>
      </w:r>
      <w:r>
        <w:rPr>
          <w:rFonts w:asciiTheme="minorHAnsi" w:hAnsiTheme="minorHAnsi"/>
        </w:rPr>
        <w:t>lication</w:t>
      </w:r>
      <w:r w:rsidRPr="003E02CC">
        <w:rPr>
          <w:rFonts w:asciiTheme="minorHAnsi" w:hAnsiTheme="minorHAnsi"/>
        </w:rPr>
        <w:t xml:space="preserve"> Console can be accessed using valid URL either for login or register</w:t>
      </w:r>
      <w:r>
        <w:rPr>
          <w:rFonts w:asciiTheme="minorHAnsi" w:hAnsiTheme="minorHAnsi"/>
        </w:rPr>
        <w:t>ing</w:t>
      </w:r>
      <w:r w:rsidRPr="003E02CC">
        <w:rPr>
          <w:rFonts w:asciiTheme="minorHAnsi" w:hAnsiTheme="minorHAnsi"/>
        </w:rPr>
        <w:t xml:space="preserve"> an organization.</w:t>
      </w: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Adding Organization: </w:t>
      </w:r>
      <w:r w:rsidRPr="003E02CC">
        <w:rPr>
          <w:rFonts w:asciiTheme="minorHAnsi" w:hAnsiTheme="minorHAnsi"/>
        </w:rPr>
        <w:t>Create new Organization by the external user.</w:t>
      </w: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Search </w:t>
      </w:r>
      <w:r>
        <w:rPr>
          <w:rFonts w:asciiTheme="minorHAnsi" w:hAnsiTheme="minorHAnsi"/>
          <w:b/>
        </w:rPr>
        <w:t>Organization Type</w:t>
      </w:r>
      <w:r w:rsidRPr="003E02CC">
        <w:rPr>
          <w:rFonts w:asciiTheme="minorHAnsi" w:hAnsiTheme="minorHAnsi"/>
          <w:b/>
        </w:rPr>
        <w:t xml:space="preserve">: </w:t>
      </w:r>
      <w:r>
        <w:rPr>
          <w:rFonts w:asciiTheme="minorHAnsi" w:hAnsiTheme="minorHAnsi"/>
        </w:rPr>
        <w:t>Organization Type</w:t>
      </w:r>
      <w:r w:rsidRPr="003E02CC">
        <w:rPr>
          <w:rFonts w:asciiTheme="minorHAnsi" w:hAnsiTheme="minorHAnsi"/>
        </w:rPr>
        <w:t xml:space="preserve"> should be selected from the list while registering the organization.</w:t>
      </w: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Search License Pack: </w:t>
      </w:r>
      <w:r w:rsidRPr="003E02CC">
        <w:rPr>
          <w:rFonts w:asciiTheme="minorHAnsi" w:hAnsiTheme="minorHAnsi"/>
        </w:rPr>
        <w:t>Available License packs are to be listed and allow selecting one from list.</w:t>
      </w: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Search Corporate Pack:</w:t>
      </w:r>
      <w:r w:rsidRPr="003E02CC">
        <w:rPr>
          <w:rFonts w:asciiTheme="minorHAnsi" w:hAnsiTheme="minorHAnsi"/>
        </w:rPr>
        <w:t xml:space="preserve"> Available Corporate packs are to be listed and allow selecting one from list.</w:t>
      </w: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Email Verification: </w:t>
      </w:r>
      <w:r w:rsidRPr="003E02CC">
        <w:rPr>
          <w:rFonts w:asciiTheme="minorHAnsi" w:hAnsiTheme="minorHAnsi"/>
        </w:rPr>
        <w:t xml:space="preserve">Email ID of an organization should be verified by the </w:t>
      </w:r>
      <w:r>
        <w:rPr>
          <w:rFonts w:asciiTheme="minorHAnsi" w:hAnsiTheme="minorHAnsi"/>
        </w:rPr>
        <w:t>registered</w:t>
      </w:r>
      <w:r w:rsidRPr="003E02CC">
        <w:rPr>
          <w:rFonts w:asciiTheme="minorHAnsi" w:hAnsiTheme="minorHAnsi"/>
        </w:rPr>
        <w:t xml:space="preserve"> user</w:t>
      </w:r>
      <w:r>
        <w:rPr>
          <w:rFonts w:asciiTheme="minorHAnsi" w:hAnsiTheme="minorHAnsi"/>
        </w:rPr>
        <w:t xml:space="preserve"> in the case of hosting this application on Public IP / otherwise this verification should be done by App Administrator while deployment.</w:t>
      </w:r>
    </w:p>
    <w:p w:rsidR="0034594A" w:rsidRPr="00164DB5"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Rejection / Approval by App Administrator:</w:t>
      </w:r>
      <w:r w:rsidRPr="003E02CC">
        <w:rPr>
          <w:rFonts w:asciiTheme="minorHAnsi" w:hAnsiTheme="minorHAnsi"/>
        </w:rPr>
        <w:t xml:space="preserve"> Parked organization should be approved or rejected by App Administrator.</w:t>
      </w:r>
    </w:p>
    <w:p w:rsidR="0034594A" w:rsidRDefault="0034594A" w:rsidP="0034594A">
      <w:pPr>
        <w:spacing w:after="200" w:line="276" w:lineRule="auto"/>
        <w:rPr>
          <w:rFonts w:asciiTheme="minorHAnsi" w:hAnsiTheme="minorHAnsi"/>
          <w:b/>
        </w:rPr>
      </w:pPr>
    </w:p>
    <w:p w:rsidR="0034594A" w:rsidRDefault="0034594A" w:rsidP="0034594A">
      <w:pPr>
        <w:spacing w:after="200" w:line="276" w:lineRule="auto"/>
        <w:rPr>
          <w:rFonts w:asciiTheme="minorHAnsi" w:hAnsiTheme="minorHAnsi"/>
          <w:b/>
        </w:rPr>
      </w:pPr>
    </w:p>
    <w:p w:rsidR="0034594A" w:rsidRPr="00746BEA" w:rsidRDefault="0034594A" w:rsidP="0034594A">
      <w:pPr>
        <w:spacing w:after="200" w:line="276" w:lineRule="auto"/>
        <w:rPr>
          <w:rFonts w:asciiTheme="minorHAnsi" w:hAnsiTheme="minorHAnsi"/>
          <w:b/>
        </w:rPr>
      </w:pPr>
    </w:p>
    <w:p w:rsidR="0034594A" w:rsidRPr="008506EA" w:rsidRDefault="0034594A" w:rsidP="0034594A">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31" w:name="_Toc444887527"/>
      <w:r w:rsidRPr="008506EA">
        <w:rPr>
          <w:rFonts w:asciiTheme="minorHAnsi" w:hAnsiTheme="minorHAnsi"/>
          <w:color w:val="0000FF"/>
          <w:szCs w:val="24"/>
        </w:rPr>
        <w:lastRenderedPageBreak/>
        <w:t>ORGANIZATION REGISTRATION SUB SYSTEM</w:t>
      </w:r>
      <w:bookmarkEnd w:id="31"/>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b/>
          <w:u w:val="single"/>
        </w:rPr>
      </w:pPr>
      <w:r w:rsidRPr="003E02CC">
        <w:rPr>
          <w:rFonts w:asciiTheme="minorHAnsi" w:hAnsiTheme="minorHAnsi"/>
          <w:b/>
          <w:u w:val="single"/>
        </w:rPr>
        <w:t>Feature</w:t>
      </w:r>
    </w:p>
    <w:p w:rsidR="0034594A" w:rsidRPr="003E02CC" w:rsidRDefault="0034594A" w:rsidP="0034594A">
      <w:pPr>
        <w:rPr>
          <w:rFonts w:asciiTheme="minorHAnsi" w:hAnsiTheme="minorHAnsi"/>
        </w:rPr>
      </w:pPr>
    </w:p>
    <w:p w:rsidR="0034594A" w:rsidRPr="003E02CC" w:rsidRDefault="0034594A" w:rsidP="0034594A">
      <w:pPr>
        <w:spacing w:line="276" w:lineRule="auto"/>
        <w:rPr>
          <w:rFonts w:asciiTheme="minorHAnsi" w:hAnsiTheme="minorHAnsi"/>
        </w:rPr>
      </w:pPr>
      <w:r>
        <w:rPr>
          <w:rFonts w:asciiTheme="minorHAnsi" w:hAnsiTheme="minorHAnsi" w:cstheme="minorHAnsi"/>
        </w:rPr>
        <w:t xml:space="preserve">There will be no interface for creating new organization. </w:t>
      </w:r>
      <w:r w:rsidRPr="003E02CC">
        <w:rPr>
          <w:rFonts w:asciiTheme="minorHAnsi" w:hAnsiTheme="minorHAnsi" w:cstheme="minorHAnsi"/>
        </w:rPr>
        <w:t xml:space="preserve">This module will be updated after successful approval of parked organization. </w:t>
      </w:r>
      <w:r>
        <w:rPr>
          <w:rFonts w:asciiTheme="minorHAnsi" w:hAnsiTheme="minorHAnsi" w:cstheme="minorHAnsi"/>
        </w:rPr>
        <w:t>All i</w:t>
      </w:r>
      <w:r w:rsidRPr="003E02CC">
        <w:rPr>
          <w:rFonts w:asciiTheme="minorHAnsi" w:hAnsiTheme="minorHAnsi" w:cstheme="minorHAnsi"/>
        </w:rPr>
        <w:t xml:space="preserve">nformation about organization should be maintained in this module. Name of the organization should highlight in title area of solution. This will be possible for deploying the solution in cloud environment also. </w:t>
      </w:r>
      <w:r>
        <w:rPr>
          <w:rFonts w:asciiTheme="minorHAnsi" w:hAnsiTheme="minorHAnsi" w:cstheme="minorHAnsi"/>
        </w:rPr>
        <w:t>A</w:t>
      </w:r>
      <w:r w:rsidRPr="003E02CC">
        <w:rPr>
          <w:rFonts w:asciiTheme="minorHAnsi" w:hAnsiTheme="minorHAnsi" w:cstheme="minorHAnsi"/>
        </w:rPr>
        <w:t>ll user defining sections in the solution should be linked wit</w:t>
      </w:r>
      <w:r>
        <w:rPr>
          <w:rFonts w:asciiTheme="minorHAnsi" w:hAnsiTheme="minorHAnsi" w:cstheme="minorHAnsi"/>
        </w:rPr>
        <w:t>h this organization definition.</w: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b/>
        </w:rPr>
      </w:pPr>
      <w:r w:rsidRPr="003E02CC">
        <w:rPr>
          <w:rFonts w:asciiTheme="minorHAnsi" w:hAnsiTheme="minorHAnsi"/>
          <w:b/>
        </w:rPr>
        <w:t>Flow</w:t>
      </w:r>
    </w:p>
    <w:p w:rsidR="0034594A" w:rsidRPr="003E02CC" w:rsidRDefault="0034594A" w:rsidP="0034594A">
      <w:pPr>
        <w:rPr>
          <w:rFonts w:asciiTheme="minorHAnsi" w:hAnsiTheme="minorHAnsi"/>
        </w:rPr>
      </w:pPr>
    </w:p>
    <w:p w:rsidR="0034594A" w:rsidRPr="003E02CC" w:rsidRDefault="0034594A" w:rsidP="00342E30">
      <w:pPr>
        <w:pStyle w:val="ListParagraph"/>
        <w:numPr>
          <w:ilvl w:val="0"/>
          <w:numId w:val="10"/>
        </w:numPr>
        <w:spacing w:line="276" w:lineRule="auto"/>
        <w:rPr>
          <w:rFonts w:asciiTheme="minorHAnsi" w:hAnsiTheme="minorHAnsi" w:cs="Calibri"/>
        </w:rPr>
      </w:pPr>
      <w:r w:rsidRPr="003E02CC">
        <w:rPr>
          <w:rFonts w:asciiTheme="minorHAnsi" w:hAnsiTheme="minorHAnsi" w:cs="Calibri"/>
        </w:rPr>
        <w:t>This module will be updated while approval done for parked organization.</w:t>
      </w:r>
    </w:p>
    <w:p w:rsidR="0034594A" w:rsidRPr="003E02CC" w:rsidRDefault="0034594A" w:rsidP="00342E30">
      <w:pPr>
        <w:pStyle w:val="ListParagraph"/>
        <w:numPr>
          <w:ilvl w:val="0"/>
          <w:numId w:val="10"/>
        </w:numPr>
        <w:spacing w:line="276" w:lineRule="auto"/>
        <w:rPr>
          <w:rFonts w:asciiTheme="minorHAnsi" w:hAnsiTheme="minorHAnsi" w:cs="Calibri"/>
        </w:rPr>
      </w:pPr>
      <w:r w:rsidRPr="003E02CC">
        <w:rPr>
          <w:rFonts w:asciiTheme="minorHAnsi" w:hAnsiTheme="minorHAnsi" w:cs="Calibri"/>
        </w:rPr>
        <w:t>Details will be copied to this module from organization parking.</w:t>
      </w:r>
    </w:p>
    <w:p w:rsidR="0034594A" w:rsidRPr="003E02CC" w:rsidRDefault="0034594A" w:rsidP="00342E30">
      <w:pPr>
        <w:pStyle w:val="ListParagraph"/>
        <w:numPr>
          <w:ilvl w:val="0"/>
          <w:numId w:val="10"/>
        </w:numPr>
        <w:spacing w:line="276" w:lineRule="auto"/>
        <w:rPr>
          <w:rFonts w:asciiTheme="minorHAnsi" w:hAnsiTheme="minorHAnsi" w:cs="Calibri"/>
        </w:rPr>
      </w:pPr>
      <w:r w:rsidRPr="003E02CC">
        <w:rPr>
          <w:rFonts w:asciiTheme="minorHAnsi" w:hAnsiTheme="minorHAnsi" w:cs="Calibri"/>
        </w:rPr>
        <w:t>The email and password will also copied to user registration module for the purpose of user login.</w:t>
      </w:r>
      <w:r>
        <w:rPr>
          <w:rFonts w:asciiTheme="minorHAnsi" w:hAnsiTheme="minorHAnsi" w:cs="Calibri"/>
        </w:rPr>
        <w:t xml:space="preserve"> Password will be encrypted using HASH algorithm.</w:t>
      </w:r>
    </w:p>
    <w:p w:rsidR="0034594A" w:rsidRPr="003E02CC" w:rsidRDefault="0034594A" w:rsidP="00342E30">
      <w:pPr>
        <w:pStyle w:val="ListParagraph"/>
        <w:numPr>
          <w:ilvl w:val="0"/>
          <w:numId w:val="10"/>
        </w:numPr>
        <w:spacing w:line="276" w:lineRule="auto"/>
        <w:rPr>
          <w:rFonts w:asciiTheme="minorHAnsi" w:hAnsiTheme="minorHAnsi" w:cs="Calibri"/>
        </w:rPr>
      </w:pPr>
      <w:r w:rsidRPr="003E02CC">
        <w:rPr>
          <w:rFonts w:asciiTheme="minorHAnsi" w:hAnsiTheme="minorHAnsi" w:cs="Calibri"/>
        </w:rPr>
        <w:t>The organization administrator can change all the fields except Organization Code, License Pack&amp; Corpora</w:t>
      </w:r>
      <w:r>
        <w:rPr>
          <w:rFonts w:asciiTheme="minorHAnsi" w:hAnsiTheme="minorHAnsi" w:cs="Calibri"/>
        </w:rPr>
        <w:t>te Pack fields after fetching this module</w:t>
      </w:r>
      <w:r w:rsidRPr="003E02CC">
        <w:rPr>
          <w:rFonts w:asciiTheme="minorHAnsi" w:hAnsiTheme="minorHAnsi" w:cs="Calibri"/>
        </w:rPr>
        <w:t>.</w:t>
      </w:r>
    </w:p>
    <w:p w:rsidR="0034594A" w:rsidRDefault="0034594A" w:rsidP="00342E30">
      <w:pPr>
        <w:pStyle w:val="ListParagraph"/>
        <w:numPr>
          <w:ilvl w:val="0"/>
          <w:numId w:val="10"/>
        </w:numPr>
        <w:spacing w:line="276" w:lineRule="auto"/>
        <w:rPr>
          <w:rFonts w:asciiTheme="minorHAnsi" w:hAnsiTheme="minorHAnsi" w:cs="Calibri"/>
        </w:rPr>
      </w:pPr>
      <w:r w:rsidRPr="003E02CC">
        <w:rPr>
          <w:rFonts w:asciiTheme="minorHAnsi" w:hAnsiTheme="minorHAnsi" w:cs="Calibri"/>
        </w:rPr>
        <w:t>Values of license pack and corporate pack should be displayed in this module, but it will be displayed as ‘No</w:t>
      </w:r>
      <w:r>
        <w:rPr>
          <w:rFonts w:asciiTheme="minorHAnsi" w:hAnsiTheme="minorHAnsi" w:cs="Calibri"/>
        </w:rPr>
        <w:t>n</w:t>
      </w:r>
      <w:r w:rsidRPr="003E02CC">
        <w:rPr>
          <w:rFonts w:asciiTheme="minorHAnsi" w:hAnsiTheme="minorHAnsi" w:cs="Calibri"/>
        </w:rPr>
        <w:t xml:space="preserve"> Editable’</w:t>
      </w:r>
      <w:r>
        <w:rPr>
          <w:rFonts w:asciiTheme="minorHAnsi" w:hAnsiTheme="minorHAnsi" w:cs="Calibri"/>
        </w:rPr>
        <w:t>.</w:t>
      </w: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709" style="position:absolute;left:0;text-align:left;margin-left:12.05pt;margin-top:9.6pt;width:426.75pt;height:26.25pt;z-index:252985344" arcsize="10923f" fillcolor="white [3201]" strokecolor="#4472c4 [3208]" strokeweight="5pt">
            <v:stroke linestyle="thickThin"/>
            <v:shadow color="#868686"/>
            <v:textbox>
              <w:txbxContent>
                <w:p w:rsidR="00D6046E" w:rsidRPr="006E7422" w:rsidRDefault="00D6046E" w:rsidP="0034594A">
                  <w:pPr>
                    <w:jc w:val="center"/>
                    <w:rPr>
                      <w:rFonts w:asciiTheme="minorHAnsi" w:hAnsiTheme="minorHAnsi"/>
                      <w:b/>
                      <w:color w:val="002060"/>
                      <w:lang w:val="en-IN"/>
                    </w:rPr>
                  </w:pPr>
                  <w:r>
                    <w:rPr>
                      <w:rFonts w:asciiTheme="minorHAnsi" w:hAnsiTheme="minorHAnsi"/>
                      <w:b/>
                      <w:color w:val="002060"/>
                      <w:lang w:val="en-IN"/>
                    </w:rPr>
                    <w:t>ORGANIZATION REGISTRATION SUB SYSTEM</w:t>
                  </w:r>
                </w:p>
              </w:txbxContent>
            </v:textbox>
          </v:roundrect>
        </w:pict>
      </w: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shape id="_x0000_s130707" type="#_x0000_t32" style="position:absolute;left:0;text-align:left;margin-left:345pt;margin-top:9pt;width:0;height:38.15pt;z-index:252983296" o:connectortype="straight" strokecolor="#2e74b5 [2404]"/>
        </w:pict>
      </w:r>
      <w:r w:rsidRPr="00DF34DE">
        <w:rPr>
          <w:rFonts w:asciiTheme="minorHAnsi" w:hAnsiTheme="minorHAnsi"/>
          <w:noProof/>
          <w:lang w:val="en-GB" w:eastAsia="en-GB"/>
        </w:rPr>
        <w:pict>
          <v:shape id="_x0000_s130710" type="#_x0000_t32" style="position:absolute;left:0;text-align:left;margin-left:107.55pt;margin-top:9pt;width:0;height:38.15pt;z-index:252986368" o:connectortype="straight" strokecolor="#2e74b5 [2404]"/>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DF34DE" w:rsidP="0034594A">
      <w:pPr>
        <w:rPr>
          <w:rFonts w:asciiTheme="minorHAnsi" w:hAnsiTheme="minorHAnsi"/>
        </w:rPr>
      </w:pPr>
      <w:r w:rsidRPr="00DF34DE">
        <w:rPr>
          <w:rFonts w:asciiTheme="minorHAnsi" w:hAnsiTheme="minorHAnsi"/>
          <w:noProof/>
          <w:lang w:val="en-GB" w:eastAsia="en-GB"/>
        </w:rPr>
        <w:pict>
          <v:roundrect id="_x0000_s130708" style="position:absolute;left:0;text-align:left;margin-left:265pt;margin-top:7.55pt;width:160.6pt;height:39.65pt;z-index:252984320" arcsize="10923f" fillcolor="white [3201]" strokecolor="#4472c4 [3208]" strokeweight="5pt">
            <v:stroke linestyle="thickThin"/>
            <v:shadow color="#868686"/>
            <v:textbox>
              <w:txbxContent>
                <w:p w:rsidR="00D6046E" w:rsidRPr="00997085" w:rsidRDefault="00D6046E" w:rsidP="0034594A">
                  <w:pPr>
                    <w:jc w:val="center"/>
                    <w:rPr>
                      <w:rFonts w:asciiTheme="minorHAnsi" w:hAnsiTheme="minorHAnsi"/>
                      <w:b/>
                      <w:color w:val="002060"/>
                      <w:sz w:val="20"/>
                      <w:lang w:val="en-IN"/>
                    </w:rPr>
                  </w:pPr>
                  <w:r w:rsidRPr="00997085">
                    <w:rPr>
                      <w:rFonts w:asciiTheme="minorHAnsi" w:hAnsiTheme="minorHAnsi"/>
                      <w:b/>
                      <w:color w:val="002060"/>
                      <w:sz w:val="20"/>
                      <w:lang w:val="en-IN"/>
                    </w:rPr>
                    <w:t>CANCELLATION BY APP ADMINISTRATOR</w:t>
                  </w:r>
                </w:p>
              </w:txbxContent>
            </v:textbox>
          </v:roundrect>
        </w:pict>
      </w:r>
      <w:r w:rsidRPr="00DF34DE">
        <w:rPr>
          <w:rFonts w:asciiTheme="minorHAnsi" w:hAnsiTheme="minorHAnsi"/>
          <w:noProof/>
          <w:lang w:val="en-GB" w:eastAsia="en-GB"/>
        </w:rPr>
        <w:pict>
          <v:roundrect id="_x0000_s130711" style="position:absolute;left:0;text-align:left;margin-left:26.95pt;margin-top:7.55pt;width:160.6pt;height:34.5pt;z-index:252987392" arcsize="10923f" fillcolor="white [3201]" strokecolor="#4472c4 [3208]" strokeweight="5pt">
            <v:stroke linestyle="thickThin"/>
            <v:shadow color="#868686"/>
            <v:textbox>
              <w:txbxContent>
                <w:p w:rsidR="00D6046E" w:rsidRPr="00997085" w:rsidRDefault="00D6046E" w:rsidP="0034594A">
                  <w:pPr>
                    <w:jc w:val="center"/>
                    <w:rPr>
                      <w:rFonts w:asciiTheme="minorHAnsi" w:hAnsiTheme="minorHAnsi"/>
                      <w:b/>
                      <w:color w:val="002060"/>
                      <w:sz w:val="20"/>
                      <w:lang w:val="en-IN"/>
                    </w:rPr>
                  </w:pPr>
                  <w:r w:rsidRPr="00997085">
                    <w:rPr>
                      <w:rFonts w:asciiTheme="minorHAnsi" w:hAnsiTheme="minorHAnsi"/>
                      <w:b/>
                      <w:color w:val="002060"/>
                      <w:sz w:val="20"/>
                      <w:lang w:val="en-IN"/>
                    </w:rPr>
                    <w:t>MODIFY ORGANIZATION</w:t>
                  </w:r>
                </w:p>
              </w:txbxContent>
            </v:textbox>
          </v:roundrect>
        </w:pict>
      </w: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594A">
      <w:pPr>
        <w:rPr>
          <w:rFonts w:asciiTheme="minorHAnsi" w:hAnsiTheme="minorHAnsi"/>
        </w:rPr>
      </w:pPr>
    </w:p>
    <w:p w:rsidR="0034594A" w:rsidRPr="003E02CC"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Modifying Organization: </w:t>
      </w:r>
      <w:r w:rsidRPr="003E02CC">
        <w:rPr>
          <w:rFonts w:asciiTheme="minorHAnsi" w:hAnsiTheme="minorHAnsi"/>
        </w:rPr>
        <w:t xml:space="preserve">Modify </w:t>
      </w:r>
      <w:r>
        <w:rPr>
          <w:rFonts w:asciiTheme="minorHAnsi" w:hAnsiTheme="minorHAnsi"/>
        </w:rPr>
        <w:t xml:space="preserve">organization </w:t>
      </w:r>
      <w:r w:rsidRPr="003E02CC">
        <w:rPr>
          <w:rFonts w:asciiTheme="minorHAnsi" w:hAnsiTheme="minorHAnsi"/>
        </w:rPr>
        <w:t>details by the organization administrator. Key information such as license pack &amp; corporate pack can</w:t>
      </w:r>
      <w:r>
        <w:rPr>
          <w:rFonts w:asciiTheme="minorHAnsi" w:hAnsiTheme="minorHAnsi"/>
        </w:rPr>
        <w:t>not</w:t>
      </w:r>
      <w:r w:rsidRPr="003E02CC">
        <w:rPr>
          <w:rFonts w:asciiTheme="minorHAnsi" w:hAnsiTheme="minorHAnsi"/>
        </w:rPr>
        <w:t xml:space="preserve"> be amended.</w:t>
      </w:r>
    </w:p>
    <w:p w:rsidR="0034594A" w:rsidRPr="005C0A8D" w:rsidRDefault="0034594A" w:rsidP="00342E30">
      <w:pPr>
        <w:numPr>
          <w:ilvl w:val="0"/>
          <w:numId w:val="4"/>
        </w:numPr>
        <w:spacing w:after="200" w:line="276" w:lineRule="auto"/>
        <w:rPr>
          <w:rFonts w:asciiTheme="minorHAnsi" w:hAnsiTheme="minorHAnsi"/>
          <w:b/>
        </w:rPr>
      </w:pPr>
      <w:r w:rsidRPr="003E02CC">
        <w:rPr>
          <w:rFonts w:asciiTheme="minorHAnsi" w:hAnsiTheme="minorHAnsi"/>
          <w:b/>
        </w:rPr>
        <w:t xml:space="preserve">Cancellation by App Administrator: </w:t>
      </w:r>
      <w:r w:rsidRPr="003E02CC">
        <w:rPr>
          <w:rFonts w:asciiTheme="minorHAnsi" w:hAnsiTheme="minorHAnsi"/>
        </w:rPr>
        <w:t>App Administrator can cancel the organization registration with proper cancellation reason.</w:t>
      </w:r>
    </w:p>
    <w:p w:rsidR="0034594A" w:rsidRDefault="0034594A" w:rsidP="0034594A">
      <w:pPr>
        <w:spacing w:after="200" w:line="276" w:lineRule="auto"/>
        <w:rPr>
          <w:rFonts w:asciiTheme="minorHAnsi" w:hAnsiTheme="minorHAnsi"/>
          <w:b/>
        </w:rPr>
      </w:pPr>
    </w:p>
    <w:p w:rsidR="00DE5BC7" w:rsidRDefault="00DE5BC7" w:rsidP="0034594A">
      <w:pPr>
        <w:spacing w:after="200" w:line="276" w:lineRule="auto"/>
        <w:rPr>
          <w:rFonts w:asciiTheme="minorHAnsi" w:hAnsiTheme="minorHAnsi"/>
          <w:b/>
          <w:highlight w:val="yellow"/>
        </w:rPr>
      </w:pPr>
      <w:r>
        <w:rPr>
          <w:rFonts w:asciiTheme="minorHAnsi" w:hAnsiTheme="minorHAnsi"/>
          <w:b/>
          <w:highlight w:val="yellow"/>
        </w:rPr>
        <w:t>END OF SPRINT1</w:t>
      </w:r>
      <w:r w:rsidR="002068BA">
        <w:rPr>
          <w:rFonts w:asciiTheme="minorHAnsi" w:hAnsiTheme="minorHAnsi"/>
          <w:b/>
          <w:highlight w:val="yellow"/>
        </w:rPr>
        <w:t xml:space="preserve"> “SYSTEM ANALYSIS AND DESIGN” DOCUMENT</w:t>
      </w:r>
    </w:p>
    <w:p w:rsidR="0034594A" w:rsidRDefault="0034594A" w:rsidP="0034594A">
      <w:pPr>
        <w:spacing w:after="200" w:line="276" w:lineRule="auto"/>
        <w:rPr>
          <w:rFonts w:asciiTheme="minorHAnsi" w:hAnsiTheme="minorHAnsi"/>
          <w:b/>
        </w:rPr>
      </w:pPr>
    </w:p>
    <w:p w:rsidR="0034594A" w:rsidRDefault="0034594A" w:rsidP="0034594A">
      <w:pPr>
        <w:spacing w:after="200" w:line="276" w:lineRule="auto"/>
        <w:rPr>
          <w:rFonts w:asciiTheme="minorHAnsi" w:hAnsiTheme="minorHAnsi"/>
          <w:b/>
        </w:rPr>
      </w:pPr>
    </w:p>
    <w:p w:rsidR="00DF307A" w:rsidRDefault="00DF307A" w:rsidP="00DF307A">
      <w:pPr>
        <w:spacing w:after="200" w:line="276" w:lineRule="auto"/>
        <w:ind w:left="360"/>
        <w:rPr>
          <w:rFonts w:asciiTheme="minorHAnsi" w:hAnsiTheme="minorHAnsi"/>
          <w:b/>
        </w:rPr>
      </w:pPr>
    </w:p>
    <w:p w:rsidR="00DD7627" w:rsidRPr="008506EA" w:rsidRDefault="00DD7627" w:rsidP="00DD7627">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32" w:name="_Toc441586762"/>
      <w:bookmarkStart w:id="33" w:name="_Toc444887528"/>
      <w:r w:rsidRPr="008506EA">
        <w:rPr>
          <w:rFonts w:asciiTheme="minorHAnsi" w:hAnsiTheme="minorHAnsi"/>
          <w:color w:val="0000FF"/>
          <w:szCs w:val="24"/>
        </w:rPr>
        <w:lastRenderedPageBreak/>
        <w:t>APP ADMINISTRATOR VERIFICATION TOOL</w:t>
      </w:r>
      <w:bookmarkEnd w:id="32"/>
      <w:bookmarkEnd w:id="33"/>
    </w:p>
    <w:p w:rsidR="00DD7627" w:rsidRDefault="00DD7627" w:rsidP="00DD7627">
      <w:pPr>
        <w:rPr>
          <w:rFonts w:asciiTheme="minorHAnsi" w:hAnsiTheme="minorHAnsi"/>
        </w:rPr>
      </w:pPr>
      <w:r>
        <w:rPr>
          <w:rFonts w:asciiTheme="minorHAnsi" w:hAnsiTheme="minorHAnsi"/>
        </w:rPr>
        <w:t xml:space="preserve">This is the tool for Email Verification by App Administrator, if it is not done by the Organization. </w:t>
      </w:r>
      <w:r w:rsidR="00D74DD1">
        <w:rPr>
          <w:rFonts w:asciiTheme="minorHAnsi" w:hAnsiTheme="minorHAnsi"/>
        </w:rPr>
        <w:t>If an organization is verified their email then such registrations are invisible for the users.</w:t>
      </w:r>
      <w:r>
        <w:rPr>
          <w:rFonts w:asciiTheme="minorHAnsi" w:hAnsiTheme="minorHAnsi"/>
        </w:rPr>
        <w:t xml:space="preserve"> Following provisions are to </w:t>
      </w:r>
      <w:r w:rsidR="00D74DD1">
        <w:rPr>
          <w:rFonts w:asciiTheme="minorHAnsi" w:hAnsiTheme="minorHAnsi"/>
        </w:rPr>
        <w:t>be given in this module.</w:t>
      </w:r>
    </w:p>
    <w:p w:rsidR="00DD7627" w:rsidRDefault="00DD7627" w:rsidP="00DD7627">
      <w:pPr>
        <w:rPr>
          <w:rFonts w:asciiTheme="minorHAnsi" w:hAnsiTheme="minorHAnsi"/>
        </w:rPr>
      </w:pPr>
    </w:p>
    <w:p w:rsidR="00DD7627" w:rsidRDefault="00D74DD1" w:rsidP="00342E30">
      <w:pPr>
        <w:pStyle w:val="ListParagraph"/>
        <w:numPr>
          <w:ilvl w:val="0"/>
          <w:numId w:val="23"/>
        </w:numPr>
        <w:rPr>
          <w:rFonts w:asciiTheme="minorHAnsi" w:hAnsiTheme="minorHAnsi"/>
        </w:rPr>
      </w:pPr>
      <w:r>
        <w:rPr>
          <w:rFonts w:asciiTheme="minorHAnsi" w:hAnsiTheme="minorHAnsi"/>
        </w:rPr>
        <w:t xml:space="preserve">Allow </w:t>
      </w:r>
      <w:r w:rsidR="00DD7627" w:rsidRPr="00834DAA">
        <w:rPr>
          <w:rFonts w:asciiTheme="minorHAnsi" w:hAnsiTheme="minorHAnsi"/>
        </w:rPr>
        <w:t xml:space="preserve">entering </w:t>
      </w:r>
      <w:r w:rsidR="00DD7627">
        <w:rPr>
          <w:rFonts w:asciiTheme="minorHAnsi" w:hAnsiTheme="minorHAnsi"/>
        </w:rPr>
        <w:t xml:space="preserve">Registered </w:t>
      </w:r>
      <w:r w:rsidR="00DD7627" w:rsidRPr="00834DAA">
        <w:rPr>
          <w:rFonts w:asciiTheme="minorHAnsi" w:hAnsiTheme="minorHAnsi"/>
        </w:rPr>
        <w:t>Email ID</w:t>
      </w:r>
      <w:r w:rsidR="00866921">
        <w:rPr>
          <w:rFonts w:asciiTheme="minorHAnsi" w:hAnsiTheme="minorHAnsi"/>
        </w:rPr>
        <w:t xml:space="preserve"> by the APP Administrator.</w:t>
      </w:r>
    </w:p>
    <w:p w:rsidR="00DD7627" w:rsidRDefault="00DE5BC7" w:rsidP="00342E30">
      <w:pPr>
        <w:pStyle w:val="ListParagraph"/>
        <w:numPr>
          <w:ilvl w:val="0"/>
          <w:numId w:val="23"/>
        </w:numPr>
        <w:rPr>
          <w:rFonts w:asciiTheme="minorHAnsi" w:hAnsiTheme="minorHAnsi"/>
        </w:rPr>
      </w:pPr>
      <w:r>
        <w:rPr>
          <w:rFonts w:asciiTheme="minorHAnsi" w:hAnsiTheme="minorHAnsi"/>
        </w:rPr>
        <w:t xml:space="preserve">There will be </w:t>
      </w:r>
      <w:r w:rsidR="00DD7627" w:rsidRPr="00834DAA">
        <w:rPr>
          <w:rFonts w:asciiTheme="minorHAnsi" w:hAnsiTheme="minorHAnsi"/>
        </w:rPr>
        <w:t>link next to Email ID – “Fetch Verification Code”</w:t>
      </w:r>
    </w:p>
    <w:p w:rsidR="00DD7627" w:rsidRDefault="00DD7627" w:rsidP="00342E30">
      <w:pPr>
        <w:pStyle w:val="ListParagraph"/>
        <w:numPr>
          <w:ilvl w:val="0"/>
          <w:numId w:val="23"/>
        </w:numPr>
        <w:rPr>
          <w:rFonts w:asciiTheme="minorHAnsi" w:hAnsiTheme="minorHAnsi"/>
        </w:rPr>
      </w:pPr>
      <w:r w:rsidRPr="00834DAA">
        <w:rPr>
          <w:rFonts w:asciiTheme="minorHAnsi" w:hAnsiTheme="minorHAnsi"/>
        </w:rPr>
        <w:t>If user select this link, then corresponding verification code should be displayed in verification code entering textbox if the status of this Email ID is ‘NEW’</w:t>
      </w:r>
    </w:p>
    <w:p w:rsidR="00DD7627" w:rsidRDefault="00DD7627" w:rsidP="00342E30">
      <w:pPr>
        <w:pStyle w:val="ListParagraph"/>
        <w:numPr>
          <w:ilvl w:val="0"/>
          <w:numId w:val="23"/>
        </w:numPr>
        <w:rPr>
          <w:rFonts w:asciiTheme="minorHAnsi" w:hAnsiTheme="minorHAnsi"/>
        </w:rPr>
      </w:pPr>
      <w:r w:rsidRPr="002E7FA1">
        <w:rPr>
          <w:rFonts w:asciiTheme="minorHAnsi" w:hAnsiTheme="minorHAnsi"/>
        </w:rPr>
        <w:t xml:space="preserve">If organization parking record with registered email ID is in the Status of ‘Approval Pending’, then </w:t>
      </w:r>
      <w:r w:rsidR="00DE5BC7">
        <w:rPr>
          <w:rFonts w:asciiTheme="minorHAnsi" w:hAnsiTheme="minorHAnsi"/>
        </w:rPr>
        <w:t xml:space="preserve">page will </w:t>
      </w:r>
      <w:r w:rsidRPr="002E7FA1">
        <w:rPr>
          <w:rFonts w:asciiTheme="minorHAnsi" w:hAnsiTheme="minorHAnsi"/>
        </w:rPr>
        <w:t>give an alert as ‘Sorry, Cannot send Mail Again. This Mail ID is Already Verified!”</w:t>
      </w:r>
    </w:p>
    <w:p w:rsidR="00DD7627" w:rsidRDefault="00DD7627" w:rsidP="00342E30">
      <w:pPr>
        <w:pStyle w:val="ListParagraph"/>
        <w:numPr>
          <w:ilvl w:val="0"/>
          <w:numId w:val="23"/>
        </w:numPr>
        <w:rPr>
          <w:rFonts w:asciiTheme="minorHAnsi" w:hAnsiTheme="minorHAnsi"/>
        </w:rPr>
      </w:pPr>
      <w:r w:rsidRPr="002E7FA1">
        <w:rPr>
          <w:rFonts w:asciiTheme="minorHAnsi" w:hAnsiTheme="minorHAnsi"/>
        </w:rPr>
        <w:t>If organization parking record with registered email ID is in the Status of ‘APPROVED’, then give an alert as ‘Sorry, Cannot send Mail Again. This is an Approval Pending Mail ID!”</w:t>
      </w:r>
    </w:p>
    <w:p w:rsidR="00DD7627" w:rsidRDefault="00DD7627" w:rsidP="00342E30">
      <w:pPr>
        <w:pStyle w:val="ListParagraph"/>
        <w:numPr>
          <w:ilvl w:val="0"/>
          <w:numId w:val="23"/>
        </w:numPr>
        <w:rPr>
          <w:rFonts w:asciiTheme="minorHAnsi" w:hAnsiTheme="minorHAnsi"/>
        </w:rPr>
      </w:pPr>
      <w:r w:rsidRPr="002E7FA1">
        <w:rPr>
          <w:rFonts w:asciiTheme="minorHAnsi" w:hAnsiTheme="minorHAnsi"/>
        </w:rPr>
        <w:t>If organization parking record with registered email ID is in the Status of ‘REJECTED’, then give an alert as ‘Sorry, Cannot send Mail Again. This Mail ID is Already Rejected!”</w:t>
      </w:r>
    </w:p>
    <w:p w:rsidR="00DF307A" w:rsidRDefault="00DD7627" w:rsidP="00342E30">
      <w:pPr>
        <w:pStyle w:val="ListParagraph"/>
        <w:numPr>
          <w:ilvl w:val="0"/>
          <w:numId w:val="23"/>
        </w:numPr>
        <w:rPr>
          <w:rFonts w:asciiTheme="minorHAnsi" w:hAnsiTheme="minorHAnsi"/>
        </w:rPr>
      </w:pPr>
      <w:r w:rsidRPr="002E7FA1">
        <w:rPr>
          <w:rFonts w:asciiTheme="minorHAnsi" w:hAnsiTheme="minorHAnsi"/>
        </w:rPr>
        <w:t>If organization parking record with registered email ID doesn’t exists, then give an alert as ‘Sorry, This Email ID is not Registered. Select Registration Link for New Organization!”</w:t>
      </w:r>
    </w:p>
    <w:p w:rsidR="007E43B6" w:rsidRDefault="007E43B6" w:rsidP="007E43B6">
      <w:pPr>
        <w:rPr>
          <w:rFonts w:asciiTheme="minorHAnsi" w:hAnsiTheme="minorHAnsi"/>
        </w:rPr>
      </w:pPr>
    </w:p>
    <w:p w:rsidR="002D49D3" w:rsidRDefault="00634A38" w:rsidP="00E855C0">
      <w:pPr>
        <w:jc w:val="center"/>
        <w:rPr>
          <w:rFonts w:asciiTheme="minorHAnsi" w:hAnsiTheme="minorHAnsi"/>
        </w:rPr>
      </w:pPr>
      <w:r>
        <w:rPr>
          <w:rFonts w:asciiTheme="minorHAnsi" w:hAnsiTheme="minorHAnsi"/>
          <w:noProof/>
          <w:lang w:val="en-IN" w:eastAsia="en-IN"/>
        </w:rPr>
        <w:drawing>
          <wp:inline distT="0" distB="0" distL="0" distR="0">
            <wp:extent cx="5429250" cy="2876550"/>
            <wp:effectExtent l="19050" t="19050" r="19050" b="19050"/>
            <wp:docPr id="20" name="Picture 19" descr="008_App_Admin_Email_Ver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_App_Admin_Email_Verification.png"/>
                    <pic:cNvPicPr/>
                  </pic:nvPicPr>
                  <pic:blipFill>
                    <a:blip r:embed="rId29"/>
                    <a:stretch>
                      <a:fillRect/>
                    </a:stretch>
                  </pic:blipFill>
                  <pic:spPr>
                    <a:xfrm>
                      <a:off x="0" y="0"/>
                      <a:ext cx="5429250" cy="2876550"/>
                    </a:xfrm>
                    <a:prstGeom prst="rect">
                      <a:avLst/>
                    </a:prstGeom>
                    <a:ln w="19050">
                      <a:solidFill>
                        <a:srgbClr val="0070C0"/>
                      </a:solidFill>
                      <a:bevel/>
                    </a:ln>
                  </pic:spPr>
                </pic:pic>
              </a:graphicData>
            </a:graphic>
          </wp:inline>
        </w:drawing>
      </w:r>
    </w:p>
    <w:p w:rsidR="002D49D3" w:rsidRDefault="002D49D3" w:rsidP="007E43B6">
      <w:pPr>
        <w:rPr>
          <w:rFonts w:asciiTheme="minorHAnsi" w:hAnsiTheme="minorHAnsi"/>
        </w:rPr>
      </w:pPr>
    </w:p>
    <w:p w:rsidR="00E1288F" w:rsidRDefault="00E1288F" w:rsidP="007E43B6">
      <w:pPr>
        <w:rPr>
          <w:rFonts w:asciiTheme="minorHAnsi" w:hAnsiTheme="minorHAnsi"/>
        </w:rPr>
      </w:pPr>
    </w:p>
    <w:p w:rsidR="004B2535" w:rsidRDefault="004B2535" w:rsidP="007E43B6">
      <w:pPr>
        <w:rPr>
          <w:rFonts w:asciiTheme="minorHAnsi" w:hAnsiTheme="minorHAnsi"/>
        </w:rPr>
      </w:pPr>
    </w:p>
    <w:p w:rsidR="00693AF9" w:rsidRDefault="00693AF9" w:rsidP="007E43B6">
      <w:pPr>
        <w:rPr>
          <w:rFonts w:asciiTheme="minorHAnsi" w:hAnsiTheme="minorHAnsi"/>
        </w:rPr>
      </w:pPr>
    </w:p>
    <w:p w:rsidR="004B2535" w:rsidRDefault="004B2535" w:rsidP="007E43B6">
      <w:pPr>
        <w:rPr>
          <w:rFonts w:asciiTheme="minorHAnsi" w:hAnsiTheme="minorHAnsi"/>
        </w:rPr>
      </w:pPr>
    </w:p>
    <w:p w:rsidR="004B2535" w:rsidRDefault="004B2535" w:rsidP="007E43B6">
      <w:pPr>
        <w:rPr>
          <w:rFonts w:asciiTheme="minorHAnsi" w:hAnsiTheme="minorHAnsi"/>
        </w:rPr>
      </w:pPr>
    </w:p>
    <w:p w:rsidR="004B2535" w:rsidRDefault="004B2535" w:rsidP="007E43B6">
      <w:pPr>
        <w:rPr>
          <w:rFonts w:asciiTheme="minorHAnsi" w:hAnsiTheme="minorHAnsi"/>
        </w:rPr>
      </w:pPr>
    </w:p>
    <w:p w:rsidR="004B2535" w:rsidRDefault="004B2535" w:rsidP="007E43B6">
      <w:pPr>
        <w:rPr>
          <w:rFonts w:asciiTheme="minorHAnsi" w:hAnsiTheme="minorHAnsi"/>
        </w:rPr>
      </w:pPr>
    </w:p>
    <w:p w:rsidR="004B2535" w:rsidRDefault="004B2535" w:rsidP="007E43B6">
      <w:pPr>
        <w:rPr>
          <w:rFonts w:asciiTheme="minorHAnsi" w:hAnsiTheme="minorHAnsi"/>
        </w:rPr>
      </w:pPr>
    </w:p>
    <w:p w:rsidR="004B2535" w:rsidRDefault="004B2535" w:rsidP="007E43B6">
      <w:pPr>
        <w:rPr>
          <w:rFonts w:asciiTheme="minorHAnsi" w:hAnsiTheme="minorHAnsi"/>
        </w:rPr>
      </w:pPr>
    </w:p>
    <w:p w:rsidR="007A4FE3" w:rsidRPr="008506EA" w:rsidRDefault="007A4FE3" w:rsidP="007A4FE3">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34" w:name="_Toc441586699"/>
      <w:bookmarkStart w:id="35" w:name="_Toc444887529"/>
      <w:r w:rsidRPr="008506EA">
        <w:rPr>
          <w:rFonts w:asciiTheme="minorHAnsi" w:hAnsiTheme="minorHAnsi"/>
          <w:color w:val="0000FF"/>
          <w:szCs w:val="24"/>
        </w:rPr>
        <w:lastRenderedPageBreak/>
        <w:t>CORPORATE TYPE SUB SYSTEM</w:t>
      </w:r>
      <w:bookmarkEnd w:id="34"/>
      <w:bookmarkEnd w:id="35"/>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b/>
          <w:u w:val="single"/>
        </w:rPr>
      </w:pPr>
      <w:r w:rsidRPr="003E02CC">
        <w:rPr>
          <w:rFonts w:asciiTheme="minorHAnsi" w:hAnsiTheme="minorHAnsi"/>
          <w:b/>
          <w:u w:val="single"/>
        </w:rPr>
        <w:t>Feature</w:t>
      </w:r>
    </w:p>
    <w:p w:rsidR="007A4FE3" w:rsidRPr="003E02CC" w:rsidRDefault="007A4FE3" w:rsidP="007A4FE3">
      <w:pPr>
        <w:rPr>
          <w:rFonts w:asciiTheme="minorHAnsi" w:hAnsiTheme="minorHAnsi"/>
        </w:rPr>
      </w:pPr>
    </w:p>
    <w:p w:rsidR="007A4FE3" w:rsidRPr="003E02CC" w:rsidRDefault="007A4FE3" w:rsidP="007A4FE3">
      <w:pPr>
        <w:spacing w:line="276" w:lineRule="auto"/>
        <w:rPr>
          <w:rFonts w:asciiTheme="minorHAnsi" w:hAnsiTheme="minorHAnsi"/>
        </w:rPr>
      </w:pPr>
      <w:r w:rsidRPr="003E02CC">
        <w:rPr>
          <w:rFonts w:asciiTheme="minorHAnsi" w:hAnsiTheme="minorHAnsi" w:cs="Calibri"/>
        </w:rPr>
        <w:t>There should be a provision for creating the corporate offices under particular organization but those corporate offices are to be categorized like HO, Branch etc. This will be helpful for future activity integration; if there is any specialty for HO / BO then the same can be defined in module. Master Administrator should define the category in this table.</w:t>
      </w: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i/>
        </w:rPr>
      </w:pPr>
      <w:r w:rsidRPr="003E02CC">
        <w:rPr>
          <w:rFonts w:asciiTheme="minorHAnsi" w:hAnsiTheme="minorHAnsi" w:cs="Calibri"/>
          <w:i/>
        </w:rPr>
        <w:t>There will be no user interface for this module.</w:t>
      </w:r>
    </w:p>
    <w:p w:rsidR="007A4FE3" w:rsidRPr="003E02CC" w:rsidRDefault="007A4FE3" w:rsidP="007A4FE3">
      <w:pPr>
        <w:rPr>
          <w:rFonts w:asciiTheme="minorHAnsi" w:hAnsiTheme="minorHAnsi" w:cs="Calibri"/>
        </w:rPr>
      </w:pPr>
    </w:p>
    <w:p w:rsidR="007A4FE3" w:rsidRPr="003E02CC" w:rsidRDefault="00DF34DE" w:rsidP="007A4FE3">
      <w:pPr>
        <w:rPr>
          <w:rFonts w:asciiTheme="minorHAnsi" w:hAnsiTheme="minorHAnsi" w:cs="Calibri"/>
        </w:rPr>
      </w:pPr>
      <w:r w:rsidRPr="00DF34DE">
        <w:rPr>
          <w:rFonts w:asciiTheme="minorHAnsi" w:hAnsiTheme="minorHAnsi" w:cs="Calibri"/>
          <w:noProof/>
          <w:lang w:val="en-GB" w:eastAsia="en-GB"/>
        </w:rPr>
        <w:pict>
          <v:roundrect id="_x0000_s130095" style="position:absolute;left:0;text-align:left;margin-left:14.1pt;margin-top:4.2pt;width:426.75pt;height:26.25pt;z-index:252375040" arcsize="10923f" fillcolor="white [3201]" strokecolor="#4472c4 [3208]" strokeweight="5pt">
            <v:stroke linestyle="thickThin"/>
            <v:shadow color="#868686"/>
            <v:textbox inset=",0">
              <w:txbxContent>
                <w:p w:rsidR="00D6046E" w:rsidRPr="00693AF9" w:rsidRDefault="00D6046E" w:rsidP="007A4FE3">
                  <w:pPr>
                    <w:jc w:val="center"/>
                    <w:rPr>
                      <w:rFonts w:asciiTheme="minorHAnsi" w:hAnsiTheme="minorHAnsi"/>
                      <w:b/>
                      <w:color w:val="002060"/>
                      <w:sz w:val="20"/>
                      <w:lang w:val="en-IN"/>
                    </w:rPr>
                  </w:pPr>
                  <w:r w:rsidRPr="00693AF9">
                    <w:rPr>
                      <w:rFonts w:asciiTheme="minorHAnsi" w:hAnsiTheme="minorHAnsi"/>
                      <w:b/>
                      <w:color w:val="002060"/>
                      <w:sz w:val="20"/>
                      <w:lang w:val="en-IN"/>
                    </w:rPr>
                    <w:t>CORPORATE TYPE SUB SYSTEM</w:t>
                  </w:r>
                </w:p>
              </w:txbxContent>
            </v:textbox>
          </v:roundrect>
        </w:pict>
      </w:r>
    </w:p>
    <w:p w:rsidR="007A4FE3" w:rsidRPr="003E02CC" w:rsidRDefault="007A4FE3" w:rsidP="007A4FE3">
      <w:pPr>
        <w:rPr>
          <w:rFonts w:asciiTheme="minorHAnsi" w:hAnsiTheme="minorHAnsi" w:cs="Calibri"/>
        </w:rPr>
      </w:pPr>
    </w:p>
    <w:p w:rsidR="007A4FE3" w:rsidRPr="003E02CC" w:rsidRDefault="00DF34DE" w:rsidP="007A4FE3">
      <w:pPr>
        <w:rPr>
          <w:rFonts w:asciiTheme="minorHAnsi" w:hAnsiTheme="minorHAnsi"/>
        </w:rPr>
      </w:pPr>
      <w:r w:rsidRPr="00DF34DE">
        <w:rPr>
          <w:rFonts w:asciiTheme="minorHAnsi" w:hAnsiTheme="minorHAnsi"/>
          <w:noProof/>
          <w:lang w:val="en-GB" w:eastAsia="en-GB"/>
        </w:rPr>
        <w:pict>
          <v:roundrect id="_x0000_s130099" style="position:absolute;left:0;text-align:left;margin-left:260.1pt;margin-top:52.4pt;width:191.25pt;height:32.25pt;z-index:252379136" arcsize="10923f" fillcolor="white [3201]" strokecolor="#4472c4 [3208]" strokeweight="5pt">
            <v:stroke linestyle="thickThin"/>
            <v:shadow color="#868686"/>
            <v:textbox>
              <w:txbxContent>
                <w:p w:rsidR="00D6046E" w:rsidRPr="00693AF9" w:rsidRDefault="00D6046E" w:rsidP="007A4FE3">
                  <w:pPr>
                    <w:jc w:val="center"/>
                    <w:rPr>
                      <w:rFonts w:asciiTheme="minorHAnsi" w:hAnsiTheme="minorHAnsi"/>
                      <w:b/>
                      <w:color w:val="002060"/>
                      <w:sz w:val="20"/>
                      <w:lang w:val="en-IN"/>
                    </w:rPr>
                  </w:pPr>
                  <w:r w:rsidRPr="00693AF9">
                    <w:rPr>
                      <w:rFonts w:asciiTheme="minorHAnsi" w:hAnsiTheme="minorHAnsi"/>
                      <w:b/>
                      <w:color w:val="002060"/>
                      <w:sz w:val="20"/>
                      <w:lang w:val="en-IN"/>
                    </w:rPr>
                    <w:t>UPDATING CORPORATE TYPE</w:t>
                  </w:r>
                </w:p>
              </w:txbxContent>
            </v:textbox>
          </v:roundrect>
        </w:pict>
      </w:r>
      <w:r w:rsidRPr="00DF34DE">
        <w:rPr>
          <w:rFonts w:asciiTheme="minorHAnsi" w:hAnsiTheme="minorHAnsi"/>
          <w:noProof/>
          <w:lang w:val="en-GB" w:eastAsia="en-GB"/>
        </w:rPr>
        <w:pict>
          <v:roundrect id="_x0000_s130098" style="position:absolute;left:0;text-align:left;margin-left:6.6pt;margin-top:50.15pt;width:191.25pt;height:34.5pt;z-index:252378112" arcsize="10923f" fillcolor="white [3201]" strokecolor="#4472c4 [3208]" strokeweight="5pt">
            <v:stroke linestyle="thickThin"/>
            <v:shadow color="#868686"/>
            <v:textbox>
              <w:txbxContent>
                <w:p w:rsidR="00D6046E" w:rsidRPr="00693AF9" w:rsidRDefault="00D6046E" w:rsidP="007A4FE3">
                  <w:pPr>
                    <w:jc w:val="center"/>
                    <w:rPr>
                      <w:rFonts w:asciiTheme="minorHAnsi" w:hAnsiTheme="minorHAnsi"/>
                      <w:b/>
                      <w:color w:val="002060"/>
                      <w:sz w:val="20"/>
                      <w:lang w:val="en-IN"/>
                    </w:rPr>
                  </w:pPr>
                  <w:r w:rsidRPr="00693AF9">
                    <w:rPr>
                      <w:rFonts w:asciiTheme="minorHAnsi" w:hAnsiTheme="minorHAnsi"/>
                      <w:b/>
                      <w:color w:val="002060"/>
                      <w:sz w:val="20"/>
                      <w:lang w:val="en-IN"/>
                    </w:rPr>
                    <w:t>INSERTING CORPORATE TYPE</w:t>
                  </w:r>
                </w:p>
              </w:txbxContent>
            </v:textbox>
          </v:roundrect>
        </w:pict>
      </w:r>
      <w:r w:rsidRPr="00DF34DE">
        <w:rPr>
          <w:rFonts w:asciiTheme="minorHAnsi" w:hAnsiTheme="minorHAnsi"/>
          <w:noProof/>
          <w:lang w:val="en-GB" w:eastAsia="en-GB"/>
        </w:rPr>
        <w:pict>
          <v:shape id="_x0000_s130097" type="#_x0000_t32" style="position:absolute;left:0;text-align:left;margin-left:356.1pt;margin-top:3.65pt;width:0;height:48pt;z-index:252377088" o:connectortype="straight" strokecolor="#2e74b5 [2404]"/>
        </w:pict>
      </w:r>
      <w:r w:rsidRPr="00DF34DE">
        <w:rPr>
          <w:rFonts w:asciiTheme="minorHAnsi" w:hAnsiTheme="minorHAnsi"/>
          <w:noProof/>
          <w:lang w:val="en-GB" w:eastAsia="en-GB"/>
        </w:rPr>
        <w:pict>
          <v:shape id="_x0000_s130096" type="#_x0000_t32" style="position:absolute;left:0;text-align:left;margin-left:102.6pt;margin-top:3.65pt;width:0;height:48pt;z-index:252376064" o:connectortype="straight" strokecolor="#2e74b5 [2404]"/>
        </w:pict>
      </w: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Inserting Corporate </w:t>
      </w:r>
      <w:r>
        <w:rPr>
          <w:rFonts w:asciiTheme="minorHAnsi" w:hAnsiTheme="minorHAnsi"/>
          <w:b/>
        </w:rPr>
        <w:t>Type</w:t>
      </w:r>
      <w:r w:rsidRPr="003E02CC">
        <w:rPr>
          <w:rFonts w:asciiTheme="minorHAnsi" w:hAnsiTheme="minorHAnsi"/>
          <w:b/>
        </w:rPr>
        <w:t xml:space="preserve">: </w:t>
      </w:r>
      <w:r w:rsidRPr="003E02CC">
        <w:rPr>
          <w:rFonts w:asciiTheme="minorHAnsi" w:hAnsiTheme="minorHAnsi"/>
        </w:rPr>
        <w:t>List out the possible types and create this corporate type in the module.</w:t>
      </w:r>
    </w:p>
    <w:p w:rsidR="007A4FE3" w:rsidRPr="00693AF9"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Updating Corporate </w:t>
      </w:r>
      <w:r>
        <w:rPr>
          <w:rFonts w:asciiTheme="minorHAnsi" w:hAnsiTheme="minorHAnsi"/>
          <w:b/>
        </w:rPr>
        <w:t>Type</w:t>
      </w:r>
      <w:r w:rsidRPr="003E02CC">
        <w:rPr>
          <w:rFonts w:asciiTheme="minorHAnsi" w:hAnsiTheme="minorHAnsi"/>
          <w:b/>
        </w:rPr>
        <w:t xml:space="preserve">: </w:t>
      </w:r>
      <w:r w:rsidRPr="003E02CC">
        <w:rPr>
          <w:rFonts w:asciiTheme="minorHAnsi" w:hAnsiTheme="minorHAnsi"/>
        </w:rPr>
        <w:t>Generated Corporate Type can be modified by the Approved Person.</w:t>
      </w:r>
    </w:p>
    <w:p w:rsidR="00693AF9" w:rsidRPr="00693AF9" w:rsidRDefault="00693AF9" w:rsidP="00342E30">
      <w:pPr>
        <w:numPr>
          <w:ilvl w:val="0"/>
          <w:numId w:val="4"/>
        </w:numPr>
        <w:spacing w:after="200" w:line="276" w:lineRule="auto"/>
        <w:rPr>
          <w:rFonts w:asciiTheme="minorHAnsi" w:hAnsiTheme="minorHAnsi"/>
        </w:rPr>
      </w:pPr>
      <w:r w:rsidRPr="00693AF9">
        <w:rPr>
          <w:rFonts w:asciiTheme="minorHAnsi" w:hAnsiTheme="minorHAnsi"/>
        </w:rPr>
        <w:t>These activities are to be done before deploying the solution.</w:t>
      </w:r>
    </w:p>
    <w:p w:rsidR="007A4FE3" w:rsidRPr="008506EA" w:rsidRDefault="007A4FE3" w:rsidP="007A4FE3">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36" w:name="_Toc441586700"/>
      <w:bookmarkStart w:id="37" w:name="_Toc444887530"/>
      <w:r w:rsidRPr="008506EA">
        <w:rPr>
          <w:rFonts w:asciiTheme="minorHAnsi" w:hAnsiTheme="minorHAnsi"/>
          <w:color w:val="0000FF"/>
          <w:szCs w:val="24"/>
        </w:rPr>
        <w:t>CORPORATE DEFINITION SUB SYSTEM</w:t>
      </w:r>
      <w:bookmarkEnd w:id="36"/>
      <w:bookmarkEnd w:id="37"/>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b/>
          <w:u w:val="single"/>
        </w:rPr>
      </w:pPr>
      <w:r w:rsidRPr="003E02CC">
        <w:rPr>
          <w:rFonts w:asciiTheme="minorHAnsi" w:hAnsiTheme="minorHAnsi"/>
          <w:b/>
          <w:u w:val="single"/>
        </w:rPr>
        <w:t>Feature</w:t>
      </w:r>
    </w:p>
    <w:p w:rsidR="007A4FE3" w:rsidRPr="003E02CC" w:rsidRDefault="007A4FE3" w:rsidP="007A4FE3">
      <w:pPr>
        <w:rPr>
          <w:rFonts w:asciiTheme="minorHAnsi" w:hAnsiTheme="minorHAnsi"/>
        </w:rPr>
      </w:pPr>
    </w:p>
    <w:p w:rsidR="007A4FE3" w:rsidRPr="003E02CC" w:rsidRDefault="007A4FE3" w:rsidP="007A4FE3">
      <w:pPr>
        <w:spacing w:line="276" w:lineRule="auto"/>
        <w:rPr>
          <w:rFonts w:asciiTheme="minorHAnsi" w:hAnsiTheme="minorHAnsi"/>
        </w:rPr>
      </w:pPr>
      <w:r w:rsidRPr="003E02CC">
        <w:rPr>
          <w:rFonts w:asciiTheme="minorHAnsi" w:hAnsiTheme="minorHAnsi" w:cstheme="minorHAnsi"/>
        </w:rPr>
        <w:t>Basic Information about corporate entities should be maintained in this module. This is mandatory to update information about corporate entities under each organization before working with this solution.</w:t>
      </w:r>
      <w:r w:rsidR="00693AF9">
        <w:rPr>
          <w:rFonts w:asciiTheme="minorHAnsi" w:hAnsiTheme="minorHAnsi" w:cstheme="minorHAnsi"/>
        </w:rPr>
        <w:t xml:space="preserve"> Minimum of one corporate office should be defined in the solution.</w:t>
      </w:r>
      <w:r w:rsidRPr="003E02CC">
        <w:rPr>
          <w:rFonts w:asciiTheme="minorHAnsi" w:hAnsiTheme="minorHAnsi" w:cstheme="minorHAnsi"/>
        </w:rPr>
        <w:t xml:space="preserve"> Name of the corporate entity should </w:t>
      </w:r>
      <w:r w:rsidR="00693AF9" w:rsidRPr="003E02CC">
        <w:rPr>
          <w:rFonts w:asciiTheme="minorHAnsi" w:hAnsiTheme="minorHAnsi" w:cstheme="minorHAnsi"/>
        </w:rPr>
        <w:t>highlight</w:t>
      </w:r>
      <w:r w:rsidRPr="003E02CC">
        <w:rPr>
          <w:rFonts w:asciiTheme="minorHAnsi" w:hAnsiTheme="minorHAnsi" w:cstheme="minorHAnsi"/>
        </w:rPr>
        <w:t xml:space="preserve"> in title areas of solution. This will be possible for deploying the solution in cloud environment also. </w:t>
      </w:r>
      <w:r w:rsidR="00693AF9">
        <w:rPr>
          <w:rFonts w:asciiTheme="minorHAnsi" w:hAnsiTheme="minorHAnsi" w:cstheme="minorHAnsi"/>
        </w:rPr>
        <w:t>A</w:t>
      </w:r>
      <w:r w:rsidRPr="003E02CC">
        <w:rPr>
          <w:rFonts w:asciiTheme="minorHAnsi" w:hAnsiTheme="minorHAnsi" w:cstheme="minorHAnsi"/>
        </w:rPr>
        <w:t>ll user defining sections in the solution should be linked with this corporate definition. Corporate entities cannot be removed if it’s linked with other modules of solution. Corporate entities can be categorized as Head Office, Branch Office &amp; Sister Concern etc. Organization should be selected under each corporate entity for linking.</w:t>
      </w:r>
      <w:r w:rsidR="00821527">
        <w:rPr>
          <w:rFonts w:asciiTheme="minorHAnsi" w:hAnsiTheme="minorHAnsi" w:cstheme="minorHAnsi"/>
        </w:rPr>
        <w:t xml:space="preserve"> It is the responsibility of generating corporate offices by the Organization Administrator. This user role will not be available for other type of users.</w:t>
      </w:r>
    </w:p>
    <w:p w:rsidR="00693AF9" w:rsidRPr="003E02CC" w:rsidRDefault="00693AF9" w:rsidP="007A4FE3">
      <w:pPr>
        <w:rPr>
          <w:rFonts w:asciiTheme="minorHAnsi" w:hAnsiTheme="minorHAnsi"/>
        </w:rPr>
      </w:pPr>
    </w:p>
    <w:p w:rsidR="007A4FE3" w:rsidRPr="003E02CC" w:rsidRDefault="007A4FE3" w:rsidP="007A4FE3">
      <w:pPr>
        <w:rPr>
          <w:rFonts w:asciiTheme="minorHAnsi" w:hAnsiTheme="minorHAnsi"/>
          <w:b/>
        </w:rPr>
      </w:pPr>
      <w:r w:rsidRPr="003E02CC">
        <w:rPr>
          <w:rFonts w:asciiTheme="minorHAnsi" w:hAnsiTheme="minorHAnsi"/>
          <w:b/>
        </w:rPr>
        <w:t>Flow</w:t>
      </w:r>
    </w:p>
    <w:p w:rsidR="007A4FE3" w:rsidRPr="003E02CC" w:rsidRDefault="007A4FE3" w:rsidP="007A4FE3">
      <w:pPr>
        <w:rPr>
          <w:rFonts w:asciiTheme="minorHAnsi" w:hAnsiTheme="minorHAnsi"/>
        </w:rPr>
      </w:pPr>
    </w:p>
    <w:p w:rsidR="007A4FE3" w:rsidRPr="003E02CC" w:rsidRDefault="007A4FE3" w:rsidP="00342E30">
      <w:pPr>
        <w:pStyle w:val="ListParagraph"/>
        <w:numPr>
          <w:ilvl w:val="0"/>
          <w:numId w:val="11"/>
        </w:numPr>
        <w:spacing w:line="276" w:lineRule="auto"/>
        <w:rPr>
          <w:rFonts w:asciiTheme="minorHAnsi" w:hAnsiTheme="minorHAnsi" w:cs="Calibri"/>
        </w:rPr>
      </w:pPr>
      <w:r w:rsidRPr="003E02CC">
        <w:rPr>
          <w:rFonts w:asciiTheme="minorHAnsi" w:hAnsiTheme="minorHAnsi" w:cs="Calibri"/>
        </w:rPr>
        <w:t>Organization Administrator can create corporate offices. These corporate offices are to be linked with corporate administrator user. Organization administrator will be able to create corporate administrator user.</w:t>
      </w:r>
    </w:p>
    <w:p w:rsidR="007A4FE3" w:rsidRPr="003E02CC" w:rsidRDefault="007A4FE3" w:rsidP="00342E30">
      <w:pPr>
        <w:pStyle w:val="ListParagraph"/>
        <w:numPr>
          <w:ilvl w:val="0"/>
          <w:numId w:val="11"/>
        </w:numPr>
        <w:spacing w:line="276" w:lineRule="auto"/>
        <w:rPr>
          <w:rFonts w:asciiTheme="minorHAnsi" w:hAnsiTheme="minorHAnsi" w:cs="Calibri"/>
        </w:rPr>
      </w:pPr>
      <w:r w:rsidRPr="003E02CC">
        <w:rPr>
          <w:rFonts w:asciiTheme="minorHAnsi" w:hAnsiTheme="minorHAnsi" w:cs="Calibri"/>
        </w:rPr>
        <w:t>An organization could create any number of corporate offices depends on selected corporate pack.</w:t>
      </w:r>
    </w:p>
    <w:p w:rsidR="007A4FE3" w:rsidRPr="003E02CC" w:rsidRDefault="007A4FE3" w:rsidP="00342E30">
      <w:pPr>
        <w:pStyle w:val="ListParagraph"/>
        <w:numPr>
          <w:ilvl w:val="0"/>
          <w:numId w:val="11"/>
        </w:numPr>
        <w:spacing w:line="276" w:lineRule="auto"/>
        <w:rPr>
          <w:rFonts w:asciiTheme="minorHAnsi" w:hAnsiTheme="minorHAnsi" w:cs="Calibri"/>
        </w:rPr>
      </w:pPr>
      <w:r w:rsidRPr="003E02CC">
        <w:rPr>
          <w:rFonts w:asciiTheme="minorHAnsi" w:hAnsiTheme="minorHAnsi" w:cs="Calibri"/>
        </w:rPr>
        <w:t>These corporate offices are treated as branches, sister concerns etc.</w:t>
      </w:r>
    </w:p>
    <w:p w:rsidR="007A4FE3" w:rsidRPr="003E02CC" w:rsidRDefault="007A4FE3" w:rsidP="00342E30">
      <w:pPr>
        <w:pStyle w:val="ListParagraph"/>
        <w:numPr>
          <w:ilvl w:val="0"/>
          <w:numId w:val="11"/>
        </w:numPr>
        <w:spacing w:line="276" w:lineRule="auto"/>
        <w:rPr>
          <w:rFonts w:asciiTheme="minorHAnsi" w:hAnsiTheme="minorHAnsi" w:cs="Calibri"/>
        </w:rPr>
      </w:pPr>
      <w:r w:rsidRPr="003E02CC">
        <w:rPr>
          <w:rFonts w:asciiTheme="minorHAnsi" w:hAnsiTheme="minorHAnsi" w:cs="Calibri"/>
        </w:rPr>
        <w:t>All activities in corporate entity should be grouped under organization.</w:t>
      </w:r>
    </w:p>
    <w:p w:rsidR="007A4FE3" w:rsidRPr="003E02CC" w:rsidRDefault="007A4FE3" w:rsidP="00342E30">
      <w:pPr>
        <w:pStyle w:val="ListParagraph"/>
        <w:numPr>
          <w:ilvl w:val="0"/>
          <w:numId w:val="11"/>
        </w:numPr>
        <w:spacing w:line="276" w:lineRule="auto"/>
        <w:rPr>
          <w:rFonts w:asciiTheme="minorHAnsi" w:hAnsiTheme="minorHAnsi" w:cs="Calibri"/>
        </w:rPr>
      </w:pPr>
      <w:r w:rsidRPr="003E02CC">
        <w:rPr>
          <w:rFonts w:asciiTheme="minorHAnsi" w:hAnsiTheme="minorHAnsi" w:cs="Calibri"/>
        </w:rPr>
        <w:t xml:space="preserve">An organization administrator can login to </w:t>
      </w:r>
      <w:r w:rsidR="00821527">
        <w:rPr>
          <w:rFonts w:asciiTheme="minorHAnsi" w:hAnsiTheme="minorHAnsi" w:cs="Calibri"/>
        </w:rPr>
        <w:t>App</w:t>
      </w:r>
      <w:r w:rsidRPr="003E02CC">
        <w:rPr>
          <w:rFonts w:asciiTheme="minorHAnsi" w:hAnsiTheme="minorHAnsi" w:cs="Calibri"/>
        </w:rPr>
        <w:t xml:space="preserve"> after approval </w:t>
      </w:r>
      <w:r w:rsidR="00821527">
        <w:rPr>
          <w:rFonts w:asciiTheme="minorHAnsi" w:hAnsiTheme="minorHAnsi" w:cs="Calibri"/>
        </w:rPr>
        <w:t>by</w:t>
      </w:r>
      <w:r w:rsidRPr="003E02CC">
        <w:rPr>
          <w:rFonts w:asciiTheme="minorHAnsi" w:hAnsiTheme="minorHAnsi" w:cs="Calibri"/>
        </w:rPr>
        <w:t xml:space="preserve"> App Administrator.</w:t>
      </w:r>
    </w:p>
    <w:p w:rsidR="007A4FE3" w:rsidRPr="003E02CC" w:rsidRDefault="007A4FE3" w:rsidP="00342E30">
      <w:pPr>
        <w:pStyle w:val="ListParagraph"/>
        <w:numPr>
          <w:ilvl w:val="0"/>
          <w:numId w:val="11"/>
        </w:numPr>
        <w:spacing w:line="276" w:lineRule="auto"/>
        <w:rPr>
          <w:rFonts w:asciiTheme="minorHAnsi" w:hAnsiTheme="minorHAnsi" w:cs="Calibri"/>
        </w:rPr>
      </w:pPr>
      <w:r w:rsidRPr="003E02CC">
        <w:rPr>
          <w:rFonts w:asciiTheme="minorHAnsi" w:hAnsiTheme="minorHAnsi" w:cs="Calibri"/>
        </w:rPr>
        <w:t>This login information will be maintained in the user registration module</w:t>
      </w:r>
      <w:r w:rsidR="00821527">
        <w:rPr>
          <w:rFonts w:asciiTheme="minorHAnsi" w:hAnsiTheme="minorHAnsi" w:cs="Calibri"/>
        </w:rPr>
        <w:t xml:space="preserve"> also</w:t>
      </w:r>
      <w:r w:rsidRPr="003E02CC">
        <w:rPr>
          <w:rFonts w:asciiTheme="minorHAnsi" w:hAnsiTheme="minorHAnsi" w:cs="Calibri"/>
        </w:rPr>
        <w:t xml:space="preserve">. Organization will also </w:t>
      </w:r>
      <w:r w:rsidR="00821527" w:rsidRPr="003E02CC">
        <w:rPr>
          <w:rFonts w:asciiTheme="minorHAnsi" w:hAnsiTheme="minorHAnsi" w:cs="Calibri"/>
        </w:rPr>
        <w:t>link</w:t>
      </w:r>
      <w:r w:rsidRPr="003E02CC">
        <w:rPr>
          <w:rFonts w:asciiTheme="minorHAnsi" w:hAnsiTheme="minorHAnsi" w:cs="Calibri"/>
        </w:rPr>
        <w:t xml:space="preserve"> with the user registration.</w:t>
      </w:r>
    </w:p>
    <w:p w:rsidR="007A4FE3" w:rsidRDefault="0051374F" w:rsidP="00342E30">
      <w:pPr>
        <w:pStyle w:val="ListParagraph"/>
        <w:numPr>
          <w:ilvl w:val="0"/>
          <w:numId w:val="11"/>
        </w:numPr>
        <w:spacing w:line="276" w:lineRule="auto"/>
        <w:rPr>
          <w:rFonts w:asciiTheme="minorHAnsi" w:hAnsiTheme="minorHAnsi" w:cs="Calibri"/>
        </w:rPr>
      </w:pPr>
      <w:r>
        <w:rPr>
          <w:rFonts w:asciiTheme="minorHAnsi" w:hAnsiTheme="minorHAnsi" w:cs="Calibri"/>
        </w:rPr>
        <w:t>I</w:t>
      </w:r>
      <w:r w:rsidR="007A4FE3" w:rsidRPr="003E02CC">
        <w:rPr>
          <w:rFonts w:asciiTheme="minorHAnsi" w:hAnsiTheme="minorHAnsi" w:cs="Calibri"/>
        </w:rPr>
        <w:t>nformation about organization will be displayed while adding the new corporate entity and allows editing the same.</w:t>
      </w:r>
    </w:p>
    <w:p w:rsidR="007A4FE3" w:rsidRDefault="007A4FE3" w:rsidP="00342E30">
      <w:pPr>
        <w:pStyle w:val="ListParagraph"/>
        <w:numPr>
          <w:ilvl w:val="0"/>
          <w:numId w:val="11"/>
        </w:numPr>
        <w:spacing w:line="276" w:lineRule="auto"/>
        <w:rPr>
          <w:rFonts w:asciiTheme="minorHAnsi" w:hAnsiTheme="minorHAnsi" w:cs="Calibri"/>
        </w:rPr>
      </w:pPr>
      <w:r>
        <w:rPr>
          <w:rFonts w:asciiTheme="minorHAnsi" w:hAnsiTheme="minorHAnsi" w:cs="Calibri"/>
        </w:rPr>
        <w:t>There should be a provision for entering Short Company Name for printing / displaying in small</w:t>
      </w:r>
      <w:r w:rsidR="0051374F">
        <w:rPr>
          <w:rFonts w:asciiTheme="minorHAnsi" w:hAnsiTheme="minorHAnsi" w:cs="Calibri"/>
        </w:rPr>
        <w:t>er</w:t>
      </w:r>
      <w:r>
        <w:rPr>
          <w:rFonts w:asciiTheme="minorHAnsi" w:hAnsiTheme="minorHAnsi" w:cs="Calibri"/>
        </w:rPr>
        <w:t xml:space="preserve"> areas such as </w:t>
      </w:r>
      <w:r w:rsidR="0051374F">
        <w:rPr>
          <w:rFonts w:asciiTheme="minorHAnsi" w:hAnsiTheme="minorHAnsi" w:cs="Calibri"/>
        </w:rPr>
        <w:t xml:space="preserve">Barcode </w:t>
      </w:r>
      <w:r>
        <w:rPr>
          <w:rFonts w:asciiTheme="minorHAnsi" w:hAnsiTheme="minorHAnsi" w:cs="Calibri"/>
        </w:rPr>
        <w:t>Label Printing etc.</w:t>
      </w:r>
    </w:p>
    <w:p w:rsidR="007A4FE3" w:rsidRPr="003E02CC" w:rsidRDefault="007A4FE3" w:rsidP="00342E30">
      <w:pPr>
        <w:pStyle w:val="ListParagraph"/>
        <w:numPr>
          <w:ilvl w:val="0"/>
          <w:numId w:val="11"/>
        </w:numPr>
        <w:spacing w:line="276" w:lineRule="auto"/>
        <w:rPr>
          <w:rFonts w:asciiTheme="minorHAnsi" w:hAnsiTheme="minorHAnsi" w:cs="Calibri"/>
        </w:rPr>
      </w:pPr>
      <w:r>
        <w:rPr>
          <w:rFonts w:asciiTheme="minorHAnsi" w:hAnsiTheme="minorHAnsi" w:cs="Calibri"/>
        </w:rPr>
        <w:t>There should be a provision for entering customer care number while creating corporate office.</w:t>
      </w:r>
    </w:p>
    <w:p w:rsidR="007A4FE3" w:rsidRPr="003E02CC" w:rsidRDefault="00DF34DE" w:rsidP="007A4FE3">
      <w:pPr>
        <w:rPr>
          <w:rFonts w:asciiTheme="minorHAnsi" w:hAnsiTheme="minorHAnsi"/>
        </w:rPr>
      </w:pPr>
      <w:r w:rsidRPr="00DF34DE">
        <w:rPr>
          <w:rFonts w:asciiTheme="minorHAnsi" w:hAnsiTheme="minorHAnsi"/>
          <w:noProof/>
          <w:lang w:val="en-GB" w:eastAsia="en-GB"/>
        </w:rPr>
        <w:pict>
          <v:roundrect id="_x0000_s130100" style="position:absolute;left:0;text-align:left;margin-left:59.6pt;margin-top:10.85pt;width:334.5pt;height:26.25pt;z-index:252380160" arcsize="10923f" fillcolor="white [3201]" strokecolor="#4472c4 [3208]" strokeweight="5pt">
            <v:stroke linestyle="thickThin"/>
            <v:shadow color="#868686"/>
            <v:textbox style="mso-next-textbox:#_x0000_s130100">
              <w:txbxContent>
                <w:p w:rsidR="00D6046E" w:rsidRPr="0051374F" w:rsidRDefault="00D6046E" w:rsidP="007A4FE3">
                  <w:pPr>
                    <w:jc w:val="center"/>
                    <w:rPr>
                      <w:rFonts w:asciiTheme="minorHAnsi" w:hAnsiTheme="minorHAnsi"/>
                      <w:b/>
                      <w:color w:val="002060"/>
                      <w:sz w:val="20"/>
                      <w:lang w:val="en-IN"/>
                    </w:rPr>
                  </w:pPr>
                  <w:r w:rsidRPr="0051374F">
                    <w:rPr>
                      <w:rFonts w:asciiTheme="minorHAnsi" w:hAnsiTheme="minorHAnsi"/>
                      <w:b/>
                      <w:color w:val="002060"/>
                      <w:sz w:val="20"/>
                      <w:lang w:val="en-IN"/>
                    </w:rPr>
                    <w:t>CORPORATE DEFINITION SUB SYSTEM</w:t>
                  </w:r>
                </w:p>
              </w:txbxContent>
            </v:textbox>
          </v:roundrect>
        </w:pict>
      </w:r>
    </w:p>
    <w:p w:rsidR="007A4FE3" w:rsidRPr="003E02CC" w:rsidRDefault="007A4FE3" w:rsidP="007A4FE3">
      <w:pPr>
        <w:rPr>
          <w:rFonts w:asciiTheme="minorHAnsi" w:hAnsiTheme="minorHAnsi"/>
        </w:rPr>
      </w:pPr>
    </w:p>
    <w:p w:rsidR="007A4FE3" w:rsidRPr="003E02CC" w:rsidRDefault="00DF34DE" w:rsidP="007A4FE3">
      <w:pPr>
        <w:rPr>
          <w:rFonts w:asciiTheme="minorHAnsi" w:hAnsiTheme="minorHAnsi"/>
        </w:rPr>
      </w:pPr>
      <w:r w:rsidRPr="00DF34DE">
        <w:rPr>
          <w:rFonts w:asciiTheme="minorHAnsi" w:hAnsiTheme="minorHAnsi"/>
          <w:noProof/>
          <w:lang w:val="en-GB" w:eastAsia="en-GB"/>
        </w:rPr>
        <w:pict>
          <v:shape id="_x0000_s130103" type="#_x0000_t32" style="position:absolute;left:0;text-align:left;margin-left:225.95pt;margin-top:10.25pt;width:.75pt;height:172.9pt;flip:x;z-index:252383232" o:connectortype="straight" strokecolor="#4472c4 [3208]" strokeweight=".25pt">
            <v:shadow color="#868686"/>
          </v:shape>
        </w:pict>
      </w:r>
      <w:r w:rsidRPr="00DF34DE">
        <w:rPr>
          <w:rFonts w:asciiTheme="minorHAnsi" w:hAnsiTheme="minorHAnsi"/>
          <w:noProof/>
          <w:lang w:val="en-GB" w:eastAsia="en-GB"/>
        </w:rPr>
        <w:pict>
          <v:shape id="_x0000_s130101" type="#_x0000_t32" style="position:absolute;left:0;text-align:left;margin-left:98.45pt;margin-top:10.25pt;width:0;height:21.15pt;z-index:252381184" o:connectortype="straight" strokecolor="#4472c4 [3208]" strokeweight=".25pt">
            <v:shadow color="#868686"/>
          </v:shape>
        </w:pict>
      </w:r>
      <w:r w:rsidRPr="00DF34DE">
        <w:rPr>
          <w:rFonts w:asciiTheme="minorHAnsi" w:hAnsiTheme="minorHAnsi"/>
          <w:noProof/>
          <w:lang w:val="en-GB" w:eastAsia="en-GB"/>
        </w:rPr>
        <w:pict>
          <v:shape id="_x0000_s130102" type="#_x0000_t32" style="position:absolute;left:0;text-align:left;margin-left:351.95pt;margin-top:10.25pt;width:0;height:21.15pt;z-index:252382208" o:connectortype="straight" strokecolor="#4472c4 [3208]" strokeweight=".25pt">
            <v:shadow color="#868686"/>
          </v:shape>
        </w:pict>
      </w:r>
    </w:p>
    <w:p w:rsidR="007A4FE3" w:rsidRPr="003E02CC" w:rsidRDefault="007A4FE3" w:rsidP="007A4FE3">
      <w:pPr>
        <w:rPr>
          <w:rFonts w:asciiTheme="minorHAnsi" w:hAnsiTheme="minorHAnsi"/>
        </w:rPr>
      </w:pPr>
    </w:p>
    <w:p w:rsidR="007A4FE3" w:rsidRPr="003E02CC" w:rsidRDefault="00DF34DE" w:rsidP="007A4FE3">
      <w:pPr>
        <w:rPr>
          <w:rFonts w:asciiTheme="minorHAnsi" w:hAnsiTheme="minorHAnsi"/>
        </w:rPr>
      </w:pPr>
      <w:r w:rsidRPr="00DF34DE">
        <w:rPr>
          <w:rFonts w:asciiTheme="minorHAnsi" w:hAnsiTheme="minorHAnsi"/>
          <w:noProof/>
          <w:lang w:val="en-GB" w:eastAsia="en-GB"/>
        </w:rPr>
        <w:pict>
          <v:roundrect id="_x0000_s130108" style="position:absolute;left:0;text-align:left;margin-left:2.45pt;margin-top:4.55pt;width:191.25pt;height:34.5pt;z-index:252388352" arcsize="10923f" fillcolor="white [3201]" strokecolor="#4472c4 [3208]" strokeweight="5pt">
            <v:stroke linestyle="thickThin"/>
            <v:shadow color="#868686"/>
            <v:textbox style="mso-next-textbox:#_x0000_s130108">
              <w:txbxContent>
                <w:p w:rsidR="00D6046E" w:rsidRPr="0051374F" w:rsidRDefault="00D6046E" w:rsidP="007A4FE3">
                  <w:pPr>
                    <w:jc w:val="center"/>
                    <w:rPr>
                      <w:rFonts w:asciiTheme="minorHAnsi" w:hAnsiTheme="minorHAnsi"/>
                      <w:b/>
                      <w:color w:val="002060"/>
                      <w:sz w:val="20"/>
                      <w:lang w:val="en-IN"/>
                    </w:rPr>
                  </w:pPr>
                  <w:r>
                    <w:rPr>
                      <w:rFonts w:asciiTheme="minorHAnsi" w:hAnsiTheme="minorHAnsi"/>
                      <w:b/>
                      <w:color w:val="002060"/>
                      <w:sz w:val="20"/>
                      <w:lang w:val="en-IN"/>
                    </w:rPr>
                    <w:t>APP</w:t>
                  </w:r>
                  <w:r w:rsidRPr="0051374F">
                    <w:rPr>
                      <w:rFonts w:asciiTheme="minorHAnsi" w:hAnsiTheme="minorHAnsi"/>
                      <w:b/>
                      <w:color w:val="002060"/>
                      <w:sz w:val="20"/>
                      <w:lang w:val="en-IN"/>
                    </w:rPr>
                    <w:t xml:space="preserve"> LOGIN</w:t>
                  </w:r>
                </w:p>
              </w:txbxContent>
            </v:textbox>
          </v:roundrect>
        </w:pict>
      </w:r>
      <w:r w:rsidRPr="00DF34DE">
        <w:rPr>
          <w:rFonts w:asciiTheme="minorHAnsi" w:hAnsiTheme="minorHAnsi"/>
          <w:noProof/>
          <w:lang w:val="en-GB" w:eastAsia="en-GB"/>
        </w:rPr>
        <w:pict>
          <v:roundrect id="_x0000_s130109" style="position:absolute;left:0;text-align:left;margin-left:255.95pt;margin-top:4.55pt;width:191.25pt;height:32.25pt;z-index:252389376" arcsize="10923f" fillcolor="white [3201]" strokecolor="#4472c4 [3208]" strokeweight="5pt">
            <v:stroke linestyle="thickThin"/>
            <v:shadow color="#868686"/>
            <v:textbox style="mso-next-textbox:#_x0000_s130109">
              <w:txbxContent>
                <w:p w:rsidR="00D6046E" w:rsidRPr="0051374F" w:rsidRDefault="00D6046E" w:rsidP="007A4FE3">
                  <w:pPr>
                    <w:jc w:val="center"/>
                    <w:rPr>
                      <w:rFonts w:asciiTheme="minorHAnsi" w:hAnsiTheme="minorHAnsi"/>
                      <w:b/>
                      <w:color w:val="002060"/>
                      <w:sz w:val="20"/>
                      <w:lang w:val="en-IN"/>
                    </w:rPr>
                  </w:pPr>
                  <w:r w:rsidRPr="0051374F">
                    <w:rPr>
                      <w:rFonts w:asciiTheme="minorHAnsi" w:hAnsiTheme="minorHAnsi"/>
                      <w:b/>
                      <w:color w:val="002060"/>
                      <w:sz w:val="20"/>
                      <w:lang w:val="en-IN"/>
                    </w:rPr>
                    <w:t>ADDING CORPORATE OFFICE</w:t>
                  </w:r>
                </w:p>
              </w:txbxContent>
            </v:textbox>
          </v:roundrect>
        </w:pict>
      </w: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DF34DE" w:rsidP="007A4FE3">
      <w:pPr>
        <w:rPr>
          <w:rFonts w:asciiTheme="minorHAnsi" w:hAnsiTheme="minorHAnsi"/>
        </w:rPr>
      </w:pPr>
      <w:r w:rsidRPr="00DF34DE">
        <w:rPr>
          <w:rFonts w:asciiTheme="minorHAnsi" w:hAnsiTheme="minorHAnsi"/>
          <w:noProof/>
          <w:lang w:val="en-GB" w:eastAsia="en-GB"/>
        </w:rPr>
        <w:pict>
          <v:roundrect id="_x0000_s130105" style="position:absolute;left:0;text-align:left;margin-left:253.2pt;margin-top:1.4pt;width:191.25pt;height:34.5pt;z-index:252385280" arcsize="10923f" fillcolor="white [3201]" strokecolor="#4472c4 [3208]" strokeweight="5pt">
            <v:stroke linestyle="thickThin"/>
            <v:shadow color="#868686"/>
            <v:textbox style="mso-next-textbox:#_x0000_s130105">
              <w:txbxContent>
                <w:p w:rsidR="00D6046E" w:rsidRPr="0051374F" w:rsidRDefault="00D6046E" w:rsidP="007A4FE3">
                  <w:pPr>
                    <w:jc w:val="center"/>
                    <w:rPr>
                      <w:rFonts w:asciiTheme="minorHAnsi" w:hAnsiTheme="minorHAnsi"/>
                      <w:b/>
                      <w:color w:val="002060"/>
                      <w:sz w:val="18"/>
                      <w:lang w:val="en-IN"/>
                    </w:rPr>
                  </w:pPr>
                  <w:r w:rsidRPr="0051374F">
                    <w:rPr>
                      <w:rFonts w:asciiTheme="minorHAnsi" w:hAnsiTheme="minorHAnsi"/>
                      <w:b/>
                      <w:color w:val="002060"/>
                      <w:sz w:val="18"/>
                      <w:lang w:val="en-IN"/>
                    </w:rPr>
                    <w:t>ACTIVATING / INACTIVATING CORPORATE OFFICE</w:t>
                  </w:r>
                </w:p>
              </w:txbxContent>
            </v:textbox>
          </v:roundrect>
        </w:pict>
      </w:r>
      <w:r w:rsidRPr="00DF34DE">
        <w:rPr>
          <w:rFonts w:asciiTheme="minorHAnsi" w:hAnsiTheme="minorHAnsi"/>
          <w:noProof/>
          <w:lang w:val="en-GB" w:eastAsia="en-GB"/>
        </w:rPr>
        <w:pict>
          <v:roundrect id="_x0000_s130104" style="position:absolute;left:0;text-align:left;margin-left:8.45pt;margin-top:3.65pt;width:191.25pt;height:32.25pt;z-index:252384256" arcsize="10923f" fillcolor="white [3201]" strokecolor="#4472c4 [3208]" strokeweight="5pt">
            <v:stroke linestyle="thickThin"/>
            <v:shadow color="#868686"/>
            <v:textbox style="mso-next-textbox:#_x0000_s130104">
              <w:txbxContent>
                <w:p w:rsidR="00D6046E" w:rsidRPr="0051374F" w:rsidRDefault="00D6046E" w:rsidP="007A4FE3">
                  <w:pPr>
                    <w:jc w:val="center"/>
                    <w:rPr>
                      <w:rFonts w:asciiTheme="minorHAnsi" w:hAnsiTheme="minorHAnsi"/>
                      <w:b/>
                      <w:color w:val="002060"/>
                      <w:sz w:val="20"/>
                      <w:lang w:val="en-IN"/>
                    </w:rPr>
                  </w:pPr>
                  <w:r w:rsidRPr="0051374F">
                    <w:rPr>
                      <w:rFonts w:asciiTheme="minorHAnsi" w:hAnsiTheme="minorHAnsi"/>
                      <w:b/>
                      <w:color w:val="002060"/>
                      <w:sz w:val="20"/>
                      <w:lang w:val="en-IN"/>
                    </w:rPr>
                    <w:t>MODIFYING CORPORTE OFFICE</w:t>
                  </w:r>
                </w:p>
              </w:txbxContent>
            </v:textbox>
          </v:roundrect>
        </w:pict>
      </w:r>
      <w:r w:rsidRPr="00DF34DE">
        <w:rPr>
          <w:rFonts w:asciiTheme="minorHAnsi" w:hAnsiTheme="minorHAnsi"/>
          <w:noProof/>
          <w:lang w:val="en-GB" w:eastAsia="en-GB"/>
        </w:rPr>
        <w:pict>
          <v:shape id="_x0000_s130106" type="#_x0000_t32" style="position:absolute;left:0;text-align:left;margin-left:199.7pt;margin-top:5.75pt;width:26.25pt;height:15.15pt;flip:x;z-index:252386304" o:connectortype="straight" strokecolor="#4472c4 [3208]" strokeweight=".25pt">
            <v:shadow color="#868686"/>
          </v:shape>
        </w:pict>
      </w:r>
      <w:r w:rsidRPr="00DF34DE">
        <w:rPr>
          <w:rFonts w:asciiTheme="minorHAnsi" w:hAnsiTheme="minorHAnsi"/>
          <w:noProof/>
          <w:lang w:val="en-GB" w:eastAsia="en-GB"/>
        </w:rPr>
        <w:pict>
          <v:shape id="_x0000_s130107" type="#_x0000_t32" style="position:absolute;left:0;text-align:left;margin-left:226.7pt;margin-top:6.5pt;width:26.25pt;height:15.15pt;flip:x y;z-index:252387328" o:connectortype="straight" strokecolor="#4472c4 [3208]" strokeweight=".25pt">
            <v:shadow color="#868686"/>
          </v:shape>
        </w:pict>
      </w: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DF34DE" w:rsidP="007A4FE3">
      <w:pPr>
        <w:rPr>
          <w:rFonts w:asciiTheme="minorHAnsi" w:hAnsiTheme="minorHAnsi"/>
        </w:rPr>
      </w:pPr>
      <w:r w:rsidRPr="00DF34DE">
        <w:rPr>
          <w:rFonts w:asciiTheme="minorHAnsi" w:hAnsiTheme="minorHAnsi"/>
          <w:noProof/>
          <w:lang w:val="en-GB" w:eastAsia="en-GB"/>
        </w:rPr>
        <w:pict>
          <v:roundrect id="_x0000_s130110" style="position:absolute;left:0;text-align:left;margin-left:8.45pt;margin-top:.9pt;width:191.25pt;height:34.5pt;z-index:252390400" arcsize="10923f" fillcolor="white [3201]" strokecolor="#4472c4 [3208]" strokeweight="5pt">
            <v:stroke linestyle="thickThin"/>
            <v:shadow color="#868686"/>
            <v:textbox style="mso-next-textbox:#_x0000_s130110">
              <w:txbxContent>
                <w:p w:rsidR="00D6046E" w:rsidRPr="0051374F" w:rsidRDefault="00D6046E" w:rsidP="007A4FE3">
                  <w:pPr>
                    <w:jc w:val="center"/>
                    <w:rPr>
                      <w:rFonts w:asciiTheme="minorHAnsi" w:hAnsiTheme="minorHAnsi"/>
                      <w:b/>
                      <w:color w:val="002060"/>
                      <w:sz w:val="20"/>
                      <w:lang w:val="en-IN"/>
                    </w:rPr>
                  </w:pPr>
                  <w:r w:rsidRPr="0051374F">
                    <w:rPr>
                      <w:rFonts w:asciiTheme="minorHAnsi" w:hAnsiTheme="minorHAnsi"/>
                      <w:b/>
                      <w:color w:val="002060"/>
                      <w:sz w:val="20"/>
                      <w:lang w:val="en-IN"/>
                    </w:rPr>
                    <w:t>COUNTRY SEARCH</w:t>
                  </w:r>
                </w:p>
              </w:txbxContent>
            </v:textbox>
          </v:roundrect>
        </w:pict>
      </w:r>
      <w:r w:rsidRPr="00DF34DE">
        <w:rPr>
          <w:rFonts w:asciiTheme="minorHAnsi" w:hAnsiTheme="minorHAnsi"/>
          <w:noProof/>
          <w:lang w:val="en-GB" w:eastAsia="en-GB"/>
        </w:rPr>
        <w:pict>
          <v:shape id="_x0000_s130112" type="#_x0000_t32" style="position:absolute;left:0;text-align:left;margin-left:199.7pt;margin-top:18.05pt;width:56.25pt;height:0;flip:x;z-index:252392448" o:connectortype="straight" strokecolor="#4472c4 [3208]" strokeweight=".25pt">
            <v:shadow color="#868686"/>
          </v:shape>
        </w:pict>
      </w:r>
      <w:r w:rsidRPr="00DF34DE">
        <w:rPr>
          <w:rFonts w:asciiTheme="minorHAnsi" w:hAnsiTheme="minorHAnsi"/>
          <w:noProof/>
          <w:lang w:val="en-GB" w:eastAsia="en-GB"/>
        </w:rPr>
        <w:pict>
          <v:roundrect id="_x0000_s130113" style="position:absolute;left:0;text-align:left;margin-left:129.95pt;margin-top:48.8pt;width:191.25pt;height:32.25pt;z-index:252393472" arcsize="10923f" fillcolor="white [3201]" strokecolor="#4472c4 [3208]" strokeweight="5pt">
            <v:stroke linestyle="thickThin"/>
            <v:shadow color="#868686"/>
            <v:textbox style="mso-next-textbox:#_x0000_s130113">
              <w:txbxContent>
                <w:p w:rsidR="00D6046E" w:rsidRPr="0051374F" w:rsidRDefault="00D6046E" w:rsidP="007A4FE3">
                  <w:pPr>
                    <w:jc w:val="center"/>
                    <w:rPr>
                      <w:rFonts w:asciiTheme="minorHAnsi" w:hAnsiTheme="minorHAnsi"/>
                      <w:b/>
                      <w:color w:val="002060"/>
                      <w:sz w:val="20"/>
                      <w:lang w:val="en-IN"/>
                    </w:rPr>
                  </w:pPr>
                  <w:r w:rsidRPr="0051374F">
                    <w:rPr>
                      <w:rFonts w:asciiTheme="minorHAnsi" w:hAnsiTheme="minorHAnsi"/>
                      <w:b/>
                      <w:color w:val="002060"/>
                      <w:sz w:val="20"/>
                      <w:lang w:val="en-IN"/>
                    </w:rPr>
                    <w:t>CANCELLATION OF CORPORTE OFFICE</w:t>
                  </w:r>
                </w:p>
              </w:txbxContent>
            </v:textbox>
          </v:roundrect>
        </w:pict>
      </w:r>
      <w:r w:rsidRPr="00DF34DE">
        <w:rPr>
          <w:rFonts w:asciiTheme="minorHAnsi" w:hAnsiTheme="minorHAnsi"/>
          <w:noProof/>
          <w:lang w:val="en-GB" w:eastAsia="en-GB"/>
        </w:rPr>
        <w:pict>
          <v:roundrect id="_x0000_s130111" style="position:absolute;left:0;text-align:left;margin-left:255.95pt;margin-top:.9pt;width:191.25pt;height:34.5pt;z-index:252391424" arcsize="10923f" fillcolor="white [3201]" strokecolor="#4472c4 [3208]" strokeweight="5pt">
            <v:stroke linestyle="thickThin"/>
            <v:shadow color="#868686"/>
            <v:textbox style="mso-next-textbox:#_x0000_s130111">
              <w:txbxContent>
                <w:p w:rsidR="00D6046E" w:rsidRPr="0051374F" w:rsidRDefault="00D6046E" w:rsidP="007A4FE3">
                  <w:pPr>
                    <w:jc w:val="center"/>
                    <w:rPr>
                      <w:rFonts w:asciiTheme="minorHAnsi" w:hAnsiTheme="minorHAnsi"/>
                      <w:b/>
                      <w:color w:val="002060"/>
                      <w:sz w:val="20"/>
                      <w:lang w:val="en-IN"/>
                    </w:rPr>
                  </w:pPr>
                  <w:r w:rsidRPr="0051374F">
                    <w:rPr>
                      <w:rFonts w:asciiTheme="minorHAnsi" w:hAnsiTheme="minorHAnsi"/>
                      <w:b/>
                      <w:color w:val="002060"/>
                      <w:sz w:val="20"/>
                      <w:lang w:val="en-IN"/>
                    </w:rPr>
                    <w:t>CITY SEARCH</w:t>
                  </w:r>
                </w:p>
              </w:txbxContent>
            </v:textbox>
          </v:roundrect>
        </w:pict>
      </w:r>
    </w:p>
    <w:p w:rsidR="007A4FE3" w:rsidRPr="003E02CC" w:rsidRDefault="007A4FE3" w:rsidP="007A4FE3">
      <w:pPr>
        <w:rPr>
          <w:rFonts w:asciiTheme="minorHAnsi" w:hAnsiTheme="minorHAnsi"/>
        </w:rPr>
      </w:pPr>
    </w:p>
    <w:p w:rsidR="007A4FE3" w:rsidRDefault="007A4FE3" w:rsidP="007A4FE3">
      <w:pPr>
        <w:rPr>
          <w:rFonts w:asciiTheme="minorHAnsi" w:hAnsiTheme="minorHAnsi"/>
        </w:rPr>
      </w:pPr>
    </w:p>
    <w:p w:rsidR="00B31888" w:rsidRDefault="00B31888" w:rsidP="007A4FE3">
      <w:pPr>
        <w:rPr>
          <w:rFonts w:asciiTheme="minorHAnsi" w:hAnsiTheme="minorHAnsi"/>
        </w:rPr>
      </w:pPr>
    </w:p>
    <w:p w:rsidR="00B31888" w:rsidRDefault="00B31888" w:rsidP="007A4FE3">
      <w:pPr>
        <w:rPr>
          <w:rFonts w:asciiTheme="minorHAnsi" w:hAnsiTheme="minorHAnsi"/>
        </w:rPr>
      </w:pPr>
    </w:p>
    <w:p w:rsidR="00B31888" w:rsidRPr="003E02CC" w:rsidRDefault="00B31888"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MOS Login: </w:t>
      </w:r>
      <w:r w:rsidRPr="003E02CC">
        <w:rPr>
          <w:rFonts w:asciiTheme="minorHAnsi" w:hAnsiTheme="minorHAnsi"/>
        </w:rPr>
        <w:t>Allow login to the solution by the organization administrator for administering corporate office module.</w:t>
      </w: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Adding Corporate Office: </w:t>
      </w:r>
      <w:r w:rsidRPr="003E02CC">
        <w:rPr>
          <w:rFonts w:asciiTheme="minorHAnsi" w:hAnsiTheme="minorHAnsi"/>
        </w:rPr>
        <w:t xml:space="preserve">List out the possible offices and create each corporate office in </w:t>
      </w:r>
      <w:r w:rsidR="008612FA">
        <w:rPr>
          <w:rFonts w:asciiTheme="minorHAnsi" w:hAnsiTheme="minorHAnsi"/>
        </w:rPr>
        <w:t>this</w:t>
      </w:r>
      <w:r w:rsidRPr="003E02CC">
        <w:rPr>
          <w:rFonts w:asciiTheme="minorHAnsi" w:hAnsiTheme="minorHAnsi"/>
        </w:rPr>
        <w:t xml:space="preserve"> module.</w:t>
      </w: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Modifying Corporate Office: </w:t>
      </w:r>
      <w:r w:rsidRPr="003E02CC">
        <w:rPr>
          <w:rFonts w:asciiTheme="minorHAnsi" w:hAnsiTheme="minorHAnsi"/>
        </w:rPr>
        <w:t>Generated Corporate office could be modified by the Organization Administrator / Approved Person.</w:t>
      </w: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lastRenderedPageBreak/>
        <w:t xml:space="preserve">Activating / Inactivating City: </w:t>
      </w:r>
      <w:r w:rsidRPr="003E02CC">
        <w:rPr>
          <w:rFonts w:asciiTheme="minorHAnsi" w:hAnsiTheme="minorHAnsi"/>
        </w:rPr>
        <w:t>Corporate Administrator / Authorized Person could activate / inactivate corporate office. If it is inactivated, then the same will not be reflected in any other modules.</w:t>
      </w: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Country Search: </w:t>
      </w:r>
      <w:r w:rsidRPr="003E02CC">
        <w:rPr>
          <w:rFonts w:asciiTheme="minorHAnsi" w:hAnsiTheme="minorHAnsi"/>
        </w:rPr>
        <w:t>Allow searching the Country and allocated to Corporate Office.</w:t>
      </w: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City Search: </w:t>
      </w:r>
      <w:r w:rsidRPr="003E02CC">
        <w:rPr>
          <w:rFonts w:asciiTheme="minorHAnsi" w:hAnsiTheme="minorHAnsi"/>
        </w:rPr>
        <w:t>Allow searching the City and allocated to Corporate Office.</w:t>
      </w:r>
    </w:p>
    <w:p w:rsidR="007A4FE3" w:rsidRPr="008612FA"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Cancellation of Corporate Office: </w:t>
      </w:r>
      <w:r w:rsidRPr="003E02CC">
        <w:rPr>
          <w:rFonts w:asciiTheme="minorHAnsi" w:hAnsiTheme="minorHAnsi"/>
        </w:rPr>
        <w:t>There will be a provision for cancelling the corporate office by the authorized user. Cancellation will be restricted if it is selected in some other modules.</w:t>
      </w:r>
    </w:p>
    <w:p w:rsidR="008612FA" w:rsidRPr="00EE2582" w:rsidRDefault="008612FA" w:rsidP="008612FA">
      <w:pPr>
        <w:spacing w:after="200" w:line="276" w:lineRule="auto"/>
        <w:rPr>
          <w:rFonts w:asciiTheme="minorHAnsi" w:hAnsiTheme="minorHAnsi"/>
          <w:b/>
          <w:lang w:val="en-IN"/>
        </w:rPr>
      </w:pPr>
    </w:p>
    <w:p w:rsidR="008612FA" w:rsidRDefault="001A02E2" w:rsidP="00EE2582">
      <w:pPr>
        <w:spacing w:after="200" w:line="276" w:lineRule="auto"/>
        <w:rPr>
          <w:rFonts w:asciiTheme="minorHAnsi" w:hAnsiTheme="minorHAnsi"/>
          <w:b/>
        </w:rPr>
      </w:pPr>
      <w:r>
        <w:rPr>
          <w:rFonts w:asciiTheme="minorHAnsi" w:hAnsiTheme="minorHAnsi"/>
          <w:b/>
          <w:noProof/>
          <w:lang w:val="en-IN" w:eastAsia="en-IN"/>
        </w:rPr>
        <w:drawing>
          <wp:inline distT="0" distB="0" distL="0" distR="0">
            <wp:extent cx="5760085" cy="2926715"/>
            <wp:effectExtent l="19050" t="19050" r="12065" b="26035"/>
            <wp:docPr id="5" name="Picture 4" descr="009_Corporate_Office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_Corporate_Office_Definition.png"/>
                    <pic:cNvPicPr/>
                  </pic:nvPicPr>
                  <pic:blipFill>
                    <a:blip r:embed="rId30"/>
                    <a:stretch>
                      <a:fillRect/>
                    </a:stretch>
                  </pic:blipFill>
                  <pic:spPr>
                    <a:xfrm>
                      <a:off x="0" y="0"/>
                      <a:ext cx="5760085" cy="2926715"/>
                    </a:xfrm>
                    <a:prstGeom prst="rect">
                      <a:avLst/>
                    </a:prstGeom>
                    <a:ln>
                      <a:solidFill>
                        <a:schemeClr val="accent1"/>
                      </a:solidFill>
                    </a:ln>
                  </pic:spPr>
                </pic:pic>
              </a:graphicData>
            </a:graphic>
          </wp:inline>
        </w:drawing>
      </w:r>
    </w:p>
    <w:p w:rsidR="00646AD6" w:rsidRPr="00646AD6" w:rsidRDefault="00646AD6" w:rsidP="00646AD6">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lang w:val="en-IN"/>
        </w:rPr>
      </w:pPr>
      <w:bookmarkStart w:id="38" w:name="_Toc444887531"/>
      <w:r w:rsidRPr="0067046B">
        <w:rPr>
          <w:rFonts w:asciiTheme="minorHAnsi" w:hAnsiTheme="minorHAnsi"/>
          <w:color w:val="0000FF"/>
          <w:szCs w:val="24"/>
        </w:rPr>
        <w:t xml:space="preserve">CORPORATE </w:t>
      </w:r>
      <w:r w:rsidR="000439D4">
        <w:rPr>
          <w:rFonts w:asciiTheme="minorHAnsi" w:hAnsiTheme="minorHAnsi"/>
          <w:color w:val="0000FF"/>
          <w:szCs w:val="24"/>
        </w:rPr>
        <w:t>DIVISION</w:t>
      </w:r>
      <w:r w:rsidRPr="0067046B">
        <w:rPr>
          <w:rFonts w:asciiTheme="minorHAnsi" w:hAnsiTheme="minorHAnsi"/>
          <w:color w:val="0000FF"/>
          <w:szCs w:val="24"/>
        </w:rPr>
        <w:t xml:space="preserve"> SUB SYSTEM</w:t>
      </w:r>
      <w:bookmarkEnd w:id="38"/>
    </w:p>
    <w:p w:rsidR="00646AD6" w:rsidRDefault="00646AD6" w:rsidP="00646AD6">
      <w:pPr>
        <w:rPr>
          <w:rFonts w:asciiTheme="minorHAnsi" w:hAnsiTheme="minorHAnsi"/>
          <w:b/>
          <w:u w:val="single"/>
        </w:rPr>
      </w:pPr>
    </w:p>
    <w:p w:rsidR="00646AD6" w:rsidRDefault="00646AD6" w:rsidP="00646AD6">
      <w:pPr>
        <w:rPr>
          <w:rFonts w:asciiTheme="minorHAnsi" w:hAnsiTheme="minorHAnsi"/>
          <w:b/>
          <w:u w:val="single"/>
        </w:rPr>
      </w:pPr>
      <w:r w:rsidRPr="003E02CC">
        <w:rPr>
          <w:rFonts w:asciiTheme="minorHAnsi" w:hAnsiTheme="minorHAnsi"/>
          <w:b/>
          <w:u w:val="single"/>
        </w:rPr>
        <w:t>Feature</w:t>
      </w:r>
    </w:p>
    <w:p w:rsidR="00646AD6" w:rsidRPr="003E02CC" w:rsidRDefault="00646AD6" w:rsidP="00646AD6">
      <w:pPr>
        <w:rPr>
          <w:rFonts w:asciiTheme="minorHAnsi" w:hAnsiTheme="minorHAnsi"/>
          <w:b/>
          <w:u w:val="single"/>
        </w:rPr>
      </w:pPr>
    </w:p>
    <w:p w:rsidR="00646AD6" w:rsidRPr="003E02CC" w:rsidRDefault="00646AD6" w:rsidP="00646AD6">
      <w:pPr>
        <w:spacing w:line="276" w:lineRule="auto"/>
        <w:rPr>
          <w:rFonts w:asciiTheme="minorHAnsi" w:hAnsiTheme="minorHAnsi" w:cstheme="minorHAnsi"/>
        </w:rPr>
      </w:pPr>
      <w:r w:rsidRPr="003E02CC">
        <w:rPr>
          <w:rFonts w:asciiTheme="minorHAnsi" w:hAnsiTheme="minorHAnsi" w:cstheme="minorHAnsi"/>
        </w:rPr>
        <w:t>Corporate d</w:t>
      </w:r>
      <w:r>
        <w:rPr>
          <w:rFonts w:asciiTheme="minorHAnsi" w:hAnsiTheme="minorHAnsi" w:cstheme="minorHAnsi"/>
        </w:rPr>
        <w:t>ivisions are to be created by corporate administrator. While C</w:t>
      </w:r>
      <w:r w:rsidRPr="003E02CC">
        <w:rPr>
          <w:rFonts w:asciiTheme="minorHAnsi" w:hAnsiTheme="minorHAnsi" w:cstheme="minorHAnsi"/>
        </w:rPr>
        <w:t>orporate administrator login</w:t>
      </w:r>
      <w:r>
        <w:rPr>
          <w:rFonts w:asciiTheme="minorHAnsi" w:hAnsiTheme="minorHAnsi" w:cstheme="minorHAnsi"/>
        </w:rPr>
        <w:t>s</w:t>
      </w:r>
      <w:r w:rsidRPr="003E02CC">
        <w:rPr>
          <w:rFonts w:asciiTheme="minorHAnsi" w:hAnsiTheme="minorHAnsi" w:cstheme="minorHAnsi"/>
        </w:rPr>
        <w:t xml:space="preserve"> to App then corresponding corporate office will be fetched for that </w:t>
      </w:r>
      <w:r>
        <w:rPr>
          <w:rFonts w:asciiTheme="minorHAnsi" w:hAnsiTheme="minorHAnsi" w:cstheme="minorHAnsi"/>
        </w:rPr>
        <w:t xml:space="preserve">Login </w:t>
      </w:r>
      <w:r w:rsidRPr="003E02CC">
        <w:rPr>
          <w:rFonts w:asciiTheme="minorHAnsi" w:hAnsiTheme="minorHAnsi" w:cstheme="minorHAnsi"/>
        </w:rPr>
        <w:t xml:space="preserve">session.There should be a provision for defining the corporate </w:t>
      </w:r>
      <w:r w:rsidR="000439D4">
        <w:rPr>
          <w:rFonts w:asciiTheme="minorHAnsi" w:hAnsiTheme="minorHAnsi" w:cstheme="minorHAnsi"/>
        </w:rPr>
        <w:t>divisions</w:t>
      </w:r>
      <w:r w:rsidRPr="003E02CC">
        <w:rPr>
          <w:rFonts w:asciiTheme="minorHAnsi" w:hAnsiTheme="minorHAnsi" w:cstheme="minorHAnsi"/>
        </w:rPr>
        <w:t xml:space="preserve"> under each corporate </w:t>
      </w:r>
      <w:r>
        <w:rPr>
          <w:rFonts w:asciiTheme="minorHAnsi" w:hAnsiTheme="minorHAnsi" w:cstheme="minorHAnsi"/>
        </w:rPr>
        <w:t>office</w:t>
      </w:r>
      <w:r w:rsidRPr="003E02CC">
        <w:rPr>
          <w:rFonts w:asciiTheme="minorHAnsi" w:hAnsiTheme="minorHAnsi" w:cstheme="minorHAnsi"/>
        </w:rPr>
        <w:t>.</w:t>
      </w:r>
      <w:r w:rsidR="000439D4">
        <w:rPr>
          <w:rFonts w:asciiTheme="minorHAnsi" w:hAnsiTheme="minorHAnsi" w:cstheme="minorHAnsi"/>
        </w:rPr>
        <w:t xml:space="preserve"> Corporate divisions are independent entity, we can sort out the employees under these divisions, maybe a employee don’t have a division too. </w:t>
      </w:r>
    </w:p>
    <w:p w:rsidR="00646AD6" w:rsidRDefault="00646AD6" w:rsidP="00EE2582">
      <w:pPr>
        <w:spacing w:after="200" w:line="276" w:lineRule="auto"/>
        <w:rPr>
          <w:rFonts w:asciiTheme="minorHAnsi" w:hAnsiTheme="minorHAnsi"/>
          <w:b/>
        </w:rPr>
      </w:pPr>
    </w:p>
    <w:p w:rsidR="00E05924" w:rsidRDefault="00E05924" w:rsidP="00EE2582">
      <w:pPr>
        <w:spacing w:after="200" w:line="276" w:lineRule="auto"/>
        <w:rPr>
          <w:rFonts w:asciiTheme="minorHAnsi" w:hAnsiTheme="minorHAnsi"/>
          <w:b/>
        </w:rPr>
      </w:pPr>
    </w:p>
    <w:p w:rsidR="00E05924" w:rsidRDefault="00E05924" w:rsidP="00EE2582">
      <w:pPr>
        <w:spacing w:after="200" w:line="276" w:lineRule="auto"/>
        <w:rPr>
          <w:rFonts w:asciiTheme="minorHAnsi" w:hAnsiTheme="minorHAnsi"/>
          <w:b/>
        </w:rPr>
      </w:pPr>
    </w:p>
    <w:p w:rsidR="00E05924" w:rsidRDefault="00E05924" w:rsidP="00EE2582">
      <w:pPr>
        <w:spacing w:after="200" w:line="276" w:lineRule="auto"/>
        <w:rPr>
          <w:rFonts w:asciiTheme="minorHAnsi" w:hAnsiTheme="minorHAnsi"/>
          <w:b/>
        </w:rPr>
      </w:pPr>
    </w:p>
    <w:p w:rsidR="00E05924" w:rsidRDefault="00E05924" w:rsidP="00EE2582">
      <w:pPr>
        <w:spacing w:after="200" w:line="276" w:lineRule="auto"/>
        <w:rPr>
          <w:rFonts w:asciiTheme="minorHAnsi" w:hAnsiTheme="minorHAnsi"/>
          <w:b/>
        </w:rPr>
      </w:pPr>
    </w:p>
    <w:p w:rsidR="00E05924" w:rsidRDefault="00E05924" w:rsidP="00EE2582">
      <w:pPr>
        <w:spacing w:after="200" w:line="276" w:lineRule="auto"/>
        <w:rPr>
          <w:rFonts w:asciiTheme="minorHAnsi" w:hAnsiTheme="minorHAnsi"/>
          <w:b/>
        </w:rPr>
      </w:pPr>
    </w:p>
    <w:p w:rsidR="00646AD6" w:rsidRDefault="00DF34DE" w:rsidP="00EE2582">
      <w:pPr>
        <w:spacing w:after="200" w:line="276" w:lineRule="auto"/>
        <w:rPr>
          <w:rFonts w:asciiTheme="minorHAnsi" w:hAnsiTheme="minorHAnsi"/>
          <w:b/>
        </w:rPr>
      </w:pPr>
      <w:r>
        <w:rPr>
          <w:rFonts w:asciiTheme="minorHAnsi" w:hAnsiTheme="minorHAnsi"/>
          <w:b/>
          <w:noProof/>
          <w:lang w:val="en-IN" w:eastAsia="en-IN"/>
        </w:rPr>
        <w:pict>
          <v:roundrect id="_x0000_s130859" style="position:absolute;left:0;text-align:left;margin-left:58.85pt;margin-top:5.25pt;width:334.5pt;height:26.25pt;z-index:253121536" arcsize="10923f" fillcolor="white [3201]" strokecolor="#4472c4 [3208]" strokeweight="5pt">
            <v:stroke linestyle="thickThin"/>
            <v:shadow color="#868686"/>
            <v:textbox>
              <w:txbxContent>
                <w:p w:rsidR="00D6046E" w:rsidRPr="00354D92" w:rsidRDefault="00D6046E" w:rsidP="00E05924">
                  <w:pPr>
                    <w:jc w:val="center"/>
                    <w:rPr>
                      <w:rFonts w:asciiTheme="minorHAnsi" w:hAnsiTheme="minorHAnsi"/>
                      <w:b/>
                      <w:color w:val="002060"/>
                      <w:sz w:val="20"/>
                      <w:lang w:val="en-IN"/>
                    </w:rPr>
                  </w:pPr>
                  <w:r w:rsidRPr="00354D92">
                    <w:rPr>
                      <w:rFonts w:asciiTheme="minorHAnsi" w:hAnsiTheme="minorHAnsi"/>
                      <w:b/>
                      <w:color w:val="002060"/>
                      <w:sz w:val="20"/>
                      <w:lang w:val="en-IN"/>
                    </w:rPr>
                    <w:t xml:space="preserve">CORPORATE </w:t>
                  </w:r>
                  <w:r>
                    <w:rPr>
                      <w:rFonts w:asciiTheme="minorHAnsi" w:hAnsiTheme="minorHAnsi"/>
                      <w:b/>
                      <w:color w:val="002060"/>
                      <w:sz w:val="20"/>
                      <w:lang w:val="en-IN"/>
                    </w:rPr>
                    <w:t>DIVISION</w:t>
                  </w:r>
                  <w:r w:rsidRPr="00354D92">
                    <w:rPr>
                      <w:rFonts w:asciiTheme="minorHAnsi" w:hAnsiTheme="minorHAnsi"/>
                      <w:b/>
                      <w:color w:val="002060"/>
                      <w:sz w:val="20"/>
                      <w:lang w:val="en-IN"/>
                    </w:rPr>
                    <w:t xml:space="preserve"> SUB SYSTEM</w:t>
                  </w:r>
                </w:p>
              </w:txbxContent>
            </v:textbox>
          </v:roundrect>
        </w:pict>
      </w:r>
    </w:p>
    <w:p w:rsidR="00646AD6" w:rsidRDefault="00DF34DE" w:rsidP="00EE2582">
      <w:pPr>
        <w:spacing w:after="200" w:line="276" w:lineRule="auto"/>
        <w:rPr>
          <w:rFonts w:asciiTheme="minorHAnsi" w:hAnsiTheme="minorHAnsi"/>
          <w:b/>
        </w:rPr>
      </w:pPr>
      <w:r>
        <w:rPr>
          <w:rFonts w:asciiTheme="minorHAnsi" w:hAnsiTheme="minorHAnsi"/>
          <w:b/>
          <w:noProof/>
          <w:lang w:val="en-IN" w:eastAsia="en-IN"/>
        </w:rPr>
        <w:pict>
          <v:shape id="_x0000_s130866" type="#_x0000_t32" style="position:absolute;left:0;text-align:left;margin-left:223.1pt;margin-top:10.55pt;width:0;height:87.9pt;z-index:253128704" o:connectortype="straight" strokecolor="#2e74b5 [2404]"/>
        </w:pict>
      </w:r>
      <w:r>
        <w:rPr>
          <w:rFonts w:asciiTheme="minorHAnsi" w:hAnsiTheme="minorHAnsi"/>
          <w:b/>
          <w:noProof/>
          <w:lang w:val="en-IN" w:eastAsia="en-IN"/>
        </w:rPr>
        <w:pict>
          <v:shape id="_x0000_s130862" type="#_x0000_t32" style="position:absolute;left:0;text-align:left;margin-left:100.1pt;margin-top:6.05pt;width:.05pt;height:27.15pt;z-index:253124608" o:connectortype="straight" strokecolor="#2e74b5 [2404]"/>
        </w:pict>
      </w:r>
      <w:r>
        <w:rPr>
          <w:rFonts w:asciiTheme="minorHAnsi" w:hAnsiTheme="minorHAnsi"/>
          <w:b/>
          <w:noProof/>
          <w:lang w:val="en-IN" w:eastAsia="en-IN"/>
        </w:rPr>
        <w:pict>
          <v:shape id="_x0000_s130863" type="#_x0000_t32" style="position:absolute;left:0;text-align:left;margin-left:343.85pt;margin-top:6.05pt;width:.05pt;height:27.15pt;z-index:253125632" o:connectortype="straight" strokecolor="#2e74b5 [2404]"/>
        </w:pict>
      </w:r>
    </w:p>
    <w:p w:rsidR="00646AD6" w:rsidRDefault="00DF34DE" w:rsidP="00EE2582">
      <w:pPr>
        <w:spacing w:after="200" w:line="276" w:lineRule="auto"/>
        <w:rPr>
          <w:rFonts w:asciiTheme="minorHAnsi" w:hAnsiTheme="minorHAnsi"/>
          <w:b/>
        </w:rPr>
      </w:pPr>
      <w:r>
        <w:rPr>
          <w:rFonts w:asciiTheme="minorHAnsi" w:hAnsiTheme="minorHAnsi"/>
          <w:b/>
          <w:noProof/>
          <w:lang w:val="en-IN" w:eastAsia="en-IN"/>
        </w:rPr>
        <w:pict>
          <v:roundrect id="_x0000_s130861" style="position:absolute;left:0;text-align:left;margin-left:250.7pt;margin-top:7.75pt;width:191.25pt;height:32.25pt;z-index:253123584" arcsize="10923f" fillcolor="white [3201]" strokecolor="#4472c4 [3208]" strokeweight="5pt">
            <v:stroke linestyle="thickThin"/>
            <v:shadow color="#868686"/>
            <v:textbox style="mso-next-textbox:#_x0000_s130861">
              <w:txbxContent>
                <w:p w:rsidR="00D6046E" w:rsidRPr="00354D92" w:rsidRDefault="00D6046E" w:rsidP="00E05924">
                  <w:pPr>
                    <w:jc w:val="center"/>
                    <w:rPr>
                      <w:rFonts w:asciiTheme="minorHAnsi" w:hAnsiTheme="minorHAnsi"/>
                      <w:b/>
                      <w:color w:val="002060"/>
                      <w:sz w:val="20"/>
                      <w:lang w:val="en-IN"/>
                    </w:rPr>
                  </w:pPr>
                  <w:r>
                    <w:rPr>
                      <w:rFonts w:asciiTheme="minorHAnsi" w:hAnsiTheme="minorHAnsi"/>
                      <w:b/>
                      <w:color w:val="002060"/>
                      <w:sz w:val="20"/>
                      <w:lang w:val="en-IN"/>
                    </w:rPr>
                    <w:t>MODIFY</w:t>
                  </w:r>
                  <w:r w:rsidRPr="00354D92">
                    <w:rPr>
                      <w:rFonts w:asciiTheme="minorHAnsi" w:hAnsiTheme="minorHAnsi"/>
                      <w:b/>
                      <w:color w:val="002060"/>
                      <w:sz w:val="20"/>
                      <w:lang w:val="en-IN"/>
                    </w:rPr>
                    <w:t xml:space="preserve"> CORPORATE </w:t>
                  </w:r>
                  <w:r>
                    <w:rPr>
                      <w:rFonts w:asciiTheme="minorHAnsi" w:hAnsiTheme="minorHAnsi"/>
                      <w:b/>
                      <w:color w:val="002060"/>
                      <w:sz w:val="20"/>
                      <w:lang w:val="en-IN"/>
                    </w:rPr>
                    <w:t>DIVISIONS</w:t>
                  </w:r>
                </w:p>
              </w:txbxContent>
            </v:textbox>
          </v:roundrect>
        </w:pict>
      </w:r>
      <w:r>
        <w:rPr>
          <w:rFonts w:asciiTheme="minorHAnsi" w:hAnsiTheme="minorHAnsi"/>
          <w:b/>
          <w:noProof/>
          <w:lang w:val="en-IN" w:eastAsia="en-IN"/>
        </w:rPr>
        <w:pict>
          <v:roundrect id="_x0000_s130860" style="position:absolute;left:0;text-align:left;margin-left:-1.3pt;margin-top:7.75pt;width:191.25pt;height:32.25pt;z-index:253122560" arcsize="10923f" fillcolor="white [3201]" strokecolor="#4472c4 [3208]" strokeweight="5pt">
            <v:stroke linestyle="thickThin"/>
            <v:shadow color="#868686"/>
            <v:textbox style="mso-next-textbox:#_x0000_s130860">
              <w:txbxContent>
                <w:p w:rsidR="00D6046E" w:rsidRPr="00354D92" w:rsidRDefault="00D6046E" w:rsidP="00E05924">
                  <w:pPr>
                    <w:jc w:val="center"/>
                    <w:rPr>
                      <w:rFonts w:asciiTheme="minorHAnsi" w:hAnsiTheme="minorHAnsi"/>
                      <w:b/>
                      <w:color w:val="002060"/>
                      <w:sz w:val="20"/>
                      <w:lang w:val="en-IN"/>
                    </w:rPr>
                  </w:pPr>
                  <w:r w:rsidRPr="00354D92">
                    <w:rPr>
                      <w:rFonts w:asciiTheme="minorHAnsi" w:hAnsiTheme="minorHAnsi"/>
                      <w:b/>
                      <w:color w:val="002060"/>
                      <w:sz w:val="20"/>
                      <w:lang w:val="en-IN"/>
                    </w:rPr>
                    <w:t xml:space="preserve">ADDING CORPORATE </w:t>
                  </w:r>
                  <w:r>
                    <w:rPr>
                      <w:rFonts w:asciiTheme="minorHAnsi" w:hAnsiTheme="minorHAnsi"/>
                      <w:b/>
                      <w:color w:val="002060"/>
                      <w:sz w:val="20"/>
                      <w:lang w:val="en-IN"/>
                    </w:rPr>
                    <w:t>DIVISIONS</w:t>
                  </w:r>
                </w:p>
              </w:txbxContent>
            </v:textbox>
          </v:roundrect>
        </w:pict>
      </w:r>
    </w:p>
    <w:p w:rsidR="00E05924" w:rsidRDefault="00E05924" w:rsidP="00EE2582">
      <w:pPr>
        <w:spacing w:after="200" w:line="276" w:lineRule="auto"/>
        <w:rPr>
          <w:rFonts w:asciiTheme="minorHAnsi" w:hAnsiTheme="minorHAnsi"/>
          <w:b/>
        </w:rPr>
      </w:pPr>
    </w:p>
    <w:p w:rsidR="00E05924" w:rsidRDefault="00DF34DE" w:rsidP="00EE2582">
      <w:pPr>
        <w:spacing w:after="200" w:line="276" w:lineRule="auto"/>
        <w:rPr>
          <w:rFonts w:asciiTheme="minorHAnsi" w:hAnsiTheme="minorHAnsi"/>
          <w:b/>
        </w:rPr>
      </w:pPr>
      <w:r>
        <w:rPr>
          <w:rFonts w:asciiTheme="minorHAnsi" w:hAnsiTheme="minorHAnsi"/>
          <w:b/>
          <w:noProof/>
          <w:lang w:val="en-IN" w:eastAsia="en-IN"/>
        </w:rPr>
        <w:pict>
          <v:shape id="_x0000_s130868" type="#_x0000_t32" style="position:absolute;left:0;text-align:left;margin-left:223.4pt;margin-top:22.15pt;width:27.3pt;height:10.5pt;z-index:253130752" o:connectortype="straight" strokecolor="#2e74b5 [2404]"/>
        </w:pict>
      </w:r>
      <w:r>
        <w:rPr>
          <w:rFonts w:asciiTheme="minorHAnsi" w:hAnsiTheme="minorHAnsi"/>
          <w:b/>
          <w:noProof/>
          <w:lang w:val="en-IN" w:eastAsia="en-IN"/>
        </w:rPr>
        <w:pict>
          <v:shape id="_x0000_s130867" type="#_x0000_t32" style="position:absolute;left:0;text-align:left;margin-left:193.85pt;margin-top:22.15pt;width:28.8pt;height:10.5pt;flip:x;z-index:253129728" o:connectortype="straight" strokecolor="#2e74b5 [2404]"/>
        </w:pict>
      </w:r>
      <w:r>
        <w:rPr>
          <w:rFonts w:asciiTheme="minorHAnsi" w:hAnsiTheme="minorHAnsi"/>
          <w:b/>
          <w:noProof/>
          <w:lang w:val="en-IN" w:eastAsia="en-IN"/>
        </w:rPr>
        <w:pict>
          <v:roundrect id="_x0000_s130865" style="position:absolute;left:0;text-align:left;margin-left:250.7pt;margin-top:13.9pt;width:191.25pt;height:34.5pt;z-index:253127680" arcsize="10923f" fillcolor="white [3201]" strokecolor="#4472c4 [3208]" strokeweight="5pt">
            <v:stroke linestyle="thickThin"/>
            <v:shadow color="#868686"/>
            <v:textbox>
              <w:txbxContent>
                <w:p w:rsidR="00D6046E" w:rsidRPr="009519A7" w:rsidRDefault="00D6046E" w:rsidP="0041199B">
                  <w:pPr>
                    <w:jc w:val="center"/>
                    <w:rPr>
                      <w:rFonts w:asciiTheme="minorHAnsi" w:hAnsiTheme="minorHAnsi"/>
                      <w:b/>
                      <w:color w:val="002060"/>
                      <w:sz w:val="18"/>
                      <w:lang w:val="en-IN"/>
                    </w:rPr>
                  </w:pPr>
                  <w:r w:rsidRPr="00354D92">
                    <w:rPr>
                      <w:rFonts w:asciiTheme="minorHAnsi" w:hAnsiTheme="minorHAnsi"/>
                      <w:b/>
                      <w:color w:val="002060"/>
                      <w:sz w:val="20"/>
                      <w:lang w:val="en-IN"/>
                    </w:rPr>
                    <w:t>CANCELLATION</w:t>
                  </w:r>
                  <w:r>
                    <w:rPr>
                      <w:rFonts w:asciiTheme="minorHAnsi" w:hAnsiTheme="minorHAnsi"/>
                      <w:b/>
                      <w:color w:val="002060"/>
                      <w:sz w:val="18"/>
                      <w:lang w:val="en-IN"/>
                    </w:rPr>
                    <w:t xml:space="preserve"> CORPORATE DIVISIONS</w:t>
                  </w:r>
                </w:p>
              </w:txbxContent>
            </v:textbox>
          </v:roundrect>
        </w:pict>
      </w:r>
      <w:r>
        <w:rPr>
          <w:rFonts w:asciiTheme="minorHAnsi" w:hAnsiTheme="minorHAnsi"/>
          <w:b/>
          <w:noProof/>
          <w:lang w:val="en-IN" w:eastAsia="en-IN"/>
        </w:rPr>
        <w:pict>
          <v:roundrect id="_x0000_s130864" style="position:absolute;left:0;text-align:left;margin-left:-1.3pt;margin-top:13.9pt;width:191.25pt;height:34.5pt;z-index:253126656" arcsize="10923f" fillcolor="white [3201]" strokecolor="#4472c4 [3208]" strokeweight="5pt">
            <v:stroke linestyle="thickThin"/>
            <v:shadow color="#868686"/>
            <v:textbox>
              <w:txbxContent>
                <w:p w:rsidR="00D6046E" w:rsidRPr="009519A7" w:rsidRDefault="00D6046E" w:rsidP="0041199B">
                  <w:pPr>
                    <w:jc w:val="center"/>
                    <w:rPr>
                      <w:rFonts w:asciiTheme="minorHAnsi" w:hAnsiTheme="minorHAnsi"/>
                      <w:b/>
                      <w:color w:val="002060"/>
                      <w:sz w:val="18"/>
                      <w:lang w:val="en-IN"/>
                    </w:rPr>
                  </w:pPr>
                  <w:r w:rsidRPr="009519A7">
                    <w:rPr>
                      <w:rFonts w:asciiTheme="minorHAnsi" w:hAnsiTheme="minorHAnsi"/>
                      <w:b/>
                      <w:color w:val="002060"/>
                      <w:sz w:val="18"/>
                      <w:lang w:val="en-IN"/>
                    </w:rPr>
                    <w:t xml:space="preserve">ACTIVATING / INACTIVATING CORPORATE </w:t>
                  </w:r>
                  <w:r>
                    <w:rPr>
                      <w:rFonts w:asciiTheme="minorHAnsi" w:hAnsiTheme="minorHAnsi"/>
                      <w:b/>
                      <w:color w:val="002060"/>
                      <w:sz w:val="18"/>
                      <w:lang w:val="en-IN"/>
                    </w:rPr>
                    <w:t>DIVISIONS</w:t>
                  </w:r>
                </w:p>
              </w:txbxContent>
            </v:textbox>
          </v:roundrect>
        </w:pict>
      </w:r>
    </w:p>
    <w:p w:rsidR="00E05924" w:rsidRDefault="00E05924" w:rsidP="00EE2582">
      <w:pPr>
        <w:spacing w:after="200" w:line="276" w:lineRule="auto"/>
        <w:rPr>
          <w:rFonts w:asciiTheme="minorHAnsi" w:hAnsiTheme="minorHAnsi"/>
          <w:b/>
        </w:rPr>
      </w:pPr>
    </w:p>
    <w:p w:rsidR="00E05924" w:rsidRDefault="00E05924" w:rsidP="00EE2582">
      <w:pPr>
        <w:spacing w:after="200" w:line="276" w:lineRule="auto"/>
        <w:rPr>
          <w:rFonts w:asciiTheme="minorHAnsi" w:hAnsiTheme="minorHAnsi"/>
          <w:b/>
        </w:rPr>
      </w:pPr>
    </w:p>
    <w:p w:rsidR="00E05924" w:rsidRPr="0041199B" w:rsidRDefault="0041199B" w:rsidP="00225F07">
      <w:pPr>
        <w:pStyle w:val="ListParagraph"/>
        <w:numPr>
          <w:ilvl w:val="0"/>
          <w:numId w:val="28"/>
        </w:numPr>
        <w:spacing w:after="200" w:line="276" w:lineRule="auto"/>
        <w:rPr>
          <w:rFonts w:asciiTheme="minorHAnsi" w:hAnsiTheme="minorHAnsi"/>
          <w:b/>
        </w:rPr>
      </w:pPr>
      <w:r>
        <w:rPr>
          <w:rFonts w:asciiTheme="minorHAnsi" w:hAnsiTheme="minorHAnsi"/>
          <w:b/>
        </w:rPr>
        <w:t>Adding Corporate Divisions :</w:t>
      </w:r>
      <w:r>
        <w:rPr>
          <w:rFonts w:asciiTheme="minorHAnsi" w:hAnsiTheme="minorHAnsi"/>
        </w:rPr>
        <w:t>adding corporate divisions under corporate office by authorized person.</w:t>
      </w:r>
    </w:p>
    <w:p w:rsidR="0041199B" w:rsidRPr="001E1A66" w:rsidRDefault="001E1A66" w:rsidP="00225F07">
      <w:pPr>
        <w:pStyle w:val="ListParagraph"/>
        <w:numPr>
          <w:ilvl w:val="0"/>
          <w:numId w:val="28"/>
        </w:numPr>
        <w:spacing w:after="200" w:line="276" w:lineRule="auto"/>
        <w:rPr>
          <w:rFonts w:asciiTheme="minorHAnsi" w:hAnsiTheme="minorHAnsi"/>
          <w:b/>
        </w:rPr>
      </w:pPr>
      <w:r>
        <w:rPr>
          <w:rFonts w:asciiTheme="minorHAnsi" w:hAnsiTheme="minorHAnsi"/>
          <w:b/>
        </w:rPr>
        <w:t>Modify Corporate Divisions :</w:t>
      </w:r>
      <w:r>
        <w:rPr>
          <w:rFonts w:asciiTheme="minorHAnsi" w:hAnsiTheme="minorHAnsi"/>
        </w:rPr>
        <w:t>Generated corporate divisions can be modified by authorized person. If it is not cancelled.</w:t>
      </w:r>
    </w:p>
    <w:p w:rsidR="001E1A66" w:rsidRPr="003E02CC" w:rsidRDefault="001E1A66" w:rsidP="001E1A66">
      <w:pPr>
        <w:numPr>
          <w:ilvl w:val="0"/>
          <w:numId w:val="4"/>
        </w:numPr>
        <w:spacing w:after="200" w:line="276" w:lineRule="auto"/>
        <w:rPr>
          <w:rFonts w:asciiTheme="minorHAnsi" w:hAnsiTheme="minorHAnsi"/>
          <w:b/>
        </w:rPr>
      </w:pPr>
      <w:r>
        <w:rPr>
          <w:rFonts w:asciiTheme="minorHAnsi" w:hAnsiTheme="minorHAnsi"/>
          <w:b/>
        </w:rPr>
        <w:t>Activating/Inactivating Corporate Divisions :</w:t>
      </w:r>
      <w:r w:rsidRPr="003E02CC">
        <w:rPr>
          <w:rFonts w:asciiTheme="minorHAnsi" w:hAnsiTheme="minorHAnsi"/>
        </w:rPr>
        <w:t xml:space="preserve">Authorized Person could activate / inactivate corporate </w:t>
      </w:r>
      <w:r>
        <w:rPr>
          <w:rFonts w:asciiTheme="minorHAnsi" w:hAnsiTheme="minorHAnsi"/>
        </w:rPr>
        <w:t>divisions</w:t>
      </w:r>
      <w:r w:rsidRPr="003E02CC">
        <w:rPr>
          <w:rFonts w:asciiTheme="minorHAnsi" w:hAnsiTheme="minorHAnsi"/>
        </w:rPr>
        <w:t>. If it is inactivated, then the same will not be reflected in any other modules.</w:t>
      </w:r>
    </w:p>
    <w:p w:rsidR="001E1A66" w:rsidRDefault="008E1812" w:rsidP="008E1812">
      <w:pPr>
        <w:numPr>
          <w:ilvl w:val="0"/>
          <w:numId w:val="4"/>
        </w:numPr>
        <w:spacing w:after="200" w:line="276" w:lineRule="auto"/>
        <w:rPr>
          <w:rFonts w:asciiTheme="minorHAnsi" w:hAnsiTheme="minorHAnsi"/>
          <w:b/>
        </w:rPr>
      </w:pPr>
      <w:r w:rsidRPr="003E02CC">
        <w:rPr>
          <w:rFonts w:asciiTheme="minorHAnsi" w:hAnsiTheme="minorHAnsi"/>
          <w:b/>
        </w:rPr>
        <w:t>Cancellation of Corporate D</w:t>
      </w:r>
      <w:r>
        <w:rPr>
          <w:rFonts w:asciiTheme="minorHAnsi" w:hAnsiTheme="minorHAnsi"/>
          <w:b/>
        </w:rPr>
        <w:t xml:space="preserve">ivisions </w:t>
      </w:r>
      <w:r w:rsidRPr="003E02CC">
        <w:rPr>
          <w:rFonts w:asciiTheme="minorHAnsi" w:hAnsiTheme="minorHAnsi"/>
          <w:b/>
        </w:rPr>
        <w:t>:</w:t>
      </w:r>
      <w:r w:rsidRPr="003E02CC">
        <w:rPr>
          <w:rFonts w:asciiTheme="minorHAnsi" w:hAnsiTheme="minorHAnsi"/>
        </w:rPr>
        <w:t>There will be a provision for can</w:t>
      </w:r>
      <w:r>
        <w:rPr>
          <w:rFonts w:asciiTheme="minorHAnsi" w:hAnsiTheme="minorHAnsi"/>
        </w:rPr>
        <w:t>celling the corporate divisions</w:t>
      </w:r>
      <w:r w:rsidRPr="003E02CC">
        <w:rPr>
          <w:rFonts w:asciiTheme="minorHAnsi" w:hAnsiTheme="minorHAnsi"/>
        </w:rPr>
        <w:t xml:space="preserve"> by the authorized user. Cancellation will be restricted if it is selected in some other modules.</w:t>
      </w:r>
    </w:p>
    <w:p w:rsidR="00E05924" w:rsidRDefault="001C560D" w:rsidP="00E85A5B">
      <w:pPr>
        <w:spacing w:after="200" w:line="276" w:lineRule="auto"/>
        <w:rPr>
          <w:rFonts w:asciiTheme="minorHAnsi" w:hAnsiTheme="minorHAnsi"/>
          <w:b/>
        </w:rPr>
      </w:pPr>
      <w:r>
        <w:rPr>
          <w:rFonts w:asciiTheme="minorHAnsi" w:hAnsiTheme="minorHAnsi"/>
          <w:b/>
          <w:noProof/>
          <w:lang w:val="en-IN" w:eastAsia="en-IN"/>
        </w:rPr>
        <w:drawing>
          <wp:inline distT="0" distB="0" distL="0" distR="0">
            <wp:extent cx="5760085" cy="3079248"/>
            <wp:effectExtent l="0" t="0" r="0" b="0"/>
            <wp:docPr id="22" name="Picture 2" descr="E:\014_Divi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014_Divisions.png"/>
                    <pic:cNvPicPr>
                      <a:picLocks noChangeAspect="1" noChangeArrowheads="1"/>
                    </pic:cNvPicPr>
                  </pic:nvPicPr>
                  <pic:blipFill>
                    <a:blip r:embed="rId31"/>
                    <a:srcRect/>
                    <a:stretch>
                      <a:fillRect/>
                    </a:stretch>
                  </pic:blipFill>
                  <pic:spPr bwMode="auto">
                    <a:xfrm>
                      <a:off x="0" y="0"/>
                      <a:ext cx="5760085" cy="3079248"/>
                    </a:xfrm>
                    <a:prstGeom prst="rect">
                      <a:avLst/>
                    </a:prstGeom>
                    <a:noFill/>
                    <a:ln w="9525">
                      <a:noFill/>
                      <a:miter lim="800000"/>
                      <a:headEnd/>
                      <a:tailEnd/>
                    </a:ln>
                  </pic:spPr>
                </pic:pic>
              </a:graphicData>
            </a:graphic>
          </wp:inline>
        </w:drawing>
      </w:r>
      <w:r w:rsidR="0041199B">
        <w:rPr>
          <w:rFonts w:asciiTheme="minorHAnsi" w:hAnsiTheme="minorHAnsi"/>
          <w:b/>
        </w:rPr>
        <w:tab/>
      </w:r>
    </w:p>
    <w:p w:rsidR="00E05924" w:rsidRPr="00C0220C" w:rsidRDefault="008E1812" w:rsidP="00225F07">
      <w:pPr>
        <w:pStyle w:val="ListParagraph"/>
        <w:numPr>
          <w:ilvl w:val="0"/>
          <w:numId w:val="29"/>
        </w:numPr>
        <w:spacing w:after="200" w:line="276" w:lineRule="auto"/>
        <w:rPr>
          <w:rFonts w:asciiTheme="minorHAnsi" w:hAnsiTheme="minorHAnsi"/>
          <w:b/>
        </w:rPr>
      </w:pPr>
      <w:r>
        <w:rPr>
          <w:rFonts w:asciiTheme="minorHAnsi" w:hAnsiTheme="minorHAnsi"/>
        </w:rPr>
        <w:t>Here we collect enquiry email id per division , it is a mandatory field.</w:t>
      </w:r>
    </w:p>
    <w:p w:rsidR="00C0220C" w:rsidRPr="008E1812" w:rsidRDefault="00C0220C" w:rsidP="00225F07">
      <w:pPr>
        <w:pStyle w:val="ListParagraph"/>
        <w:numPr>
          <w:ilvl w:val="0"/>
          <w:numId w:val="29"/>
        </w:numPr>
        <w:spacing w:after="200" w:line="276" w:lineRule="auto"/>
        <w:rPr>
          <w:rFonts w:asciiTheme="minorHAnsi" w:hAnsiTheme="minorHAnsi"/>
          <w:b/>
        </w:rPr>
      </w:pPr>
      <w:r>
        <w:rPr>
          <w:rFonts w:asciiTheme="minorHAnsi" w:hAnsiTheme="minorHAnsi"/>
        </w:rPr>
        <w:lastRenderedPageBreak/>
        <w:t>Division email id can’t be duplicated.</w:t>
      </w:r>
    </w:p>
    <w:p w:rsidR="008E1812" w:rsidRPr="00E85A5B" w:rsidRDefault="008E1812" w:rsidP="00225F07">
      <w:pPr>
        <w:pStyle w:val="ListParagraph"/>
        <w:numPr>
          <w:ilvl w:val="0"/>
          <w:numId w:val="29"/>
        </w:numPr>
        <w:spacing w:after="200" w:line="276" w:lineRule="auto"/>
        <w:rPr>
          <w:rFonts w:asciiTheme="minorHAnsi" w:hAnsiTheme="minorHAnsi"/>
          <w:b/>
        </w:rPr>
      </w:pPr>
      <w:r>
        <w:rPr>
          <w:rFonts w:asciiTheme="minorHAnsi" w:hAnsiTheme="minorHAnsi"/>
        </w:rPr>
        <w:t>In this system division’s enqu</w:t>
      </w:r>
      <w:r w:rsidR="00330715">
        <w:rPr>
          <w:rFonts w:asciiTheme="minorHAnsi" w:hAnsiTheme="minorHAnsi"/>
        </w:rPr>
        <w:t>i</w:t>
      </w:r>
      <w:r>
        <w:rPr>
          <w:rFonts w:asciiTheme="minorHAnsi" w:hAnsiTheme="minorHAnsi"/>
        </w:rPr>
        <w:t>ry email id</w:t>
      </w:r>
      <w:r w:rsidR="00330715">
        <w:rPr>
          <w:rFonts w:asciiTheme="minorHAnsi" w:hAnsiTheme="minorHAnsi"/>
        </w:rPr>
        <w:t xml:space="preserve"> is very much important.</w:t>
      </w:r>
    </w:p>
    <w:p w:rsidR="00E85A5B" w:rsidRPr="00EA7A1C" w:rsidRDefault="00E85A5B" w:rsidP="00225F07">
      <w:pPr>
        <w:pStyle w:val="ListParagraph"/>
        <w:numPr>
          <w:ilvl w:val="0"/>
          <w:numId w:val="29"/>
        </w:numPr>
        <w:spacing w:after="200" w:line="276" w:lineRule="auto"/>
        <w:rPr>
          <w:rFonts w:asciiTheme="minorHAnsi" w:hAnsiTheme="minorHAnsi"/>
          <w:b/>
        </w:rPr>
      </w:pPr>
      <w:r>
        <w:rPr>
          <w:rFonts w:asciiTheme="minorHAnsi" w:hAnsiTheme="minorHAnsi"/>
        </w:rPr>
        <w:t xml:space="preserve">Division code is mandatory here, </w:t>
      </w:r>
      <w:r w:rsidR="00EA7A1C">
        <w:rPr>
          <w:rFonts w:asciiTheme="minorHAnsi" w:hAnsiTheme="minorHAnsi"/>
        </w:rPr>
        <w:t xml:space="preserve"> division code will use to generate enquiry id based on divisions etc.</w:t>
      </w:r>
    </w:p>
    <w:p w:rsidR="00E05924" w:rsidRPr="001C560D" w:rsidRDefault="00EA7A1C" w:rsidP="00EE2582">
      <w:pPr>
        <w:pStyle w:val="ListParagraph"/>
        <w:numPr>
          <w:ilvl w:val="0"/>
          <w:numId w:val="29"/>
        </w:numPr>
        <w:spacing w:after="200" w:line="276" w:lineRule="auto"/>
        <w:rPr>
          <w:rFonts w:asciiTheme="minorHAnsi" w:hAnsiTheme="minorHAnsi"/>
          <w:b/>
        </w:rPr>
      </w:pPr>
      <w:r w:rsidRPr="001C560D">
        <w:rPr>
          <w:rFonts w:asciiTheme="minorHAnsi" w:hAnsiTheme="minorHAnsi"/>
        </w:rPr>
        <w:t xml:space="preserve">Provision for add division icon for all divisions, provision for </w:t>
      </w:r>
      <w:r w:rsidR="001C560D">
        <w:rPr>
          <w:rFonts w:asciiTheme="minorHAnsi" w:hAnsiTheme="minorHAnsi"/>
        </w:rPr>
        <w:t>clear selected image.</w:t>
      </w:r>
    </w:p>
    <w:p w:rsidR="001C560D" w:rsidRPr="003F1151" w:rsidRDefault="001C560D" w:rsidP="00EE2582">
      <w:pPr>
        <w:pStyle w:val="ListParagraph"/>
        <w:numPr>
          <w:ilvl w:val="0"/>
          <w:numId w:val="29"/>
        </w:numPr>
        <w:spacing w:after="200" w:line="276" w:lineRule="auto"/>
        <w:rPr>
          <w:rFonts w:asciiTheme="minorHAnsi" w:hAnsiTheme="minorHAnsi"/>
          <w:b/>
        </w:rPr>
      </w:pPr>
      <w:r>
        <w:rPr>
          <w:rFonts w:asciiTheme="minorHAnsi" w:hAnsiTheme="minorHAnsi"/>
        </w:rPr>
        <w:t>Maybe some changes will happen on ‘clear image’ button design.</w:t>
      </w:r>
    </w:p>
    <w:p w:rsidR="003F1151" w:rsidRPr="00960361" w:rsidRDefault="003F1151" w:rsidP="00EE2582">
      <w:pPr>
        <w:pStyle w:val="ListParagraph"/>
        <w:numPr>
          <w:ilvl w:val="0"/>
          <w:numId w:val="29"/>
        </w:numPr>
        <w:spacing w:after="200" w:line="276" w:lineRule="auto"/>
        <w:rPr>
          <w:rFonts w:asciiTheme="minorHAnsi" w:hAnsiTheme="minorHAnsi"/>
          <w:b/>
        </w:rPr>
      </w:pPr>
      <w:r>
        <w:rPr>
          <w:rFonts w:asciiTheme="minorHAnsi" w:hAnsiTheme="minorHAnsi"/>
        </w:rPr>
        <w:t>Clear image button need to show only any image selected.</w:t>
      </w:r>
    </w:p>
    <w:p w:rsidR="00960361" w:rsidRPr="00960361" w:rsidRDefault="00960361" w:rsidP="00EE2582">
      <w:pPr>
        <w:pStyle w:val="ListParagraph"/>
        <w:numPr>
          <w:ilvl w:val="0"/>
          <w:numId w:val="29"/>
        </w:numPr>
        <w:spacing w:after="200" w:line="276" w:lineRule="auto"/>
        <w:rPr>
          <w:rFonts w:asciiTheme="minorHAnsi" w:hAnsiTheme="minorHAnsi"/>
          <w:b/>
          <w:highlight w:val="yellow"/>
        </w:rPr>
      </w:pPr>
      <w:r w:rsidRPr="00960361">
        <w:rPr>
          <w:rFonts w:asciiTheme="minorHAnsi" w:hAnsiTheme="minorHAnsi"/>
          <w:highlight w:val="yellow"/>
        </w:rPr>
        <w:t>Remove the uniqueness of email id based on corporate office.</w:t>
      </w:r>
    </w:p>
    <w:p w:rsidR="00960361" w:rsidRPr="00960361" w:rsidRDefault="00960361" w:rsidP="00EE2582">
      <w:pPr>
        <w:pStyle w:val="ListParagraph"/>
        <w:numPr>
          <w:ilvl w:val="0"/>
          <w:numId w:val="29"/>
        </w:numPr>
        <w:spacing w:after="200" w:line="276" w:lineRule="auto"/>
        <w:rPr>
          <w:rFonts w:asciiTheme="minorHAnsi" w:hAnsiTheme="minorHAnsi"/>
          <w:b/>
          <w:highlight w:val="yellow"/>
        </w:rPr>
      </w:pPr>
      <w:r w:rsidRPr="00960361">
        <w:rPr>
          <w:rFonts w:asciiTheme="minorHAnsi" w:hAnsiTheme="minorHAnsi"/>
          <w:highlight w:val="yellow"/>
        </w:rPr>
        <w:t>stick on the length of corporate code to ‘3’.</w:t>
      </w:r>
    </w:p>
    <w:p w:rsidR="007A4FE3" w:rsidRPr="0067046B" w:rsidRDefault="007A4FE3" w:rsidP="007A4FE3">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lang w:val="en-IN"/>
        </w:rPr>
      </w:pPr>
      <w:bookmarkStart w:id="39" w:name="_Toc441586701"/>
      <w:bookmarkStart w:id="40" w:name="_Toc444887532"/>
      <w:r w:rsidRPr="0067046B">
        <w:rPr>
          <w:rFonts w:asciiTheme="minorHAnsi" w:hAnsiTheme="minorHAnsi"/>
          <w:color w:val="0000FF"/>
          <w:szCs w:val="24"/>
        </w:rPr>
        <w:t>CORPORATE DEPARTMENT SUB SYSTEM</w:t>
      </w:r>
      <w:bookmarkEnd w:id="39"/>
      <w:bookmarkEnd w:id="40"/>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b/>
          <w:u w:val="single"/>
        </w:rPr>
      </w:pPr>
      <w:r w:rsidRPr="003E02CC">
        <w:rPr>
          <w:rFonts w:asciiTheme="minorHAnsi" w:hAnsiTheme="minorHAnsi"/>
          <w:b/>
          <w:u w:val="single"/>
        </w:rPr>
        <w:t>Feature</w:t>
      </w:r>
    </w:p>
    <w:p w:rsidR="007A4FE3" w:rsidRPr="003E02CC" w:rsidRDefault="007A4FE3" w:rsidP="007A4FE3">
      <w:pPr>
        <w:rPr>
          <w:rFonts w:asciiTheme="minorHAnsi" w:hAnsiTheme="minorHAnsi"/>
        </w:rPr>
      </w:pPr>
    </w:p>
    <w:p w:rsidR="007A4FE3" w:rsidRPr="003E02CC" w:rsidRDefault="007A4FE3" w:rsidP="007A4FE3">
      <w:pPr>
        <w:spacing w:line="276" w:lineRule="auto"/>
        <w:rPr>
          <w:rFonts w:asciiTheme="minorHAnsi" w:hAnsiTheme="minorHAnsi" w:cstheme="minorHAnsi"/>
        </w:rPr>
      </w:pPr>
      <w:r w:rsidRPr="003E02CC">
        <w:rPr>
          <w:rFonts w:asciiTheme="minorHAnsi" w:hAnsiTheme="minorHAnsi" w:cstheme="minorHAnsi"/>
        </w:rPr>
        <w:t xml:space="preserve">Corporate departments are to be created by the corporate administrator. </w:t>
      </w:r>
      <w:r w:rsidR="000E516D">
        <w:rPr>
          <w:rFonts w:asciiTheme="minorHAnsi" w:hAnsiTheme="minorHAnsi" w:cstheme="minorHAnsi"/>
        </w:rPr>
        <w:t>While C</w:t>
      </w:r>
      <w:r w:rsidRPr="003E02CC">
        <w:rPr>
          <w:rFonts w:asciiTheme="minorHAnsi" w:hAnsiTheme="minorHAnsi" w:cstheme="minorHAnsi"/>
        </w:rPr>
        <w:t>orporate administrator login</w:t>
      </w:r>
      <w:r w:rsidR="000E516D">
        <w:rPr>
          <w:rFonts w:asciiTheme="minorHAnsi" w:hAnsiTheme="minorHAnsi" w:cstheme="minorHAnsi"/>
        </w:rPr>
        <w:t>s</w:t>
      </w:r>
      <w:r w:rsidRPr="003E02CC">
        <w:rPr>
          <w:rFonts w:asciiTheme="minorHAnsi" w:hAnsiTheme="minorHAnsi" w:cstheme="minorHAnsi"/>
        </w:rPr>
        <w:t xml:space="preserve"> to App then corresponding corporate office will be fetched for that </w:t>
      </w:r>
      <w:r w:rsidR="000E516D">
        <w:rPr>
          <w:rFonts w:asciiTheme="minorHAnsi" w:hAnsiTheme="minorHAnsi" w:cstheme="minorHAnsi"/>
        </w:rPr>
        <w:t xml:space="preserve">Login </w:t>
      </w:r>
      <w:r w:rsidRPr="003E02CC">
        <w:rPr>
          <w:rFonts w:asciiTheme="minorHAnsi" w:hAnsiTheme="minorHAnsi" w:cstheme="minorHAnsi"/>
        </w:rPr>
        <w:t>session.There should be a provision for defining the corporate departments</w:t>
      </w:r>
      <w:r w:rsidR="00354D92">
        <w:rPr>
          <w:rFonts w:asciiTheme="minorHAnsi" w:hAnsiTheme="minorHAnsi" w:cstheme="minorHAnsi"/>
        </w:rPr>
        <w:t xml:space="preserve"> as well as sub departments</w:t>
      </w:r>
      <w:r w:rsidRPr="003E02CC">
        <w:rPr>
          <w:rFonts w:asciiTheme="minorHAnsi" w:hAnsiTheme="minorHAnsi" w:cstheme="minorHAnsi"/>
        </w:rPr>
        <w:t xml:space="preserve"> under each corporate </w:t>
      </w:r>
      <w:r w:rsidR="00354D92">
        <w:rPr>
          <w:rFonts w:asciiTheme="minorHAnsi" w:hAnsiTheme="minorHAnsi" w:cstheme="minorHAnsi"/>
        </w:rPr>
        <w:t>office</w:t>
      </w:r>
      <w:r w:rsidRPr="003E02CC">
        <w:rPr>
          <w:rFonts w:asciiTheme="minorHAnsi" w:hAnsiTheme="minorHAnsi" w:cstheme="minorHAnsi"/>
        </w:rPr>
        <w:t>.</w:t>
      </w:r>
    </w:p>
    <w:p w:rsidR="007A4FE3" w:rsidRDefault="007A4FE3" w:rsidP="007A4FE3">
      <w:pPr>
        <w:spacing w:line="276" w:lineRule="auto"/>
        <w:rPr>
          <w:rFonts w:asciiTheme="minorHAnsi" w:hAnsiTheme="minorHAnsi" w:cs="Calibri"/>
        </w:rPr>
      </w:pPr>
    </w:p>
    <w:p w:rsidR="001A02E2" w:rsidRPr="003E02CC" w:rsidRDefault="001A02E2" w:rsidP="007A4FE3">
      <w:pPr>
        <w:spacing w:line="276" w:lineRule="auto"/>
        <w:rPr>
          <w:rFonts w:asciiTheme="minorHAnsi" w:hAnsiTheme="minorHAnsi" w:cs="Calibri"/>
        </w:rPr>
      </w:pPr>
    </w:p>
    <w:p w:rsidR="007A4FE3" w:rsidRPr="003E02CC" w:rsidRDefault="00DF34DE" w:rsidP="007A4FE3">
      <w:pPr>
        <w:rPr>
          <w:rFonts w:asciiTheme="minorHAnsi" w:hAnsiTheme="minorHAnsi"/>
        </w:rPr>
      </w:pPr>
      <w:r w:rsidRPr="00DF34DE">
        <w:rPr>
          <w:rFonts w:asciiTheme="minorHAnsi" w:hAnsiTheme="minorHAnsi"/>
          <w:noProof/>
          <w:lang w:val="en-GB" w:eastAsia="en-GB"/>
        </w:rPr>
        <w:pict>
          <v:roundrect id="_x0000_s130114" style="position:absolute;left:0;text-align:left;margin-left:59.6pt;margin-top:10.85pt;width:334.5pt;height:26.25pt;z-index:252394496" arcsize="10923f" fillcolor="white [3201]" strokecolor="#4472c4 [3208]" strokeweight="5pt">
            <v:stroke linestyle="thickThin"/>
            <v:shadow color="#868686"/>
            <v:textbox>
              <w:txbxContent>
                <w:p w:rsidR="00D6046E" w:rsidRPr="00354D92" w:rsidRDefault="00D6046E" w:rsidP="007A4FE3">
                  <w:pPr>
                    <w:jc w:val="center"/>
                    <w:rPr>
                      <w:rFonts w:asciiTheme="minorHAnsi" w:hAnsiTheme="minorHAnsi"/>
                      <w:b/>
                      <w:color w:val="002060"/>
                      <w:sz w:val="20"/>
                      <w:lang w:val="en-IN"/>
                    </w:rPr>
                  </w:pPr>
                  <w:r w:rsidRPr="00354D92">
                    <w:rPr>
                      <w:rFonts w:asciiTheme="minorHAnsi" w:hAnsiTheme="minorHAnsi"/>
                      <w:b/>
                      <w:color w:val="002060"/>
                      <w:sz w:val="20"/>
                      <w:lang w:val="en-IN"/>
                    </w:rPr>
                    <w:t>CORPORATE DEPARTMENT SUB SYSTEM</w:t>
                  </w:r>
                </w:p>
              </w:txbxContent>
            </v:textbox>
          </v:roundrect>
        </w:pict>
      </w:r>
    </w:p>
    <w:p w:rsidR="007A4FE3" w:rsidRPr="003E02CC" w:rsidRDefault="007A4FE3" w:rsidP="007A4FE3">
      <w:pPr>
        <w:rPr>
          <w:rFonts w:asciiTheme="minorHAnsi" w:hAnsiTheme="minorHAnsi"/>
        </w:rPr>
      </w:pPr>
    </w:p>
    <w:p w:rsidR="007A4FE3" w:rsidRPr="003E02CC" w:rsidRDefault="00DF34DE" w:rsidP="007A4FE3">
      <w:pPr>
        <w:rPr>
          <w:rFonts w:asciiTheme="minorHAnsi" w:hAnsiTheme="minorHAnsi"/>
        </w:rPr>
      </w:pPr>
      <w:r w:rsidRPr="00DF34DE">
        <w:rPr>
          <w:rFonts w:asciiTheme="minorHAnsi" w:hAnsiTheme="minorHAnsi"/>
          <w:noProof/>
          <w:lang w:val="en-GB" w:eastAsia="en-GB"/>
        </w:rPr>
        <w:pict>
          <v:shape id="_x0000_s130117" type="#_x0000_t32" style="position:absolute;left:0;text-align:left;margin-left:225.95pt;margin-top:10.25pt;width:.75pt;height:166.1pt;flip:x;z-index:252397568" o:connectortype="straight" strokecolor="#2e74b5 [2404]"/>
        </w:pict>
      </w:r>
      <w:r w:rsidRPr="00DF34DE">
        <w:rPr>
          <w:rFonts w:asciiTheme="minorHAnsi" w:hAnsiTheme="minorHAnsi"/>
          <w:noProof/>
          <w:lang w:val="en-GB" w:eastAsia="en-GB"/>
        </w:rPr>
        <w:pict>
          <v:shape id="_x0000_s130115" type="#_x0000_t32" style="position:absolute;left:0;text-align:left;margin-left:98.45pt;margin-top:10.25pt;width:0;height:21.15pt;z-index:252395520" o:connectortype="straight" strokecolor="#2e74b5 [2404]"/>
        </w:pict>
      </w:r>
      <w:r w:rsidRPr="00DF34DE">
        <w:rPr>
          <w:rFonts w:asciiTheme="minorHAnsi" w:hAnsiTheme="minorHAnsi"/>
          <w:noProof/>
          <w:lang w:val="en-GB" w:eastAsia="en-GB"/>
        </w:rPr>
        <w:pict>
          <v:shape id="_x0000_s130116" type="#_x0000_t32" style="position:absolute;left:0;text-align:left;margin-left:351.95pt;margin-top:10.25pt;width:0;height:21.15pt;z-index:252396544" o:connectortype="straight" strokecolor="#2e74b5 [2404]"/>
        </w:pict>
      </w:r>
    </w:p>
    <w:p w:rsidR="007A4FE3" w:rsidRPr="003E02CC" w:rsidRDefault="007A4FE3" w:rsidP="007A4FE3">
      <w:pPr>
        <w:rPr>
          <w:rFonts w:asciiTheme="minorHAnsi" w:hAnsiTheme="minorHAnsi"/>
        </w:rPr>
      </w:pPr>
    </w:p>
    <w:p w:rsidR="007A4FE3" w:rsidRPr="003E02CC" w:rsidRDefault="00DF34DE" w:rsidP="007A4FE3">
      <w:pPr>
        <w:rPr>
          <w:rFonts w:asciiTheme="minorHAnsi" w:hAnsiTheme="minorHAnsi"/>
        </w:rPr>
      </w:pPr>
      <w:r w:rsidRPr="00DF34DE">
        <w:rPr>
          <w:rFonts w:asciiTheme="minorHAnsi" w:hAnsiTheme="minorHAnsi"/>
          <w:noProof/>
          <w:lang w:val="en-GB" w:eastAsia="en-GB"/>
        </w:rPr>
        <w:pict>
          <v:roundrect id="_x0000_s130122" style="position:absolute;left:0;text-align:left;margin-left:2.45pt;margin-top:4.55pt;width:191.25pt;height:34.5pt;z-index:252402688" arcsize="10923f" fillcolor="white [3201]" strokecolor="#4472c4 [3208]" strokeweight="5pt">
            <v:stroke linestyle="thickThin"/>
            <v:shadow color="#868686"/>
            <v:textbox>
              <w:txbxContent>
                <w:p w:rsidR="00D6046E" w:rsidRPr="00354D92" w:rsidRDefault="00D6046E" w:rsidP="007A4FE3">
                  <w:pPr>
                    <w:jc w:val="center"/>
                    <w:rPr>
                      <w:rFonts w:asciiTheme="minorHAnsi" w:hAnsiTheme="minorHAnsi"/>
                      <w:b/>
                      <w:color w:val="002060"/>
                      <w:sz w:val="20"/>
                      <w:lang w:val="en-IN"/>
                    </w:rPr>
                  </w:pPr>
                  <w:r>
                    <w:rPr>
                      <w:rFonts w:asciiTheme="minorHAnsi" w:hAnsiTheme="minorHAnsi"/>
                      <w:b/>
                      <w:color w:val="002060"/>
                      <w:sz w:val="20"/>
                      <w:lang w:val="en-IN"/>
                    </w:rPr>
                    <w:t xml:space="preserve">APP </w:t>
                  </w:r>
                  <w:r w:rsidRPr="00354D92">
                    <w:rPr>
                      <w:rFonts w:asciiTheme="minorHAnsi" w:hAnsiTheme="minorHAnsi"/>
                      <w:b/>
                      <w:color w:val="002060"/>
                      <w:sz w:val="20"/>
                      <w:lang w:val="en-IN"/>
                    </w:rPr>
                    <w:t>LOGIN</w:t>
                  </w:r>
                </w:p>
              </w:txbxContent>
            </v:textbox>
          </v:roundrect>
        </w:pict>
      </w:r>
      <w:r w:rsidRPr="00DF34DE">
        <w:rPr>
          <w:rFonts w:asciiTheme="minorHAnsi" w:hAnsiTheme="minorHAnsi"/>
          <w:noProof/>
          <w:lang w:val="en-GB" w:eastAsia="en-GB"/>
        </w:rPr>
        <w:pict>
          <v:roundrect id="_x0000_s130123" style="position:absolute;left:0;text-align:left;margin-left:255.95pt;margin-top:4.55pt;width:191.25pt;height:32.25pt;z-index:252403712" arcsize="10923f" fillcolor="white [3201]" strokecolor="#4472c4 [3208]" strokeweight="5pt">
            <v:stroke linestyle="thickThin"/>
            <v:shadow color="#868686"/>
            <v:textbox>
              <w:txbxContent>
                <w:p w:rsidR="00D6046E" w:rsidRPr="00354D92" w:rsidRDefault="00D6046E" w:rsidP="007A4FE3">
                  <w:pPr>
                    <w:jc w:val="center"/>
                    <w:rPr>
                      <w:rFonts w:asciiTheme="minorHAnsi" w:hAnsiTheme="minorHAnsi"/>
                      <w:b/>
                      <w:color w:val="002060"/>
                      <w:sz w:val="20"/>
                      <w:lang w:val="en-IN"/>
                    </w:rPr>
                  </w:pPr>
                  <w:r w:rsidRPr="00354D92">
                    <w:rPr>
                      <w:rFonts w:asciiTheme="minorHAnsi" w:hAnsiTheme="minorHAnsi"/>
                      <w:b/>
                      <w:color w:val="002060"/>
                      <w:sz w:val="20"/>
                      <w:lang w:val="en-IN"/>
                    </w:rPr>
                    <w:t>ADDING CORPORATE DEPARTMENT</w:t>
                  </w:r>
                </w:p>
              </w:txbxContent>
            </v:textbox>
          </v:roundrect>
        </w:pict>
      </w: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DF34DE" w:rsidP="007A4FE3">
      <w:pPr>
        <w:rPr>
          <w:rFonts w:asciiTheme="minorHAnsi" w:hAnsiTheme="minorHAnsi"/>
        </w:rPr>
      </w:pPr>
      <w:r w:rsidRPr="00DF34DE">
        <w:rPr>
          <w:rFonts w:asciiTheme="minorHAnsi" w:hAnsiTheme="minorHAnsi"/>
          <w:noProof/>
          <w:lang w:val="en-GB" w:eastAsia="en-GB"/>
        </w:rPr>
        <w:pict>
          <v:roundrect id="_x0000_s130119" style="position:absolute;left:0;text-align:left;margin-left:253.2pt;margin-top:12.55pt;width:191.25pt;height:34.5pt;z-index:252399616" arcsize="10923f" fillcolor="white [3201]" strokecolor="#4472c4 [3208]" strokeweight="5pt">
            <v:stroke linestyle="thickThin"/>
            <v:shadow color="#868686"/>
            <v:textbox>
              <w:txbxContent>
                <w:p w:rsidR="00D6046E" w:rsidRPr="009519A7" w:rsidRDefault="00D6046E" w:rsidP="007A4FE3">
                  <w:pPr>
                    <w:jc w:val="center"/>
                    <w:rPr>
                      <w:rFonts w:asciiTheme="minorHAnsi" w:hAnsiTheme="minorHAnsi"/>
                      <w:b/>
                      <w:color w:val="002060"/>
                      <w:sz w:val="18"/>
                      <w:lang w:val="en-IN"/>
                    </w:rPr>
                  </w:pPr>
                  <w:r w:rsidRPr="009519A7">
                    <w:rPr>
                      <w:rFonts w:asciiTheme="minorHAnsi" w:hAnsiTheme="minorHAnsi"/>
                      <w:b/>
                      <w:color w:val="002060"/>
                      <w:sz w:val="18"/>
                      <w:lang w:val="en-IN"/>
                    </w:rPr>
                    <w:t>ACTIVATING / INACTIVATING CORPORATE DEPARTMENT</w:t>
                  </w:r>
                </w:p>
              </w:txbxContent>
            </v:textbox>
          </v:roundrect>
        </w:pict>
      </w:r>
      <w:r w:rsidRPr="00DF34DE">
        <w:rPr>
          <w:rFonts w:asciiTheme="minorHAnsi" w:hAnsiTheme="minorHAnsi"/>
          <w:noProof/>
          <w:lang w:val="en-GB" w:eastAsia="en-GB"/>
        </w:rPr>
        <w:pict>
          <v:shape id="_x0000_s130120" type="#_x0000_t32" style="position:absolute;left:0;text-align:left;margin-left:199.7pt;margin-top:7.9pt;width:26.25pt;height:15.15pt;flip:x;z-index:252400640" o:connectortype="straight" strokecolor="#2e74b5 [2404]"/>
        </w:pict>
      </w:r>
      <w:r w:rsidRPr="00DF34DE">
        <w:rPr>
          <w:rFonts w:asciiTheme="minorHAnsi" w:hAnsiTheme="minorHAnsi"/>
          <w:noProof/>
          <w:lang w:val="en-GB" w:eastAsia="en-GB"/>
        </w:rPr>
        <w:pict>
          <v:shape id="_x0000_s130121" type="#_x0000_t32" style="position:absolute;left:0;text-align:left;margin-left:226.7pt;margin-top:8.65pt;width:26.25pt;height:15.15pt;flip:x y;z-index:252401664" o:connectortype="straight" strokecolor="#2e74b5 [2404]"/>
        </w:pict>
      </w:r>
    </w:p>
    <w:p w:rsidR="007A4FE3" w:rsidRPr="003E02CC" w:rsidRDefault="00DF34DE" w:rsidP="007A4FE3">
      <w:pPr>
        <w:rPr>
          <w:rFonts w:asciiTheme="minorHAnsi" w:hAnsiTheme="minorHAnsi"/>
        </w:rPr>
      </w:pPr>
      <w:r w:rsidRPr="00DF34DE">
        <w:rPr>
          <w:rFonts w:asciiTheme="minorHAnsi" w:hAnsiTheme="minorHAnsi"/>
          <w:noProof/>
          <w:lang w:val="en-GB" w:eastAsia="en-GB"/>
        </w:rPr>
        <w:pict>
          <v:roundrect id="_x0000_s130118" style="position:absolute;left:0;text-align:left;margin-left:8.45pt;margin-top:1.4pt;width:191.25pt;height:32.25pt;z-index:252398592" arcsize="10923f" fillcolor="white [3201]" strokecolor="#4472c4 [3208]" strokeweight="5pt">
            <v:stroke linestyle="thickThin"/>
            <v:shadow color="#868686"/>
            <v:textbox>
              <w:txbxContent>
                <w:p w:rsidR="00D6046E" w:rsidRPr="00354D92" w:rsidRDefault="00D6046E" w:rsidP="007A4FE3">
                  <w:pPr>
                    <w:jc w:val="center"/>
                    <w:rPr>
                      <w:rFonts w:asciiTheme="minorHAnsi" w:hAnsiTheme="minorHAnsi"/>
                      <w:b/>
                      <w:color w:val="002060"/>
                      <w:sz w:val="20"/>
                      <w:lang w:val="en-IN"/>
                    </w:rPr>
                  </w:pPr>
                  <w:r w:rsidRPr="00354D92">
                    <w:rPr>
                      <w:rFonts w:asciiTheme="minorHAnsi" w:hAnsiTheme="minorHAnsi"/>
                      <w:b/>
                      <w:color w:val="002060"/>
                      <w:sz w:val="20"/>
                      <w:lang w:val="en-IN"/>
                    </w:rPr>
                    <w:t>MODIFYING CORPORTE DEPARTMENT</w:t>
                  </w:r>
                </w:p>
              </w:txbxContent>
            </v:textbox>
          </v:roundrect>
        </w:pict>
      </w: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DF34DE" w:rsidP="007A4FE3">
      <w:pPr>
        <w:rPr>
          <w:rFonts w:asciiTheme="minorHAnsi" w:hAnsiTheme="minorHAnsi"/>
        </w:rPr>
      </w:pPr>
      <w:r w:rsidRPr="00DF34DE">
        <w:rPr>
          <w:rFonts w:asciiTheme="minorHAnsi" w:hAnsiTheme="minorHAnsi"/>
          <w:noProof/>
          <w:lang w:val="en-GB" w:eastAsia="en-GB"/>
        </w:rPr>
        <w:pict>
          <v:roundrect id="_x0000_s130127" style="position:absolute;left:0;text-align:left;margin-left:105.35pt;margin-top:55.5pt;width:239.25pt;height:32.25pt;z-index:252407808" arcsize="10923f" fillcolor="white [3201]" strokecolor="#4472c4 [3208]" strokeweight="5pt">
            <v:stroke linestyle="thickThin"/>
            <v:shadow color="#868686"/>
            <v:textbox>
              <w:txbxContent>
                <w:p w:rsidR="00D6046E" w:rsidRPr="00354D92" w:rsidRDefault="00D6046E" w:rsidP="007A4FE3">
                  <w:pPr>
                    <w:jc w:val="center"/>
                    <w:rPr>
                      <w:rFonts w:asciiTheme="minorHAnsi" w:hAnsiTheme="minorHAnsi"/>
                      <w:b/>
                      <w:color w:val="002060"/>
                      <w:sz w:val="20"/>
                      <w:lang w:val="en-IN"/>
                    </w:rPr>
                  </w:pPr>
                  <w:r w:rsidRPr="00354D92">
                    <w:rPr>
                      <w:rFonts w:asciiTheme="minorHAnsi" w:hAnsiTheme="minorHAnsi"/>
                      <w:b/>
                      <w:color w:val="002060"/>
                      <w:sz w:val="20"/>
                      <w:lang w:val="en-IN"/>
                    </w:rPr>
                    <w:t>CANCELLATION OF CORPORTE DEPARTMENT</w:t>
                  </w:r>
                </w:p>
              </w:txbxContent>
            </v:textbox>
          </v:roundrect>
        </w:pict>
      </w:r>
      <w:r w:rsidRPr="00DF34DE">
        <w:rPr>
          <w:rFonts w:asciiTheme="minorHAnsi" w:hAnsiTheme="minorHAnsi"/>
          <w:noProof/>
          <w:lang w:val="en-GB" w:eastAsia="en-GB"/>
        </w:rPr>
        <w:pict>
          <v:roundrect id="_x0000_s130125" style="position:absolute;left:0;text-align:left;margin-left:255.95pt;margin-top:7.6pt;width:191.25pt;height:34.5pt;z-index:252405760" arcsize="10923f" fillcolor="white [3201]" strokecolor="#4472c4 [3208]" strokeweight="5pt">
            <v:stroke linestyle="thickThin"/>
            <v:shadow color="#868686"/>
            <v:textbox>
              <w:txbxContent>
                <w:p w:rsidR="00D6046E" w:rsidRPr="00354D92" w:rsidRDefault="00D6046E" w:rsidP="007A4FE3">
                  <w:pPr>
                    <w:jc w:val="center"/>
                    <w:rPr>
                      <w:rFonts w:asciiTheme="minorHAnsi" w:hAnsiTheme="minorHAnsi"/>
                      <w:b/>
                      <w:color w:val="002060"/>
                      <w:sz w:val="20"/>
                      <w:lang w:val="en-IN"/>
                    </w:rPr>
                  </w:pPr>
                  <w:r w:rsidRPr="00354D92">
                    <w:rPr>
                      <w:rFonts w:asciiTheme="minorHAnsi" w:hAnsiTheme="minorHAnsi"/>
                      <w:b/>
                      <w:color w:val="002060"/>
                      <w:sz w:val="20"/>
                      <w:lang w:val="en-IN"/>
                    </w:rPr>
                    <w:t>MAIN DEPARTMENT SEARCH</w:t>
                  </w:r>
                </w:p>
              </w:txbxContent>
            </v:textbox>
          </v:roundrect>
        </w:pict>
      </w:r>
      <w:r w:rsidRPr="00DF34DE">
        <w:rPr>
          <w:rFonts w:asciiTheme="minorHAnsi" w:hAnsiTheme="minorHAnsi"/>
          <w:noProof/>
          <w:lang w:val="en-GB" w:eastAsia="en-GB"/>
        </w:rPr>
        <w:pict>
          <v:roundrect id="_x0000_s130124" style="position:absolute;left:0;text-align:left;margin-left:8.45pt;margin-top:7.6pt;width:191.25pt;height:34.5pt;z-index:252404736" arcsize="10923f" fillcolor="white [3201]" strokecolor="#4472c4 [3208]" strokeweight="5pt">
            <v:stroke linestyle="thickThin"/>
            <v:shadow color="#868686"/>
            <v:textbox>
              <w:txbxContent>
                <w:p w:rsidR="00D6046E" w:rsidRPr="00354D92" w:rsidRDefault="00D6046E" w:rsidP="007A4FE3">
                  <w:pPr>
                    <w:jc w:val="center"/>
                    <w:rPr>
                      <w:rFonts w:asciiTheme="minorHAnsi" w:hAnsiTheme="minorHAnsi"/>
                      <w:b/>
                      <w:color w:val="002060"/>
                      <w:sz w:val="20"/>
                      <w:lang w:val="en-IN"/>
                    </w:rPr>
                  </w:pPr>
                  <w:r w:rsidRPr="00354D92">
                    <w:rPr>
                      <w:rFonts w:asciiTheme="minorHAnsi" w:hAnsiTheme="minorHAnsi"/>
                      <w:b/>
                      <w:color w:val="002060"/>
                      <w:sz w:val="20"/>
                      <w:lang w:val="en-IN"/>
                    </w:rPr>
                    <w:t>CORPORATE OFFICE SEARCH</w:t>
                  </w:r>
                </w:p>
              </w:txbxContent>
            </v:textbox>
          </v:roundrect>
        </w:pict>
      </w:r>
    </w:p>
    <w:p w:rsidR="007A4FE3" w:rsidRPr="003E02CC" w:rsidRDefault="00DF34DE" w:rsidP="007A4FE3">
      <w:pPr>
        <w:rPr>
          <w:rFonts w:asciiTheme="minorHAnsi" w:hAnsiTheme="minorHAnsi"/>
        </w:rPr>
      </w:pPr>
      <w:r w:rsidRPr="00DF34DE">
        <w:rPr>
          <w:rFonts w:asciiTheme="minorHAnsi" w:hAnsiTheme="minorHAnsi"/>
          <w:noProof/>
          <w:lang w:val="en-GB" w:eastAsia="en-GB"/>
        </w:rPr>
        <w:pict>
          <v:shape id="_x0000_s130126" type="#_x0000_t32" style="position:absolute;left:0;text-align:left;margin-left:199.7pt;margin-top:9.8pt;width:56.25pt;height:0;flip:x;z-index:252406784" o:connectortype="straight" strokecolor="#2e74b5 [2404]"/>
        </w:pict>
      </w: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Login: </w:t>
      </w:r>
      <w:r w:rsidRPr="003E02CC">
        <w:rPr>
          <w:rFonts w:asciiTheme="minorHAnsi" w:hAnsiTheme="minorHAnsi"/>
        </w:rPr>
        <w:t>Allow login to the solution by the organization administrator for administering corporate department module.</w:t>
      </w: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Adding Corporate Department: </w:t>
      </w:r>
      <w:r w:rsidRPr="003E02CC">
        <w:rPr>
          <w:rFonts w:asciiTheme="minorHAnsi" w:hAnsiTheme="minorHAnsi"/>
        </w:rPr>
        <w:t xml:space="preserve">List out the possible departments in the corporate office and create each department in </w:t>
      </w:r>
      <w:r w:rsidR="009519A7">
        <w:rPr>
          <w:rFonts w:asciiTheme="minorHAnsi" w:hAnsiTheme="minorHAnsi"/>
        </w:rPr>
        <w:t xml:space="preserve">this </w:t>
      </w:r>
      <w:r w:rsidRPr="003E02CC">
        <w:rPr>
          <w:rFonts w:asciiTheme="minorHAnsi" w:hAnsiTheme="minorHAnsi"/>
        </w:rPr>
        <w:t>module.</w:t>
      </w: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Modifying Corporate Department: </w:t>
      </w:r>
      <w:r w:rsidRPr="003E02CC">
        <w:rPr>
          <w:rFonts w:asciiTheme="minorHAnsi" w:hAnsiTheme="minorHAnsi"/>
        </w:rPr>
        <w:t xml:space="preserve">Generated Corporate department could be modified by the </w:t>
      </w:r>
      <w:r w:rsidR="008B1A77">
        <w:rPr>
          <w:rFonts w:asciiTheme="minorHAnsi" w:hAnsiTheme="minorHAnsi"/>
        </w:rPr>
        <w:t>Corporate</w:t>
      </w:r>
      <w:r w:rsidRPr="003E02CC">
        <w:rPr>
          <w:rFonts w:asciiTheme="minorHAnsi" w:hAnsiTheme="minorHAnsi"/>
        </w:rPr>
        <w:t xml:space="preserve"> Administrator / Approved Person.</w:t>
      </w: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lastRenderedPageBreak/>
        <w:t xml:space="preserve">Activating / Inactivating Corporate Department: </w:t>
      </w:r>
      <w:r w:rsidRPr="003E02CC">
        <w:rPr>
          <w:rFonts w:asciiTheme="minorHAnsi" w:hAnsiTheme="minorHAnsi"/>
        </w:rPr>
        <w:t>Corporate Administrator / Authorized Person could activate / inactivate corporate department. If it is inactivated, then the same will not be reflected in any other modules.</w:t>
      </w: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Main Department Search: </w:t>
      </w:r>
      <w:r w:rsidRPr="003E02CC">
        <w:rPr>
          <w:rFonts w:asciiTheme="minorHAnsi" w:hAnsiTheme="minorHAnsi"/>
        </w:rPr>
        <w:t>This is the purpose of dividing departments as main-department and sub-department.</w:t>
      </w:r>
    </w:p>
    <w:p w:rsidR="007A4FE3" w:rsidRPr="009519A7"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Cancellation of Corporate Department: </w:t>
      </w:r>
      <w:r w:rsidRPr="003E02CC">
        <w:rPr>
          <w:rFonts w:asciiTheme="minorHAnsi" w:hAnsiTheme="minorHAnsi"/>
        </w:rPr>
        <w:t>There will be a provision for cancelling the corporate department by the authorized user. Cancellation will be restricted if it is selected in some other modules.</w:t>
      </w:r>
    </w:p>
    <w:p w:rsidR="009519A7" w:rsidRDefault="00582ED7" w:rsidP="009519A7">
      <w:pPr>
        <w:spacing w:after="200" w:line="276" w:lineRule="auto"/>
        <w:rPr>
          <w:rFonts w:asciiTheme="minorHAnsi" w:hAnsiTheme="minorHAnsi"/>
          <w:b/>
        </w:rPr>
      </w:pPr>
      <w:r>
        <w:rPr>
          <w:rFonts w:asciiTheme="minorHAnsi" w:hAnsiTheme="minorHAnsi"/>
          <w:b/>
          <w:noProof/>
          <w:lang w:val="en-IN" w:eastAsia="en-IN"/>
        </w:rPr>
        <w:drawing>
          <wp:inline distT="0" distB="0" distL="0" distR="0">
            <wp:extent cx="5760085" cy="2468880"/>
            <wp:effectExtent l="19050" t="19050" r="12065" b="26670"/>
            <wp:docPr id="3" name="Picture 2" descr="010_Corporate_Depar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_Corporate_Departments.png"/>
                    <pic:cNvPicPr/>
                  </pic:nvPicPr>
                  <pic:blipFill>
                    <a:blip r:embed="rId32"/>
                    <a:stretch>
                      <a:fillRect/>
                    </a:stretch>
                  </pic:blipFill>
                  <pic:spPr>
                    <a:xfrm>
                      <a:off x="0" y="0"/>
                      <a:ext cx="5760085" cy="2468880"/>
                    </a:xfrm>
                    <a:prstGeom prst="rect">
                      <a:avLst/>
                    </a:prstGeom>
                    <a:ln>
                      <a:solidFill>
                        <a:schemeClr val="accent1"/>
                      </a:solidFill>
                    </a:ln>
                  </pic:spPr>
                </pic:pic>
              </a:graphicData>
            </a:graphic>
          </wp:inline>
        </w:drawing>
      </w:r>
    </w:p>
    <w:p w:rsidR="007A4FE3" w:rsidRPr="0067046B" w:rsidRDefault="007A4FE3" w:rsidP="007A4FE3">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41" w:name="_Toc441586702"/>
      <w:bookmarkStart w:id="42" w:name="_Toc444887533"/>
      <w:r w:rsidRPr="0067046B">
        <w:rPr>
          <w:rFonts w:asciiTheme="minorHAnsi" w:hAnsiTheme="minorHAnsi"/>
          <w:color w:val="0000FF"/>
          <w:szCs w:val="24"/>
        </w:rPr>
        <w:t>PREMISE DEFINITION SUB SYSTEM</w:t>
      </w:r>
      <w:bookmarkEnd w:id="41"/>
      <w:bookmarkEnd w:id="42"/>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b/>
          <w:u w:val="single"/>
        </w:rPr>
      </w:pPr>
      <w:r w:rsidRPr="003E02CC">
        <w:rPr>
          <w:rFonts w:asciiTheme="minorHAnsi" w:hAnsiTheme="minorHAnsi"/>
          <w:b/>
          <w:u w:val="single"/>
        </w:rPr>
        <w:t>Feature</w:t>
      </w:r>
    </w:p>
    <w:p w:rsidR="007A4FE3" w:rsidRPr="003E02CC" w:rsidRDefault="007A4FE3" w:rsidP="007A4FE3">
      <w:pPr>
        <w:rPr>
          <w:rFonts w:asciiTheme="minorHAnsi" w:hAnsiTheme="minorHAnsi"/>
        </w:rPr>
      </w:pPr>
    </w:p>
    <w:p w:rsidR="007A4FE3" w:rsidRPr="003E02CC" w:rsidRDefault="007A4FE3" w:rsidP="007A4FE3">
      <w:pPr>
        <w:spacing w:line="276" w:lineRule="auto"/>
        <w:rPr>
          <w:rFonts w:asciiTheme="minorHAnsi" w:hAnsiTheme="minorHAnsi" w:cstheme="minorHAnsi"/>
        </w:rPr>
      </w:pPr>
      <w:r w:rsidRPr="003E02CC">
        <w:rPr>
          <w:rFonts w:asciiTheme="minorHAnsi" w:hAnsiTheme="minorHAnsi" w:cstheme="minorHAnsi"/>
        </w:rPr>
        <w:t xml:space="preserve">Premise definition is used for splitting departments </w:t>
      </w:r>
      <w:r w:rsidR="002B2316">
        <w:rPr>
          <w:rFonts w:asciiTheme="minorHAnsi" w:hAnsiTheme="minorHAnsi" w:cstheme="minorHAnsi"/>
        </w:rPr>
        <w:t>into multiple areas</w:t>
      </w:r>
      <w:r w:rsidRPr="003E02CC">
        <w:rPr>
          <w:rFonts w:asciiTheme="minorHAnsi" w:hAnsiTheme="minorHAnsi" w:cstheme="minorHAnsi"/>
        </w:rPr>
        <w:t xml:space="preserve"> do the activities. This is the individual allocation mechanism for treating sales, purchase etc. for evaluating profitability, stock tracking and others.</w:t>
      </w:r>
      <w:r w:rsidR="002B2316">
        <w:rPr>
          <w:rFonts w:asciiTheme="minorHAnsi" w:hAnsiTheme="minorHAnsi" w:cstheme="minorHAnsi"/>
        </w:rPr>
        <w:t xml:space="preserve"> This is not relevant in the current SFA architecture. But it will be helpful when we </w:t>
      </w:r>
      <w:r w:rsidR="00134C54">
        <w:rPr>
          <w:rFonts w:asciiTheme="minorHAnsi" w:hAnsiTheme="minorHAnsi" w:cstheme="minorHAnsi"/>
        </w:rPr>
        <w:t>develop</w:t>
      </w:r>
      <w:r w:rsidR="002B2316">
        <w:rPr>
          <w:rFonts w:asciiTheme="minorHAnsi" w:hAnsiTheme="minorHAnsi" w:cstheme="minorHAnsi"/>
        </w:rPr>
        <w:t xml:space="preserve"> other sections of an ERP Solution.</w:t>
      </w:r>
    </w:p>
    <w:p w:rsidR="007A4FE3" w:rsidRPr="003E02CC" w:rsidRDefault="007A4FE3" w:rsidP="007A4FE3">
      <w:pPr>
        <w:spacing w:line="276" w:lineRule="auto"/>
        <w:rPr>
          <w:rFonts w:asciiTheme="minorHAnsi" w:hAnsiTheme="minorHAnsi" w:cstheme="minorHAnsi"/>
        </w:rPr>
      </w:pPr>
    </w:p>
    <w:p w:rsidR="007A4FE3" w:rsidRPr="00134C54" w:rsidRDefault="007A4FE3" w:rsidP="007A4FE3">
      <w:pPr>
        <w:spacing w:line="276" w:lineRule="auto"/>
        <w:rPr>
          <w:rFonts w:asciiTheme="minorHAnsi" w:hAnsiTheme="minorHAnsi" w:cstheme="minorHAnsi"/>
          <w:b/>
          <w:u w:val="single"/>
        </w:rPr>
      </w:pPr>
      <w:r w:rsidRPr="00134C54">
        <w:rPr>
          <w:rFonts w:asciiTheme="minorHAnsi" w:hAnsiTheme="minorHAnsi" w:cstheme="minorHAnsi"/>
          <w:b/>
          <w:u w:val="single"/>
        </w:rPr>
        <w:t>Flow</w:t>
      </w:r>
    </w:p>
    <w:p w:rsidR="007A4FE3" w:rsidRPr="003E02CC" w:rsidRDefault="007A4FE3" w:rsidP="007A4FE3">
      <w:pPr>
        <w:spacing w:line="276" w:lineRule="auto"/>
        <w:rPr>
          <w:rFonts w:asciiTheme="minorHAnsi" w:hAnsiTheme="minorHAnsi" w:cstheme="minorHAnsi"/>
        </w:rPr>
      </w:pPr>
    </w:p>
    <w:p w:rsidR="007A4FE3" w:rsidRPr="003E02CC" w:rsidRDefault="007A4FE3"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Premise should be defined by the corporate administrator</w:t>
      </w:r>
      <w:r w:rsidR="00134C54">
        <w:rPr>
          <w:rFonts w:asciiTheme="minorHAnsi" w:hAnsiTheme="minorHAnsi" w:cs="Calibri"/>
        </w:rPr>
        <w:t xml:space="preserve"> or authorized personnel</w:t>
      </w:r>
      <w:r w:rsidRPr="003E02CC">
        <w:rPr>
          <w:rFonts w:asciiTheme="minorHAnsi" w:hAnsiTheme="minorHAnsi" w:cs="Calibri"/>
        </w:rPr>
        <w:t>.</w:t>
      </w:r>
    </w:p>
    <w:p w:rsidR="007A4FE3" w:rsidRPr="003E02CC" w:rsidRDefault="007A4FE3"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It is the module for defining the single / multiple premises in a department.</w:t>
      </w:r>
    </w:p>
    <w:p w:rsidR="007A4FE3" w:rsidRDefault="007A4FE3"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Premise definition can be cancelled by the corporate administrator, if it is not linked with some other module.</w:t>
      </w:r>
    </w:p>
    <w:p w:rsidR="00582ED7" w:rsidRDefault="00582ED7" w:rsidP="00582ED7">
      <w:pPr>
        <w:pStyle w:val="ListParagraph"/>
        <w:spacing w:line="276" w:lineRule="auto"/>
        <w:ind w:firstLine="0"/>
        <w:rPr>
          <w:rFonts w:asciiTheme="minorHAnsi" w:hAnsiTheme="minorHAnsi" w:cs="Calibri"/>
        </w:rPr>
      </w:pPr>
    </w:p>
    <w:p w:rsidR="003C7B43" w:rsidRDefault="003C7B43" w:rsidP="00582ED7">
      <w:pPr>
        <w:pStyle w:val="ListParagraph"/>
        <w:spacing w:line="276" w:lineRule="auto"/>
        <w:ind w:firstLine="0"/>
        <w:rPr>
          <w:rFonts w:asciiTheme="minorHAnsi" w:hAnsiTheme="minorHAnsi" w:cs="Calibri"/>
        </w:rPr>
      </w:pPr>
    </w:p>
    <w:p w:rsidR="003C7B43" w:rsidRDefault="003C7B43" w:rsidP="00582ED7">
      <w:pPr>
        <w:pStyle w:val="ListParagraph"/>
        <w:spacing w:line="276" w:lineRule="auto"/>
        <w:ind w:firstLine="0"/>
        <w:rPr>
          <w:rFonts w:asciiTheme="minorHAnsi" w:hAnsiTheme="minorHAnsi" w:cs="Calibri"/>
        </w:rPr>
      </w:pPr>
    </w:p>
    <w:p w:rsidR="003C7B43" w:rsidRDefault="003C7B43" w:rsidP="00582ED7">
      <w:pPr>
        <w:pStyle w:val="ListParagraph"/>
        <w:spacing w:line="276" w:lineRule="auto"/>
        <w:ind w:firstLine="0"/>
        <w:rPr>
          <w:rFonts w:asciiTheme="minorHAnsi" w:hAnsiTheme="minorHAnsi" w:cs="Calibri"/>
        </w:rPr>
      </w:pPr>
    </w:p>
    <w:p w:rsidR="003C7B43" w:rsidRDefault="003C7B43" w:rsidP="00582ED7">
      <w:pPr>
        <w:pStyle w:val="ListParagraph"/>
        <w:spacing w:line="276" w:lineRule="auto"/>
        <w:ind w:firstLine="0"/>
        <w:rPr>
          <w:rFonts w:asciiTheme="minorHAnsi" w:hAnsiTheme="minorHAnsi" w:cs="Calibri"/>
        </w:rPr>
      </w:pPr>
    </w:p>
    <w:p w:rsidR="003C7B43" w:rsidRDefault="003C7B43" w:rsidP="00582ED7">
      <w:pPr>
        <w:pStyle w:val="ListParagraph"/>
        <w:spacing w:line="276" w:lineRule="auto"/>
        <w:ind w:firstLine="0"/>
        <w:rPr>
          <w:rFonts w:asciiTheme="minorHAnsi" w:hAnsiTheme="minorHAnsi" w:cs="Calibri"/>
        </w:rPr>
      </w:pPr>
    </w:p>
    <w:p w:rsidR="003C7B43" w:rsidRDefault="003C7B43" w:rsidP="00582ED7">
      <w:pPr>
        <w:pStyle w:val="ListParagraph"/>
        <w:spacing w:line="276" w:lineRule="auto"/>
        <w:ind w:firstLine="0"/>
        <w:rPr>
          <w:rFonts w:asciiTheme="minorHAnsi" w:hAnsiTheme="minorHAnsi" w:cs="Calibri"/>
        </w:rPr>
      </w:pPr>
    </w:p>
    <w:p w:rsidR="003C7B43" w:rsidRPr="003E02CC" w:rsidRDefault="003C7B43" w:rsidP="00582ED7">
      <w:pPr>
        <w:pStyle w:val="ListParagraph"/>
        <w:spacing w:line="276" w:lineRule="auto"/>
        <w:ind w:firstLine="0"/>
        <w:rPr>
          <w:rFonts w:asciiTheme="minorHAnsi" w:hAnsiTheme="minorHAnsi" w:cs="Calibri"/>
        </w:rPr>
      </w:pPr>
    </w:p>
    <w:p w:rsidR="007A4FE3" w:rsidRPr="003E02CC" w:rsidRDefault="00DF34DE" w:rsidP="007A4FE3">
      <w:pPr>
        <w:spacing w:line="276" w:lineRule="auto"/>
        <w:rPr>
          <w:rFonts w:asciiTheme="minorHAnsi" w:hAnsiTheme="minorHAnsi" w:cstheme="minorHAnsi"/>
        </w:rPr>
      </w:pPr>
      <w:r w:rsidRPr="00DF34DE">
        <w:rPr>
          <w:rFonts w:asciiTheme="minorHAnsi" w:hAnsiTheme="minorHAnsi" w:cstheme="minorHAnsi"/>
          <w:noProof/>
          <w:lang w:val="en-GB" w:eastAsia="en-GB"/>
        </w:rPr>
        <w:pict>
          <v:roundrect id="_x0000_s130132" style="position:absolute;left:0;text-align:left;margin-left:58.85pt;margin-top:12.5pt;width:334.5pt;height:26.25pt;z-index:252412928" arcsize="10923f" fillcolor="white [3201]" strokecolor="#4472c4 [3208]" strokeweight="5pt">
            <v:stroke linestyle="thickThin"/>
            <v:shadow color="#868686"/>
            <v:textbox>
              <w:txbxContent>
                <w:p w:rsidR="00D6046E" w:rsidRPr="00134C54" w:rsidRDefault="00D6046E" w:rsidP="007A4FE3">
                  <w:pPr>
                    <w:jc w:val="center"/>
                    <w:rPr>
                      <w:rFonts w:asciiTheme="minorHAnsi" w:hAnsiTheme="minorHAnsi"/>
                      <w:b/>
                      <w:color w:val="002060"/>
                      <w:sz w:val="20"/>
                      <w:lang w:val="en-IN"/>
                    </w:rPr>
                  </w:pPr>
                  <w:r w:rsidRPr="00134C54">
                    <w:rPr>
                      <w:rFonts w:asciiTheme="minorHAnsi" w:hAnsiTheme="minorHAnsi"/>
                      <w:b/>
                      <w:color w:val="002060"/>
                      <w:sz w:val="20"/>
                      <w:lang w:val="en-IN"/>
                    </w:rPr>
                    <w:t>PREMISE DEFINITION SUB SYSTEM</w:t>
                  </w:r>
                </w:p>
              </w:txbxContent>
            </v:textbox>
          </v:roundrect>
        </w:pict>
      </w:r>
    </w:p>
    <w:p w:rsidR="007A4FE3" w:rsidRPr="003E02CC" w:rsidRDefault="007A4FE3" w:rsidP="007A4FE3">
      <w:pPr>
        <w:rPr>
          <w:rFonts w:asciiTheme="minorHAnsi" w:hAnsiTheme="minorHAnsi"/>
        </w:rPr>
      </w:pPr>
    </w:p>
    <w:p w:rsidR="007A4FE3" w:rsidRPr="003E02CC" w:rsidRDefault="00DF34DE" w:rsidP="007A4FE3">
      <w:pPr>
        <w:rPr>
          <w:rFonts w:asciiTheme="minorHAnsi" w:hAnsiTheme="minorHAnsi"/>
        </w:rPr>
      </w:pPr>
      <w:r w:rsidRPr="00DF34DE">
        <w:rPr>
          <w:rFonts w:asciiTheme="minorHAnsi" w:hAnsiTheme="minorHAnsi"/>
          <w:noProof/>
          <w:lang w:val="en-GB" w:eastAsia="en-GB"/>
        </w:rPr>
        <w:pict>
          <v:shape id="_x0000_s130133" type="#_x0000_t32" style="position:absolute;left:0;text-align:left;margin-left:225.95pt;margin-top:9.3pt;width:0;height:123.1pt;z-index:252413952" o:connectortype="straight" strokecolor="#2e74b5 [2404]"/>
        </w:pict>
      </w:r>
      <w:r w:rsidRPr="00DF34DE">
        <w:rPr>
          <w:rFonts w:asciiTheme="minorHAnsi" w:hAnsiTheme="minorHAnsi"/>
          <w:noProof/>
          <w:lang w:val="en-GB" w:eastAsia="en-GB"/>
        </w:rPr>
        <w:pict>
          <v:shape id="_x0000_s130128" type="#_x0000_t32" style="position:absolute;left:0;text-align:left;margin-left:98.45pt;margin-top:10.25pt;width:0;height:21.15pt;z-index:252408832" o:connectortype="straight" strokecolor="#2e74b5 [2404]"/>
        </w:pict>
      </w:r>
      <w:r w:rsidRPr="00DF34DE">
        <w:rPr>
          <w:rFonts w:asciiTheme="minorHAnsi" w:hAnsiTheme="minorHAnsi"/>
          <w:noProof/>
          <w:lang w:val="en-GB" w:eastAsia="en-GB"/>
        </w:rPr>
        <w:pict>
          <v:shape id="_x0000_s130129" type="#_x0000_t32" style="position:absolute;left:0;text-align:left;margin-left:351.95pt;margin-top:10.25pt;width:0;height:21.15pt;z-index:252409856" o:connectortype="straight" strokecolor="#2e74b5 [2404]"/>
        </w:pict>
      </w:r>
    </w:p>
    <w:p w:rsidR="007A4FE3" w:rsidRPr="003E02CC" w:rsidRDefault="007A4FE3" w:rsidP="007A4FE3">
      <w:pPr>
        <w:rPr>
          <w:rFonts w:asciiTheme="minorHAnsi" w:hAnsiTheme="minorHAnsi"/>
        </w:rPr>
      </w:pPr>
    </w:p>
    <w:p w:rsidR="007A4FE3" w:rsidRPr="003E02CC" w:rsidRDefault="00DF34DE" w:rsidP="007A4FE3">
      <w:pPr>
        <w:rPr>
          <w:rFonts w:asciiTheme="minorHAnsi" w:hAnsiTheme="minorHAnsi"/>
        </w:rPr>
      </w:pPr>
      <w:r w:rsidRPr="00DF34DE">
        <w:rPr>
          <w:rFonts w:asciiTheme="minorHAnsi" w:hAnsiTheme="minorHAnsi"/>
          <w:noProof/>
          <w:lang w:val="en-GB" w:eastAsia="en-GB"/>
        </w:rPr>
        <w:pict>
          <v:roundrect id="_x0000_s130130" style="position:absolute;left:0;text-align:left;margin-left:2.45pt;margin-top:4.55pt;width:191.25pt;height:34.5pt;z-index:252410880" arcsize="10923f" fillcolor="white [3201]" strokecolor="#4472c4 [3208]" strokeweight="5pt">
            <v:stroke linestyle="thickThin"/>
            <v:shadow color="#868686"/>
            <v:textbox>
              <w:txbxContent>
                <w:p w:rsidR="00D6046E" w:rsidRPr="00134C54" w:rsidRDefault="00D6046E" w:rsidP="007A4FE3">
                  <w:pPr>
                    <w:jc w:val="center"/>
                    <w:rPr>
                      <w:rFonts w:asciiTheme="minorHAnsi" w:hAnsiTheme="minorHAnsi"/>
                      <w:b/>
                      <w:color w:val="002060"/>
                      <w:sz w:val="20"/>
                      <w:lang w:val="en-IN"/>
                    </w:rPr>
                  </w:pPr>
                  <w:r w:rsidRPr="00134C54">
                    <w:rPr>
                      <w:rFonts w:asciiTheme="minorHAnsi" w:hAnsiTheme="minorHAnsi"/>
                      <w:b/>
                      <w:color w:val="002060"/>
                      <w:sz w:val="20"/>
                      <w:lang w:val="en-IN"/>
                    </w:rPr>
                    <w:t>ADDING PREMISE</w:t>
                  </w:r>
                </w:p>
              </w:txbxContent>
            </v:textbox>
          </v:roundrect>
        </w:pict>
      </w:r>
      <w:r w:rsidRPr="00DF34DE">
        <w:rPr>
          <w:rFonts w:asciiTheme="minorHAnsi" w:hAnsiTheme="minorHAnsi"/>
          <w:noProof/>
          <w:lang w:val="en-GB" w:eastAsia="en-GB"/>
        </w:rPr>
        <w:pict>
          <v:roundrect id="_x0000_s130131" style="position:absolute;left:0;text-align:left;margin-left:255.95pt;margin-top:4.55pt;width:191.25pt;height:32.25pt;z-index:252411904" arcsize="10923f" fillcolor="white [3201]" strokecolor="#4472c4 [3208]" strokeweight="5pt">
            <v:stroke linestyle="thickThin"/>
            <v:shadow color="#868686"/>
            <v:textbox>
              <w:txbxContent>
                <w:p w:rsidR="00D6046E" w:rsidRPr="00134C54" w:rsidRDefault="00D6046E" w:rsidP="007A4FE3">
                  <w:pPr>
                    <w:jc w:val="center"/>
                    <w:rPr>
                      <w:rFonts w:asciiTheme="minorHAnsi" w:hAnsiTheme="minorHAnsi"/>
                      <w:b/>
                      <w:color w:val="002060"/>
                      <w:sz w:val="20"/>
                      <w:lang w:val="en-IN"/>
                    </w:rPr>
                  </w:pPr>
                  <w:r w:rsidRPr="00134C54">
                    <w:rPr>
                      <w:rFonts w:asciiTheme="minorHAnsi" w:hAnsiTheme="minorHAnsi"/>
                      <w:b/>
                      <w:color w:val="002060"/>
                      <w:sz w:val="20"/>
                      <w:lang w:val="en-IN"/>
                    </w:rPr>
                    <w:t>MODIFYING PREMISE</w:t>
                  </w:r>
                </w:p>
              </w:txbxContent>
            </v:textbox>
          </v:roundrect>
        </w:pict>
      </w: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DF34DE" w:rsidP="007A4FE3">
      <w:pPr>
        <w:spacing w:line="276" w:lineRule="auto"/>
        <w:rPr>
          <w:rFonts w:asciiTheme="minorHAnsi" w:hAnsiTheme="minorHAnsi" w:cs="Calibri"/>
        </w:rPr>
      </w:pPr>
      <w:r w:rsidRPr="00DF34DE">
        <w:rPr>
          <w:rFonts w:asciiTheme="minorHAnsi" w:hAnsiTheme="minorHAnsi" w:cs="Calibri"/>
          <w:noProof/>
          <w:lang w:val="en-GB" w:eastAsia="en-GB"/>
        </w:rPr>
        <w:pict>
          <v:roundrect id="_x0000_s130137" style="position:absolute;left:0;text-align:left;margin-left:252.95pt;margin-top:13.75pt;width:191.25pt;height:32.25pt;z-index:252418048" arcsize="10923f" fillcolor="white [3201]" strokecolor="#4472c4 [3208]" strokeweight="5pt">
            <v:stroke linestyle="thickThin"/>
            <v:shadow color="#868686"/>
            <v:textbox>
              <w:txbxContent>
                <w:p w:rsidR="00D6046E" w:rsidRPr="00134C54" w:rsidRDefault="00D6046E" w:rsidP="007A4FE3">
                  <w:pPr>
                    <w:jc w:val="center"/>
                    <w:rPr>
                      <w:rFonts w:asciiTheme="minorHAnsi" w:hAnsiTheme="minorHAnsi"/>
                      <w:b/>
                      <w:color w:val="002060"/>
                      <w:sz w:val="20"/>
                      <w:lang w:val="en-IN"/>
                    </w:rPr>
                  </w:pPr>
                  <w:r w:rsidRPr="00134C54">
                    <w:rPr>
                      <w:rFonts w:asciiTheme="minorHAnsi" w:hAnsiTheme="minorHAnsi"/>
                      <w:b/>
                      <w:color w:val="002060"/>
                      <w:sz w:val="20"/>
                      <w:lang w:val="en-IN"/>
                    </w:rPr>
                    <w:t>DEPARTMENT SEARCH</w:t>
                  </w:r>
                </w:p>
              </w:txbxContent>
            </v:textbox>
          </v:roundrect>
        </w:pict>
      </w:r>
      <w:r w:rsidRPr="00DF34DE">
        <w:rPr>
          <w:rFonts w:asciiTheme="minorHAnsi" w:hAnsiTheme="minorHAnsi"/>
          <w:noProof/>
          <w:lang w:val="en-GB" w:eastAsia="en-GB"/>
        </w:rPr>
        <w:pict>
          <v:shape id="_x0000_s130134" type="#_x0000_t32" style="position:absolute;left:0;text-align:left;margin-left:198.95pt;margin-top:6.95pt;width:26.25pt;height:15.15pt;flip:x;z-index:252414976" o:connectortype="straight" strokecolor="#2e74b5 [2404]"/>
        </w:pict>
      </w:r>
      <w:r w:rsidRPr="00DF34DE">
        <w:rPr>
          <w:rFonts w:asciiTheme="minorHAnsi" w:hAnsiTheme="minorHAnsi"/>
          <w:noProof/>
          <w:lang w:val="en-GB" w:eastAsia="en-GB"/>
        </w:rPr>
        <w:pict>
          <v:shape id="_x0000_s130135" type="#_x0000_t32" style="position:absolute;left:0;text-align:left;margin-left:225.95pt;margin-top:7.7pt;width:26.25pt;height:15.15pt;flip:x y;z-index:252416000" o:connectortype="straight" strokecolor="#2e74b5 [2404]"/>
        </w:pict>
      </w:r>
    </w:p>
    <w:p w:rsidR="007A4FE3" w:rsidRPr="003E02CC" w:rsidRDefault="00DF34DE" w:rsidP="007A4FE3">
      <w:pPr>
        <w:spacing w:line="276" w:lineRule="auto"/>
        <w:rPr>
          <w:rFonts w:asciiTheme="minorHAnsi" w:hAnsiTheme="minorHAnsi" w:cs="Calibri"/>
        </w:rPr>
      </w:pPr>
      <w:r w:rsidRPr="00DF34DE">
        <w:rPr>
          <w:rFonts w:asciiTheme="minorHAnsi" w:hAnsiTheme="minorHAnsi" w:cs="Calibri"/>
          <w:noProof/>
          <w:lang w:val="en-GB" w:eastAsia="en-GB"/>
        </w:rPr>
        <w:pict>
          <v:roundrect id="_x0000_s130136" style="position:absolute;left:0;text-align:left;margin-left:6.2pt;margin-top:-.2pt;width:191.25pt;height:34.5pt;z-index:252417024" arcsize="10923f" fillcolor="white [3201]" strokecolor="#4472c4 [3208]" strokeweight="5pt">
            <v:stroke linestyle="thickThin"/>
            <v:shadow color="#868686"/>
            <v:textbox>
              <w:txbxContent>
                <w:p w:rsidR="00D6046E" w:rsidRPr="00134C54" w:rsidRDefault="00D6046E" w:rsidP="007A4FE3">
                  <w:pPr>
                    <w:jc w:val="center"/>
                    <w:rPr>
                      <w:rFonts w:asciiTheme="minorHAnsi" w:hAnsiTheme="minorHAnsi"/>
                      <w:b/>
                      <w:color w:val="002060"/>
                      <w:sz w:val="20"/>
                      <w:lang w:val="en-IN"/>
                    </w:rPr>
                  </w:pPr>
                  <w:r w:rsidRPr="00134C54">
                    <w:rPr>
                      <w:rFonts w:asciiTheme="minorHAnsi" w:hAnsiTheme="minorHAnsi"/>
                      <w:b/>
                      <w:color w:val="002060"/>
                      <w:sz w:val="20"/>
                      <w:lang w:val="en-IN"/>
                    </w:rPr>
                    <w:t>ACTIVATING / INACTIVATING PREMISE</w:t>
                  </w:r>
                </w:p>
              </w:txbxContent>
            </v:textbox>
          </v:roundrect>
        </w:pict>
      </w:r>
    </w:p>
    <w:p w:rsidR="007A4FE3" w:rsidRPr="003E02CC" w:rsidRDefault="007A4FE3" w:rsidP="007A4FE3">
      <w:pPr>
        <w:spacing w:line="276" w:lineRule="auto"/>
        <w:rPr>
          <w:rFonts w:asciiTheme="minorHAnsi" w:hAnsiTheme="minorHAnsi" w:cs="Calibri"/>
        </w:rPr>
      </w:pPr>
    </w:p>
    <w:p w:rsidR="007A4FE3" w:rsidRPr="003E02CC" w:rsidRDefault="007A4FE3" w:rsidP="007A4FE3">
      <w:pPr>
        <w:spacing w:line="276" w:lineRule="auto"/>
        <w:rPr>
          <w:rFonts w:asciiTheme="minorHAnsi" w:hAnsiTheme="minorHAnsi" w:cs="Calibri"/>
        </w:rPr>
      </w:pPr>
    </w:p>
    <w:p w:rsidR="007A4FE3" w:rsidRPr="003E02CC" w:rsidRDefault="00DF34DE" w:rsidP="007A4FE3">
      <w:pPr>
        <w:spacing w:line="276" w:lineRule="auto"/>
        <w:rPr>
          <w:rFonts w:asciiTheme="minorHAnsi" w:hAnsiTheme="minorHAnsi" w:cs="Calibri"/>
        </w:rPr>
      </w:pPr>
      <w:r w:rsidRPr="00DF34DE">
        <w:rPr>
          <w:rFonts w:asciiTheme="minorHAnsi" w:hAnsiTheme="minorHAnsi" w:cs="Calibri"/>
          <w:noProof/>
          <w:lang w:val="en-GB" w:eastAsia="en-GB"/>
        </w:rPr>
        <w:pict>
          <v:roundrect id="_x0000_s130138" style="position:absolute;left:0;text-align:left;margin-left:129.95pt;margin-top:3.45pt;width:191.25pt;height:34.5pt;z-index:252419072" arcsize="10923f" fillcolor="white [3201]" strokecolor="#4472c4 [3208]" strokeweight="5pt">
            <v:stroke linestyle="thickThin"/>
            <v:shadow color="#868686"/>
            <v:textbox>
              <w:txbxContent>
                <w:p w:rsidR="00D6046E" w:rsidRPr="00134C54" w:rsidRDefault="00D6046E" w:rsidP="007A4FE3">
                  <w:pPr>
                    <w:jc w:val="center"/>
                    <w:rPr>
                      <w:rFonts w:asciiTheme="minorHAnsi" w:hAnsiTheme="minorHAnsi"/>
                      <w:b/>
                      <w:color w:val="002060"/>
                      <w:sz w:val="20"/>
                      <w:lang w:val="en-IN"/>
                    </w:rPr>
                  </w:pPr>
                  <w:r w:rsidRPr="00134C54">
                    <w:rPr>
                      <w:rFonts w:asciiTheme="minorHAnsi" w:hAnsiTheme="minorHAnsi"/>
                      <w:b/>
                      <w:color w:val="002060"/>
                      <w:sz w:val="20"/>
                      <w:lang w:val="en-IN"/>
                    </w:rPr>
                    <w:t>CANCELLATION OF PREMISE</w:t>
                  </w:r>
                </w:p>
              </w:txbxContent>
            </v:textbox>
          </v:roundrect>
        </w:pict>
      </w:r>
    </w:p>
    <w:p w:rsidR="007A4FE3" w:rsidRPr="003E02CC" w:rsidRDefault="007A4FE3" w:rsidP="007A4FE3">
      <w:pPr>
        <w:spacing w:line="276" w:lineRule="auto"/>
        <w:rPr>
          <w:rFonts w:asciiTheme="minorHAnsi" w:hAnsiTheme="minorHAnsi" w:cs="Calibri"/>
        </w:rPr>
      </w:pPr>
    </w:p>
    <w:p w:rsidR="007A4FE3" w:rsidRPr="003E02CC" w:rsidRDefault="007A4FE3" w:rsidP="007A4FE3">
      <w:pPr>
        <w:spacing w:line="276" w:lineRule="auto"/>
        <w:rPr>
          <w:rFonts w:asciiTheme="minorHAnsi" w:hAnsiTheme="minorHAnsi" w:cs="Calibri"/>
        </w:rPr>
      </w:pP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Adding Premise: </w:t>
      </w:r>
      <w:r w:rsidRPr="003E02CC">
        <w:rPr>
          <w:rFonts w:asciiTheme="minorHAnsi" w:hAnsiTheme="minorHAnsi"/>
        </w:rPr>
        <w:t xml:space="preserve">List out the possible premises of each department and create premises </w:t>
      </w:r>
      <w:r w:rsidR="006E2335">
        <w:rPr>
          <w:rFonts w:asciiTheme="minorHAnsi" w:hAnsiTheme="minorHAnsi"/>
        </w:rPr>
        <w:t xml:space="preserve">using this </w:t>
      </w:r>
      <w:r w:rsidRPr="003E02CC">
        <w:rPr>
          <w:rFonts w:asciiTheme="minorHAnsi" w:hAnsiTheme="minorHAnsi"/>
        </w:rPr>
        <w:t>module.</w:t>
      </w: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Modifying Premise: </w:t>
      </w:r>
      <w:r w:rsidRPr="003E02CC">
        <w:rPr>
          <w:rFonts w:asciiTheme="minorHAnsi" w:hAnsiTheme="minorHAnsi"/>
        </w:rPr>
        <w:t xml:space="preserve">Generated Premise could be modified by the </w:t>
      </w:r>
      <w:r w:rsidR="008B1A77">
        <w:rPr>
          <w:rFonts w:asciiTheme="minorHAnsi" w:hAnsiTheme="minorHAnsi"/>
        </w:rPr>
        <w:t>Corporate</w:t>
      </w:r>
      <w:r w:rsidRPr="003E02CC">
        <w:rPr>
          <w:rFonts w:asciiTheme="minorHAnsi" w:hAnsiTheme="minorHAnsi"/>
        </w:rPr>
        <w:t xml:space="preserve"> Administrator / Approved Person.</w:t>
      </w: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Activating / Inactivating Premise: </w:t>
      </w:r>
      <w:r w:rsidRPr="003E02CC">
        <w:rPr>
          <w:rFonts w:asciiTheme="minorHAnsi" w:hAnsiTheme="minorHAnsi"/>
        </w:rPr>
        <w:t>Corporate Administrator / Authorized Person could activate / inactivate premise. If it is inactivated, then the same will not be reflected in any other modules.</w:t>
      </w: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Department Search: </w:t>
      </w:r>
      <w:r w:rsidRPr="003E02CC">
        <w:rPr>
          <w:rFonts w:asciiTheme="minorHAnsi" w:hAnsiTheme="minorHAnsi"/>
        </w:rPr>
        <w:t>Allow searching the department and allocated to Premise.</w:t>
      </w:r>
    </w:p>
    <w:p w:rsidR="007A4FE3" w:rsidRPr="006E2335"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Cancellation of Premise: </w:t>
      </w:r>
      <w:r w:rsidRPr="003E02CC">
        <w:rPr>
          <w:rFonts w:asciiTheme="minorHAnsi" w:hAnsiTheme="minorHAnsi"/>
        </w:rPr>
        <w:t>There will be a provision for cancelling the premise by the authorized user. Cancellation will be restricted if it is selected in some other modules.</w:t>
      </w:r>
    </w:p>
    <w:p w:rsidR="006E2335" w:rsidRDefault="00582ED7" w:rsidP="006E2335">
      <w:pPr>
        <w:pStyle w:val="Heading3"/>
        <w:numPr>
          <w:ilvl w:val="2"/>
          <w:numId w:val="0"/>
        </w:numPr>
        <w:spacing w:before="240" w:after="60" w:line="276" w:lineRule="auto"/>
        <w:jc w:val="center"/>
        <w:rPr>
          <w:rFonts w:asciiTheme="minorHAnsi" w:hAnsiTheme="minorHAnsi"/>
          <w:color w:val="007635"/>
          <w:szCs w:val="24"/>
        </w:rPr>
      </w:pPr>
      <w:bookmarkStart w:id="43" w:name="_Toc441586703"/>
      <w:r>
        <w:rPr>
          <w:rFonts w:asciiTheme="minorHAnsi" w:hAnsiTheme="minorHAnsi"/>
          <w:noProof/>
          <w:color w:val="007635"/>
          <w:szCs w:val="24"/>
          <w:lang w:val="en-IN" w:eastAsia="en-IN"/>
        </w:rPr>
        <w:drawing>
          <wp:inline distT="0" distB="0" distL="0" distR="0">
            <wp:extent cx="5760085" cy="2468880"/>
            <wp:effectExtent l="19050" t="19050" r="12065" b="26670"/>
            <wp:docPr id="7" name="Picture 6" descr="011_Department_Premi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1_Department_Premises.png"/>
                    <pic:cNvPicPr/>
                  </pic:nvPicPr>
                  <pic:blipFill>
                    <a:blip r:embed="rId33"/>
                    <a:stretch>
                      <a:fillRect/>
                    </a:stretch>
                  </pic:blipFill>
                  <pic:spPr>
                    <a:xfrm>
                      <a:off x="0" y="0"/>
                      <a:ext cx="5760085" cy="2468880"/>
                    </a:xfrm>
                    <a:prstGeom prst="rect">
                      <a:avLst/>
                    </a:prstGeom>
                    <a:ln>
                      <a:solidFill>
                        <a:schemeClr val="accent1"/>
                      </a:solidFill>
                    </a:ln>
                  </pic:spPr>
                </pic:pic>
              </a:graphicData>
            </a:graphic>
          </wp:inline>
        </w:drawing>
      </w:r>
    </w:p>
    <w:p w:rsidR="006E2335" w:rsidRPr="006E2335" w:rsidRDefault="006E2335" w:rsidP="006E2335"/>
    <w:p w:rsidR="007A4FE3" w:rsidRPr="00E46AAA" w:rsidRDefault="007A4FE3" w:rsidP="007A4FE3">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44" w:name="_Toc444887534"/>
      <w:r w:rsidRPr="00E46AAA">
        <w:rPr>
          <w:rFonts w:asciiTheme="minorHAnsi" w:hAnsiTheme="minorHAnsi"/>
          <w:color w:val="0000FF"/>
          <w:szCs w:val="24"/>
        </w:rPr>
        <w:lastRenderedPageBreak/>
        <w:t>AREAS IN PREMISE SUB SYSTEM</w:t>
      </w:r>
      <w:bookmarkEnd w:id="43"/>
      <w:bookmarkEnd w:id="44"/>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b/>
          <w:u w:val="single"/>
        </w:rPr>
      </w:pPr>
      <w:r w:rsidRPr="003E02CC">
        <w:rPr>
          <w:rFonts w:asciiTheme="minorHAnsi" w:hAnsiTheme="minorHAnsi"/>
          <w:b/>
          <w:u w:val="single"/>
        </w:rPr>
        <w:t>Feature</w:t>
      </w:r>
    </w:p>
    <w:p w:rsidR="007A4FE3" w:rsidRPr="003E02CC" w:rsidRDefault="007A4FE3" w:rsidP="007A4FE3">
      <w:pPr>
        <w:rPr>
          <w:rFonts w:asciiTheme="minorHAnsi" w:hAnsiTheme="minorHAnsi"/>
        </w:rPr>
      </w:pPr>
    </w:p>
    <w:p w:rsidR="007A4FE3" w:rsidRPr="003E02CC" w:rsidRDefault="007A4FE3" w:rsidP="007A4FE3">
      <w:pPr>
        <w:spacing w:line="276" w:lineRule="auto"/>
        <w:rPr>
          <w:rFonts w:asciiTheme="minorHAnsi" w:hAnsiTheme="minorHAnsi" w:cs="Calibri"/>
        </w:rPr>
      </w:pPr>
      <w:r w:rsidRPr="003E02CC">
        <w:rPr>
          <w:rFonts w:asciiTheme="minorHAnsi" w:hAnsiTheme="minorHAnsi" w:cs="Calibri"/>
        </w:rPr>
        <w:t xml:space="preserve">Premises can again </w:t>
      </w:r>
      <w:r w:rsidR="0084744E" w:rsidRPr="003E02CC">
        <w:rPr>
          <w:rFonts w:asciiTheme="minorHAnsi" w:hAnsiTheme="minorHAnsi" w:cs="Calibri"/>
        </w:rPr>
        <w:t>sub</w:t>
      </w:r>
      <w:r w:rsidR="0084744E">
        <w:rPr>
          <w:rFonts w:asciiTheme="minorHAnsi" w:hAnsiTheme="minorHAnsi" w:cs="Calibri"/>
        </w:rPr>
        <w:t>-</w:t>
      </w:r>
      <w:r w:rsidR="0084744E" w:rsidRPr="003E02CC">
        <w:rPr>
          <w:rFonts w:asciiTheme="minorHAnsi" w:hAnsiTheme="minorHAnsi" w:cs="Calibri"/>
        </w:rPr>
        <w:t>divide</w:t>
      </w:r>
      <w:r w:rsidRPr="003E02CC">
        <w:rPr>
          <w:rFonts w:asciiTheme="minorHAnsi" w:hAnsiTheme="minorHAnsi" w:cs="Calibri"/>
        </w:rPr>
        <w:t xml:space="preserve"> into different sections for smooth functioning</w:t>
      </w:r>
      <w:r w:rsidR="0084744E">
        <w:rPr>
          <w:rFonts w:asciiTheme="minorHAnsi" w:hAnsiTheme="minorHAnsi" w:cs="Calibri"/>
        </w:rPr>
        <w:t>, if needed</w:t>
      </w:r>
      <w:r w:rsidRPr="003E02CC">
        <w:rPr>
          <w:rFonts w:asciiTheme="minorHAnsi" w:hAnsiTheme="minorHAnsi" w:cs="Calibri"/>
        </w:rPr>
        <w:t>.</w:t>
      </w:r>
      <w:r w:rsidR="0084744E">
        <w:rPr>
          <w:rFonts w:asciiTheme="minorHAnsi" w:hAnsiTheme="minorHAnsi" w:cs="Calibri"/>
        </w:rPr>
        <w:t xml:space="preserve"> Let us call this as Premise Areas.</w:t>
      </w:r>
      <w:r w:rsidRPr="003E02CC">
        <w:rPr>
          <w:rFonts w:asciiTheme="minorHAnsi" w:hAnsiTheme="minorHAnsi" w:cs="Calibri"/>
        </w:rPr>
        <w:t xml:space="preserve"> These sections can also </w:t>
      </w:r>
      <w:r w:rsidR="0084744E" w:rsidRPr="003E02CC">
        <w:rPr>
          <w:rFonts w:asciiTheme="minorHAnsi" w:hAnsiTheme="minorHAnsi" w:cs="Calibri"/>
        </w:rPr>
        <w:t>consider</w:t>
      </w:r>
      <w:r w:rsidRPr="003E02CC">
        <w:rPr>
          <w:rFonts w:asciiTheme="minorHAnsi" w:hAnsiTheme="minorHAnsi" w:cs="Calibri"/>
        </w:rPr>
        <w:t xml:space="preserve"> as cost centre. Eg. If the </w:t>
      </w:r>
      <w:r w:rsidR="0084744E">
        <w:rPr>
          <w:rFonts w:asciiTheme="minorHAnsi" w:hAnsiTheme="minorHAnsi" w:cs="Calibri"/>
        </w:rPr>
        <w:t xml:space="preserve">enterprise location </w:t>
      </w:r>
      <w:r w:rsidRPr="003E02CC">
        <w:rPr>
          <w:rFonts w:asciiTheme="minorHAnsi" w:hAnsiTheme="minorHAnsi" w:cs="Calibri"/>
        </w:rPr>
        <w:t xml:space="preserve">is a 3 floor building and floor-1 can be considered as Premise. If the floor-1 is under sales department, then there can be a possibility of different </w:t>
      </w:r>
      <w:r w:rsidR="0084744E">
        <w:rPr>
          <w:rFonts w:asciiTheme="minorHAnsi" w:hAnsiTheme="minorHAnsi" w:cs="Calibri"/>
        </w:rPr>
        <w:t>cost centre</w:t>
      </w:r>
      <w:r w:rsidRPr="003E02CC">
        <w:rPr>
          <w:rFonts w:asciiTheme="minorHAnsi" w:hAnsiTheme="minorHAnsi" w:cs="Calibri"/>
        </w:rPr>
        <w:t xml:space="preserve"> points. So this floor (Premise) can be again divided for ‘Premise-Areas’.</w:t>
      </w:r>
      <w:r w:rsidR="007250F3">
        <w:rPr>
          <w:rFonts w:asciiTheme="minorHAnsi" w:hAnsiTheme="minorHAnsi" w:cstheme="minorHAnsi"/>
        </w:rPr>
        <w:t>This module is also not necessary in the current SFA architecture. But it will be useful for the future expansion of enterprise solution.</w:t>
      </w:r>
    </w:p>
    <w:p w:rsidR="007A4FE3" w:rsidRDefault="007A4FE3" w:rsidP="007A4FE3">
      <w:pPr>
        <w:spacing w:line="276" w:lineRule="auto"/>
        <w:rPr>
          <w:rFonts w:asciiTheme="minorHAnsi" w:hAnsiTheme="minorHAnsi" w:cs="Calibri"/>
        </w:rPr>
      </w:pPr>
    </w:p>
    <w:p w:rsidR="00582ED7" w:rsidRDefault="00582ED7" w:rsidP="007A4FE3">
      <w:pPr>
        <w:spacing w:line="276" w:lineRule="auto"/>
        <w:rPr>
          <w:rFonts w:asciiTheme="minorHAnsi" w:hAnsiTheme="minorHAnsi" w:cs="Calibri"/>
        </w:rPr>
      </w:pPr>
    </w:p>
    <w:p w:rsidR="00582ED7" w:rsidRDefault="00582ED7" w:rsidP="007A4FE3">
      <w:pPr>
        <w:spacing w:line="276" w:lineRule="auto"/>
        <w:rPr>
          <w:rFonts w:asciiTheme="minorHAnsi" w:hAnsiTheme="minorHAnsi" w:cs="Calibri"/>
        </w:rPr>
      </w:pPr>
    </w:p>
    <w:p w:rsidR="00582ED7" w:rsidRDefault="00582ED7" w:rsidP="007A4FE3">
      <w:pPr>
        <w:spacing w:line="276" w:lineRule="auto"/>
        <w:rPr>
          <w:rFonts w:asciiTheme="minorHAnsi" w:hAnsiTheme="minorHAnsi" w:cs="Calibri"/>
        </w:rPr>
      </w:pPr>
    </w:p>
    <w:p w:rsidR="00582ED7" w:rsidRPr="003E02CC" w:rsidRDefault="00582ED7" w:rsidP="007A4FE3">
      <w:pPr>
        <w:spacing w:line="276" w:lineRule="auto"/>
        <w:rPr>
          <w:rFonts w:asciiTheme="minorHAnsi" w:hAnsiTheme="minorHAnsi" w:cs="Calibri"/>
        </w:rPr>
      </w:pPr>
    </w:p>
    <w:p w:rsidR="007A4FE3" w:rsidRPr="003E02CC" w:rsidRDefault="00DF34DE" w:rsidP="007A4FE3">
      <w:pPr>
        <w:spacing w:line="276" w:lineRule="auto"/>
        <w:rPr>
          <w:rFonts w:asciiTheme="minorHAnsi" w:hAnsiTheme="minorHAnsi" w:cstheme="minorHAnsi"/>
        </w:rPr>
      </w:pPr>
      <w:r w:rsidRPr="00DF34DE">
        <w:rPr>
          <w:rFonts w:asciiTheme="minorHAnsi" w:hAnsiTheme="minorHAnsi" w:cstheme="minorHAnsi"/>
          <w:noProof/>
          <w:lang w:val="en-GB" w:eastAsia="en-GB"/>
        </w:rPr>
        <w:pict>
          <v:roundrect id="_x0000_s130143" style="position:absolute;left:0;text-align:left;margin-left:58.85pt;margin-top:12.5pt;width:334.5pt;height:26.25pt;z-index:252424192" arcsize="10923f" fillcolor="white [3201]" strokecolor="#4472c4 [3208]" strokeweight="5pt">
            <v:stroke linestyle="thickThin"/>
            <v:shadow color="#868686"/>
            <v:textbox>
              <w:txbxContent>
                <w:p w:rsidR="00D6046E" w:rsidRPr="007A6346" w:rsidRDefault="00D6046E" w:rsidP="007A4FE3">
                  <w:pPr>
                    <w:jc w:val="center"/>
                    <w:rPr>
                      <w:rFonts w:asciiTheme="minorHAnsi" w:hAnsiTheme="minorHAnsi"/>
                      <w:b/>
                      <w:color w:val="002060"/>
                      <w:sz w:val="20"/>
                      <w:lang w:val="en-IN"/>
                    </w:rPr>
                  </w:pPr>
                  <w:r w:rsidRPr="007A6346">
                    <w:rPr>
                      <w:rFonts w:asciiTheme="minorHAnsi" w:hAnsiTheme="minorHAnsi"/>
                      <w:b/>
                      <w:color w:val="002060"/>
                      <w:sz w:val="20"/>
                      <w:lang w:val="en-IN"/>
                    </w:rPr>
                    <w:t>PREMISE-AREA SUB SYSTEM</w:t>
                  </w:r>
                </w:p>
              </w:txbxContent>
            </v:textbox>
          </v:roundrect>
        </w:pict>
      </w:r>
    </w:p>
    <w:p w:rsidR="007A4FE3" w:rsidRPr="003E02CC" w:rsidRDefault="007A4FE3" w:rsidP="007A4FE3">
      <w:pPr>
        <w:rPr>
          <w:rFonts w:asciiTheme="minorHAnsi" w:hAnsiTheme="minorHAnsi"/>
        </w:rPr>
      </w:pPr>
    </w:p>
    <w:p w:rsidR="007A4FE3" w:rsidRPr="003E02CC" w:rsidRDefault="00DF34DE" w:rsidP="007A4FE3">
      <w:pPr>
        <w:rPr>
          <w:rFonts w:asciiTheme="minorHAnsi" w:hAnsiTheme="minorHAnsi"/>
        </w:rPr>
      </w:pPr>
      <w:r w:rsidRPr="00DF34DE">
        <w:rPr>
          <w:rFonts w:asciiTheme="minorHAnsi" w:hAnsiTheme="minorHAnsi"/>
          <w:noProof/>
          <w:lang w:val="en-GB" w:eastAsia="en-GB"/>
        </w:rPr>
        <w:pict>
          <v:shape id="_x0000_s130144" type="#_x0000_t32" style="position:absolute;left:0;text-align:left;margin-left:225.2pt;margin-top:9.3pt;width:.75pt;height:126.8pt;flip:x;z-index:252425216" o:connectortype="straight" strokecolor="#2e74b5 [2404]"/>
        </w:pict>
      </w:r>
      <w:r w:rsidRPr="00DF34DE">
        <w:rPr>
          <w:rFonts w:asciiTheme="minorHAnsi" w:hAnsiTheme="minorHAnsi"/>
          <w:noProof/>
          <w:lang w:val="en-GB" w:eastAsia="en-GB"/>
        </w:rPr>
        <w:pict>
          <v:shape id="_x0000_s130139" type="#_x0000_t32" style="position:absolute;left:0;text-align:left;margin-left:98.45pt;margin-top:10.25pt;width:0;height:21.15pt;z-index:252420096" o:connectortype="straight" strokecolor="#2e74b5 [2404]"/>
        </w:pict>
      </w:r>
      <w:r w:rsidRPr="00DF34DE">
        <w:rPr>
          <w:rFonts w:asciiTheme="minorHAnsi" w:hAnsiTheme="minorHAnsi"/>
          <w:noProof/>
          <w:lang w:val="en-GB" w:eastAsia="en-GB"/>
        </w:rPr>
        <w:pict>
          <v:shape id="_x0000_s130140" type="#_x0000_t32" style="position:absolute;left:0;text-align:left;margin-left:351.95pt;margin-top:10.25pt;width:0;height:21.15pt;z-index:252421120" o:connectortype="straight" strokecolor="#2e74b5 [2404]"/>
        </w:pict>
      </w:r>
    </w:p>
    <w:p w:rsidR="007A4FE3" w:rsidRPr="003E02CC" w:rsidRDefault="007A4FE3" w:rsidP="007A4FE3">
      <w:pPr>
        <w:rPr>
          <w:rFonts w:asciiTheme="minorHAnsi" w:hAnsiTheme="minorHAnsi"/>
        </w:rPr>
      </w:pPr>
    </w:p>
    <w:p w:rsidR="007A4FE3" w:rsidRPr="003E02CC" w:rsidRDefault="00DF34DE" w:rsidP="007A4FE3">
      <w:pPr>
        <w:rPr>
          <w:rFonts w:asciiTheme="minorHAnsi" w:hAnsiTheme="minorHAnsi"/>
        </w:rPr>
      </w:pPr>
      <w:r w:rsidRPr="00DF34DE">
        <w:rPr>
          <w:rFonts w:asciiTheme="minorHAnsi" w:hAnsiTheme="minorHAnsi"/>
          <w:noProof/>
          <w:lang w:val="en-GB" w:eastAsia="en-GB"/>
        </w:rPr>
        <w:pict>
          <v:roundrect id="_x0000_s130141" style="position:absolute;left:0;text-align:left;margin-left:2.45pt;margin-top:4.55pt;width:191.25pt;height:34.5pt;z-index:252422144" arcsize="10923f" fillcolor="white [3201]" strokecolor="#4472c4 [3208]" strokeweight="5pt">
            <v:stroke linestyle="thickThin"/>
            <v:shadow color="#868686"/>
            <v:textbox>
              <w:txbxContent>
                <w:p w:rsidR="00D6046E" w:rsidRPr="007A6346" w:rsidRDefault="00D6046E" w:rsidP="007A4FE3">
                  <w:pPr>
                    <w:jc w:val="center"/>
                    <w:rPr>
                      <w:rFonts w:asciiTheme="minorHAnsi" w:hAnsiTheme="minorHAnsi"/>
                      <w:b/>
                      <w:color w:val="002060"/>
                      <w:sz w:val="20"/>
                      <w:lang w:val="en-IN"/>
                    </w:rPr>
                  </w:pPr>
                  <w:r w:rsidRPr="007A6346">
                    <w:rPr>
                      <w:rFonts w:asciiTheme="minorHAnsi" w:hAnsiTheme="minorHAnsi"/>
                      <w:b/>
                      <w:color w:val="002060"/>
                      <w:sz w:val="20"/>
                      <w:lang w:val="en-IN"/>
                    </w:rPr>
                    <w:t>ADDING PREMISE-AREA</w:t>
                  </w:r>
                </w:p>
              </w:txbxContent>
            </v:textbox>
          </v:roundrect>
        </w:pict>
      </w:r>
      <w:r w:rsidRPr="00DF34DE">
        <w:rPr>
          <w:rFonts w:asciiTheme="minorHAnsi" w:hAnsiTheme="minorHAnsi"/>
          <w:noProof/>
          <w:lang w:val="en-GB" w:eastAsia="en-GB"/>
        </w:rPr>
        <w:pict>
          <v:roundrect id="_x0000_s130142" style="position:absolute;left:0;text-align:left;margin-left:255.95pt;margin-top:4.55pt;width:191.25pt;height:32.25pt;z-index:252423168" arcsize="10923f" fillcolor="white [3201]" strokecolor="#4472c4 [3208]" strokeweight="5pt">
            <v:stroke linestyle="thickThin"/>
            <v:shadow color="#868686"/>
            <v:textbox>
              <w:txbxContent>
                <w:p w:rsidR="00D6046E" w:rsidRPr="007A6346" w:rsidRDefault="00D6046E" w:rsidP="007A4FE3">
                  <w:pPr>
                    <w:jc w:val="center"/>
                    <w:rPr>
                      <w:rFonts w:asciiTheme="minorHAnsi" w:hAnsiTheme="minorHAnsi"/>
                      <w:b/>
                      <w:color w:val="002060"/>
                      <w:sz w:val="20"/>
                      <w:lang w:val="en-IN"/>
                    </w:rPr>
                  </w:pPr>
                  <w:r w:rsidRPr="007A6346">
                    <w:rPr>
                      <w:rFonts w:asciiTheme="minorHAnsi" w:hAnsiTheme="minorHAnsi"/>
                      <w:b/>
                      <w:color w:val="002060"/>
                      <w:sz w:val="20"/>
                      <w:lang w:val="en-IN"/>
                    </w:rPr>
                    <w:t>MODIFYING PREMISE-AREA</w:t>
                  </w:r>
                </w:p>
              </w:txbxContent>
            </v:textbox>
          </v:roundrect>
        </w:pict>
      </w: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DF34DE" w:rsidP="007A4FE3">
      <w:pPr>
        <w:spacing w:line="276" w:lineRule="auto"/>
        <w:rPr>
          <w:rFonts w:asciiTheme="minorHAnsi" w:hAnsiTheme="minorHAnsi" w:cs="Calibri"/>
        </w:rPr>
      </w:pPr>
      <w:r w:rsidRPr="00DF34DE">
        <w:rPr>
          <w:rFonts w:asciiTheme="minorHAnsi" w:hAnsiTheme="minorHAnsi" w:cs="Calibri"/>
          <w:noProof/>
          <w:lang w:val="en-GB" w:eastAsia="en-GB"/>
        </w:rPr>
        <w:pict>
          <v:roundrect id="_x0000_s130149" style="position:absolute;left:0;text-align:left;margin-left:129.95pt;margin-top:68.95pt;width:191.25pt;height:34.5pt;z-index:252430336" arcsize="10923f" fillcolor="white [3201]" strokecolor="#4472c4 [3208]" strokeweight="5pt">
            <v:stroke linestyle="thickThin"/>
            <v:shadow color="#868686"/>
            <v:textbox>
              <w:txbxContent>
                <w:p w:rsidR="00D6046E" w:rsidRPr="007A6346" w:rsidRDefault="00D6046E" w:rsidP="007A4FE3">
                  <w:pPr>
                    <w:jc w:val="center"/>
                    <w:rPr>
                      <w:rFonts w:asciiTheme="minorHAnsi" w:hAnsiTheme="minorHAnsi"/>
                      <w:b/>
                      <w:color w:val="002060"/>
                      <w:sz w:val="20"/>
                      <w:lang w:val="en-IN"/>
                    </w:rPr>
                  </w:pPr>
                  <w:r w:rsidRPr="007A6346">
                    <w:rPr>
                      <w:rFonts w:asciiTheme="minorHAnsi" w:hAnsiTheme="minorHAnsi"/>
                      <w:b/>
                      <w:color w:val="002060"/>
                      <w:sz w:val="20"/>
                      <w:lang w:val="en-IN"/>
                    </w:rPr>
                    <w:t>CANCELLATION OF PREMISE-AREA</w:t>
                  </w:r>
                </w:p>
              </w:txbxContent>
            </v:textbox>
          </v:roundrect>
        </w:pict>
      </w:r>
      <w:r w:rsidRPr="00DF34DE">
        <w:rPr>
          <w:rFonts w:asciiTheme="minorHAnsi" w:hAnsiTheme="minorHAnsi" w:cs="Calibri"/>
          <w:noProof/>
          <w:lang w:val="en-GB" w:eastAsia="en-GB"/>
        </w:rPr>
        <w:pict>
          <v:roundrect id="_x0000_s130148" style="position:absolute;left:0;text-align:left;margin-left:252.95pt;margin-top:14.5pt;width:191.25pt;height:32.25pt;z-index:252429312" arcsize="10923f" fillcolor="white [3201]" strokecolor="#4472c4 [3208]" strokeweight="5pt">
            <v:stroke linestyle="thickThin"/>
            <v:shadow color="#868686"/>
            <v:textbox>
              <w:txbxContent>
                <w:p w:rsidR="00D6046E" w:rsidRPr="007A6346" w:rsidRDefault="00D6046E" w:rsidP="007A4FE3">
                  <w:pPr>
                    <w:jc w:val="center"/>
                    <w:rPr>
                      <w:rFonts w:asciiTheme="minorHAnsi" w:hAnsiTheme="minorHAnsi"/>
                      <w:b/>
                      <w:color w:val="002060"/>
                      <w:sz w:val="20"/>
                      <w:lang w:val="en-IN"/>
                    </w:rPr>
                  </w:pPr>
                  <w:r w:rsidRPr="007A6346">
                    <w:rPr>
                      <w:rFonts w:asciiTheme="minorHAnsi" w:hAnsiTheme="minorHAnsi"/>
                      <w:b/>
                      <w:color w:val="002060"/>
                      <w:sz w:val="20"/>
                      <w:lang w:val="en-IN"/>
                    </w:rPr>
                    <w:t>PREMISE SEARCH</w:t>
                  </w:r>
                </w:p>
              </w:txbxContent>
            </v:textbox>
          </v:roundrect>
        </w:pict>
      </w:r>
      <w:r w:rsidRPr="00DF34DE">
        <w:rPr>
          <w:rFonts w:asciiTheme="minorHAnsi" w:hAnsiTheme="minorHAnsi"/>
          <w:noProof/>
          <w:lang w:val="en-GB" w:eastAsia="en-GB"/>
        </w:rPr>
        <w:pict>
          <v:shape id="_x0000_s130145" type="#_x0000_t32" style="position:absolute;left:0;text-align:left;margin-left:198.95pt;margin-top:6.95pt;width:26.25pt;height:15.15pt;flip:x;z-index:252426240" o:connectortype="straight" strokecolor="#2e74b5 [2404]"/>
        </w:pict>
      </w:r>
      <w:r w:rsidRPr="00DF34DE">
        <w:rPr>
          <w:rFonts w:asciiTheme="minorHAnsi" w:hAnsiTheme="minorHAnsi"/>
          <w:noProof/>
          <w:lang w:val="en-GB" w:eastAsia="en-GB"/>
        </w:rPr>
        <w:pict>
          <v:shape id="_x0000_s130146" type="#_x0000_t32" style="position:absolute;left:0;text-align:left;margin-left:225.95pt;margin-top:7.7pt;width:26.25pt;height:15.15pt;flip:x y;z-index:252427264" o:connectortype="straight" strokecolor="#2e74b5 [2404]"/>
        </w:pict>
      </w:r>
    </w:p>
    <w:p w:rsidR="007A4FE3" w:rsidRPr="003E02CC" w:rsidRDefault="00DF34DE" w:rsidP="007A4FE3">
      <w:pPr>
        <w:spacing w:line="276" w:lineRule="auto"/>
        <w:rPr>
          <w:rFonts w:asciiTheme="minorHAnsi" w:hAnsiTheme="minorHAnsi" w:cs="Calibri"/>
        </w:rPr>
      </w:pPr>
      <w:r w:rsidRPr="00DF34DE">
        <w:rPr>
          <w:rFonts w:asciiTheme="minorHAnsi" w:hAnsiTheme="minorHAnsi" w:cs="Calibri"/>
          <w:noProof/>
          <w:lang w:val="en-GB" w:eastAsia="en-GB"/>
        </w:rPr>
        <w:pict>
          <v:roundrect id="_x0000_s130147" style="position:absolute;left:0;text-align:left;margin-left:6.2pt;margin-top:.55pt;width:191.25pt;height:34.5pt;z-index:252428288" arcsize="10923f" fillcolor="white [3201]" strokecolor="#4472c4 [3208]" strokeweight="5pt">
            <v:stroke linestyle="thickThin"/>
            <v:shadow color="#868686"/>
            <v:textbox>
              <w:txbxContent>
                <w:p w:rsidR="00D6046E" w:rsidRPr="007A6346" w:rsidRDefault="00D6046E" w:rsidP="007A4FE3">
                  <w:pPr>
                    <w:jc w:val="center"/>
                    <w:rPr>
                      <w:rFonts w:asciiTheme="minorHAnsi" w:hAnsiTheme="minorHAnsi"/>
                      <w:b/>
                      <w:color w:val="002060"/>
                      <w:sz w:val="18"/>
                      <w:lang w:val="en-IN"/>
                    </w:rPr>
                  </w:pPr>
                  <w:r w:rsidRPr="007A6346">
                    <w:rPr>
                      <w:rFonts w:asciiTheme="minorHAnsi" w:hAnsiTheme="minorHAnsi"/>
                      <w:b/>
                      <w:color w:val="002060"/>
                      <w:sz w:val="18"/>
                      <w:lang w:val="en-IN"/>
                    </w:rPr>
                    <w:t>ACTIVATING / INACTIVATING PREMISE-AREA</w:t>
                  </w:r>
                </w:p>
              </w:txbxContent>
            </v:textbox>
          </v:roundrect>
        </w:pict>
      </w:r>
    </w:p>
    <w:p w:rsidR="007A4FE3" w:rsidRPr="003E02CC" w:rsidRDefault="007A4FE3" w:rsidP="007A4FE3">
      <w:pPr>
        <w:spacing w:line="276" w:lineRule="auto"/>
        <w:rPr>
          <w:rFonts w:asciiTheme="minorHAnsi" w:hAnsiTheme="minorHAnsi" w:cs="Calibri"/>
        </w:rPr>
      </w:pPr>
    </w:p>
    <w:p w:rsidR="007A4FE3" w:rsidRPr="003E02CC" w:rsidRDefault="007A4FE3" w:rsidP="007A4FE3">
      <w:pPr>
        <w:spacing w:line="276" w:lineRule="auto"/>
        <w:rPr>
          <w:rFonts w:asciiTheme="minorHAnsi" w:hAnsiTheme="minorHAnsi" w:cs="Calibri"/>
        </w:rPr>
      </w:pPr>
    </w:p>
    <w:p w:rsidR="007A4FE3" w:rsidRPr="003E02CC" w:rsidRDefault="007A4FE3" w:rsidP="007A4FE3">
      <w:pPr>
        <w:spacing w:line="276" w:lineRule="auto"/>
        <w:rPr>
          <w:rFonts w:asciiTheme="minorHAnsi" w:hAnsiTheme="minorHAnsi" w:cs="Calibri"/>
        </w:rPr>
      </w:pPr>
    </w:p>
    <w:p w:rsidR="007A4FE3" w:rsidRPr="003E02CC" w:rsidRDefault="007A4FE3" w:rsidP="007A4FE3">
      <w:pPr>
        <w:spacing w:line="276" w:lineRule="auto"/>
        <w:rPr>
          <w:rFonts w:asciiTheme="minorHAnsi" w:hAnsiTheme="minorHAnsi" w:cs="Calibri"/>
        </w:rPr>
      </w:pPr>
    </w:p>
    <w:p w:rsidR="007A4FE3" w:rsidRPr="003E02CC" w:rsidRDefault="007A4FE3" w:rsidP="007A4FE3">
      <w:pPr>
        <w:spacing w:line="276" w:lineRule="auto"/>
        <w:rPr>
          <w:rFonts w:asciiTheme="minorHAnsi" w:hAnsiTheme="minorHAnsi" w:cs="Calibri"/>
        </w:rPr>
      </w:pPr>
    </w:p>
    <w:p w:rsidR="007A4FE3" w:rsidRPr="003E02CC" w:rsidRDefault="007A4FE3" w:rsidP="007A4FE3">
      <w:pPr>
        <w:spacing w:line="276" w:lineRule="auto"/>
        <w:rPr>
          <w:rFonts w:asciiTheme="minorHAnsi" w:hAnsiTheme="minorHAnsi" w:cs="Calibri"/>
        </w:rPr>
      </w:pP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Adding Premise-Areas: </w:t>
      </w:r>
      <w:r w:rsidRPr="003E02CC">
        <w:rPr>
          <w:rFonts w:asciiTheme="minorHAnsi" w:hAnsiTheme="minorHAnsi"/>
        </w:rPr>
        <w:t>List out possible premise-areas of each premise and create premise-area in module.</w:t>
      </w: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Modifying Premise-Areas: </w:t>
      </w:r>
      <w:r w:rsidRPr="003E02CC">
        <w:rPr>
          <w:rFonts w:asciiTheme="minorHAnsi" w:hAnsiTheme="minorHAnsi"/>
        </w:rPr>
        <w:t xml:space="preserve">Generated Premise-area could be modified by the </w:t>
      </w:r>
      <w:r w:rsidR="008B1A77">
        <w:rPr>
          <w:rFonts w:asciiTheme="minorHAnsi" w:hAnsiTheme="minorHAnsi"/>
        </w:rPr>
        <w:t>Corporate</w:t>
      </w:r>
      <w:r w:rsidRPr="003E02CC">
        <w:rPr>
          <w:rFonts w:asciiTheme="minorHAnsi" w:hAnsiTheme="minorHAnsi"/>
        </w:rPr>
        <w:t xml:space="preserve"> Administrator / Approved Person.</w:t>
      </w: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Activating / Inactivating Premise-Areas: </w:t>
      </w:r>
      <w:r w:rsidRPr="003E02CC">
        <w:rPr>
          <w:rFonts w:asciiTheme="minorHAnsi" w:hAnsiTheme="minorHAnsi"/>
        </w:rPr>
        <w:t>Corporate Administrator / Authorized Person could activate / inactivate premise-areas. If it is inactivated, then the same will not be reflected in any other modules.</w:t>
      </w: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Premise Search: </w:t>
      </w:r>
      <w:r w:rsidRPr="003E02CC">
        <w:rPr>
          <w:rFonts w:asciiTheme="minorHAnsi" w:hAnsiTheme="minorHAnsi"/>
        </w:rPr>
        <w:t>Allow searching the premise and allocated to premise-area.</w:t>
      </w:r>
    </w:p>
    <w:p w:rsidR="007A4FE3" w:rsidRPr="006E2335"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Cancellation of Premise-Areas: </w:t>
      </w:r>
      <w:r w:rsidRPr="003E02CC">
        <w:rPr>
          <w:rFonts w:asciiTheme="minorHAnsi" w:hAnsiTheme="minorHAnsi"/>
        </w:rPr>
        <w:t>There will be a provision for cancelling the premise-area by the authorized user. Cancellation will be restricted if it is selected in some other modules.</w:t>
      </w:r>
    </w:p>
    <w:p w:rsidR="00E46AAA" w:rsidRDefault="00E46AAA" w:rsidP="006E2335">
      <w:pPr>
        <w:spacing w:after="200" w:line="276" w:lineRule="auto"/>
        <w:rPr>
          <w:rFonts w:asciiTheme="minorHAnsi" w:hAnsiTheme="minorHAnsi"/>
          <w:b/>
        </w:rPr>
      </w:pPr>
    </w:p>
    <w:p w:rsidR="00E46AAA" w:rsidRDefault="00582ED7" w:rsidP="006E2335">
      <w:pPr>
        <w:spacing w:after="200" w:line="276" w:lineRule="auto"/>
        <w:rPr>
          <w:rFonts w:asciiTheme="minorHAnsi" w:hAnsiTheme="minorHAnsi"/>
          <w:b/>
        </w:rPr>
      </w:pPr>
      <w:r>
        <w:rPr>
          <w:rFonts w:asciiTheme="minorHAnsi" w:hAnsiTheme="minorHAnsi"/>
          <w:b/>
          <w:noProof/>
          <w:lang w:val="en-IN" w:eastAsia="en-IN"/>
        </w:rPr>
        <w:lastRenderedPageBreak/>
        <w:drawing>
          <wp:inline distT="0" distB="0" distL="0" distR="0">
            <wp:extent cx="5760085" cy="2468880"/>
            <wp:effectExtent l="19050" t="19050" r="12065" b="26670"/>
            <wp:docPr id="10" name="Picture 9" descr="012_Premise_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2_Premise_Areas.png"/>
                    <pic:cNvPicPr/>
                  </pic:nvPicPr>
                  <pic:blipFill>
                    <a:blip r:embed="rId34"/>
                    <a:stretch>
                      <a:fillRect/>
                    </a:stretch>
                  </pic:blipFill>
                  <pic:spPr>
                    <a:xfrm>
                      <a:off x="0" y="0"/>
                      <a:ext cx="5760085" cy="2468880"/>
                    </a:xfrm>
                    <a:prstGeom prst="rect">
                      <a:avLst/>
                    </a:prstGeom>
                    <a:ln>
                      <a:solidFill>
                        <a:schemeClr val="accent1"/>
                      </a:solidFill>
                    </a:ln>
                  </pic:spPr>
                </pic:pic>
              </a:graphicData>
            </a:graphic>
          </wp:inline>
        </w:drawing>
      </w:r>
    </w:p>
    <w:p w:rsidR="007A4FE3" w:rsidRPr="008506EA" w:rsidRDefault="007A4FE3" w:rsidP="007A4FE3">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45" w:name="_Toc441586704"/>
      <w:bookmarkStart w:id="46" w:name="_Toc444887535"/>
      <w:r w:rsidRPr="008506EA">
        <w:rPr>
          <w:rFonts w:asciiTheme="minorHAnsi" w:hAnsiTheme="minorHAnsi"/>
          <w:color w:val="0000FF"/>
          <w:szCs w:val="24"/>
        </w:rPr>
        <w:t>WORKSTATION SUB SYSTEM</w:t>
      </w:r>
      <w:bookmarkEnd w:id="45"/>
      <w:bookmarkEnd w:id="46"/>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b/>
          <w:u w:val="single"/>
        </w:rPr>
      </w:pPr>
      <w:r w:rsidRPr="003E02CC">
        <w:rPr>
          <w:rFonts w:asciiTheme="minorHAnsi" w:hAnsiTheme="minorHAnsi"/>
          <w:b/>
          <w:u w:val="single"/>
        </w:rPr>
        <w:t>Feature</w:t>
      </w:r>
    </w:p>
    <w:p w:rsidR="007A4FE3" w:rsidRPr="003E02CC" w:rsidRDefault="007A4FE3" w:rsidP="007A4FE3">
      <w:pPr>
        <w:rPr>
          <w:rFonts w:asciiTheme="minorHAnsi" w:hAnsiTheme="minorHAnsi"/>
        </w:rPr>
      </w:pPr>
    </w:p>
    <w:p w:rsidR="007A4FE3" w:rsidRPr="003E02CC" w:rsidRDefault="007A4FE3" w:rsidP="007A4FE3">
      <w:pPr>
        <w:spacing w:line="276" w:lineRule="auto"/>
        <w:rPr>
          <w:rFonts w:asciiTheme="minorHAnsi" w:hAnsiTheme="minorHAnsi" w:cs="Calibri"/>
        </w:rPr>
      </w:pPr>
      <w:r w:rsidRPr="003E02CC">
        <w:rPr>
          <w:rFonts w:asciiTheme="minorHAnsi" w:hAnsiTheme="minorHAnsi" w:cstheme="minorHAnsi"/>
        </w:rPr>
        <w:t>This is the workstation definition in each premise area. It will be useful when we consider the report consolidation on various areas such as workstation-wise, user-workstation data analysis, profit center analysis etc. Each workstation should be linked with unique identification.</w:t>
      </w:r>
      <w:r>
        <w:rPr>
          <w:rFonts w:asciiTheme="minorHAnsi" w:hAnsiTheme="minorHAnsi" w:cstheme="minorHAnsi"/>
        </w:rPr>
        <w:t xml:space="preserve"> There will be a utility for allocating workstation </w:t>
      </w:r>
      <w:r w:rsidR="007250F3">
        <w:rPr>
          <w:rFonts w:asciiTheme="minorHAnsi" w:hAnsiTheme="minorHAnsi" w:cstheme="minorHAnsi"/>
        </w:rPr>
        <w:t xml:space="preserve">IDfor individual system using Cookies </w:t>
      </w:r>
      <w:r>
        <w:rPr>
          <w:rFonts w:asciiTheme="minorHAnsi" w:hAnsiTheme="minorHAnsi" w:cstheme="minorHAnsi"/>
        </w:rPr>
        <w:t>which should be defined as unlimited expiry.</w:t>
      </w:r>
      <w:r w:rsidR="007250F3">
        <w:rPr>
          <w:rFonts w:asciiTheme="minorHAnsi" w:hAnsiTheme="minorHAnsi" w:cstheme="minorHAnsi"/>
        </w:rPr>
        <w:t xml:space="preserve"> This module is also not necessary in the current SFA architecture. But it will be useful for the future expansion of enterprise solution.</w:t>
      </w:r>
    </w:p>
    <w:p w:rsidR="007A4FE3" w:rsidRPr="003E02CC" w:rsidRDefault="007A4FE3" w:rsidP="007A4FE3">
      <w:pPr>
        <w:spacing w:line="276" w:lineRule="auto"/>
        <w:rPr>
          <w:rFonts w:asciiTheme="minorHAnsi" w:hAnsiTheme="minorHAnsi" w:cs="Calibri"/>
        </w:rPr>
      </w:pPr>
    </w:p>
    <w:p w:rsidR="007A4FE3" w:rsidRPr="003E02CC" w:rsidRDefault="00DF34DE" w:rsidP="007A4FE3">
      <w:pPr>
        <w:spacing w:line="276" w:lineRule="auto"/>
        <w:rPr>
          <w:rFonts w:asciiTheme="minorHAnsi" w:hAnsiTheme="minorHAnsi" w:cstheme="minorHAnsi"/>
        </w:rPr>
      </w:pPr>
      <w:r w:rsidRPr="00DF34DE">
        <w:rPr>
          <w:rFonts w:asciiTheme="minorHAnsi" w:hAnsiTheme="minorHAnsi" w:cstheme="minorHAnsi"/>
          <w:noProof/>
          <w:lang w:val="en-GB" w:eastAsia="en-GB"/>
        </w:rPr>
        <w:pict>
          <v:roundrect id="_x0000_s130154" style="position:absolute;left:0;text-align:left;margin-left:58.85pt;margin-top:12.5pt;width:334.5pt;height:26.25pt;z-index:252435456" arcsize="10923f" fillcolor="white [3201]" strokecolor="#4472c4 [3208]" strokeweight="5pt">
            <v:stroke linestyle="thickThin"/>
            <v:shadow color="#868686"/>
            <v:textbox>
              <w:txbxContent>
                <w:p w:rsidR="00D6046E" w:rsidRPr="00471EAF" w:rsidRDefault="00D6046E" w:rsidP="007A4FE3">
                  <w:pPr>
                    <w:jc w:val="center"/>
                    <w:rPr>
                      <w:rFonts w:asciiTheme="minorHAnsi" w:hAnsiTheme="minorHAnsi"/>
                      <w:b/>
                      <w:color w:val="002060"/>
                      <w:sz w:val="20"/>
                      <w:lang w:val="en-IN"/>
                    </w:rPr>
                  </w:pPr>
                  <w:r w:rsidRPr="00471EAF">
                    <w:rPr>
                      <w:rFonts w:asciiTheme="minorHAnsi" w:hAnsiTheme="minorHAnsi"/>
                      <w:b/>
                      <w:color w:val="002060"/>
                      <w:sz w:val="20"/>
                      <w:lang w:val="en-IN"/>
                    </w:rPr>
                    <w:t>WORKSTATION SUB SYSTEM</w:t>
                  </w:r>
                </w:p>
              </w:txbxContent>
            </v:textbox>
          </v:roundrect>
        </w:pict>
      </w:r>
    </w:p>
    <w:p w:rsidR="007A4FE3" w:rsidRPr="003E02CC" w:rsidRDefault="007A4FE3" w:rsidP="007A4FE3">
      <w:pPr>
        <w:rPr>
          <w:rFonts w:asciiTheme="minorHAnsi" w:hAnsiTheme="minorHAnsi"/>
        </w:rPr>
      </w:pPr>
    </w:p>
    <w:p w:rsidR="007A4FE3" w:rsidRPr="003E02CC" w:rsidRDefault="00DF34DE" w:rsidP="007A4FE3">
      <w:pPr>
        <w:rPr>
          <w:rFonts w:asciiTheme="minorHAnsi" w:hAnsiTheme="minorHAnsi"/>
        </w:rPr>
      </w:pPr>
      <w:r w:rsidRPr="00DF34DE">
        <w:rPr>
          <w:rFonts w:asciiTheme="minorHAnsi" w:hAnsiTheme="minorHAnsi"/>
          <w:noProof/>
          <w:lang w:val="en-GB" w:eastAsia="en-GB"/>
        </w:rPr>
        <w:pict>
          <v:shape id="_x0000_s130155" type="#_x0000_t32" style="position:absolute;left:0;text-align:left;margin-left:225.95pt;margin-top:9.3pt;width:0;height:118.55pt;z-index:252436480" o:connectortype="straight" strokecolor="#2e74b5 [2404]"/>
        </w:pict>
      </w:r>
      <w:r w:rsidRPr="00DF34DE">
        <w:rPr>
          <w:rFonts w:asciiTheme="minorHAnsi" w:hAnsiTheme="minorHAnsi"/>
          <w:noProof/>
          <w:lang w:val="en-GB" w:eastAsia="en-GB"/>
        </w:rPr>
        <w:pict>
          <v:shape id="_x0000_s130150" type="#_x0000_t32" style="position:absolute;left:0;text-align:left;margin-left:98.45pt;margin-top:10.25pt;width:0;height:21.15pt;z-index:252431360" o:connectortype="straight" strokecolor="#2e74b5 [2404]"/>
        </w:pict>
      </w:r>
      <w:r w:rsidRPr="00DF34DE">
        <w:rPr>
          <w:rFonts w:asciiTheme="minorHAnsi" w:hAnsiTheme="minorHAnsi"/>
          <w:noProof/>
          <w:lang w:val="en-GB" w:eastAsia="en-GB"/>
        </w:rPr>
        <w:pict>
          <v:shape id="_x0000_s130151" type="#_x0000_t32" style="position:absolute;left:0;text-align:left;margin-left:351.95pt;margin-top:10.25pt;width:0;height:21.15pt;z-index:252432384" o:connectortype="straight" strokecolor="#2e74b5 [2404]"/>
        </w:pict>
      </w:r>
    </w:p>
    <w:p w:rsidR="007A4FE3" w:rsidRPr="003E02CC" w:rsidRDefault="007A4FE3" w:rsidP="007A4FE3">
      <w:pPr>
        <w:rPr>
          <w:rFonts w:asciiTheme="minorHAnsi" w:hAnsiTheme="minorHAnsi"/>
        </w:rPr>
      </w:pPr>
    </w:p>
    <w:p w:rsidR="007A4FE3" w:rsidRPr="003E02CC" w:rsidRDefault="00DF34DE" w:rsidP="007A4FE3">
      <w:pPr>
        <w:rPr>
          <w:rFonts w:asciiTheme="minorHAnsi" w:hAnsiTheme="minorHAnsi"/>
        </w:rPr>
      </w:pPr>
      <w:r w:rsidRPr="00DF34DE">
        <w:rPr>
          <w:rFonts w:asciiTheme="minorHAnsi" w:hAnsiTheme="minorHAnsi"/>
          <w:noProof/>
          <w:lang w:val="en-GB" w:eastAsia="en-GB"/>
        </w:rPr>
        <w:pict>
          <v:roundrect id="_x0000_s130152" style="position:absolute;left:0;text-align:left;margin-left:2.45pt;margin-top:4.55pt;width:191.25pt;height:34.5pt;z-index:252433408" arcsize="10923f" fillcolor="white [3201]" strokecolor="#4472c4 [3208]" strokeweight="5pt">
            <v:stroke linestyle="thickThin"/>
            <v:shadow color="#868686"/>
            <v:textbox>
              <w:txbxContent>
                <w:p w:rsidR="00D6046E" w:rsidRPr="00471EAF" w:rsidRDefault="00D6046E" w:rsidP="007A4FE3">
                  <w:pPr>
                    <w:jc w:val="center"/>
                    <w:rPr>
                      <w:rFonts w:asciiTheme="minorHAnsi" w:hAnsiTheme="minorHAnsi"/>
                      <w:b/>
                      <w:color w:val="002060"/>
                      <w:sz w:val="20"/>
                      <w:lang w:val="en-IN"/>
                    </w:rPr>
                  </w:pPr>
                  <w:r w:rsidRPr="00471EAF">
                    <w:rPr>
                      <w:rFonts w:asciiTheme="minorHAnsi" w:hAnsiTheme="minorHAnsi"/>
                      <w:b/>
                      <w:color w:val="002060"/>
                      <w:sz w:val="20"/>
                      <w:lang w:val="en-IN"/>
                    </w:rPr>
                    <w:t>ADDING WORKSTATION</w:t>
                  </w:r>
                </w:p>
              </w:txbxContent>
            </v:textbox>
          </v:roundrect>
        </w:pict>
      </w:r>
      <w:r w:rsidRPr="00DF34DE">
        <w:rPr>
          <w:rFonts w:asciiTheme="minorHAnsi" w:hAnsiTheme="minorHAnsi"/>
          <w:noProof/>
          <w:lang w:val="en-GB" w:eastAsia="en-GB"/>
        </w:rPr>
        <w:pict>
          <v:roundrect id="_x0000_s130153" style="position:absolute;left:0;text-align:left;margin-left:255.95pt;margin-top:4.55pt;width:191.25pt;height:32.25pt;z-index:252434432" arcsize="10923f" fillcolor="white [3201]" strokecolor="#4472c4 [3208]" strokeweight="5pt">
            <v:stroke linestyle="thickThin"/>
            <v:shadow color="#868686"/>
            <v:textbox>
              <w:txbxContent>
                <w:p w:rsidR="00D6046E" w:rsidRPr="00471EAF" w:rsidRDefault="00D6046E" w:rsidP="007A4FE3">
                  <w:pPr>
                    <w:jc w:val="center"/>
                    <w:rPr>
                      <w:rFonts w:asciiTheme="minorHAnsi" w:hAnsiTheme="minorHAnsi"/>
                      <w:b/>
                      <w:color w:val="002060"/>
                      <w:sz w:val="20"/>
                      <w:lang w:val="en-IN"/>
                    </w:rPr>
                  </w:pPr>
                  <w:r w:rsidRPr="00471EAF">
                    <w:rPr>
                      <w:rFonts w:asciiTheme="minorHAnsi" w:hAnsiTheme="minorHAnsi"/>
                      <w:b/>
                      <w:color w:val="002060"/>
                      <w:sz w:val="20"/>
                      <w:lang w:val="en-IN"/>
                    </w:rPr>
                    <w:t>MODIFYING WORKSTATION</w:t>
                  </w:r>
                </w:p>
              </w:txbxContent>
            </v:textbox>
          </v:roundrect>
        </w:pict>
      </w:r>
    </w:p>
    <w:p w:rsidR="007A4FE3" w:rsidRPr="003E02CC" w:rsidRDefault="007A4FE3" w:rsidP="007A4FE3">
      <w:pPr>
        <w:rPr>
          <w:rFonts w:asciiTheme="minorHAnsi" w:hAnsiTheme="minorHAnsi"/>
        </w:rPr>
      </w:pPr>
    </w:p>
    <w:p w:rsidR="007A4FE3" w:rsidRPr="003E02CC" w:rsidRDefault="007A4FE3" w:rsidP="007A4FE3">
      <w:pPr>
        <w:rPr>
          <w:rFonts w:asciiTheme="minorHAnsi" w:hAnsiTheme="minorHAnsi"/>
        </w:rPr>
      </w:pPr>
    </w:p>
    <w:p w:rsidR="007A4FE3" w:rsidRPr="003E02CC" w:rsidRDefault="00DF34DE" w:rsidP="007A4FE3">
      <w:pPr>
        <w:spacing w:line="276" w:lineRule="auto"/>
        <w:rPr>
          <w:rFonts w:asciiTheme="minorHAnsi" w:hAnsiTheme="minorHAnsi" w:cs="Calibri"/>
        </w:rPr>
      </w:pPr>
      <w:r w:rsidRPr="00DF34DE">
        <w:rPr>
          <w:rFonts w:asciiTheme="minorHAnsi" w:hAnsiTheme="minorHAnsi" w:cs="Calibri"/>
          <w:noProof/>
          <w:lang w:val="en-GB" w:eastAsia="en-GB"/>
        </w:rPr>
        <w:pict>
          <v:roundrect id="_x0000_s130158" style="position:absolute;left:0;text-align:left;margin-left:6.95pt;margin-top:14.5pt;width:191.25pt;height:34.5pt;z-index:252439552" arcsize="10923f" fillcolor="white [3201]" strokecolor="#4472c4 [3208]" strokeweight="5pt">
            <v:stroke linestyle="thickThin"/>
            <v:shadow color="#868686"/>
            <v:textbox>
              <w:txbxContent>
                <w:p w:rsidR="00D6046E" w:rsidRPr="00471EAF" w:rsidRDefault="00D6046E" w:rsidP="007A4FE3">
                  <w:pPr>
                    <w:jc w:val="center"/>
                    <w:rPr>
                      <w:rFonts w:asciiTheme="minorHAnsi" w:hAnsiTheme="minorHAnsi"/>
                      <w:b/>
                      <w:color w:val="002060"/>
                      <w:sz w:val="18"/>
                      <w:lang w:val="en-IN"/>
                    </w:rPr>
                  </w:pPr>
                  <w:r w:rsidRPr="00471EAF">
                    <w:rPr>
                      <w:rFonts w:asciiTheme="minorHAnsi" w:hAnsiTheme="minorHAnsi"/>
                      <w:b/>
                      <w:color w:val="002060"/>
                      <w:sz w:val="18"/>
                      <w:lang w:val="en-IN"/>
                    </w:rPr>
                    <w:t>ACTIVATING / INACTIVATING WORKSTATION</w:t>
                  </w:r>
                </w:p>
              </w:txbxContent>
            </v:textbox>
          </v:roundrect>
        </w:pict>
      </w:r>
      <w:r w:rsidRPr="00DF34DE">
        <w:rPr>
          <w:rFonts w:asciiTheme="minorHAnsi" w:hAnsiTheme="minorHAnsi" w:cs="Calibri"/>
          <w:noProof/>
          <w:lang w:val="en-GB" w:eastAsia="en-GB"/>
        </w:rPr>
        <w:pict>
          <v:roundrect id="_x0000_s130159" style="position:absolute;left:0;text-align:left;margin-left:252.95pt;margin-top:14.5pt;width:191.25pt;height:32.25pt;z-index:252440576" arcsize="10923f" fillcolor="white [3201]" strokecolor="#4472c4 [3208]" strokeweight="5pt">
            <v:stroke linestyle="thickThin"/>
            <v:shadow color="#868686"/>
            <v:textbox>
              <w:txbxContent>
                <w:p w:rsidR="00D6046E" w:rsidRPr="00471EAF" w:rsidRDefault="00D6046E" w:rsidP="007A4FE3">
                  <w:pPr>
                    <w:jc w:val="center"/>
                    <w:rPr>
                      <w:rFonts w:asciiTheme="minorHAnsi" w:hAnsiTheme="minorHAnsi"/>
                      <w:b/>
                      <w:color w:val="002060"/>
                      <w:sz w:val="20"/>
                      <w:lang w:val="en-IN"/>
                    </w:rPr>
                  </w:pPr>
                  <w:r w:rsidRPr="00471EAF">
                    <w:rPr>
                      <w:rFonts w:asciiTheme="minorHAnsi" w:hAnsiTheme="minorHAnsi"/>
                      <w:b/>
                      <w:color w:val="002060"/>
                      <w:sz w:val="20"/>
                      <w:lang w:val="en-IN"/>
                    </w:rPr>
                    <w:t>PREMISE-AREA SEARCH</w:t>
                  </w:r>
                </w:p>
              </w:txbxContent>
            </v:textbox>
          </v:roundrect>
        </w:pict>
      </w:r>
      <w:r w:rsidRPr="00DF34DE">
        <w:rPr>
          <w:rFonts w:asciiTheme="minorHAnsi" w:hAnsiTheme="minorHAnsi"/>
          <w:noProof/>
          <w:lang w:val="en-GB" w:eastAsia="en-GB"/>
        </w:rPr>
        <w:pict>
          <v:shape id="_x0000_s130156" type="#_x0000_t32" style="position:absolute;left:0;text-align:left;margin-left:198.95pt;margin-top:6.95pt;width:26.25pt;height:15.15pt;flip:x;z-index:252437504" o:connectortype="straight" strokecolor="#2e74b5 [2404]"/>
        </w:pict>
      </w:r>
      <w:r w:rsidRPr="00DF34DE">
        <w:rPr>
          <w:rFonts w:asciiTheme="minorHAnsi" w:hAnsiTheme="minorHAnsi"/>
          <w:noProof/>
          <w:lang w:val="en-GB" w:eastAsia="en-GB"/>
        </w:rPr>
        <w:pict>
          <v:shape id="_x0000_s130157" type="#_x0000_t32" style="position:absolute;left:0;text-align:left;margin-left:225.95pt;margin-top:7.7pt;width:26.25pt;height:15.15pt;flip:x y;z-index:252438528" o:connectortype="straight" strokecolor="#2e74b5 [2404]"/>
        </w:pict>
      </w:r>
    </w:p>
    <w:p w:rsidR="007A4FE3" w:rsidRPr="003E02CC" w:rsidRDefault="007A4FE3" w:rsidP="007A4FE3">
      <w:pPr>
        <w:spacing w:line="276" w:lineRule="auto"/>
        <w:rPr>
          <w:rFonts w:asciiTheme="minorHAnsi" w:hAnsiTheme="minorHAnsi" w:cs="Calibri"/>
        </w:rPr>
      </w:pPr>
    </w:p>
    <w:p w:rsidR="007A4FE3" w:rsidRPr="003E02CC" w:rsidRDefault="007A4FE3" w:rsidP="007A4FE3">
      <w:pPr>
        <w:spacing w:line="276" w:lineRule="auto"/>
        <w:rPr>
          <w:rFonts w:asciiTheme="minorHAnsi" w:hAnsiTheme="minorHAnsi" w:cs="Calibri"/>
        </w:rPr>
      </w:pPr>
    </w:p>
    <w:p w:rsidR="007A4FE3" w:rsidRPr="003E02CC" w:rsidRDefault="007A4FE3" w:rsidP="007A4FE3">
      <w:pPr>
        <w:spacing w:line="276" w:lineRule="auto"/>
        <w:rPr>
          <w:rFonts w:asciiTheme="minorHAnsi" w:hAnsiTheme="minorHAnsi" w:cs="Calibri"/>
        </w:rPr>
      </w:pPr>
    </w:p>
    <w:p w:rsidR="007A4FE3" w:rsidRPr="003E02CC" w:rsidRDefault="00DF34DE" w:rsidP="007A4FE3">
      <w:pPr>
        <w:spacing w:line="276" w:lineRule="auto"/>
        <w:rPr>
          <w:rFonts w:asciiTheme="minorHAnsi" w:hAnsiTheme="minorHAnsi" w:cs="Calibri"/>
        </w:rPr>
      </w:pPr>
      <w:r w:rsidRPr="00DF34DE">
        <w:rPr>
          <w:rFonts w:asciiTheme="minorHAnsi" w:hAnsiTheme="minorHAnsi" w:cs="Calibri"/>
          <w:noProof/>
          <w:lang w:val="en-GB" w:eastAsia="en-GB"/>
        </w:rPr>
        <w:pict>
          <v:roundrect id="_x0000_s130160" style="position:absolute;left:0;text-align:left;margin-left:129.95pt;margin-top:1.2pt;width:191.25pt;height:34.5pt;z-index:252441600" arcsize="10923f" fillcolor="white [3201]" strokecolor="#4472c4 [3208]" strokeweight="5pt">
            <v:stroke linestyle="thickThin"/>
            <v:shadow color="#868686"/>
            <v:textbox>
              <w:txbxContent>
                <w:p w:rsidR="00D6046E" w:rsidRPr="00471EAF" w:rsidRDefault="00D6046E" w:rsidP="007A4FE3">
                  <w:pPr>
                    <w:jc w:val="center"/>
                    <w:rPr>
                      <w:rFonts w:asciiTheme="minorHAnsi" w:hAnsiTheme="minorHAnsi"/>
                      <w:b/>
                      <w:color w:val="002060"/>
                      <w:sz w:val="20"/>
                      <w:lang w:val="en-IN"/>
                    </w:rPr>
                  </w:pPr>
                  <w:r w:rsidRPr="00471EAF">
                    <w:rPr>
                      <w:rFonts w:asciiTheme="minorHAnsi" w:hAnsiTheme="minorHAnsi"/>
                      <w:b/>
                      <w:color w:val="002060"/>
                      <w:sz w:val="20"/>
                      <w:lang w:val="en-IN"/>
                    </w:rPr>
                    <w:t>CANCELLATION OF WORKSTATION</w:t>
                  </w:r>
                </w:p>
              </w:txbxContent>
            </v:textbox>
          </v:roundrect>
        </w:pict>
      </w:r>
    </w:p>
    <w:p w:rsidR="007A4FE3" w:rsidRPr="003E02CC" w:rsidRDefault="007A4FE3" w:rsidP="007A4FE3">
      <w:pPr>
        <w:spacing w:line="276" w:lineRule="auto"/>
        <w:rPr>
          <w:rFonts w:asciiTheme="minorHAnsi" w:hAnsiTheme="minorHAnsi" w:cs="Calibri"/>
        </w:rPr>
      </w:pPr>
    </w:p>
    <w:p w:rsidR="007A4FE3" w:rsidRPr="003E02CC" w:rsidRDefault="007A4FE3" w:rsidP="007A4FE3">
      <w:pPr>
        <w:spacing w:line="276" w:lineRule="auto"/>
        <w:rPr>
          <w:rFonts w:asciiTheme="minorHAnsi" w:hAnsiTheme="minorHAnsi" w:cs="Calibri"/>
        </w:rPr>
      </w:pPr>
    </w:p>
    <w:p w:rsidR="00415CB5" w:rsidRDefault="00415CB5" w:rsidP="00415CB5">
      <w:pPr>
        <w:spacing w:after="200" w:line="276" w:lineRule="auto"/>
        <w:ind w:left="720"/>
        <w:rPr>
          <w:rFonts w:asciiTheme="minorHAnsi" w:hAnsiTheme="minorHAnsi"/>
          <w:b/>
        </w:rPr>
      </w:pPr>
    </w:p>
    <w:p w:rsidR="00415CB5" w:rsidRDefault="00415CB5" w:rsidP="00415CB5">
      <w:pPr>
        <w:spacing w:after="200" w:line="276" w:lineRule="auto"/>
        <w:ind w:left="720"/>
        <w:rPr>
          <w:rFonts w:asciiTheme="minorHAnsi" w:hAnsiTheme="minorHAnsi"/>
          <w:b/>
        </w:rPr>
      </w:pPr>
    </w:p>
    <w:p w:rsidR="00415CB5" w:rsidRDefault="00415CB5" w:rsidP="00415CB5">
      <w:pPr>
        <w:spacing w:after="200" w:line="276" w:lineRule="auto"/>
        <w:ind w:left="720"/>
        <w:rPr>
          <w:rFonts w:asciiTheme="minorHAnsi" w:hAnsiTheme="minorHAnsi"/>
          <w:b/>
        </w:rPr>
      </w:pP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lastRenderedPageBreak/>
        <w:t xml:space="preserve">Adding Workstation: </w:t>
      </w:r>
      <w:r w:rsidRPr="003E02CC">
        <w:rPr>
          <w:rFonts w:asciiTheme="minorHAnsi" w:hAnsiTheme="minorHAnsi"/>
        </w:rPr>
        <w:t>List out the possible premise-areas of each premise and create premise-area in the module.</w:t>
      </w: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Modifying Workstation: </w:t>
      </w:r>
      <w:r w:rsidRPr="003E02CC">
        <w:rPr>
          <w:rFonts w:asciiTheme="minorHAnsi" w:hAnsiTheme="minorHAnsi"/>
        </w:rPr>
        <w:t xml:space="preserve">Generated Premise-area could be modified by the </w:t>
      </w:r>
      <w:r w:rsidR="008B1A77">
        <w:rPr>
          <w:rFonts w:asciiTheme="minorHAnsi" w:hAnsiTheme="minorHAnsi"/>
        </w:rPr>
        <w:t>Corporate</w:t>
      </w:r>
      <w:r w:rsidRPr="003E02CC">
        <w:rPr>
          <w:rFonts w:asciiTheme="minorHAnsi" w:hAnsiTheme="minorHAnsi"/>
        </w:rPr>
        <w:t xml:space="preserve"> Administrator / Approved Person.</w:t>
      </w: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Activating / Inactivating Workstation: </w:t>
      </w:r>
      <w:r w:rsidRPr="003E02CC">
        <w:rPr>
          <w:rFonts w:asciiTheme="minorHAnsi" w:hAnsiTheme="minorHAnsi"/>
        </w:rPr>
        <w:t>Corporate Administrator / Authorized Person could activate / inactivate premise-areas. If it is inactivated, then the same will not be reflected in any other modules.</w:t>
      </w:r>
    </w:p>
    <w:p w:rsidR="007A4FE3" w:rsidRPr="003E02CC"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Work/Premise Area Search: </w:t>
      </w:r>
      <w:r w:rsidRPr="003E02CC">
        <w:rPr>
          <w:rFonts w:asciiTheme="minorHAnsi" w:hAnsiTheme="minorHAnsi"/>
        </w:rPr>
        <w:t>Allow searching the premise and allocated to premise-area.</w:t>
      </w:r>
    </w:p>
    <w:p w:rsidR="007A4FE3" w:rsidRPr="00852B73" w:rsidRDefault="007A4FE3" w:rsidP="00342E30">
      <w:pPr>
        <w:numPr>
          <w:ilvl w:val="0"/>
          <w:numId w:val="4"/>
        </w:numPr>
        <w:spacing w:after="200" w:line="276" w:lineRule="auto"/>
        <w:rPr>
          <w:rFonts w:asciiTheme="minorHAnsi" w:hAnsiTheme="minorHAnsi"/>
          <w:b/>
        </w:rPr>
      </w:pPr>
      <w:r w:rsidRPr="003E02CC">
        <w:rPr>
          <w:rFonts w:asciiTheme="minorHAnsi" w:hAnsiTheme="minorHAnsi"/>
          <w:b/>
        </w:rPr>
        <w:t xml:space="preserve">Cancellation of Workstation: </w:t>
      </w:r>
      <w:r w:rsidRPr="003E02CC">
        <w:rPr>
          <w:rFonts w:asciiTheme="minorHAnsi" w:hAnsiTheme="minorHAnsi"/>
        </w:rPr>
        <w:t>There will be a provision for cancelling the premise-area by the authorized user. Cancellation will be restricted if it is selected in some other modules.</w:t>
      </w:r>
    </w:p>
    <w:p w:rsidR="00582ED7" w:rsidRDefault="00582ED7" w:rsidP="007A4FE3">
      <w:pPr>
        <w:spacing w:after="200" w:line="276" w:lineRule="auto"/>
        <w:ind w:left="360"/>
        <w:rPr>
          <w:rFonts w:asciiTheme="minorHAnsi" w:hAnsiTheme="minorHAnsi"/>
          <w:b/>
          <w:highlight w:val="yellow"/>
        </w:rPr>
      </w:pPr>
      <w:r>
        <w:rPr>
          <w:rFonts w:asciiTheme="minorHAnsi" w:hAnsiTheme="minorHAnsi"/>
          <w:b/>
          <w:noProof/>
          <w:lang w:val="en-IN" w:eastAsia="en-IN"/>
        </w:rPr>
        <w:drawing>
          <wp:inline distT="0" distB="0" distL="0" distR="0">
            <wp:extent cx="5760085" cy="2468880"/>
            <wp:effectExtent l="19050" t="19050" r="12065" b="26670"/>
            <wp:docPr id="19" name="Picture 18" descr="013_Area_Work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3_Area_Workstation.png"/>
                    <pic:cNvPicPr/>
                  </pic:nvPicPr>
                  <pic:blipFill>
                    <a:blip r:embed="rId35"/>
                    <a:stretch>
                      <a:fillRect/>
                    </a:stretch>
                  </pic:blipFill>
                  <pic:spPr>
                    <a:xfrm>
                      <a:off x="0" y="0"/>
                      <a:ext cx="5760085" cy="2468880"/>
                    </a:xfrm>
                    <a:prstGeom prst="rect">
                      <a:avLst/>
                    </a:prstGeom>
                    <a:ln>
                      <a:solidFill>
                        <a:schemeClr val="accent1"/>
                      </a:solidFill>
                    </a:ln>
                  </pic:spPr>
                </pic:pic>
              </a:graphicData>
            </a:graphic>
          </wp:inline>
        </w:drawing>
      </w:r>
    </w:p>
    <w:p w:rsidR="00B84BFF" w:rsidRDefault="00F30262" w:rsidP="007A4FE3">
      <w:pPr>
        <w:spacing w:after="200" w:line="276" w:lineRule="auto"/>
        <w:ind w:left="360"/>
        <w:rPr>
          <w:rFonts w:asciiTheme="minorHAnsi" w:hAnsiTheme="minorHAnsi"/>
          <w:b/>
        </w:rPr>
      </w:pPr>
      <w:r>
        <w:rPr>
          <w:rFonts w:asciiTheme="minorHAnsi" w:hAnsiTheme="minorHAnsi"/>
          <w:b/>
          <w:highlight w:val="yellow"/>
        </w:rPr>
        <w:t>END OF SPRINT2 “SYSTEM ANALYSIS AND DESIGN” DOCUMENT</w:t>
      </w:r>
    </w:p>
    <w:p w:rsidR="00E3082F" w:rsidRPr="00F81F96" w:rsidRDefault="00FB7E73" w:rsidP="0008158C">
      <w:pPr>
        <w:pStyle w:val="Heading3"/>
        <w:numPr>
          <w:ilvl w:val="2"/>
          <w:numId w:val="0"/>
        </w:numPr>
        <w:pBdr>
          <w:bottom w:val="single" w:sz="12" w:space="1" w:color="002060"/>
        </w:pBdr>
        <w:spacing w:before="240" w:after="60" w:line="276" w:lineRule="auto"/>
        <w:ind w:left="720" w:hanging="720"/>
        <w:jc w:val="left"/>
        <w:rPr>
          <w:rFonts w:asciiTheme="minorHAnsi" w:hAnsiTheme="minorHAnsi"/>
          <w:color w:val="0070C0"/>
          <w:sz w:val="28"/>
          <w:szCs w:val="28"/>
        </w:rPr>
      </w:pPr>
      <w:bookmarkStart w:id="47" w:name="_Toc441586706"/>
      <w:bookmarkStart w:id="48" w:name="_Toc444887536"/>
      <w:r w:rsidRPr="00F81F96">
        <w:rPr>
          <w:rFonts w:asciiTheme="minorHAnsi" w:hAnsiTheme="minorHAnsi"/>
          <w:color w:val="0070C0"/>
          <w:sz w:val="28"/>
          <w:szCs w:val="28"/>
        </w:rPr>
        <w:t>EMPLOYEE</w:t>
      </w:r>
      <w:r w:rsidR="002B09EE" w:rsidRPr="00F81F96">
        <w:rPr>
          <w:rFonts w:asciiTheme="minorHAnsi" w:hAnsiTheme="minorHAnsi"/>
          <w:color w:val="0070C0"/>
          <w:sz w:val="28"/>
          <w:szCs w:val="28"/>
        </w:rPr>
        <w:t xml:space="preserve"> / USER</w:t>
      </w:r>
      <w:r w:rsidR="00105A84" w:rsidRPr="00F81F96">
        <w:rPr>
          <w:rFonts w:asciiTheme="minorHAnsi" w:hAnsiTheme="minorHAnsi"/>
          <w:color w:val="0070C0"/>
          <w:sz w:val="28"/>
          <w:szCs w:val="28"/>
        </w:rPr>
        <w:t xml:space="preserve"> MANAGEMENT &amp; AUDIT TRAIL</w:t>
      </w:r>
      <w:bookmarkEnd w:id="47"/>
      <w:bookmarkEnd w:id="48"/>
    </w:p>
    <w:p w:rsidR="00E3082F" w:rsidRPr="003E02CC" w:rsidRDefault="00E3082F" w:rsidP="007B4E67">
      <w:pPr>
        <w:rPr>
          <w:rFonts w:asciiTheme="minorHAnsi" w:hAnsiTheme="minorHAnsi"/>
        </w:rPr>
      </w:pPr>
    </w:p>
    <w:p w:rsidR="007859A4" w:rsidRDefault="00105A84" w:rsidP="00105A84">
      <w:pPr>
        <w:spacing w:line="276" w:lineRule="auto"/>
        <w:rPr>
          <w:rFonts w:asciiTheme="minorHAnsi" w:hAnsiTheme="minorHAnsi" w:cs="Calibri"/>
        </w:rPr>
      </w:pPr>
      <w:r w:rsidRPr="003E02CC">
        <w:rPr>
          <w:rFonts w:asciiTheme="minorHAnsi" w:hAnsiTheme="minorHAnsi" w:cs="Calibri"/>
        </w:rPr>
        <w:t>In the overall view, complete solution will be consolidated among organization and its corporate offices. There will be a</w:t>
      </w:r>
      <w:r w:rsidR="00063320">
        <w:rPr>
          <w:rFonts w:asciiTheme="minorHAnsi" w:hAnsiTheme="minorHAnsi" w:cs="Calibri"/>
        </w:rPr>
        <w:t>nApp</w:t>
      </w:r>
      <w:r w:rsidRPr="003E02CC">
        <w:rPr>
          <w:rFonts w:asciiTheme="minorHAnsi" w:hAnsiTheme="minorHAnsi" w:cs="Calibri"/>
        </w:rPr>
        <w:t xml:space="preserve">Administration user </w:t>
      </w:r>
      <w:r w:rsidR="002B09EE">
        <w:rPr>
          <w:rFonts w:asciiTheme="minorHAnsi" w:hAnsiTheme="minorHAnsi" w:cs="Calibri"/>
        </w:rPr>
        <w:t>which</w:t>
      </w:r>
      <w:r w:rsidRPr="003E02CC">
        <w:rPr>
          <w:rFonts w:asciiTheme="minorHAnsi" w:hAnsiTheme="minorHAnsi" w:cs="Calibri"/>
        </w:rPr>
        <w:t xml:space="preserve"> will be created during the initial implementation. Username of </w:t>
      </w:r>
      <w:r w:rsidR="00063320">
        <w:rPr>
          <w:rFonts w:asciiTheme="minorHAnsi" w:hAnsiTheme="minorHAnsi" w:cs="Calibri"/>
        </w:rPr>
        <w:t>App A</w:t>
      </w:r>
      <w:r w:rsidR="007859A4">
        <w:rPr>
          <w:rFonts w:asciiTheme="minorHAnsi" w:hAnsiTheme="minorHAnsi" w:cs="Calibri"/>
        </w:rPr>
        <w:t>dministrator</w:t>
      </w:r>
      <w:r w:rsidRPr="003E02CC">
        <w:rPr>
          <w:rFonts w:asciiTheme="minorHAnsi" w:hAnsiTheme="minorHAnsi" w:cs="Calibri"/>
        </w:rPr>
        <w:t xml:space="preserve"> user will be common for all the organizations. But password should be changed from one organization to another. All passwords are to be encrypted in the database. These passwords are to be maintained in the secured </w:t>
      </w:r>
      <w:r w:rsidR="007859A4">
        <w:rPr>
          <w:rFonts w:asciiTheme="minorHAnsi" w:hAnsiTheme="minorHAnsi" w:cs="Calibri"/>
        </w:rPr>
        <w:t>location</w:t>
      </w:r>
      <w:r w:rsidR="002B38A8">
        <w:rPr>
          <w:rFonts w:asciiTheme="minorHAnsi" w:hAnsiTheme="minorHAnsi" w:cs="Calibri"/>
        </w:rPr>
        <w:t xml:space="preserve"> for future reference. </w:t>
      </w:r>
      <w:r w:rsidR="00200430">
        <w:rPr>
          <w:rFonts w:asciiTheme="minorHAnsi" w:hAnsiTheme="minorHAnsi" w:cs="Calibri"/>
        </w:rPr>
        <w:t xml:space="preserve">The </w:t>
      </w:r>
      <w:r w:rsidR="002B38A8">
        <w:rPr>
          <w:rFonts w:asciiTheme="minorHAnsi" w:hAnsiTheme="minorHAnsi" w:cs="Calibri"/>
        </w:rPr>
        <w:t>Organization Administrator user will be automatically created whi</w:t>
      </w:r>
      <w:r w:rsidR="002B7BFB">
        <w:rPr>
          <w:rFonts w:asciiTheme="minorHAnsi" w:hAnsiTheme="minorHAnsi" w:cs="Calibri"/>
        </w:rPr>
        <w:t>le registering the organization.</w:t>
      </w:r>
    </w:p>
    <w:p w:rsidR="002B38A8" w:rsidRDefault="002B38A8"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rPr>
      </w:pPr>
      <w:r w:rsidRPr="003E02CC">
        <w:rPr>
          <w:rFonts w:asciiTheme="minorHAnsi" w:hAnsiTheme="minorHAnsi" w:cs="Calibri"/>
        </w:rPr>
        <w:t>Organization administrator can create corporate offices and corporate administrator user</w:t>
      </w:r>
      <w:r w:rsidR="00DF7E8E">
        <w:rPr>
          <w:rFonts w:asciiTheme="minorHAnsi" w:hAnsiTheme="minorHAnsi" w:cs="Calibri"/>
        </w:rPr>
        <w:t xml:space="preserve"> for accessing the various administrative activities</w:t>
      </w:r>
      <w:r w:rsidRPr="003E02CC">
        <w:rPr>
          <w:rFonts w:asciiTheme="minorHAnsi" w:hAnsiTheme="minorHAnsi" w:cs="Calibri"/>
        </w:rPr>
        <w:t xml:space="preserve">. Number of corporate offices will be decided from the selected corporate pack during the organization definition. Corporate administrator can add additional users in the software. The number of user creation will be depends on the selected license pack by the organization administrator during organization setup. The audit trail for the users can </w:t>
      </w:r>
      <w:r w:rsidRPr="003E02CC">
        <w:rPr>
          <w:rFonts w:asciiTheme="minorHAnsi" w:hAnsiTheme="minorHAnsi" w:cs="Calibri"/>
        </w:rPr>
        <w:lastRenderedPageBreak/>
        <w:t xml:space="preserve">also be defined in the system using this module. The user permission and role for accessing the various modules of </w:t>
      </w:r>
      <w:r w:rsidR="008506EA">
        <w:rPr>
          <w:rFonts w:asciiTheme="minorHAnsi" w:hAnsiTheme="minorHAnsi" w:cs="Calibri"/>
        </w:rPr>
        <w:t>App</w:t>
      </w:r>
      <w:r w:rsidRPr="003E02CC">
        <w:rPr>
          <w:rFonts w:asciiTheme="minorHAnsi" w:hAnsiTheme="minorHAnsi" w:cs="Calibri"/>
        </w:rPr>
        <w:t xml:space="preserve"> can also be defined and allocated through the system.</w:t>
      </w:r>
    </w:p>
    <w:p w:rsidR="00105A84" w:rsidRPr="008506EA" w:rsidRDefault="00105A84" w:rsidP="00105A84">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49" w:name="_Toc441586707"/>
      <w:bookmarkStart w:id="50" w:name="_Toc444887537"/>
      <w:r w:rsidRPr="008506EA">
        <w:rPr>
          <w:rFonts w:asciiTheme="minorHAnsi" w:hAnsiTheme="minorHAnsi"/>
          <w:color w:val="0000FF"/>
          <w:szCs w:val="24"/>
        </w:rPr>
        <w:t>USER ROLE SUB SYSTEM</w:t>
      </w:r>
      <w:bookmarkEnd w:id="49"/>
      <w:bookmarkEnd w:id="50"/>
    </w:p>
    <w:p w:rsidR="00105A84" w:rsidRPr="003E02CC" w:rsidRDefault="00105A84" w:rsidP="00105A84">
      <w:pPr>
        <w:rPr>
          <w:rFonts w:asciiTheme="minorHAnsi" w:hAnsiTheme="minorHAnsi"/>
        </w:rPr>
      </w:pPr>
    </w:p>
    <w:p w:rsidR="00105A84" w:rsidRPr="003E02CC" w:rsidRDefault="00105A84" w:rsidP="00105A84">
      <w:pPr>
        <w:rPr>
          <w:rFonts w:asciiTheme="minorHAnsi" w:hAnsiTheme="minorHAnsi"/>
          <w:b/>
          <w:u w:val="single"/>
        </w:rPr>
      </w:pPr>
      <w:r w:rsidRPr="003E02CC">
        <w:rPr>
          <w:rFonts w:asciiTheme="minorHAnsi" w:hAnsiTheme="minorHAnsi"/>
          <w:b/>
          <w:u w:val="single"/>
        </w:rPr>
        <w:t>Feature</w:t>
      </w:r>
    </w:p>
    <w:p w:rsidR="00105A84" w:rsidRPr="003E02CC" w:rsidRDefault="00105A84" w:rsidP="00105A84">
      <w:pPr>
        <w:rPr>
          <w:rFonts w:asciiTheme="minorHAnsi" w:hAnsiTheme="minorHAnsi"/>
        </w:rPr>
      </w:pPr>
    </w:p>
    <w:p w:rsidR="00105A84" w:rsidRPr="003E02CC" w:rsidRDefault="00105A84" w:rsidP="00105A84">
      <w:pPr>
        <w:spacing w:line="276" w:lineRule="auto"/>
        <w:rPr>
          <w:rFonts w:asciiTheme="minorHAnsi" w:hAnsiTheme="minorHAnsi" w:cs="Calibri"/>
        </w:rPr>
      </w:pPr>
      <w:r w:rsidRPr="003E02CC">
        <w:rPr>
          <w:rFonts w:asciiTheme="minorHAnsi" w:hAnsiTheme="minorHAnsi" w:cs="Calibri"/>
        </w:rPr>
        <w:t>It is the method of standardization for the role allocation for users, this master details can be used for defining user group and user registration modules. Parent and child permissions are to be fed into this table by the App Administrator</w:t>
      </w:r>
      <w:r w:rsidR="008506EA">
        <w:rPr>
          <w:rFonts w:asciiTheme="minorHAnsi" w:hAnsiTheme="minorHAnsi" w:cs="Calibri"/>
        </w:rPr>
        <w:t xml:space="preserve"> while development</w:t>
      </w:r>
      <w:r w:rsidRPr="003E02CC">
        <w:rPr>
          <w:rFonts w:asciiTheme="minorHAnsi" w:hAnsiTheme="minorHAnsi" w:cs="Calibri"/>
        </w:rPr>
        <w:t>. These permissions should be selected whi</w:t>
      </w:r>
      <w:r w:rsidR="008506EA">
        <w:rPr>
          <w:rFonts w:asciiTheme="minorHAnsi" w:hAnsiTheme="minorHAnsi" w:cs="Calibri"/>
        </w:rPr>
        <w:t>le allocating user designation.</w:t>
      </w:r>
    </w:p>
    <w:p w:rsidR="00105A84" w:rsidRPr="003E02CC"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b/>
        </w:rPr>
      </w:pPr>
      <w:r w:rsidRPr="003E02CC">
        <w:rPr>
          <w:rFonts w:asciiTheme="minorHAnsi" w:hAnsiTheme="minorHAnsi" w:cs="Calibri"/>
          <w:b/>
        </w:rPr>
        <w:t>Flow</w:t>
      </w:r>
    </w:p>
    <w:p w:rsidR="00105A84" w:rsidRPr="003E02CC" w:rsidRDefault="00105A84" w:rsidP="00105A84">
      <w:pPr>
        <w:spacing w:line="276" w:lineRule="auto"/>
        <w:rPr>
          <w:rFonts w:asciiTheme="minorHAnsi" w:hAnsiTheme="minorHAnsi" w:cs="Calibri"/>
        </w:rPr>
      </w:pP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 xml:space="preserve">User role is the menu definition for identifying a module such as </w:t>
      </w:r>
      <w:r w:rsidR="008506EA">
        <w:rPr>
          <w:rFonts w:asciiTheme="minorHAnsi" w:hAnsiTheme="minorHAnsi" w:cs="Calibri"/>
        </w:rPr>
        <w:t>division, products etc.</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Possible modules such as item category, item definition etc. are to be listed in this section and allowed to select these modules and these are</w:t>
      </w:r>
      <w:r w:rsidR="008506EA">
        <w:rPr>
          <w:rFonts w:asciiTheme="minorHAnsi" w:hAnsiTheme="minorHAnsi" w:cs="Calibri"/>
        </w:rPr>
        <w:t xml:space="preserve"> to be assigned for users later, if needed.</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 xml:space="preserve">This user role should be defined by the </w:t>
      </w:r>
      <w:r w:rsidR="008506EA">
        <w:rPr>
          <w:rFonts w:asciiTheme="minorHAnsi" w:hAnsiTheme="minorHAnsi" w:cs="Calibri"/>
        </w:rPr>
        <w:t>Development team</w:t>
      </w:r>
      <w:r w:rsidRPr="003E02CC">
        <w:rPr>
          <w:rFonts w:asciiTheme="minorHAnsi" w:hAnsiTheme="minorHAnsi" w:cs="Calibri"/>
        </w:rPr>
        <w:t xml:space="preserve"> in database.</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There will be no user interface given for defining this user role.</w:t>
      </w:r>
    </w:p>
    <w:p w:rsidR="00105A84" w:rsidRPr="003E02CC" w:rsidRDefault="008506EA" w:rsidP="00342E30">
      <w:pPr>
        <w:pStyle w:val="ListParagraph"/>
        <w:numPr>
          <w:ilvl w:val="0"/>
          <w:numId w:val="12"/>
        </w:numPr>
        <w:spacing w:line="276" w:lineRule="auto"/>
        <w:rPr>
          <w:rFonts w:asciiTheme="minorHAnsi" w:hAnsiTheme="minorHAnsi" w:cs="Calibri"/>
        </w:rPr>
      </w:pPr>
      <w:r>
        <w:rPr>
          <w:rFonts w:asciiTheme="minorHAnsi" w:hAnsiTheme="minorHAnsi" w:cs="Calibri"/>
        </w:rPr>
        <w:t>A</w:t>
      </w:r>
      <w:r w:rsidR="00105A84" w:rsidRPr="003E02CC">
        <w:rPr>
          <w:rFonts w:asciiTheme="minorHAnsi" w:hAnsiTheme="minorHAnsi" w:cs="Calibri"/>
        </w:rPr>
        <w:t>pplication will display possible activities at client side according to the roll allocation for users.</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Menu building will be initiated from this module. Actual page link for each module will be created in this section. Menu and sub-menu are also to be defined and assign the corresponding display priority.</w:t>
      </w:r>
    </w:p>
    <w:p w:rsidR="00105A84"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Main Roles are to be automatically created while loading Home Page</w:t>
      </w:r>
      <w:r w:rsidR="008506EA">
        <w:rPr>
          <w:rFonts w:asciiTheme="minorHAnsi" w:hAnsiTheme="minorHAnsi" w:cs="Calibri"/>
        </w:rPr>
        <w:t xml:space="preserve"> / sub page</w:t>
      </w:r>
      <w:r w:rsidRPr="003E02CC">
        <w:rPr>
          <w:rFonts w:asciiTheme="minorHAnsi" w:hAnsiTheme="minorHAnsi" w:cs="Calibri"/>
        </w:rPr>
        <w:t>. (Menus</w:t>
      </w:r>
      <w:r w:rsidR="008506EA">
        <w:rPr>
          <w:rFonts w:asciiTheme="minorHAnsi" w:hAnsiTheme="minorHAnsi" w:cs="Calibri"/>
        </w:rPr>
        <w:t xml:space="preserve"> /Listing will be </w:t>
      </w:r>
      <w:r w:rsidRPr="003E02CC">
        <w:rPr>
          <w:rFonts w:asciiTheme="minorHAnsi" w:hAnsiTheme="minorHAnsi" w:cs="Calibri"/>
        </w:rPr>
        <w:t>dynamically created</w:t>
      </w:r>
      <w:r w:rsidR="008506EA">
        <w:rPr>
          <w:rFonts w:asciiTheme="minorHAnsi" w:hAnsiTheme="minorHAnsi" w:cs="Calibri"/>
        </w:rPr>
        <w:t xml:space="preserve"> while generating appropriate page.</w:t>
      </w:r>
      <w:r w:rsidRPr="003E02CC">
        <w:rPr>
          <w:rFonts w:asciiTheme="minorHAnsi" w:hAnsiTheme="minorHAnsi" w:cs="Calibri"/>
        </w:rPr>
        <w:t>)</w:t>
      </w:r>
    </w:p>
    <w:p w:rsidR="0008661A" w:rsidRDefault="0008661A" w:rsidP="00342E30">
      <w:pPr>
        <w:pStyle w:val="ListParagraph"/>
        <w:numPr>
          <w:ilvl w:val="0"/>
          <w:numId w:val="12"/>
        </w:numPr>
        <w:spacing w:line="276" w:lineRule="auto"/>
        <w:rPr>
          <w:rFonts w:asciiTheme="minorHAnsi" w:hAnsiTheme="minorHAnsi" w:cs="Calibri"/>
        </w:rPr>
      </w:pPr>
      <w:r>
        <w:rPr>
          <w:rFonts w:asciiTheme="minorHAnsi" w:hAnsiTheme="minorHAnsi" w:cs="Calibri"/>
        </w:rPr>
        <w:t>There are two types of user roles, division based and common based.</w:t>
      </w:r>
    </w:p>
    <w:p w:rsidR="0008661A" w:rsidRPr="003E02CC" w:rsidRDefault="0008661A" w:rsidP="00342E30">
      <w:pPr>
        <w:pStyle w:val="ListParagraph"/>
        <w:numPr>
          <w:ilvl w:val="0"/>
          <w:numId w:val="12"/>
        </w:numPr>
        <w:spacing w:line="276" w:lineRule="auto"/>
        <w:rPr>
          <w:rFonts w:asciiTheme="minorHAnsi" w:hAnsiTheme="minorHAnsi" w:cs="Calibri"/>
        </w:rPr>
      </w:pPr>
      <w:r>
        <w:rPr>
          <w:rFonts w:asciiTheme="minorHAnsi" w:hAnsiTheme="minorHAnsi" w:cs="Calibri"/>
        </w:rPr>
        <w:t>We check each designation on basis of division based or common based, if it is division based shows division and common menus, if it is common based shows only common based.</w:t>
      </w:r>
    </w:p>
    <w:p w:rsidR="00105A84" w:rsidRDefault="00105A84" w:rsidP="00105A84">
      <w:pPr>
        <w:spacing w:line="276" w:lineRule="auto"/>
        <w:rPr>
          <w:rFonts w:asciiTheme="minorHAnsi" w:hAnsiTheme="minorHAnsi" w:cs="Calibri"/>
        </w:rPr>
      </w:pPr>
    </w:p>
    <w:p w:rsidR="008506EA" w:rsidRDefault="008506EA" w:rsidP="00105A84">
      <w:pPr>
        <w:spacing w:line="276" w:lineRule="auto"/>
        <w:rPr>
          <w:rFonts w:asciiTheme="minorHAnsi" w:hAnsiTheme="minorHAnsi" w:cs="Calibri"/>
        </w:rPr>
      </w:pPr>
    </w:p>
    <w:p w:rsidR="008506EA" w:rsidRPr="003E02CC" w:rsidRDefault="008506EA" w:rsidP="00105A84">
      <w:pPr>
        <w:spacing w:line="276" w:lineRule="auto"/>
        <w:rPr>
          <w:rFonts w:asciiTheme="minorHAnsi" w:hAnsiTheme="minorHAnsi" w:cs="Calibri"/>
        </w:rPr>
      </w:pPr>
    </w:p>
    <w:p w:rsidR="00105A84" w:rsidRPr="003E02CC" w:rsidRDefault="00DF34DE" w:rsidP="00105A84">
      <w:pPr>
        <w:spacing w:line="276" w:lineRule="auto"/>
        <w:rPr>
          <w:rFonts w:asciiTheme="minorHAnsi" w:hAnsiTheme="minorHAnsi" w:cstheme="minorHAnsi"/>
        </w:rPr>
      </w:pPr>
      <w:r w:rsidRPr="00DF34DE">
        <w:rPr>
          <w:rFonts w:asciiTheme="minorHAnsi" w:hAnsiTheme="minorHAnsi" w:cstheme="minorHAnsi"/>
          <w:noProof/>
          <w:lang w:val="en-GB" w:eastAsia="en-GB"/>
        </w:rPr>
        <w:pict>
          <v:roundrect id="_x0000_s130243" style="position:absolute;left:0;text-align:left;margin-left:58.85pt;margin-top:12.5pt;width:334.5pt;height:26.25pt;z-index:252518400" arcsize="10923f" fillcolor="white [3201]" strokecolor="#5b9bd5 [3204]" strokeweight="5pt">
            <v:stroke linestyle="thickThin"/>
            <v:shadow color="#868686"/>
            <v:textbox>
              <w:txbxContent>
                <w:p w:rsidR="00D6046E" w:rsidRPr="008506EA" w:rsidRDefault="00D6046E" w:rsidP="00105A84">
                  <w:pPr>
                    <w:jc w:val="center"/>
                    <w:rPr>
                      <w:rFonts w:asciiTheme="minorHAnsi" w:hAnsiTheme="minorHAnsi"/>
                      <w:b/>
                      <w:color w:val="002060"/>
                      <w:sz w:val="20"/>
                      <w:lang w:val="en-IN"/>
                    </w:rPr>
                  </w:pPr>
                  <w:r w:rsidRPr="008506EA">
                    <w:rPr>
                      <w:rFonts w:asciiTheme="minorHAnsi" w:hAnsiTheme="minorHAnsi"/>
                      <w:b/>
                      <w:color w:val="002060"/>
                      <w:sz w:val="20"/>
                      <w:lang w:val="en-IN"/>
                    </w:rPr>
                    <w:t>USER ROLE SUB SYSTEM</w:t>
                  </w:r>
                </w:p>
              </w:txbxContent>
            </v:textbox>
          </v:roundrect>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shape id="_x0000_s130239" type="#_x0000_t32" style="position:absolute;left:0;text-align:left;margin-left:98.45pt;margin-top:10.25pt;width:0;height:21.15pt;z-index:252514304" o:connectortype="straight" strokecolor="#2e74b5 [2404]"/>
        </w:pict>
      </w:r>
      <w:r w:rsidRPr="00DF34DE">
        <w:rPr>
          <w:rFonts w:asciiTheme="minorHAnsi" w:hAnsiTheme="minorHAnsi"/>
          <w:noProof/>
          <w:lang w:val="en-GB" w:eastAsia="en-GB"/>
        </w:rPr>
        <w:pict>
          <v:shape id="_x0000_s130240" type="#_x0000_t32" style="position:absolute;left:0;text-align:left;margin-left:351.95pt;margin-top:10.25pt;width:0;height:21.15pt;z-index:252515328" o:connectortype="straight" strokecolor="#2e74b5 [2404]"/>
        </w:pict>
      </w:r>
    </w:p>
    <w:p w:rsidR="00105A84" w:rsidRPr="003E02CC" w:rsidRDefault="00DF34DE" w:rsidP="00105A84">
      <w:pPr>
        <w:rPr>
          <w:rFonts w:asciiTheme="minorHAnsi" w:hAnsiTheme="minorHAnsi"/>
        </w:rPr>
      </w:pPr>
      <w:r w:rsidRPr="00DF34DE">
        <w:rPr>
          <w:rFonts w:asciiTheme="minorHAnsi" w:hAnsiTheme="minorHAnsi" w:cs="Calibri"/>
          <w:noProof/>
          <w:lang w:val="en-IN" w:eastAsia="en-IN"/>
        </w:rPr>
        <w:pict>
          <v:shape id="_x0000_s130854" type="#_x0000_t32" style="position:absolute;left:0;text-align:left;margin-left:225.35pt;margin-top:-.3pt;width:0;height:82.8pt;z-index:253117440" o:connectortype="straight" strokecolor="#2e74b5 [2404]"/>
        </w:pict>
      </w:r>
    </w:p>
    <w:p w:rsidR="00105A84" w:rsidRPr="003E02CC" w:rsidRDefault="00DF34DE" w:rsidP="00105A84">
      <w:pPr>
        <w:rPr>
          <w:rFonts w:asciiTheme="minorHAnsi" w:hAnsiTheme="minorHAnsi"/>
        </w:rPr>
      </w:pPr>
      <w:r w:rsidRPr="00DF34DE">
        <w:rPr>
          <w:rFonts w:asciiTheme="minorHAnsi" w:hAnsiTheme="minorHAnsi"/>
          <w:noProof/>
          <w:lang w:val="en-GB" w:eastAsia="en-GB"/>
        </w:rPr>
        <w:pict>
          <v:roundrect id="_x0000_s130242" style="position:absolute;left:0;text-align:left;margin-left:255.95pt;margin-top:4.55pt;width:191.25pt;height:39.05pt;z-index:252517376" arcsize="10923f" fillcolor="white [3201]" strokecolor="#5b9bd5 [3204]" strokeweight="5pt">
            <v:stroke linestyle="thickThin"/>
            <v:shadow color="#868686"/>
            <v:textbox>
              <w:txbxContent>
                <w:p w:rsidR="00D6046E" w:rsidRPr="008506EA" w:rsidRDefault="00D6046E" w:rsidP="00105A84">
                  <w:pPr>
                    <w:jc w:val="center"/>
                    <w:rPr>
                      <w:rFonts w:asciiTheme="minorHAnsi" w:hAnsiTheme="minorHAnsi"/>
                      <w:b/>
                      <w:color w:val="002060"/>
                      <w:sz w:val="20"/>
                      <w:lang w:val="en-IN"/>
                    </w:rPr>
                  </w:pPr>
                  <w:r w:rsidRPr="008506EA">
                    <w:rPr>
                      <w:rFonts w:asciiTheme="minorHAnsi" w:hAnsiTheme="minorHAnsi"/>
                      <w:b/>
                      <w:color w:val="002060"/>
                      <w:sz w:val="20"/>
                      <w:lang w:val="en-IN"/>
                    </w:rPr>
                    <w:t>UPDATING USER ROLE</w:t>
                  </w:r>
                  <w:r>
                    <w:rPr>
                      <w:rFonts w:asciiTheme="minorHAnsi" w:hAnsiTheme="minorHAnsi"/>
                      <w:b/>
                      <w:color w:val="002060"/>
                      <w:sz w:val="20"/>
                      <w:lang w:val="en-IN"/>
                    </w:rPr>
                    <w:t xml:space="preserve"> BY APP ADMINISTRATOR</w:t>
                  </w:r>
                </w:p>
              </w:txbxContent>
            </v:textbox>
          </v:roundrect>
        </w:pict>
      </w:r>
      <w:r w:rsidRPr="00DF34DE">
        <w:rPr>
          <w:rFonts w:asciiTheme="minorHAnsi" w:hAnsiTheme="minorHAnsi"/>
          <w:noProof/>
          <w:lang w:val="en-GB" w:eastAsia="en-GB"/>
        </w:rPr>
        <w:pict>
          <v:roundrect id="_x0000_s130241" style="position:absolute;left:0;text-align:left;margin-left:2.45pt;margin-top:4.55pt;width:191.25pt;height:41.8pt;z-index:252516352" arcsize="10923f" fillcolor="white [3201]" strokecolor="#5b9bd5 [3204]" strokeweight="5pt">
            <v:stroke linestyle="thickThin"/>
            <v:shadow color="#868686"/>
            <v:textbox style="mso-next-textbox:#_x0000_s130241">
              <w:txbxContent>
                <w:p w:rsidR="00D6046E" w:rsidRPr="008506EA" w:rsidRDefault="00D6046E" w:rsidP="00105A84">
                  <w:pPr>
                    <w:jc w:val="center"/>
                    <w:rPr>
                      <w:rFonts w:asciiTheme="minorHAnsi" w:hAnsiTheme="minorHAnsi"/>
                      <w:b/>
                      <w:color w:val="002060"/>
                      <w:sz w:val="20"/>
                      <w:lang w:val="en-IN"/>
                    </w:rPr>
                  </w:pPr>
                  <w:r w:rsidRPr="008506EA">
                    <w:rPr>
                      <w:rFonts w:asciiTheme="minorHAnsi" w:hAnsiTheme="minorHAnsi"/>
                      <w:b/>
                      <w:color w:val="002060"/>
                      <w:sz w:val="20"/>
                      <w:lang w:val="en-IN"/>
                    </w:rPr>
                    <w:t>INSERTING USER ROLE</w:t>
                  </w:r>
                  <w:r>
                    <w:rPr>
                      <w:rFonts w:asciiTheme="minorHAnsi" w:hAnsiTheme="minorHAnsi"/>
                      <w:b/>
                      <w:color w:val="002060"/>
                      <w:sz w:val="20"/>
                      <w:lang w:val="en-IN"/>
                    </w:rPr>
                    <w:t xml:space="preserve"> BY APP ADMINISTRATOR</w:t>
                  </w:r>
                </w:p>
              </w:txbxContent>
            </v:textbox>
          </v:roundrect>
        </w:pict>
      </w:r>
    </w:p>
    <w:p w:rsidR="00105A84" w:rsidRPr="003E02CC" w:rsidRDefault="00105A84" w:rsidP="00105A84">
      <w:pPr>
        <w:rPr>
          <w:rFonts w:asciiTheme="minorHAnsi" w:hAnsiTheme="minorHAnsi"/>
        </w:rPr>
      </w:pPr>
    </w:p>
    <w:p w:rsidR="00105A84" w:rsidRPr="003E02CC" w:rsidRDefault="00105A84" w:rsidP="00105A84">
      <w:pPr>
        <w:rPr>
          <w:rFonts w:asciiTheme="minorHAnsi" w:hAnsiTheme="minorHAnsi"/>
        </w:rPr>
      </w:pPr>
    </w:p>
    <w:p w:rsidR="00105A84" w:rsidRPr="003E02CC" w:rsidRDefault="00105A84" w:rsidP="00105A84">
      <w:pPr>
        <w:spacing w:line="276" w:lineRule="auto"/>
        <w:rPr>
          <w:rFonts w:asciiTheme="minorHAnsi" w:hAnsiTheme="minorHAnsi" w:cs="Calibri"/>
        </w:rPr>
      </w:pPr>
    </w:p>
    <w:p w:rsidR="000D1D99" w:rsidRDefault="00DF34DE" w:rsidP="000D1D99">
      <w:pPr>
        <w:spacing w:after="200" w:line="276" w:lineRule="auto"/>
        <w:ind w:left="720"/>
        <w:rPr>
          <w:rFonts w:asciiTheme="minorHAnsi" w:hAnsiTheme="minorHAnsi"/>
          <w:b/>
        </w:rPr>
      </w:pPr>
      <w:r>
        <w:rPr>
          <w:rFonts w:asciiTheme="minorHAnsi" w:hAnsiTheme="minorHAnsi"/>
          <w:b/>
          <w:noProof/>
          <w:lang w:val="en-IN" w:eastAsia="en-IN"/>
        </w:rPr>
        <w:pict>
          <v:shape id="_x0000_s130857" type="#_x0000_t32" style="position:absolute;left:0;text-align:left;margin-left:351.95pt;margin-top:13.3pt;width:0;height:21.15pt;z-index:253120512" o:connectortype="straight" strokecolor="#2e74b5 [2404]"/>
        </w:pict>
      </w:r>
      <w:r>
        <w:rPr>
          <w:rFonts w:asciiTheme="minorHAnsi" w:hAnsiTheme="minorHAnsi"/>
          <w:b/>
          <w:noProof/>
          <w:lang w:val="en-IN" w:eastAsia="en-IN"/>
        </w:rPr>
        <w:pict>
          <v:shape id="_x0000_s130856" type="#_x0000_t32" style="position:absolute;left:0;text-align:left;margin-left:98.45pt;margin-top:13.3pt;width:0;height:21.15pt;z-index:253119488" o:connectortype="straight" strokecolor="#2e74b5 [2404]"/>
        </w:pict>
      </w:r>
      <w:r>
        <w:rPr>
          <w:rFonts w:asciiTheme="minorHAnsi" w:hAnsiTheme="minorHAnsi"/>
          <w:b/>
          <w:noProof/>
          <w:lang w:val="en-IN" w:eastAsia="en-IN"/>
        </w:rPr>
        <w:pict>
          <v:shape id="_x0000_s130855" type="#_x0000_t32" style="position:absolute;left:0;text-align:left;margin-left:98.45pt;margin-top:13.3pt;width:253.5pt;height:0;flip:x;z-index:253118464" o:connectortype="straight" strokecolor="#2e74b5 [2404]"/>
        </w:pict>
      </w:r>
    </w:p>
    <w:p w:rsidR="000D1D99" w:rsidRDefault="00DF34DE" w:rsidP="000D1D99">
      <w:pPr>
        <w:spacing w:after="200" w:line="276" w:lineRule="auto"/>
        <w:ind w:left="720"/>
        <w:rPr>
          <w:rFonts w:asciiTheme="minorHAnsi" w:hAnsiTheme="minorHAnsi"/>
          <w:b/>
        </w:rPr>
      </w:pPr>
      <w:r>
        <w:rPr>
          <w:rFonts w:asciiTheme="minorHAnsi" w:hAnsiTheme="minorHAnsi"/>
          <w:b/>
          <w:noProof/>
          <w:lang w:val="en-IN" w:eastAsia="en-IN"/>
        </w:rPr>
        <w:pict>
          <v:roundrect id="_x0000_s130853" style="position:absolute;left:0;text-align:left;margin-left:255.95pt;margin-top:7.4pt;width:191.25pt;height:29.25pt;z-index:253116416" arcsize="10923f" fillcolor="white [3201]" strokecolor="#5b9bd5 [3204]" strokeweight="5pt">
            <v:stroke linestyle="thickThin"/>
            <v:shadow color="#868686"/>
            <v:textbox>
              <w:txbxContent>
                <w:p w:rsidR="00D6046E" w:rsidRPr="008506EA" w:rsidRDefault="00D6046E" w:rsidP="000D1D99">
                  <w:pPr>
                    <w:jc w:val="center"/>
                    <w:rPr>
                      <w:rFonts w:asciiTheme="minorHAnsi" w:hAnsiTheme="minorHAnsi"/>
                      <w:b/>
                      <w:color w:val="002060"/>
                      <w:sz w:val="20"/>
                      <w:lang w:val="en-IN"/>
                    </w:rPr>
                  </w:pPr>
                  <w:r>
                    <w:rPr>
                      <w:rFonts w:asciiTheme="minorHAnsi" w:hAnsiTheme="minorHAnsi"/>
                      <w:b/>
                      <w:color w:val="002060"/>
                      <w:sz w:val="20"/>
                      <w:lang w:val="en-IN"/>
                    </w:rPr>
                    <w:t>COMMON BASED USER ROLE</w:t>
                  </w:r>
                </w:p>
              </w:txbxContent>
            </v:textbox>
          </v:roundrect>
        </w:pict>
      </w:r>
      <w:r>
        <w:rPr>
          <w:rFonts w:asciiTheme="minorHAnsi" w:hAnsiTheme="minorHAnsi"/>
          <w:b/>
          <w:noProof/>
          <w:lang w:val="en-IN" w:eastAsia="en-IN"/>
        </w:rPr>
        <w:pict>
          <v:roundrect id="_x0000_s130852" style="position:absolute;left:0;text-align:left;margin-left:7.85pt;margin-top:7.4pt;width:191.25pt;height:29.25pt;z-index:253115392" arcsize="10923f" fillcolor="white [3201]" strokecolor="#5b9bd5 [3204]" strokeweight="5pt">
            <v:stroke linestyle="thickThin"/>
            <v:shadow color="#868686"/>
            <v:textbox>
              <w:txbxContent>
                <w:p w:rsidR="00D6046E" w:rsidRPr="008506EA" w:rsidRDefault="00D6046E" w:rsidP="000D1D99">
                  <w:pPr>
                    <w:jc w:val="center"/>
                    <w:rPr>
                      <w:rFonts w:asciiTheme="minorHAnsi" w:hAnsiTheme="minorHAnsi"/>
                      <w:b/>
                      <w:color w:val="002060"/>
                      <w:sz w:val="20"/>
                      <w:lang w:val="en-IN"/>
                    </w:rPr>
                  </w:pPr>
                  <w:r>
                    <w:rPr>
                      <w:rFonts w:asciiTheme="minorHAnsi" w:hAnsiTheme="minorHAnsi"/>
                      <w:b/>
                      <w:color w:val="002060"/>
                      <w:sz w:val="20"/>
                      <w:lang w:val="en-IN"/>
                    </w:rPr>
                    <w:t>DIVISION BASED USER ROLE</w:t>
                  </w:r>
                </w:p>
              </w:txbxContent>
            </v:textbox>
          </v:roundrect>
        </w:pict>
      </w:r>
    </w:p>
    <w:p w:rsidR="000D1D99" w:rsidRDefault="000D1D99" w:rsidP="000D1D99">
      <w:pPr>
        <w:spacing w:after="200" w:line="276" w:lineRule="auto"/>
        <w:ind w:left="720"/>
        <w:rPr>
          <w:rFonts w:asciiTheme="minorHAnsi" w:hAnsiTheme="minorHAnsi"/>
          <w:b/>
        </w:rPr>
      </w:pPr>
    </w:p>
    <w:p w:rsidR="000D1D99" w:rsidRDefault="000D1D99" w:rsidP="000D1D99">
      <w:pPr>
        <w:spacing w:after="200" w:line="276" w:lineRule="auto"/>
        <w:ind w:left="720"/>
        <w:rPr>
          <w:rFonts w:asciiTheme="minorHAnsi" w:hAnsiTheme="minorHAnsi"/>
          <w:b/>
        </w:rPr>
      </w:pPr>
    </w:p>
    <w:p w:rsidR="000D1D99" w:rsidRDefault="000D1D99" w:rsidP="000D1D99">
      <w:pPr>
        <w:spacing w:after="200" w:line="276" w:lineRule="auto"/>
        <w:ind w:left="720"/>
        <w:rPr>
          <w:rFonts w:asciiTheme="minorHAnsi" w:hAnsiTheme="minorHAnsi"/>
          <w:b/>
        </w:rPr>
      </w:pPr>
    </w:p>
    <w:p w:rsidR="00105A84" w:rsidRPr="003E02CC"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t xml:space="preserve">Inserting User Role: </w:t>
      </w:r>
      <w:r w:rsidRPr="003E02CC">
        <w:rPr>
          <w:rFonts w:asciiTheme="minorHAnsi" w:hAnsiTheme="minorHAnsi"/>
        </w:rPr>
        <w:t>List out the possible user roles of App</w:t>
      </w:r>
      <w:r w:rsidR="008506EA">
        <w:rPr>
          <w:rFonts w:asciiTheme="minorHAnsi" w:hAnsiTheme="minorHAnsi"/>
        </w:rPr>
        <w:t>lication</w:t>
      </w:r>
      <w:r w:rsidRPr="003E02CC">
        <w:rPr>
          <w:rFonts w:asciiTheme="minorHAnsi" w:hAnsiTheme="minorHAnsi"/>
        </w:rPr>
        <w:t xml:space="preserve"> and create the same directly in database.</w:t>
      </w:r>
    </w:p>
    <w:p w:rsidR="00105A84" w:rsidRPr="000D1D99"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t xml:space="preserve">Updating User Role: </w:t>
      </w:r>
      <w:r w:rsidRPr="003E02CC">
        <w:rPr>
          <w:rFonts w:asciiTheme="minorHAnsi" w:hAnsiTheme="minorHAnsi"/>
        </w:rPr>
        <w:t>Generated User Role could be modified by the development team.</w:t>
      </w:r>
    </w:p>
    <w:p w:rsidR="000D1D99" w:rsidRPr="000D1D99" w:rsidRDefault="000D1D99" w:rsidP="00342E30">
      <w:pPr>
        <w:numPr>
          <w:ilvl w:val="0"/>
          <w:numId w:val="4"/>
        </w:numPr>
        <w:spacing w:after="200" w:line="276" w:lineRule="auto"/>
        <w:rPr>
          <w:rFonts w:asciiTheme="minorHAnsi" w:hAnsiTheme="minorHAnsi"/>
          <w:b/>
        </w:rPr>
      </w:pPr>
      <w:r>
        <w:rPr>
          <w:rFonts w:asciiTheme="minorHAnsi" w:hAnsiTheme="minorHAnsi"/>
          <w:b/>
        </w:rPr>
        <w:t>Division Based User Role :</w:t>
      </w:r>
      <w:r>
        <w:rPr>
          <w:rFonts w:asciiTheme="minorHAnsi" w:hAnsiTheme="minorHAnsi"/>
        </w:rPr>
        <w:t xml:space="preserve"> this user role only for division based designations/customers.</w:t>
      </w:r>
    </w:p>
    <w:p w:rsidR="000D1D99" w:rsidRPr="003E02CC" w:rsidRDefault="000D1D99" w:rsidP="00342E30">
      <w:pPr>
        <w:numPr>
          <w:ilvl w:val="0"/>
          <w:numId w:val="4"/>
        </w:numPr>
        <w:spacing w:after="200" w:line="276" w:lineRule="auto"/>
        <w:rPr>
          <w:rFonts w:asciiTheme="minorHAnsi" w:hAnsiTheme="minorHAnsi"/>
          <w:b/>
        </w:rPr>
      </w:pPr>
      <w:r>
        <w:rPr>
          <w:rFonts w:asciiTheme="minorHAnsi" w:hAnsiTheme="minorHAnsi"/>
          <w:b/>
        </w:rPr>
        <w:t xml:space="preserve">Common Based User Role : </w:t>
      </w:r>
      <w:r>
        <w:rPr>
          <w:rFonts w:asciiTheme="minorHAnsi" w:hAnsiTheme="minorHAnsi"/>
        </w:rPr>
        <w:t>this user role commonly for all designations/users</w:t>
      </w:r>
    </w:p>
    <w:p w:rsidR="00105A84" w:rsidRPr="008506EA" w:rsidRDefault="00105A84" w:rsidP="00105A84">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51" w:name="_Toc441586708"/>
      <w:bookmarkStart w:id="52" w:name="_Toc444887538"/>
      <w:r w:rsidRPr="008506EA">
        <w:rPr>
          <w:rFonts w:asciiTheme="minorHAnsi" w:hAnsiTheme="minorHAnsi"/>
          <w:color w:val="0000FF"/>
          <w:szCs w:val="24"/>
        </w:rPr>
        <w:t>CHILD ROLE SUB SYSTEM</w:t>
      </w:r>
      <w:bookmarkEnd w:id="51"/>
      <w:bookmarkEnd w:id="52"/>
    </w:p>
    <w:p w:rsidR="00105A84" w:rsidRPr="003E02CC" w:rsidRDefault="00105A84" w:rsidP="00105A84">
      <w:pPr>
        <w:rPr>
          <w:rFonts w:asciiTheme="minorHAnsi" w:hAnsiTheme="minorHAnsi"/>
        </w:rPr>
      </w:pPr>
    </w:p>
    <w:p w:rsidR="00105A84" w:rsidRPr="003E02CC" w:rsidRDefault="00105A84" w:rsidP="00105A84">
      <w:pPr>
        <w:rPr>
          <w:rFonts w:asciiTheme="minorHAnsi" w:hAnsiTheme="minorHAnsi"/>
          <w:b/>
          <w:u w:val="single"/>
        </w:rPr>
      </w:pPr>
      <w:r w:rsidRPr="003E02CC">
        <w:rPr>
          <w:rFonts w:asciiTheme="minorHAnsi" w:hAnsiTheme="minorHAnsi"/>
          <w:b/>
          <w:u w:val="single"/>
        </w:rPr>
        <w:t>Feature</w:t>
      </w:r>
    </w:p>
    <w:p w:rsidR="00105A84" w:rsidRPr="003E02CC" w:rsidRDefault="00105A84" w:rsidP="00105A84">
      <w:pPr>
        <w:rPr>
          <w:rFonts w:asciiTheme="minorHAnsi" w:hAnsiTheme="minorHAnsi"/>
        </w:rPr>
      </w:pPr>
    </w:p>
    <w:p w:rsidR="00105A84" w:rsidRPr="003E02CC" w:rsidRDefault="00105A84" w:rsidP="00105A84">
      <w:pPr>
        <w:spacing w:line="276" w:lineRule="auto"/>
        <w:rPr>
          <w:rFonts w:asciiTheme="minorHAnsi" w:hAnsiTheme="minorHAnsi" w:cs="Calibri"/>
        </w:rPr>
      </w:pPr>
      <w:r w:rsidRPr="003E02CC">
        <w:rPr>
          <w:rFonts w:asciiTheme="minorHAnsi" w:hAnsiTheme="minorHAnsi" w:cs="Calibri"/>
        </w:rPr>
        <w:t xml:space="preserve">It is the child role under main user role </w:t>
      </w:r>
      <w:r w:rsidR="002C068E" w:rsidRPr="003E02CC">
        <w:rPr>
          <w:rFonts w:asciiTheme="minorHAnsi" w:hAnsiTheme="minorHAnsi" w:cs="Calibri"/>
        </w:rPr>
        <w:t>definition;</w:t>
      </w:r>
      <w:r w:rsidRPr="003E02CC">
        <w:rPr>
          <w:rFonts w:asciiTheme="minorHAnsi" w:hAnsiTheme="minorHAnsi" w:cs="Calibri"/>
        </w:rPr>
        <w:t xml:space="preserve"> this can be used for controlling the user permission for the various activities in each page such as Inserting, Updating, Cancellation, Report View, Report Export, Report Print etc. If the value for ‘Report </w:t>
      </w:r>
      <w:r w:rsidR="002C068E">
        <w:rPr>
          <w:rFonts w:asciiTheme="minorHAnsi" w:hAnsiTheme="minorHAnsi" w:cs="Calibri"/>
        </w:rPr>
        <w:t>Print</w:t>
      </w:r>
      <w:r w:rsidRPr="003E02CC">
        <w:rPr>
          <w:rFonts w:asciiTheme="minorHAnsi" w:hAnsiTheme="minorHAnsi" w:cs="Calibri"/>
        </w:rPr>
        <w:t xml:space="preserve">’ child role is </w:t>
      </w:r>
      <w:r w:rsidR="002C068E">
        <w:rPr>
          <w:rFonts w:asciiTheme="minorHAnsi" w:hAnsiTheme="minorHAnsi" w:cs="Calibri"/>
        </w:rPr>
        <w:t xml:space="preserve">void </w:t>
      </w:r>
      <w:r w:rsidRPr="003E02CC">
        <w:rPr>
          <w:rFonts w:asciiTheme="minorHAnsi" w:hAnsiTheme="minorHAnsi" w:cs="Calibri"/>
        </w:rPr>
        <w:t xml:space="preserve">then </w:t>
      </w:r>
      <w:r w:rsidR="002C068E">
        <w:rPr>
          <w:rFonts w:asciiTheme="minorHAnsi" w:hAnsiTheme="minorHAnsi" w:cs="Calibri"/>
        </w:rPr>
        <w:t>Printing</w:t>
      </w:r>
      <w:r w:rsidRPr="003E02CC">
        <w:rPr>
          <w:rFonts w:asciiTheme="minorHAnsi" w:hAnsiTheme="minorHAnsi" w:cs="Calibri"/>
        </w:rPr>
        <w:t xml:space="preserve"> Tool will be disabled for that</w:t>
      </w:r>
      <w:r w:rsidR="002C068E">
        <w:rPr>
          <w:rFonts w:asciiTheme="minorHAnsi" w:hAnsiTheme="minorHAnsi" w:cs="Calibri"/>
        </w:rPr>
        <w:t xml:space="preserve"> module</w:t>
      </w:r>
      <w:r w:rsidRPr="003E02CC">
        <w:rPr>
          <w:rFonts w:asciiTheme="minorHAnsi" w:hAnsiTheme="minorHAnsi" w:cs="Calibri"/>
        </w:rPr>
        <w:t>.</w:t>
      </w:r>
    </w:p>
    <w:p w:rsidR="00105A84" w:rsidRPr="003E02CC"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b/>
        </w:rPr>
      </w:pPr>
      <w:r w:rsidRPr="003E02CC">
        <w:rPr>
          <w:rFonts w:asciiTheme="minorHAnsi" w:hAnsiTheme="minorHAnsi" w:cs="Calibri"/>
          <w:b/>
        </w:rPr>
        <w:t>Flow</w:t>
      </w:r>
    </w:p>
    <w:p w:rsidR="00105A84" w:rsidRPr="003E02CC" w:rsidRDefault="00105A84" w:rsidP="00105A84">
      <w:pPr>
        <w:spacing w:line="276" w:lineRule="auto"/>
        <w:rPr>
          <w:rFonts w:asciiTheme="minorHAnsi" w:hAnsiTheme="minorHAnsi" w:cs="Calibri"/>
        </w:rPr>
      </w:pP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Child roles should be defined by the development team while designing the solution</w:t>
      </w:r>
      <w:r w:rsidR="002C068E">
        <w:rPr>
          <w:rFonts w:asciiTheme="minorHAnsi" w:hAnsiTheme="minorHAnsi" w:cs="Calibri"/>
        </w:rPr>
        <w:t xml:space="preserve"> as well as </w:t>
      </w:r>
      <w:r w:rsidR="002C068E" w:rsidRPr="003E02CC">
        <w:rPr>
          <w:rFonts w:asciiTheme="minorHAnsi" w:hAnsiTheme="minorHAnsi" w:cs="Calibri"/>
        </w:rPr>
        <w:t>main role activities</w:t>
      </w:r>
      <w:r w:rsidRPr="003E02CC">
        <w:rPr>
          <w:rFonts w:asciiTheme="minorHAnsi" w:hAnsiTheme="minorHAnsi" w:cs="Calibri"/>
        </w:rPr>
        <w:t>.</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These child roles are to be directly created in database.</w:t>
      </w:r>
    </w:p>
    <w:p w:rsidR="002C068E" w:rsidRDefault="00105A84" w:rsidP="00342E30">
      <w:pPr>
        <w:pStyle w:val="ListParagraph"/>
        <w:numPr>
          <w:ilvl w:val="0"/>
          <w:numId w:val="12"/>
        </w:numPr>
        <w:spacing w:line="276" w:lineRule="auto"/>
        <w:rPr>
          <w:rFonts w:asciiTheme="minorHAnsi" w:hAnsiTheme="minorHAnsi" w:cs="Calibri"/>
        </w:rPr>
      </w:pPr>
      <w:r w:rsidRPr="002C068E">
        <w:rPr>
          <w:rFonts w:asciiTheme="minorHAnsi" w:hAnsiTheme="minorHAnsi" w:cs="Calibri"/>
        </w:rPr>
        <w:t xml:space="preserve">This will be a good practice to build an interface for defining these roles. </w:t>
      </w:r>
    </w:p>
    <w:p w:rsidR="00105A84" w:rsidRPr="002C068E" w:rsidRDefault="00105A84" w:rsidP="00342E30">
      <w:pPr>
        <w:pStyle w:val="ListParagraph"/>
        <w:numPr>
          <w:ilvl w:val="0"/>
          <w:numId w:val="12"/>
        </w:numPr>
        <w:spacing w:line="276" w:lineRule="auto"/>
        <w:rPr>
          <w:rFonts w:asciiTheme="minorHAnsi" w:hAnsiTheme="minorHAnsi" w:cs="Calibri"/>
        </w:rPr>
      </w:pPr>
      <w:r w:rsidRPr="002C068E">
        <w:rPr>
          <w:rFonts w:asciiTheme="minorHAnsi" w:hAnsiTheme="minorHAnsi" w:cs="Calibri"/>
        </w:rPr>
        <w:t>The activities (Adding / Modify / Cancel etc.) in each module will be enabled / disabled depends on child role selection.</w:t>
      </w:r>
    </w:p>
    <w:p w:rsidR="00DF307A" w:rsidRDefault="00DF307A" w:rsidP="00105A84">
      <w:pPr>
        <w:spacing w:line="276" w:lineRule="auto"/>
        <w:rPr>
          <w:rFonts w:asciiTheme="minorHAnsi" w:hAnsiTheme="minorHAnsi" w:cstheme="minorHAnsi"/>
        </w:rPr>
      </w:pPr>
    </w:p>
    <w:p w:rsidR="00105A84" w:rsidRPr="003E02CC" w:rsidRDefault="00DF34DE" w:rsidP="00105A84">
      <w:pPr>
        <w:spacing w:line="276" w:lineRule="auto"/>
        <w:rPr>
          <w:rFonts w:asciiTheme="minorHAnsi" w:hAnsiTheme="minorHAnsi" w:cstheme="minorHAnsi"/>
        </w:rPr>
      </w:pPr>
      <w:r w:rsidRPr="00DF34DE">
        <w:rPr>
          <w:rFonts w:asciiTheme="minorHAnsi" w:hAnsiTheme="minorHAnsi" w:cstheme="minorHAnsi"/>
          <w:noProof/>
          <w:lang w:val="en-GB" w:eastAsia="en-GB"/>
        </w:rPr>
        <w:pict>
          <v:roundrect id="_x0000_s130248" style="position:absolute;left:0;text-align:left;margin-left:58.85pt;margin-top:12.5pt;width:334.5pt;height:26.25pt;z-index:252523520" arcsize="10923f" fillcolor="white [3201]" strokecolor="#5b9bd5 [3204]" strokeweight="5pt">
            <v:stroke linestyle="thickThin"/>
            <v:shadow color="#868686"/>
            <v:textbox>
              <w:txbxContent>
                <w:p w:rsidR="00D6046E" w:rsidRPr="002C068E" w:rsidRDefault="00D6046E" w:rsidP="00105A84">
                  <w:pPr>
                    <w:jc w:val="center"/>
                    <w:rPr>
                      <w:rFonts w:asciiTheme="minorHAnsi" w:hAnsiTheme="minorHAnsi"/>
                      <w:b/>
                      <w:color w:val="002060"/>
                      <w:sz w:val="20"/>
                      <w:lang w:val="en-IN"/>
                    </w:rPr>
                  </w:pPr>
                  <w:r w:rsidRPr="002C068E">
                    <w:rPr>
                      <w:rFonts w:asciiTheme="minorHAnsi" w:hAnsiTheme="minorHAnsi"/>
                      <w:b/>
                      <w:color w:val="002060"/>
                      <w:sz w:val="20"/>
                      <w:lang w:val="en-IN"/>
                    </w:rPr>
                    <w:t>CHILD ROLE SUB SYSTEM</w:t>
                  </w:r>
                </w:p>
              </w:txbxContent>
            </v:textbox>
          </v:roundrect>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shape id="_x0000_s130244" type="#_x0000_t32" style="position:absolute;left:0;text-align:left;margin-left:98.45pt;margin-top:10.25pt;width:0;height:21.15pt;z-index:252519424" o:connectortype="straight" strokecolor="#2e74b5 [2404]"/>
        </w:pict>
      </w:r>
      <w:r w:rsidRPr="00DF34DE">
        <w:rPr>
          <w:rFonts w:asciiTheme="minorHAnsi" w:hAnsiTheme="minorHAnsi"/>
          <w:noProof/>
          <w:lang w:val="en-GB" w:eastAsia="en-GB"/>
        </w:rPr>
        <w:pict>
          <v:shape id="_x0000_s130245" type="#_x0000_t32" style="position:absolute;left:0;text-align:left;margin-left:351.95pt;margin-top:10.25pt;width:0;height:21.15pt;z-index:252520448" o:connectortype="straight" strokecolor="#2e74b5 [2404]"/>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roundrect id="_x0000_s130246" style="position:absolute;left:0;text-align:left;margin-left:2.45pt;margin-top:4.55pt;width:191.25pt;height:34.5pt;z-index:252521472" arcsize="10923f" fillcolor="white [3201]" strokecolor="#5b9bd5 [3204]" strokeweight="5pt">
            <v:stroke linestyle="thickThin"/>
            <v:shadow color="#868686"/>
            <v:textbox>
              <w:txbxContent>
                <w:p w:rsidR="00D6046E" w:rsidRPr="002C068E" w:rsidRDefault="00D6046E" w:rsidP="00105A84">
                  <w:pPr>
                    <w:jc w:val="center"/>
                    <w:rPr>
                      <w:rFonts w:asciiTheme="minorHAnsi" w:hAnsiTheme="minorHAnsi"/>
                      <w:b/>
                      <w:color w:val="002060"/>
                      <w:sz w:val="20"/>
                      <w:lang w:val="en-IN"/>
                    </w:rPr>
                  </w:pPr>
                  <w:r w:rsidRPr="002C068E">
                    <w:rPr>
                      <w:rFonts w:asciiTheme="minorHAnsi" w:hAnsiTheme="minorHAnsi"/>
                      <w:b/>
                      <w:color w:val="002060"/>
                      <w:sz w:val="20"/>
                      <w:lang w:val="en-IN"/>
                    </w:rPr>
                    <w:t>INSERTING CHILD ROLE</w:t>
                  </w:r>
                </w:p>
              </w:txbxContent>
            </v:textbox>
          </v:roundrect>
        </w:pict>
      </w:r>
      <w:r w:rsidRPr="00DF34DE">
        <w:rPr>
          <w:rFonts w:asciiTheme="minorHAnsi" w:hAnsiTheme="minorHAnsi"/>
          <w:noProof/>
          <w:lang w:val="en-GB" w:eastAsia="en-GB"/>
        </w:rPr>
        <w:pict>
          <v:roundrect id="_x0000_s130247" style="position:absolute;left:0;text-align:left;margin-left:255.95pt;margin-top:4.55pt;width:191.25pt;height:32.25pt;z-index:252522496" arcsize="10923f" fillcolor="white [3201]" strokecolor="#5b9bd5 [3204]" strokeweight="5pt">
            <v:stroke linestyle="thickThin"/>
            <v:shadow color="#868686"/>
            <v:textbox>
              <w:txbxContent>
                <w:p w:rsidR="00D6046E" w:rsidRPr="002C068E" w:rsidRDefault="00D6046E" w:rsidP="00105A84">
                  <w:pPr>
                    <w:jc w:val="center"/>
                    <w:rPr>
                      <w:rFonts w:asciiTheme="minorHAnsi" w:hAnsiTheme="minorHAnsi"/>
                      <w:b/>
                      <w:color w:val="002060"/>
                      <w:sz w:val="20"/>
                      <w:lang w:val="en-IN"/>
                    </w:rPr>
                  </w:pPr>
                  <w:r w:rsidRPr="002C068E">
                    <w:rPr>
                      <w:rFonts w:asciiTheme="minorHAnsi" w:hAnsiTheme="minorHAnsi"/>
                      <w:b/>
                      <w:color w:val="002060"/>
                      <w:sz w:val="20"/>
                      <w:lang w:val="en-IN"/>
                    </w:rPr>
                    <w:t>UPDATING CHILD ROLE</w:t>
                  </w:r>
                </w:p>
              </w:txbxContent>
            </v:textbox>
          </v:roundrect>
        </w:pict>
      </w:r>
    </w:p>
    <w:p w:rsidR="00105A84" w:rsidRPr="003E02CC" w:rsidRDefault="00105A84" w:rsidP="00105A84">
      <w:pPr>
        <w:rPr>
          <w:rFonts w:asciiTheme="minorHAnsi" w:hAnsiTheme="minorHAnsi"/>
        </w:rPr>
      </w:pPr>
    </w:p>
    <w:p w:rsidR="00105A84" w:rsidRPr="003E02CC" w:rsidRDefault="00105A84" w:rsidP="00105A84">
      <w:pPr>
        <w:rPr>
          <w:rFonts w:asciiTheme="minorHAnsi" w:hAnsiTheme="minorHAnsi"/>
        </w:rPr>
      </w:pPr>
    </w:p>
    <w:p w:rsidR="00105A84" w:rsidRPr="003E02CC" w:rsidRDefault="00105A84" w:rsidP="00105A84">
      <w:pPr>
        <w:spacing w:line="276" w:lineRule="auto"/>
        <w:rPr>
          <w:rFonts w:asciiTheme="minorHAnsi" w:hAnsiTheme="minorHAnsi" w:cs="Calibri"/>
        </w:rPr>
      </w:pPr>
    </w:p>
    <w:p w:rsidR="00105A84" w:rsidRPr="003E02CC"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t xml:space="preserve">Inserting Child Role: </w:t>
      </w:r>
      <w:r w:rsidRPr="003E02CC">
        <w:rPr>
          <w:rFonts w:asciiTheme="minorHAnsi" w:hAnsiTheme="minorHAnsi"/>
        </w:rPr>
        <w:t xml:space="preserve">List out possible child roles of Main Role of </w:t>
      </w:r>
      <w:r w:rsidR="00F0032A" w:rsidRPr="003E02CC">
        <w:rPr>
          <w:rFonts w:asciiTheme="minorHAnsi" w:hAnsiTheme="minorHAnsi"/>
        </w:rPr>
        <w:t>App</w:t>
      </w:r>
      <w:r w:rsidR="00F0032A">
        <w:rPr>
          <w:rFonts w:asciiTheme="minorHAnsi" w:hAnsiTheme="minorHAnsi"/>
        </w:rPr>
        <w:t>lication</w:t>
      </w:r>
      <w:r w:rsidRPr="003E02CC">
        <w:rPr>
          <w:rFonts w:asciiTheme="minorHAnsi" w:hAnsiTheme="minorHAnsi"/>
        </w:rPr>
        <w:t xml:space="preserve"> and create </w:t>
      </w:r>
      <w:r w:rsidR="00F0032A">
        <w:rPr>
          <w:rFonts w:asciiTheme="minorHAnsi" w:hAnsiTheme="minorHAnsi"/>
        </w:rPr>
        <w:t xml:space="preserve">it </w:t>
      </w:r>
      <w:r w:rsidRPr="003E02CC">
        <w:rPr>
          <w:rFonts w:asciiTheme="minorHAnsi" w:hAnsiTheme="minorHAnsi"/>
        </w:rPr>
        <w:t>directly in database.</w:t>
      </w:r>
    </w:p>
    <w:p w:rsidR="00105A84" w:rsidRPr="00F0032A"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t xml:space="preserve">Updating Child Role: </w:t>
      </w:r>
      <w:r w:rsidRPr="003E02CC">
        <w:rPr>
          <w:rFonts w:asciiTheme="minorHAnsi" w:hAnsiTheme="minorHAnsi"/>
        </w:rPr>
        <w:t>Generated Child Role could be modified by the development team.</w:t>
      </w:r>
    </w:p>
    <w:p w:rsidR="00F0032A" w:rsidRDefault="00F0032A" w:rsidP="00F0032A">
      <w:pPr>
        <w:spacing w:after="200" w:line="276" w:lineRule="auto"/>
        <w:rPr>
          <w:rFonts w:asciiTheme="minorHAnsi" w:hAnsiTheme="minorHAnsi"/>
          <w:b/>
        </w:rPr>
      </w:pPr>
    </w:p>
    <w:p w:rsidR="00105A84" w:rsidRPr="00F72276" w:rsidRDefault="00105A84" w:rsidP="00105A84">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53" w:name="_Toc441586710"/>
      <w:bookmarkStart w:id="54" w:name="_Toc444887539"/>
      <w:r w:rsidRPr="00F72276">
        <w:rPr>
          <w:rFonts w:asciiTheme="minorHAnsi" w:hAnsiTheme="minorHAnsi"/>
          <w:color w:val="0000FF"/>
          <w:szCs w:val="24"/>
        </w:rPr>
        <w:lastRenderedPageBreak/>
        <w:t>DESIGNATION TYPE SUB SYSTEM</w:t>
      </w:r>
      <w:bookmarkEnd w:id="53"/>
      <w:bookmarkEnd w:id="54"/>
    </w:p>
    <w:p w:rsidR="00105A84" w:rsidRPr="003E02CC" w:rsidRDefault="00105A84" w:rsidP="00105A84">
      <w:pPr>
        <w:rPr>
          <w:rFonts w:asciiTheme="minorHAnsi" w:hAnsiTheme="minorHAnsi"/>
        </w:rPr>
      </w:pPr>
    </w:p>
    <w:p w:rsidR="00105A84" w:rsidRPr="003E02CC" w:rsidRDefault="00105A84" w:rsidP="00105A84">
      <w:pPr>
        <w:rPr>
          <w:rFonts w:asciiTheme="minorHAnsi" w:hAnsiTheme="minorHAnsi"/>
          <w:b/>
          <w:u w:val="single"/>
        </w:rPr>
      </w:pPr>
      <w:r w:rsidRPr="003E02CC">
        <w:rPr>
          <w:rFonts w:asciiTheme="minorHAnsi" w:hAnsiTheme="minorHAnsi"/>
          <w:b/>
          <w:u w:val="single"/>
        </w:rPr>
        <w:t>Feature</w:t>
      </w:r>
    </w:p>
    <w:p w:rsidR="00105A84" w:rsidRPr="003E02CC" w:rsidRDefault="00105A84" w:rsidP="00105A84">
      <w:pPr>
        <w:rPr>
          <w:rFonts w:asciiTheme="minorHAnsi" w:hAnsiTheme="minorHAnsi"/>
        </w:rPr>
      </w:pPr>
    </w:p>
    <w:p w:rsidR="00105A84" w:rsidRPr="003E02CC" w:rsidRDefault="00105A84" w:rsidP="00105A84">
      <w:pPr>
        <w:spacing w:line="276" w:lineRule="auto"/>
        <w:rPr>
          <w:rFonts w:asciiTheme="minorHAnsi" w:hAnsiTheme="minorHAnsi" w:cs="Calibri"/>
        </w:rPr>
      </w:pPr>
      <w:r w:rsidRPr="003E02CC">
        <w:rPr>
          <w:rFonts w:asciiTheme="minorHAnsi" w:hAnsiTheme="minorHAnsi" w:cs="Calibri"/>
        </w:rPr>
        <w:t>This is the static module for defining the various designation types. Such designation types are to be selected during the creation of user designation.</w:t>
      </w:r>
    </w:p>
    <w:p w:rsidR="00105A84" w:rsidRPr="003E02CC" w:rsidRDefault="00105A84" w:rsidP="00342E30">
      <w:pPr>
        <w:pStyle w:val="ListParagraph"/>
        <w:numPr>
          <w:ilvl w:val="0"/>
          <w:numId w:val="13"/>
        </w:numPr>
        <w:spacing w:line="276" w:lineRule="auto"/>
        <w:rPr>
          <w:rFonts w:asciiTheme="minorHAnsi" w:hAnsiTheme="minorHAnsi" w:cs="Calibri"/>
        </w:rPr>
      </w:pPr>
      <w:r w:rsidRPr="003E02CC">
        <w:rPr>
          <w:rFonts w:asciiTheme="minorHAnsi" w:hAnsiTheme="minorHAnsi" w:cs="Calibri"/>
        </w:rPr>
        <w:t>App Administrator (AUSER)</w:t>
      </w:r>
    </w:p>
    <w:p w:rsidR="00105A84" w:rsidRPr="003E02CC" w:rsidRDefault="00105A84" w:rsidP="00342E30">
      <w:pPr>
        <w:pStyle w:val="ListParagraph"/>
        <w:numPr>
          <w:ilvl w:val="0"/>
          <w:numId w:val="13"/>
        </w:numPr>
        <w:spacing w:line="276" w:lineRule="auto"/>
        <w:rPr>
          <w:rFonts w:asciiTheme="minorHAnsi" w:hAnsiTheme="minorHAnsi" w:cs="Calibri"/>
        </w:rPr>
      </w:pPr>
      <w:r w:rsidRPr="003E02CC">
        <w:rPr>
          <w:rFonts w:asciiTheme="minorHAnsi" w:hAnsiTheme="minorHAnsi" w:cs="Calibri"/>
        </w:rPr>
        <w:t>Organization Administrator (AUSER)</w:t>
      </w:r>
    </w:p>
    <w:p w:rsidR="00105A84" w:rsidRPr="003E02CC" w:rsidRDefault="00105A84" w:rsidP="00342E30">
      <w:pPr>
        <w:pStyle w:val="ListParagraph"/>
        <w:numPr>
          <w:ilvl w:val="0"/>
          <w:numId w:val="13"/>
        </w:numPr>
        <w:spacing w:line="276" w:lineRule="auto"/>
        <w:rPr>
          <w:rFonts w:asciiTheme="minorHAnsi" w:hAnsiTheme="minorHAnsi" w:cs="Calibri"/>
        </w:rPr>
      </w:pPr>
      <w:r w:rsidRPr="003E02CC">
        <w:rPr>
          <w:rFonts w:asciiTheme="minorHAnsi" w:hAnsiTheme="minorHAnsi" w:cs="Calibri"/>
        </w:rPr>
        <w:t>Corporate Administrator (OUSER)</w:t>
      </w:r>
    </w:p>
    <w:p w:rsidR="00105A84" w:rsidRPr="003E02CC" w:rsidRDefault="00105A84" w:rsidP="00342E30">
      <w:pPr>
        <w:pStyle w:val="ListParagraph"/>
        <w:numPr>
          <w:ilvl w:val="0"/>
          <w:numId w:val="13"/>
        </w:numPr>
        <w:spacing w:line="276" w:lineRule="auto"/>
        <w:rPr>
          <w:rFonts w:asciiTheme="minorHAnsi" w:hAnsiTheme="minorHAnsi" w:cs="Calibri"/>
        </w:rPr>
      </w:pPr>
      <w:r w:rsidRPr="003E02CC">
        <w:rPr>
          <w:rFonts w:asciiTheme="minorHAnsi" w:hAnsiTheme="minorHAnsi" w:cs="Calibri"/>
        </w:rPr>
        <w:t>Department User (CUSER)</w:t>
      </w:r>
    </w:p>
    <w:p w:rsidR="00105A84" w:rsidRPr="003E02CC" w:rsidRDefault="00105A84" w:rsidP="00342E30">
      <w:pPr>
        <w:pStyle w:val="ListParagraph"/>
        <w:numPr>
          <w:ilvl w:val="0"/>
          <w:numId w:val="13"/>
        </w:numPr>
        <w:spacing w:line="276" w:lineRule="auto"/>
        <w:rPr>
          <w:rFonts w:asciiTheme="minorHAnsi" w:hAnsiTheme="minorHAnsi" w:cs="Calibri"/>
        </w:rPr>
      </w:pPr>
      <w:r w:rsidRPr="003E02CC">
        <w:rPr>
          <w:rFonts w:asciiTheme="minorHAnsi" w:hAnsiTheme="minorHAnsi" w:cs="Calibri"/>
        </w:rPr>
        <w:t>Department Head (CUSER)</w:t>
      </w:r>
    </w:p>
    <w:p w:rsidR="00105A84" w:rsidRPr="003E02CC" w:rsidRDefault="00105A84" w:rsidP="00342E30">
      <w:pPr>
        <w:pStyle w:val="ListParagraph"/>
        <w:numPr>
          <w:ilvl w:val="0"/>
          <w:numId w:val="13"/>
        </w:numPr>
        <w:spacing w:line="276" w:lineRule="auto"/>
        <w:rPr>
          <w:rFonts w:asciiTheme="minorHAnsi" w:hAnsiTheme="minorHAnsi" w:cs="Calibri"/>
        </w:rPr>
      </w:pPr>
      <w:r w:rsidRPr="003E02CC">
        <w:rPr>
          <w:rFonts w:asciiTheme="minorHAnsi" w:hAnsiTheme="minorHAnsi" w:cs="Calibri"/>
        </w:rPr>
        <w:t>Department Manager (CUSER)</w:t>
      </w:r>
    </w:p>
    <w:p w:rsidR="00105A84" w:rsidRPr="003E02CC" w:rsidRDefault="00105A84" w:rsidP="00342E30">
      <w:pPr>
        <w:pStyle w:val="ListParagraph"/>
        <w:numPr>
          <w:ilvl w:val="0"/>
          <w:numId w:val="13"/>
        </w:numPr>
        <w:spacing w:line="276" w:lineRule="auto"/>
        <w:rPr>
          <w:rFonts w:asciiTheme="minorHAnsi" w:hAnsiTheme="minorHAnsi" w:cs="Calibri"/>
        </w:rPr>
      </w:pPr>
      <w:r w:rsidRPr="003E02CC">
        <w:rPr>
          <w:rFonts w:asciiTheme="minorHAnsi" w:hAnsiTheme="minorHAnsi" w:cs="Calibri"/>
        </w:rPr>
        <w:t>Department Group Manager (OUSER)</w:t>
      </w:r>
    </w:p>
    <w:p w:rsidR="00105A84" w:rsidRPr="003E02CC" w:rsidRDefault="00105A84" w:rsidP="00342E30">
      <w:pPr>
        <w:pStyle w:val="ListParagraph"/>
        <w:numPr>
          <w:ilvl w:val="0"/>
          <w:numId w:val="13"/>
        </w:numPr>
        <w:spacing w:line="276" w:lineRule="auto"/>
        <w:rPr>
          <w:rFonts w:asciiTheme="minorHAnsi" w:hAnsiTheme="minorHAnsi" w:cs="Calibri"/>
        </w:rPr>
      </w:pPr>
      <w:r w:rsidRPr="003E02CC">
        <w:rPr>
          <w:rFonts w:asciiTheme="minorHAnsi" w:hAnsiTheme="minorHAnsi" w:cs="Calibri"/>
        </w:rPr>
        <w:t>Other User (OUSER)</w:t>
      </w:r>
    </w:p>
    <w:p w:rsidR="00105A84" w:rsidRPr="003E02CC" w:rsidRDefault="00105A84" w:rsidP="00105A84">
      <w:pPr>
        <w:spacing w:line="276" w:lineRule="auto"/>
        <w:rPr>
          <w:rFonts w:asciiTheme="minorHAnsi" w:hAnsiTheme="minorHAnsi" w:cs="Calibri"/>
        </w:rPr>
      </w:pPr>
    </w:p>
    <w:p w:rsidR="00105A84" w:rsidRPr="003E02CC" w:rsidRDefault="00105A84" w:rsidP="00105A84">
      <w:pPr>
        <w:spacing w:line="276" w:lineRule="auto"/>
        <w:jc w:val="left"/>
        <w:rPr>
          <w:rFonts w:asciiTheme="minorHAnsi" w:hAnsiTheme="minorHAnsi" w:cstheme="minorHAnsi"/>
          <w:b/>
          <w:color w:val="00A1DA"/>
          <w:sz w:val="20"/>
        </w:rPr>
      </w:pPr>
      <w:r w:rsidRPr="003E02CC">
        <w:rPr>
          <w:rFonts w:asciiTheme="minorHAnsi" w:hAnsiTheme="minorHAnsi" w:cstheme="minorHAnsi"/>
          <w:b/>
          <w:color w:val="00A1DA"/>
          <w:sz w:val="20"/>
        </w:rPr>
        <w:t>Legends:</w:t>
      </w:r>
    </w:p>
    <w:p w:rsidR="00105A84" w:rsidRPr="003E02CC" w:rsidRDefault="00105A84" w:rsidP="00105A84">
      <w:pPr>
        <w:spacing w:line="276" w:lineRule="auto"/>
        <w:rPr>
          <w:rFonts w:asciiTheme="minorHAnsi" w:hAnsiTheme="minorHAnsi" w:cstheme="minorHAnsi"/>
          <w:b/>
          <w:color w:val="00A1DA"/>
          <w:sz w:val="20"/>
        </w:rPr>
      </w:pPr>
      <w:r w:rsidRPr="003E02CC">
        <w:rPr>
          <w:rFonts w:asciiTheme="minorHAnsi" w:hAnsiTheme="minorHAnsi" w:cstheme="minorHAnsi"/>
          <w:b/>
          <w:color w:val="00A1DA"/>
          <w:sz w:val="20"/>
        </w:rPr>
        <w:t>AUSER: APP USER; OUSER: ORGANIZATION USER; CUSER: CORPORATE USER</w:t>
      </w:r>
    </w:p>
    <w:p w:rsidR="00105A84" w:rsidRPr="003E02CC" w:rsidRDefault="00105A84" w:rsidP="00105A84">
      <w:pPr>
        <w:spacing w:line="276" w:lineRule="auto"/>
        <w:rPr>
          <w:rFonts w:asciiTheme="minorHAnsi" w:hAnsiTheme="minorHAnsi" w:cstheme="minorHAnsi"/>
          <w:b/>
          <w:color w:val="00A1DA"/>
          <w:sz w:val="20"/>
        </w:rPr>
      </w:pPr>
    </w:p>
    <w:p w:rsidR="00105A84" w:rsidRPr="003E02CC" w:rsidRDefault="00105A84" w:rsidP="00105A84">
      <w:pPr>
        <w:spacing w:line="276" w:lineRule="auto"/>
        <w:rPr>
          <w:rFonts w:asciiTheme="minorHAnsi" w:hAnsiTheme="minorHAnsi" w:cs="Calibri"/>
          <w:b/>
        </w:rPr>
      </w:pPr>
      <w:r w:rsidRPr="003E02CC">
        <w:rPr>
          <w:rFonts w:asciiTheme="minorHAnsi" w:hAnsiTheme="minorHAnsi" w:cs="Calibri"/>
          <w:b/>
        </w:rPr>
        <w:t>Explanation</w:t>
      </w:r>
    </w:p>
    <w:p w:rsidR="00105A84" w:rsidRPr="003E02CC" w:rsidRDefault="00105A84" w:rsidP="00105A84">
      <w:pPr>
        <w:spacing w:line="276" w:lineRule="auto"/>
        <w:rPr>
          <w:rFonts w:asciiTheme="minorHAnsi" w:hAnsiTheme="minorHAnsi" w:cstheme="minorHAnsi"/>
          <w:u w:val="single"/>
        </w:rPr>
      </w:pPr>
      <w:r w:rsidRPr="003E02CC">
        <w:rPr>
          <w:rFonts w:asciiTheme="minorHAnsi" w:hAnsiTheme="minorHAnsi" w:cstheme="minorHAnsi"/>
          <w:u w:val="single"/>
        </w:rPr>
        <w:t>App Administrator:</w:t>
      </w:r>
    </w:p>
    <w:p w:rsidR="00105A84" w:rsidRPr="003E02CC" w:rsidRDefault="00105A84" w:rsidP="00CD39FD">
      <w:pPr>
        <w:spacing w:line="276" w:lineRule="auto"/>
        <w:rPr>
          <w:rFonts w:asciiTheme="minorHAnsi" w:hAnsiTheme="minorHAnsi" w:cs="Calibri"/>
        </w:rPr>
      </w:pPr>
      <w:r w:rsidRPr="003E02CC">
        <w:rPr>
          <w:rFonts w:asciiTheme="minorHAnsi" w:hAnsiTheme="minorHAnsi" w:cs="Calibri"/>
        </w:rPr>
        <w:t xml:space="preserve">User Designation under this type will be generated before implementing the solution. It is not possible to create designation by the interface for this designation type. </w:t>
      </w:r>
      <w:r w:rsidR="00CD39FD" w:rsidRPr="003E02CC">
        <w:rPr>
          <w:rFonts w:asciiTheme="minorHAnsi" w:hAnsiTheme="minorHAnsi" w:cs="Calibri"/>
        </w:rPr>
        <w:t>Users under this designation are</w:t>
      </w:r>
      <w:r w:rsidRPr="003E02CC">
        <w:rPr>
          <w:rFonts w:asciiTheme="minorHAnsi" w:hAnsiTheme="minorHAnsi" w:cs="Calibri"/>
        </w:rPr>
        <w:t xml:space="preserve"> the App Administrator.</w:t>
      </w:r>
    </w:p>
    <w:p w:rsidR="00105A84" w:rsidRPr="003E02CC" w:rsidRDefault="00105A84" w:rsidP="00105A84">
      <w:pPr>
        <w:spacing w:line="276" w:lineRule="auto"/>
        <w:jc w:val="left"/>
        <w:rPr>
          <w:rFonts w:asciiTheme="minorHAnsi" w:hAnsiTheme="minorHAnsi" w:cs="Calibri"/>
        </w:rPr>
      </w:pPr>
      <w:r w:rsidRPr="003E02CC">
        <w:rPr>
          <w:rFonts w:asciiTheme="minorHAnsi" w:hAnsiTheme="minorHAnsi" w:cs="Calibri"/>
        </w:rPr>
        <w:t>It is a good practice to keep common user name for App Administrator for all clients. But password should be different from one to another.</w:t>
      </w:r>
    </w:p>
    <w:p w:rsidR="00105A84" w:rsidRPr="003E02CC"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u w:val="single"/>
        </w:rPr>
      </w:pPr>
      <w:r w:rsidRPr="003E02CC">
        <w:rPr>
          <w:rFonts w:asciiTheme="minorHAnsi" w:hAnsiTheme="minorHAnsi" w:cs="Calibri"/>
          <w:u w:val="single"/>
        </w:rPr>
        <w:t>Organization Administrator:</w:t>
      </w:r>
    </w:p>
    <w:p w:rsidR="00105A84" w:rsidRPr="003E02CC" w:rsidRDefault="00105A84" w:rsidP="00CD39FD">
      <w:pPr>
        <w:spacing w:line="276" w:lineRule="auto"/>
        <w:rPr>
          <w:rFonts w:asciiTheme="minorHAnsi" w:hAnsiTheme="minorHAnsi" w:cs="Calibri"/>
        </w:rPr>
      </w:pPr>
      <w:r w:rsidRPr="003E02CC">
        <w:rPr>
          <w:rFonts w:asciiTheme="minorHAnsi" w:hAnsiTheme="minorHAnsi" w:cs="Calibri"/>
        </w:rPr>
        <w:t>User Designation under this type will be generated before implementing the solution. It is not possible to create designation by the interface for this designation type. Such designation will be inserted by the App Administrator before implementation.</w:t>
      </w:r>
    </w:p>
    <w:p w:rsidR="00CD39FD" w:rsidRDefault="00CD39FD"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rPr>
      </w:pPr>
      <w:r w:rsidRPr="003E02CC">
        <w:rPr>
          <w:rFonts w:asciiTheme="minorHAnsi" w:hAnsiTheme="minorHAnsi" w:cs="Calibri"/>
        </w:rPr>
        <w:t>Designation: OrganizationAdmin</w:t>
      </w:r>
    </w:p>
    <w:p w:rsidR="00105A84" w:rsidRPr="003E02CC"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u w:val="single"/>
        </w:rPr>
      </w:pPr>
      <w:r w:rsidRPr="003E02CC">
        <w:rPr>
          <w:rFonts w:asciiTheme="minorHAnsi" w:hAnsiTheme="minorHAnsi" w:cs="Calibri"/>
          <w:u w:val="single"/>
        </w:rPr>
        <w:t>Corporate Administrator:</w:t>
      </w:r>
    </w:p>
    <w:p w:rsidR="00105A84" w:rsidRPr="003E02CC" w:rsidRDefault="00105A84" w:rsidP="00CD39FD">
      <w:pPr>
        <w:spacing w:line="276" w:lineRule="auto"/>
        <w:rPr>
          <w:rFonts w:asciiTheme="minorHAnsi" w:hAnsiTheme="minorHAnsi" w:cs="Calibri"/>
        </w:rPr>
      </w:pPr>
      <w:r w:rsidRPr="003E02CC">
        <w:rPr>
          <w:rFonts w:asciiTheme="minorHAnsi" w:hAnsiTheme="minorHAnsi" w:cs="Calibri"/>
        </w:rPr>
        <w:t>User Designation under this type will be generated before implementing the solution.It is not possible to create designation by the interface for this designation type. Such designation will be inserted by the App Administrator before implementation.</w:t>
      </w:r>
    </w:p>
    <w:p w:rsidR="00CD39FD" w:rsidRDefault="00CD39FD"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rPr>
      </w:pPr>
      <w:r w:rsidRPr="003E02CC">
        <w:rPr>
          <w:rFonts w:asciiTheme="minorHAnsi" w:hAnsiTheme="minorHAnsi" w:cs="Calibri"/>
        </w:rPr>
        <w:t>Designation: CorporateAdmin</w:t>
      </w:r>
    </w:p>
    <w:p w:rsidR="00105A84" w:rsidRDefault="00105A84" w:rsidP="00105A84">
      <w:pPr>
        <w:spacing w:line="276" w:lineRule="auto"/>
        <w:rPr>
          <w:rFonts w:asciiTheme="minorHAnsi" w:hAnsiTheme="minorHAnsi" w:cs="Calibri"/>
        </w:rPr>
      </w:pPr>
    </w:p>
    <w:p w:rsidR="00F72276" w:rsidRDefault="00F72276" w:rsidP="00105A84">
      <w:pPr>
        <w:spacing w:line="276" w:lineRule="auto"/>
        <w:rPr>
          <w:rFonts w:asciiTheme="minorHAnsi" w:hAnsiTheme="minorHAnsi" w:cs="Calibri"/>
        </w:rPr>
      </w:pPr>
    </w:p>
    <w:p w:rsidR="00F72276" w:rsidRDefault="00F72276" w:rsidP="00105A84">
      <w:pPr>
        <w:spacing w:line="276" w:lineRule="auto"/>
        <w:rPr>
          <w:rFonts w:asciiTheme="minorHAnsi" w:hAnsiTheme="minorHAnsi" w:cs="Calibri"/>
        </w:rPr>
      </w:pPr>
    </w:p>
    <w:p w:rsidR="00F72276" w:rsidRDefault="00F72276" w:rsidP="00105A84">
      <w:pPr>
        <w:spacing w:line="276" w:lineRule="auto"/>
        <w:rPr>
          <w:rFonts w:asciiTheme="minorHAnsi" w:hAnsiTheme="minorHAnsi" w:cs="Calibri"/>
        </w:rPr>
      </w:pPr>
    </w:p>
    <w:p w:rsidR="00CD39FD" w:rsidRPr="003E02CC" w:rsidRDefault="00CD39FD"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u w:val="single"/>
        </w:rPr>
      </w:pPr>
      <w:r w:rsidRPr="003E02CC">
        <w:rPr>
          <w:rFonts w:asciiTheme="minorHAnsi" w:hAnsiTheme="minorHAnsi" w:cs="Calibri"/>
          <w:u w:val="single"/>
        </w:rPr>
        <w:lastRenderedPageBreak/>
        <w:t>Department User:</w:t>
      </w:r>
    </w:p>
    <w:p w:rsidR="00F72276" w:rsidRDefault="00F72276" w:rsidP="00CD39FD">
      <w:pPr>
        <w:spacing w:line="276" w:lineRule="auto"/>
        <w:rPr>
          <w:rFonts w:asciiTheme="minorHAnsi" w:hAnsiTheme="minorHAnsi" w:cs="Calibri"/>
        </w:rPr>
      </w:pPr>
    </w:p>
    <w:p w:rsidR="00105A84" w:rsidRPr="003E02CC" w:rsidRDefault="00105A84" w:rsidP="00CD39FD">
      <w:pPr>
        <w:spacing w:line="276" w:lineRule="auto"/>
        <w:rPr>
          <w:rFonts w:asciiTheme="minorHAnsi" w:hAnsiTheme="minorHAnsi" w:cs="Calibri"/>
        </w:rPr>
      </w:pPr>
      <w:r w:rsidRPr="003E02CC">
        <w:rPr>
          <w:rFonts w:asciiTheme="minorHAnsi" w:hAnsiTheme="minorHAnsi" w:cs="Calibri"/>
        </w:rPr>
        <w:t>It is the bottom layer position under designation type hiera</w:t>
      </w:r>
      <w:r w:rsidR="00CD39FD">
        <w:rPr>
          <w:rFonts w:asciiTheme="minorHAnsi" w:hAnsiTheme="minorHAnsi" w:cs="Calibri"/>
        </w:rPr>
        <w:t xml:space="preserve">rchy for department user group. </w:t>
      </w:r>
      <w:r w:rsidRPr="003E02CC">
        <w:rPr>
          <w:rFonts w:asciiTheme="minorHAnsi" w:hAnsiTheme="minorHAnsi" w:cs="Calibri"/>
        </w:rPr>
        <w:t>Organization Administrator</w:t>
      </w:r>
      <w:r>
        <w:rPr>
          <w:rFonts w:asciiTheme="minorHAnsi" w:hAnsiTheme="minorHAnsi" w:cs="Calibri"/>
        </w:rPr>
        <w:t xml:space="preserve"> / Corporate Administrator</w:t>
      </w:r>
      <w:r w:rsidRPr="003E02CC">
        <w:rPr>
          <w:rFonts w:asciiTheme="minorHAnsi" w:hAnsiTheme="minorHAnsi" w:cs="Calibri"/>
        </w:rPr>
        <w:t xml:space="preserve"> will be able to create designation under this designation type.</w:t>
      </w:r>
    </w:p>
    <w:p w:rsidR="00CD39FD" w:rsidRDefault="00CD39FD"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rPr>
      </w:pPr>
      <w:r w:rsidRPr="003E02CC">
        <w:rPr>
          <w:rFonts w:asciiTheme="minorHAnsi" w:hAnsiTheme="minorHAnsi" w:cs="Calibri"/>
        </w:rPr>
        <w:t>Eg: Accounts Assistant, Billing Assistant, Driver etc.</w:t>
      </w:r>
    </w:p>
    <w:p w:rsidR="00105A84" w:rsidRPr="003E02CC"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u w:val="single"/>
        </w:rPr>
      </w:pPr>
      <w:r w:rsidRPr="003E02CC">
        <w:rPr>
          <w:rFonts w:asciiTheme="minorHAnsi" w:hAnsiTheme="minorHAnsi" w:cs="Calibri"/>
          <w:u w:val="single"/>
        </w:rPr>
        <w:t>Department Head:</w:t>
      </w:r>
    </w:p>
    <w:p w:rsidR="00105A84" w:rsidRPr="003E02CC" w:rsidRDefault="00105A84" w:rsidP="00CD39FD">
      <w:pPr>
        <w:spacing w:line="276" w:lineRule="auto"/>
        <w:rPr>
          <w:rFonts w:asciiTheme="minorHAnsi" w:hAnsiTheme="minorHAnsi" w:cs="Calibri"/>
        </w:rPr>
      </w:pPr>
      <w:r w:rsidRPr="003E02CC">
        <w:rPr>
          <w:rFonts w:asciiTheme="minorHAnsi" w:hAnsiTheme="minorHAnsi" w:cs="Calibri"/>
        </w:rPr>
        <w:t>It is the 2</w:t>
      </w:r>
      <w:r w:rsidRPr="003E02CC">
        <w:rPr>
          <w:rFonts w:asciiTheme="minorHAnsi" w:hAnsiTheme="minorHAnsi" w:cs="Calibri"/>
          <w:vertAlign w:val="superscript"/>
        </w:rPr>
        <w:t>nd</w:t>
      </w:r>
      <w:r w:rsidRPr="003E02CC">
        <w:rPr>
          <w:rFonts w:asciiTheme="minorHAnsi" w:hAnsiTheme="minorHAnsi" w:cs="Calibri"/>
        </w:rPr>
        <w:t>layerposition under designation type hierarchy for department user group. Organization Administrator</w:t>
      </w:r>
      <w:r>
        <w:rPr>
          <w:rFonts w:asciiTheme="minorHAnsi" w:hAnsiTheme="minorHAnsi" w:cs="Calibri"/>
        </w:rPr>
        <w:t xml:space="preserve"> / Corporate Administrator</w:t>
      </w:r>
      <w:r w:rsidRPr="003E02CC">
        <w:rPr>
          <w:rFonts w:asciiTheme="minorHAnsi" w:hAnsiTheme="minorHAnsi" w:cs="Calibri"/>
        </w:rPr>
        <w:t xml:space="preserve"> will be able to create designation under this designation type.</w:t>
      </w:r>
    </w:p>
    <w:p w:rsidR="00105A84" w:rsidRPr="003E02CC" w:rsidRDefault="00105A84" w:rsidP="00105A84">
      <w:pPr>
        <w:spacing w:line="276" w:lineRule="auto"/>
        <w:rPr>
          <w:rFonts w:asciiTheme="minorHAnsi" w:hAnsiTheme="minorHAnsi" w:cs="Calibri"/>
        </w:rPr>
      </w:pPr>
      <w:r w:rsidRPr="003E02CC">
        <w:rPr>
          <w:rFonts w:asciiTheme="minorHAnsi" w:hAnsiTheme="minorHAnsi" w:cs="Calibri"/>
        </w:rPr>
        <w:t>Eg: Accounts Head, Billing Head, Security Head etc.</w:t>
      </w:r>
    </w:p>
    <w:p w:rsidR="00105A84" w:rsidRPr="003E02CC"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u w:val="single"/>
        </w:rPr>
      </w:pPr>
      <w:r w:rsidRPr="003E02CC">
        <w:rPr>
          <w:rFonts w:asciiTheme="minorHAnsi" w:hAnsiTheme="minorHAnsi" w:cs="Calibri"/>
          <w:u w:val="single"/>
        </w:rPr>
        <w:t>Department Manager:</w:t>
      </w:r>
    </w:p>
    <w:p w:rsidR="00105A84" w:rsidRPr="003E02CC" w:rsidRDefault="00105A84" w:rsidP="00CD39FD">
      <w:pPr>
        <w:spacing w:line="276" w:lineRule="auto"/>
        <w:rPr>
          <w:rFonts w:asciiTheme="minorHAnsi" w:hAnsiTheme="minorHAnsi" w:cs="Calibri"/>
        </w:rPr>
      </w:pPr>
      <w:r w:rsidRPr="003E02CC">
        <w:rPr>
          <w:rFonts w:asciiTheme="minorHAnsi" w:hAnsiTheme="minorHAnsi" w:cs="Calibri"/>
        </w:rPr>
        <w:t>It is the 3</w:t>
      </w:r>
      <w:r w:rsidRPr="003E02CC">
        <w:rPr>
          <w:rFonts w:asciiTheme="minorHAnsi" w:hAnsiTheme="minorHAnsi" w:cs="Calibri"/>
          <w:vertAlign w:val="superscript"/>
        </w:rPr>
        <w:t>rd</w:t>
      </w:r>
      <w:r w:rsidRPr="003E02CC">
        <w:rPr>
          <w:rFonts w:asciiTheme="minorHAnsi" w:hAnsiTheme="minorHAnsi" w:cs="Calibri"/>
        </w:rPr>
        <w:t>layer position under designation type hierarchy for department user group. Organization Administrator</w:t>
      </w:r>
      <w:r>
        <w:rPr>
          <w:rFonts w:asciiTheme="minorHAnsi" w:hAnsiTheme="minorHAnsi" w:cs="Calibri"/>
        </w:rPr>
        <w:t xml:space="preserve"> / Corporate Administrator</w:t>
      </w:r>
      <w:r w:rsidRPr="003E02CC">
        <w:rPr>
          <w:rFonts w:asciiTheme="minorHAnsi" w:hAnsiTheme="minorHAnsi" w:cs="Calibri"/>
        </w:rPr>
        <w:t xml:space="preserve"> will be able to create designation under this designation type.</w:t>
      </w:r>
    </w:p>
    <w:p w:rsidR="00105A84" w:rsidRPr="003E02CC" w:rsidRDefault="00105A84" w:rsidP="00105A84">
      <w:pPr>
        <w:spacing w:line="276" w:lineRule="auto"/>
        <w:rPr>
          <w:rFonts w:asciiTheme="minorHAnsi" w:hAnsiTheme="minorHAnsi" w:cs="Calibri"/>
        </w:rPr>
      </w:pPr>
      <w:r w:rsidRPr="003E02CC">
        <w:rPr>
          <w:rFonts w:asciiTheme="minorHAnsi" w:hAnsiTheme="minorHAnsi" w:cs="Calibri"/>
        </w:rPr>
        <w:t>Eg: Finance Manager, Floor Manager, Security Manager etc.</w:t>
      </w:r>
    </w:p>
    <w:p w:rsidR="00CD39FD" w:rsidRDefault="00CD39FD" w:rsidP="00105A84">
      <w:pPr>
        <w:spacing w:line="276" w:lineRule="auto"/>
        <w:rPr>
          <w:rFonts w:asciiTheme="minorHAnsi" w:hAnsiTheme="minorHAnsi" w:cs="Calibri"/>
          <w:u w:val="single"/>
        </w:rPr>
      </w:pPr>
    </w:p>
    <w:p w:rsidR="00105A84" w:rsidRPr="003E02CC" w:rsidRDefault="00105A84" w:rsidP="00105A84">
      <w:pPr>
        <w:spacing w:line="276" w:lineRule="auto"/>
        <w:rPr>
          <w:rFonts w:asciiTheme="minorHAnsi" w:hAnsiTheme="minorHAnsi" w:cs="Calibri"/>
          <w:u w:val="single"/>
        </w:rPr>
      </w:pPr>
      <w:r w:rsidRPr="003E02CC">
        <w:rPr>
          <w:rFonts w:asciiTheme="minorHAnsi" w:hAnsiTheme="minorHAnsi" w:cs="Calibri"/>
          <w:u w:val="single"/>
        </w:rPr>
        <w:t>Department Group Manager:</w:t>
      </w:r>
    </w:p>
    <w:p w:rsidR="00105A84" w:rsidRPr="003E02CC" w:rsidRDefault="00105A84" w:rsidP="00CD39FD">
      <w:pPr>
        <w:spacing w:line="276" w:lineRule="auto"/>
        <w:rPr>
          <w:rFonts w:asciiTheme="minorHAnsi" w:hAnsiTheme="minorHAnsi" w:cs="Calibri"/>
        </w:rPr>
      </w:pPr>
      <w:r w:rsidRPr="003E02CC">
        <w:rPr>
          <w:rFonts w:asciiTheme="minorHAnsi" w:hAnsiTheme="minorHAnsi" w:cs="Calibri"/>
        </w:rPr>
        <w:t>It is the 4</w:t>
      </w:r>
      <w:r w:rsidRPr="003E02CC">
        <w:rPr>
          <w:rFonts w:asciiTheme="minorHAnsi" w:hAnsiTheme="minorHAnsi" w:cs="Calibri"/>
          <w:vertAlign w:val="superscript"/>
        </w:rPr>
        <w:t>th</w:t>
      </w:r>
      <w:r w:rsidRPr="003E02CC">
        <w:rPr>
          <w:rFonts w:asciiTheme="minorHAnsi" w:hAnsiTheme="minorHAnsi" w:cs="Calibri"/>
        </w:rPr>
        <w:t>layer position under designation type hierarchy for department user group. Organization Administrator will be able to create designations under this designation type.</w:t>
      </w:r>
    </w:p>
    <w:p w:rsidR="00105A84" w:rsidRPr="003E02CC" w:rsidRDefault="00105A84" w:rsidP="00105A84">
      <w:pPr>
        <w:spacing w:line="276" w:lineRule="auto"/>
        <w:rPr>
          <w:rFonts w:asciiTheme="minorHAnsi" w:hAnsiTheme="minorHAnsi" w:cs="Calibri"/>
        </w:rPr>
      </w:pPr>
      <w:r w:rsidRPr="003E02CC">
        <w:rPr>
          <w:rFonts w:asciiTheme="minorHAnsi" w:hAnsiTheme="minorHAnsi" w:cs="Calibri"/>
        </w:rPr>
        <w:t>Eg: Group Finance Manager, Group Floor Manager, Group Security Manager etc.</w:t>
      </w:r>
    </w:p>
    <w:p w:rsidR="00105A84" w:rsidRPr="003E02CC"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u w:val="single"/>
        </w:rPr>
      </w:pPr>
      <w:r w:rsidRPr="003E02CC">
        <w:rPr>
          <w:rFonts w:asciiTheme="minorHAnsi" w:hAnsiTheme="minorHAnsi" w:cs="Calibri"/>
          <w:u w:val="single"/>
        </w:rPr>
        <w:t>Other User:</w:t>
      </w:r>
    </w:p>
    <w:p w:rsidR="00105A84" w:rsidRPr="003E02CC" w:rsidRDefault="00105A84" w:rsidP="00105A84">
      <w:pPr>
        <w:spacing w:line="276" w:lineRule="auto"/>
        <w:rPr>
          <w:rFonts w:asciiTheme="minorHAnsi" w:hAnsiTheme="minorHAnsi" w:cs="Calibri"/>
        </w:rPr>
      </w:pPr>
      <w:r w:rsidRPr="003E02CC">
        <w:rPr>
          <w:rFonts w:asciiTheme="minorHAnsi" w:hAnsiTheme="minorHAnsi" w:cs="Calibri"/>
        </w:rPr>
        <w:t>Any type of designation other than above should be defined under ‘Other User’ designation type.</w:t>
      </w:r>
    </w:p>
    <w:p w:rsidR="00105A84" w:rsidRPr="003E02CC"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b/>
        </w:rPr>
      </w:pPr>
      <w:r w:rsidRPr="003E02CC">
        <w:rPr>
          <w:rFonts w:asciiTheme="minorHAnsi" w:hAnsiTheme="minorHAnsi" w:cs="Calibri"/>
          <w:b/>
        </w:rPr>
        <w:t>Flow</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This module should be defined by Development team in the database.</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There are primary designation types in this module. Designations under primary designation type should also be created by development team in the database.</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 xml:space="preserve">The activities for various </w:t>
      </w:r>
      <w:r w:rsidR="00CD39FD" w:rsidRPr="003E02CC">
        <w:rPr>
          <w:rFonts w:asciiTheme="minorHAnsi" w:hAnsiTheme="minorHAnsi" w:cs="Calibri"/>
        </w:rPr>
        <w:t>designations</w:t>
      </w:r>
      <w:r w:rsidRPr="003E02CC">
        <w:rPr>
          <w:rFonts w:asciiTheme="minorHAnsi" w:hAnsiTheme="minorHAnsi" w:cs="Calibri"/>
        </w:rPr>
        <w:t xml:space="preserve"> should be controlled either by an organization or by corporate. Another field should be used in the designation type for opting the control entity.</w:t>
      </w:r>
    </w:p>
    <w:p w:rsidR="00105A84" w:rsidRPr="003E02CC" w:rsidRDefault="00DF34DE" w:rsidP="00105A84">
      <w:pPr>
        <w:spacing w:line="276" w:lineRule="auto"/>
        <w:rPr>
          <w:rFonts w:asciiTheme="minorHAnsi" w:hAnsiTheme="minorHAnsi" w:cstheme="minorHAnsi"/>
        </w:rPr>
      </w:pPr>
      <w:r w:rsidRPr="00DF34DE">
        <w:rPr>
          <w:rFonts w:asciiTheme="minorHAnsi" w:hAnsiTheme="minorHAnsi" w:cstheme="minorHAnsi"/>
          <w:noProof/>
          <w:lang w:val="en-GB" w:eastAsia="en-GB"/>
        </w:rPr>
        <w:pict>
          <v:roundrect id="_x0000_s130258" style="position:absolute;left:0;text-align:left;margin-left:58.85pt;margin-top:12.5pt;width:334.5pt;height:26.25pt;z-index:252533760" arcsize="10923f" fillcolor="white [3201]" strokecolor="#5b9bd5 [3204]" strokeweight="5pt">
            <v:stroke linestyle="thickThin"/>
            <v:shadow color="#868686"/>
            <v:textbox>
              <w:txbxContent>
                <w:p w:rsidR="00D6046E" w:rsidRPr="00CD39FD" w:rsidRDefault="00D6046E" w:rsidP="00105A84">
                  <w:pPr>
                    <w:jc w:val="center"/>
                    <w:rPr>
                      <w:rFonts w:asciiTheme="minorHAnsi" w:hAnsiTheme="minorHAnsi"/>
                      <w:b/>
                      <w:color w:val="002060"/>
                      <w:sz w:val="20"/>
                      <w:lang w:val="en-IN"/>
                    </w:rPr>
                  </w:pPr>
                  <w:r w:rsidRPr="00CD39FD">
                    <w:rPr>
                      <w:rFonts w:asciiTheme="minorHAnsi" w:hAnsiTheme="minorHAnsi"/>
                      <w:b/>
                      <w:color w:val="002060"/>
                      <w:sz w:val="20"/>
                      <w:lang w:val="en-IN"/>
                    </w:rPr>
                    <w:t>DESIGNATION TYPE SUB SYSTEM</w:t>
                  </w:r>
                </w:p>
              </w:txbxContent>
            </v:textbox>
          </v:roundrect>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shape id="_x0000_s130254" type="#_x0000_t32" style="position:absolute;left:0;text-align:left;margin-left:98.45pt;margin-top:10.25pt;width:0;height:21.15pt;z-index:252529664" o:connectortype="straight" strokecolor="#2e74b5 [2404]"/>
        </w:pict>
      </w:r>
      <w:r w:rsidRPr="00DF34DE">
        <w:rPr>
          <w:rFonts w:asciiTheme="minorHAnsi" w:hAnsiTheme="minorHAnsi"/>
          <w:noProof/>
          <w:lang w:val="en-GB" w:eastAsia="en-GB"/>
        </w:rPr>
        <w:pict>
          <v:shape id="_x0000_s130255" type="#_x0000_t32" style="position:absolute;left:0;text-align:left;margin-left:351.95pt;margin-top:10.25pt;width:0;height:21.15pt;z-index:252530688" o:connectortype="straight" strokecolor="#2e74b5 [2404]"/>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roundrect id="_x0000_s130257" style="position:absolute;left:0;text-align:left;margin-left:255.95pt;margin-top:4.55pt;width:191.25pt;height:34.5pt;z-index:252532736" arcsize="10923f" fillcolor="white [3201]" strokecolor="#5b9bd5 [3204]" strokeweight="5pt">
            <v:stroke linestyle="thickThin"/>
            <v:shadow color="#868686"/>
            <v:textbox>
              <w:txbxContent>
                <w:p w:rsidR="00D6046E" w:rsidRPr="00CD39FD" w:rsidRDefault="00D6046E" w:rsidP="00105A84">
                  <w:pPr>
                    <w:jc w:val="center"/>
                    <w:rPr>
                      <w:rFonts w:asciiTheme="minorHAnsi" w:hAnsiTheme="minorHAnsi"/>
                      <w:b/>
                      <w:color w:val="002060"/>
                      <w:sz w:val="20"/>
                      <w:lang w:val="en-IN"/>
                    </w:rPr>
                  </w:pPr>
                  <w:r w:rsidRPr="00CD39FD">
                    <w:rPr>
                      <w:rFonts w:asciiTheme="minorHAnsi" w:hAnsiTheme="minorHAnsi"/>
                      <w:b/>
                      <w:color w:val="002060"/>
                      <w:sz w:val="20"/>
                      <w:lang w:val="en-IN"/>
                    </w:rPr>
                    <w:t>UPDATING DESIGNATION TYPE</w:t>
                  </w:r>
                </w:p>
              </w:txbxContent>
            </v:textbox>
          </v:roundrect>
        </w:pict>
      </w:r>
      <w:r w:rsidRPr="00DF34DE">
        <w:rPr>
          <w:rFonts w:asciiTheme="minorHAnsi" w:hAnsiTheme="minorHAnsi"/>
          <w:noProof/>
          <w:lang w:val="en-GB" w:eastAsia="en-GB"/>
        </w:rPr>
        <w:pict>
          <v:roundrect id="_x0000_s130256" style="position:absolute;left:0;text-align:left;margin-left:2.45pt;margin-top:4.55pt;width:191.25pt;height:34.5pt;z-index:252531712" arcsize="10923f" fillcolor="white [3201]" strokecolor="#5b9bd5 [3204]" strokeweight="5pt">
            <v:stroke linestyle="thickThin"/>
            <v:shadow color="#868686"/>
            <v:textbox>
              <w:txbxContent>
                <w:p w:rsidR="00D6046E" w:rsidRPr="00CD39FD" w:rsidRDefault="00D6046E" w:rsidP="00105A84">
                  <w:pPr>
                    <w:jc w:val="center"/>
                    <w:rPr>
                      <w:rFonts w:asciiTheme="minorHAnsi" w:hAnsiTheme="minorHAnsi"/>
                      <w:b/>
                      <w:color w:val="002060"/>
                      <w:sz w:val="20"/>
                      <w:lang w:val="en-IN"/>
                    </w:rPr>
                  </w:pPr>
                  <w:r w:rsidRPr="00CD39FD">
                    <w:rPr>
                      <w:rFonts w:asciiTheme="minorHAnsi" w:hAnsiTheme="minorHAnsi"/>
                      <w:b/>
                      <w:color w:val="002060"/>
                      <w:sz w:val="20"/>
                      <w:lang w:val="en-IN"/>
                    </w:rPr>
                    <w:t>INSERTING DESIGNATION TYPE</w:t>
                  </w:r>
                </w:p>
              </w:txbxContent>
            </v:textbox>
          </v:roundrect>
        </w:pict>
      </w:r>
    </w:p>
    <w:p w:rsidR="00105A84" w:rsidRPr="003E02CC" w:rsidRDefault="00105A84" w:rsidP="00105A84">
      <w:pPr>
        <w:rPr>
          <w:rFonts w:asciiTheme="minorHAnsi" w:hAnsiTheme="minorHAnsi"/>
        </w:rPr>
      </w:pPr>
    </w:p>
    <w:p w:rsidR="00105A84" w:rsidRPr="003E02CC" w:rsidRDefault="00105A84" w:rsidP="00105A84">
      <w:pPr>
        <w:rPr>
          <w:rFonts w:asciiTheme="minorHAnsi" w:hAnsiTheme="minorHAnsi"/>
        </w:rPr>
      </w:pPr>
    </w:p>
    <w:p w:rsidR="00105A84" w:rsidRDefault="00105A84" w:rsidP="00105A84">
      <w:pPr>
        <w:spacing w:line="276" w:lineRule="auto"/>
        <w:rPr>
          <w:rFonts w:asciiTheme="minorHAnsi" w:hAnsiTheme="minorHAnsi" w:cs="Calibri"/>
        </w:rPr>
      </w:pPr>
    </w:p>
    <w:p w:rsidR="00CD39FD" w:rsidRDefault="00CD39FD" w:rsidP="00105A84">
      <w:pPr>
        <w:spacing w:line="276" w:lineRule="auto"/>
        <w:rPr>
          <w:rFonts w:asciiTheme="minorHAnsi" w:hAnsiTheme="minorHAnsi" w:cs="Calibri"/>
        </w:rPr>
      </w:pPr>
    </w:p>
    <w:p w:rsidR="00CD39FD" w:rsidRPr="003E02CC" w:rsidRDefault="00CD39FD" w:rsidP="00105A84">
      <w:pPr>
        <w:spacing w:line="276" w:lineRule="auto"/>
        <w:rPr>
          <w:rFonts w:asciiTheme="minorHAnsi" w:hAnsiTheme="minorHAnsi" w:cs="Calibri"/>
        </w:rPr>
      </w:pPr>
    </w:p>
    <w:p w:rsidR="00105A84" w:rsidRPr="003E02CC"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lastRenderedPageBreak/>
        <w:t xml:space="preserve">Inserting Designation Type: </w:t>
      </w:r>
      <w:r w:rsidRPr="003E02CC">
        <w:rPr>
          <w:rFonts w:asciiTheme="minorHAnsi" w:hAnsiTheme="minorHAnsi"/>
        </w:rPr>
        <w:t>Above designation types of MOS App to be created in database.</w:t>
      </w:r>
    </w:p>
    <w:p w:rsidR="00105A84" w:rsidRPr="003E02CC"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t xml:space="preserve">Updating Designation Type: </w:t>
      </w:r>
      <w:r w:rsidRPr="003E02CC">
        <w:rPr>
          <w:rFonts w:asciiTheme="minorHAnsi" w:hAnsiTheme="minorHAnsi"/>
        </w:rPr>
        <w:t>Generated designation type could be modified by the development team.</w:t>
      </w:r>
    </w:p>
    <w:p w:rsidR="00105A84" w:rsidRPr="00F72276" w:rsidRDefault="00105A84" w:rsidP="00105A84">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55" w:name="_Toc441586711"/>
      <w:bookmarkStart w:id="56" w:name="_Toc444887540"/>
      <w:r w:rsidRPr="00F72276">
        <w:rPr>
          <w:rFonts w:asciiTheme="minorHAnsi" w:hAnsiTheme="minorHAnsi"/>
          <w:color w:val="0000FF"/>
          <w:szCs w:val="24"/>
        </w:rPr>
        <w:t>DESIGNATION SUB SYSTEM</w:t>
      </w:r>
      <w:bookmarkEnd w:id="55"/>
      <w:bookmarkEnd w:id="56"/>
    </w:p>
    <w:p w:rsidR="00105A84" w:rsidRPr="003E02CC" w:rsidRDefault="00105A84" w:rsidP="00105A84">
      <w:pPr>
        <w:rPr>
          <w:rFonts w:asciiTheme="minorHAnsi" w:hAnsiTheme="minorHAnsi"/>
        </w:rPr>
      </w:pPr>
    </w:p>
    <w:p w:rsidR="00105A84" w:rsidRPr="003E02CC" w:rsidRDefault="00105A84" w:rsidP="00105A84">
      <w:pPr>
        <w:rPr>
          <w:rFonts w:asciiTheme="minorHAnsi" w:hAnsiTheme="minorHAnsi"/>
          <w:b/>
          <w:u w:val="single"/>
        </w:rPr>
      </w:pPr>
      <w:r w:rsidRPr="003E02CC">
        <w:rPr>
          <w:rFonts w:asciiTheme="minorHAnsi" w:hAnsiTheme="minorHAnsi"/>
          <w:b/>
          <w:u w:val="single"/>
        </w:rPr>
        <w:t>Feature</w:t>
      </w:r>
    </w:p>
    <w:p w:rsidR="00105A84" w:rsidRPr="003E02CC" w:rsidRDefault="00105A84" w:rsidP="00105A84">
      <w:pPr>
        <w:rPr>
          <w:rFonts w:asciiTheme="minorHAnsi" w:hAnsiTheme="minorHAnsi"/>
        </w:rPr>
      </w:pPr>
    </w:p>
    <w:p w:rsidR="00105A84" w:rsidRPr="003E02CC" w:rsidRDefault="00105A84" w:rsidP="00105A84">
      <w:pPr>
        <w:spacing w:line="276" w:lineRule="auto"/>
        <w:rPr>
          <w:rFonts w:asciiTheme="minorHAnsi" w:hAnsiTheme="minorHAnsi" w:cs="Calibri"/>
        </w:rPr>
      </w:pPr>
      <w:r w:rsidRPr="003E02CC">
        <w:rPr>
          <w:rFonts w:asciiTheme="minorHAnsi" w:hAnsiTheme="minorHAnsi" w:cs="Calibri"/>
        </w:rPr>
        <w:t xml:space="preserve">This is the method of grouping the users in every organization, </w:t>
      </w:r>
      <w:r w:rsidR="006E7F7C" w:rsidRPr="003E02CC">
        <w:rPr>
          <w:rFonts w:asciiTheme="minorHAnsi" w:hAnsiTheme="minorHAnsi" w:cs="Calibri"/>
        </w:rPr>
        <w:t>user’s</w:t>
      </w:r>
      <w:r w:rsidR="006E7F7C">
        <w:rPr>
          <w:rFonts w:asciiTheme="minorHAnsi" w:hAnsiTheme="minorHAnsi" w:cs="Calibri"/>
        </w:rPr>
        <w:t>data</w:t>
      </w:r>
      <w:r w:rsidRPr="003E02CC">
        <w:rPr>
          <w:rFonts w:asciiTheme="minorHAnsi" w:hAnsiTheme="minorHAnsi" w:cs="Calibri"/>
        </w:rPr>
        <w:t>retrieval or reporting will be easier if it is grouped. Dashboard data retrieval could be controlled by various type</w:t>
      </w:r>
      <w:r w:rsidR="00F03FF3">
        <w:rPr>
          <w:rFonts w:asciiTheme="minorHAnsi" w:hAnsiTheme="minorHAnsi" w:cs="Calibri"/>
        </w:rPr>
        <w:t>s</w:t>
      </w:r>
      <w:r w:rsidRPr="003E02CC">
        <w:rPr>
          <w:rFonts w:asciiTheme="minorHAnsi" w:hAnsiTheme="minorHAnsi" w:cs="Calibri"/>
        </w:rPr>
        <w:t xml:space="preserve"> of designations in the hierarchy. If a user designation is selected in user registration module, then the alert should be given while cancelling that designation. User role allocation will be enabled in user designation. There should be a provision for copying the user designation actions from one designation to another. If the roles allocated for one designation can be copied to another designation. There should be a provision for reallocating new user designation with old user group for the corresponding users.</w:t>
      </w:r>
    </w:p>
    <w:p w:rsidR="00105A84" w:rsidRPr="003E02CC"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rPr>
      </w:pPr>
      <w:r w:rsidRPr="003E02CC">
        <w:rPr>
          <w:rFonts w:asciiTheme="minorHAnsi" w:hAnsiTheme="minorHAnsi" w:cs="Calibri"/>
        </w:rPr>
        <w:t>Following are the primary designation and these designations can’t be removed.</w:t>
      </w:r>
    </w:p>
    <w:p w:rsidR="00105A84" w:rsidRPr="003E02CC" w:rsidRDefault="00105A84" w:rsidP="00105A84">
      <w:pPr>
        <w:spacing w:line="276" w:lineRule="auto"/>
        <w:rPr>
          <w:rFonts w:asciiTheme="minorHAnsi" w:hAnsiTheme="minorHAnsi" w:cs="Calibri"/>
        </w:rPr>
      </w:pPr>
    </w:p>
    <w:p w:rsidR="00105A84" w:rsidRPr="003E02CC" w:rsidRDefault="00105A84" w:rsidP="00342E30">
      <w:pPr>
        <w:pStyle w:val="ListParagraph"/>
        <w:numPr>
          <w:ilvl w:val="0"/>
          <w:numId w:val="14"/>
        </w:numPr>
        <w:spacing w:line="276" w:lineRule="auto"/>
        <w:rPr>
          <w:rFonts w:asciiTheme="minorHAnsi" w:hAnsiTheme="minorHAnsi" w:cs="Calibri"/>
        </w:rPr>
      </w:pPr>
      <w:r w:rsidRPr="003E02CC">
        <w:rPr>
          <w:rFonts w:asciiTheme="minorHAnsi" w:hAnsiTheme="minorHAnsi" w:cs="Calibri"/>
        </w:rPr>
        <w:t>App Administrator</w:t>
      </w:r>
    </w:p>
    <w:p w:rsidR="00105A84" w:rsidRPr="003E02CC" w:rsidRDefault="00105A84" w:rsidP="00342E30">
      <w:pPr>
        <w:pStyle w:val="ListParagraph"/>
        <w:numPr>
          <w:ilvl w:val="0"/>
          <w:numId w:val="14"/>
        </w:numPr>
        <w:spacing w:line="276" w:lineRule="auto"/>
        <w:rPr>
          <w:rFonts w:asciiTheme="minorHAnsi" w:hAnsiTheme="minorHAnsi" w:cs="Calibri"/>
        </w:rPr>
      </w:pPr>
      <w:r w:rsidRPr="003E02CC">
        <w:rPr>
          <w:rFonts w:asciiTheme="minorHAnsi" w:hAnsiTheme="minorHAnsi" w:cs="Calibri"/>
        </w:rPr>
        <w:t>Organization Administrator</w:t>
      </w:r>
    </w:p>
    <w:p w:rsidR="00105A84" w:rsidRPr="003E02CC" w:rsidRDefault="00105A84" w:rsidP="00342E30">
      <w:pPr>
        <w:pStyle w:val="ListParagraph"/>
        <w:numPr>
          <w:ilvl w:val="0"/>
          <w:numId w:val="14"/>
        </w:numPr>
        <w:spacing w:line="276" w:lineRule="auto"/>
        <w:rPr>
          <w:rFonts w:asciiTheme="minorHAnsi" w:hAnsiTheme="minorHAnsi" w:cs="Calibri"/>
        </w:rPr>
      </w:pPr>
      <w:r w:rsidRPr="003E02CC">
        <w:rPr>
          <w:rFonts w:asciiTheme="minorHAnsi" w:hAnsiTheme="minorHAnsi" w:cs="Calibri"/>
        </w:rPr>
        <w:t>Corporate Administrator</w:t>
      </w:r>
    </w:p>
    <w:p w:rsidR="00105A84" w:rsidRPr="003E02CC" w:rsidRDefault="00105A84" w:rsidP="00105A84">
      <w:pPr>
        <w:spacing w:line="276" w:lineRule="auto"/>
        <w:rPr>
          <w:rFonts w:asciiTheme="minorHAnsi" w:hAnsiTheme="minorHAnsi" w:cs="Calibri"/>
          <w:b/>
        </w:rPr>
      </w:pPr>
    </w:p>
    <w:p w:rsidR="00105A84" w:rsidRPr="003E02CC" w:rsidRDefault="00105A84" w:rsidP="00105A84">
      <w:pPr>
        <w:spacing w:line="276" w:lineRule="auto"/>
        <w:rPr>
          <w:rFonts w:asciiTheme="minorHAnsi" w:hAnsiTheme="minorHAnsi" w:cs="Calibri"/>
          <w:b/>
        </w:rPr>
      </w:pPr>
      <w:r w:rsidRPr="003E02CC">
        <w:rPr>
          <w:rFonts w:asciiTheme="minorHAnsi" w:hAnsiTheme="minorHAnsi" w:cs="Calibri"/>
          <w:b/>
        </w:rPr>
        <w:t>Flow</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This will be used for grouping the users.</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There are primary designations in the architecture and those are to be inserted by the development team in database.</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Users under ‘App Administrator’ will be created by the Development Team before implantation.</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 xml:space="preserve">Users under ‘Organization Administrator’ will be created by the External User while registering the organization. App Administrator should approve </w:t>
      </w:r>
      <w:r w:rsidR="006E7F7C">
        <w:rPr>
          <w:rFonts w:asciiTheme="minorHAnsi" w:hAnsiTheme="minorHAnsi" w:cs="Calibri"/>
        </w:rPr>
        <w:t xml:space="preserve">an </w:t>
      </w:r>
      <w:r w:rsidRPr="003E02CC">
        <w:rPr>
          <w:rFonts w:asciiTheme="minorHAnsi" w:hAnsiTheme="minorHAnsi" w:cs="Calibri"/>
        </w:rPr>
        <w:t>Organization and this new organization will be inserted into user registration while approval.</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Organization Administrator should create ‘Corporate Administrator</w:t>
      </w:r>
      <w:r w:rsidR="006E7F7C">
        <w:rPr>
          <w:rFonts w:asciiTheme="minorHAnsi" w:hAnsiTheme="minorHAnsi" w:cs="Calibri"/>
        </w:rPr>
        <w:t>s</w:t>
      </w:r>
      <w:r w:rsidRPr="003E02CC">
        <w:rPr>
          <w:rFonts w:asciiTheme="minorHAnsi" w:hAnsiTheme="minorHAnsi" w:cs="Calibri"/>
        </w:rPr>
        <w:t>’</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Other designations under corporate control will be created by the Corporate Administrator.</w:t>
      </w:r>
    </w:p>
    <w:p w:rsidR="00105A84"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 xml:space="preserve">All designations under Organization control will be created by the Organization Administrator. </w:t>
      </w:r>
    </w:p>
    <w:p w:rsidR="006E7F7C" w:rsidRDefault="006E7F7C" w:rsidP="00105A84">
      <w:pPr>
        <w:spacing w:line="276" w:lineRule="auto"/>
        <w:rPr>
          <w:rFonts w:asciiTheme="minorHAnsi" w:hAnsiTheme="minorHAnsi" w:cstheme="minorHAnsi"/>
        </w:rPr>
      </w:pPr>
    </w:p>
    <w:p w:rsidR="0097776C" w:rsidRDefault="001501B2" w:rsidP="00105A84">
      <w:pPr>
        <w:spacing w:line="276" w:lineRule="auto"/>
        <w:rPr>
          <w:rFonts w:asciiTheme="minorHAnsi" w:hAnsiTheme="minorHAnsi" w:cstheme="minorHAnsi"/>
        </w:rPr>
      </w:pPr>
      <w:r>
        <w:rPr>
          <w:rFonts w:asciiTheme="minorHAnsi" w:hAnsiTheme="minorHAnsi" w:cstheme="minorHAnsi"/>
          <w:noProof/>
          <w:lang w:val="en-IN" w:eastAsia="en-IN"/>
        </w:rPr>
        <w:lastRenderedPageBreak/>
        <w:drawing>
          <wp:inline distT="0" distB="0" distL="0" distR="0">
            <wp:extent cx="5760085" cy="4103897"/>
            <wp:effectExtent l="0" t="0" r="0" b="0"/>
            <wp:docPr id="29" name="Picture 3" descr="E:\015_Desig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015_Designation.png"/>
                    <pic:cNvPicPr>
                      <a:picLocks noChangeAspect="1" noChangeArrowheads="1"/>
                    </pic:cNvPicPr>
                  </pic:nvPicPr>
                  <pic:blipFill>
                    <a:blip r:embed="rId36"/>
                    <a:srcRect/>
                    <a:stretch>
                      <a:fillRect/>
                    </a:stretch>
                  </pic:blipFill>
                  <pic:spPr bwMode="auto">
                    <a:xfrm>
                      <a:off x="0" y="0"/>
                      <a:ext cx="5760085" cy="4103897"/>
                    </a:xfrm>
                    <a:prstGeom prst="rect">
                      <a:avLst/>
                    </a:prstGeom>
                    <a:noFill/>
                    <a:ln w="9525">
                      <a:noFill/>
                      <a:miter lim="800000"/>
                      <a:headEnd/>
                      <a:tailEnd/>
                    </a:ln>
                  </pic:spPr>
                </pic:pic>
              </a:graphicData>
            </a:graphic>
          </wp:inline>
        </w:drawing>
      </w:r>
    </w:p>
    <w:p w:rsidR="00105A84" w:rsidRPr="003E02CC" w:rsidRDefault="00105A84" w:rsidP="00105A84">
      <w:pPr>
        <w:pStyle w:val="Heading4"/>
        <w:numPr>
          <w:ilvl w:val="0"/>
          <w:numId w:val="0"/>
        </w:numPr>
        <w:pBdr>
          <w:bottom w:val="single" w:sz="8" w:space="1" w:color="C55A11"/>
        </w:pBdr>
        <w:spacing w:before="120" w:after="120"/>
        <w:rPr>
          <w:rFonts w:asciiTheme="minorHAnsi" w:hAnsiTheme="minorHAnsi"/>
          <w:color w:val="C55A11"/>
          <w:szCs w:val="22"/>
        </w:rPr>
      </w:pPr>
      <w:bookmarkStart w:id="57" w:name="_Toc441586713"/>
      <w:bookmarkStart w:id="58" w:name="_Toc444887541"/>
      <w:r w:rsidRPr="003E02CC">
        <w:rPr>
          <w:rFonts w:asciiTheme="minorHAnsi" w:hAnsiTheme="minorHAnsi"/>
          <w:color w:val="C55A11"/>
          <w:szCs w:val="22"/>
        </w:rPr>
        <w:t>‘MA</w:t>
      </w:r>
      <w:r w:rsidR="006E7F7C">
        <w:rPr>
          <w:rFonts w:asciiTheme="minorHAnsi" w:hAnsiTheme="minorHAnsi"/>
          <w:color w:val="C55A11"/>
          <w:szCs w:val="22"/>
        </w:rPr>
        <w:t xml:space="preserve">STER </w:t>
      </w:r>
      <w:r w:rsidRPr="003E02CC">
        <w:rPr>
          <w:rFonts w:asciiTheme="minorHAnsi" w:hAnsiTheme="minorHAnsi"/>
          <w:color w:val="C55A11"/>
          <w:szCs w:val="22"/>
        </w:rPr>
        <w:t>ROLE DEFINITION FOR USER DESIGNATION’ SUB SYSTEM</w:t>
      </w:r>
      <w:bookmarkEnd w:id="57"/>
      <w:bookmarkEnd w:id="58"/>
    </w:p>
    <w:p w:rsidR="00105A84" w:rsidRDefault="00105A84" w:rsidP="00105A84">
      <w:pPr>
        <w:rPr>
          <w:rFonts w:asciiTheme="minorHAnsi" w:hAnsiTheme="minorHAnsi"/>
        </w:rPr>
      </w:pPr>
    </w:p>
    <w:p w:rsidR="00105A84" w:rsidRPr="003E02CC" w:rsidRDefault="00105A84" w:rsidP="00105A84">
      <w:pPr>
        <w:rPr>
          <w:rFonts w:asciiTheme="minorHAnsi" w:hAnsiTheme="minorHAnsi"/>
          <w:b/>
          <w:u w:val="single"/>
        </w:rPr>
      </w:pPr>
      <w:r w:rsidRPr="003E02CC">
        <w:rPr>
          <w:rFonts w:asciiTheme="minorHAnsi" w:hAnsiTheme="minorHAnsi"/>
          <w:b/>
          <w:u w:val="single"/>
        </w:rPr>
        <w:t>Feature</w:t>
      </w:r>
    </w:p>
    <w:p w:rsidR="00105A84" w:rsidRPr="003E02CC" w:rsidRDefault="00105A84" w:rsidP="00105A84">
      <w:pPr>
        <w:rPr>
          <w:rFonts w:asciiTheme="minorHAnsi" w:hAnsiTheme="minorHAnsi"/>
        </w:rPr>
      </w:pPr>
    </w:p>
    <w:p w:rsidR="00105A84" w:rsidRPr="003E02CC" w:rsidRDefault="00105A84" w:rsidP="00105A84">
      <w:pPr>
        <w:spacing w:line="276" w:lineRule="auto"/>
        <w:rPr>
          <w:rFonts w:asciiTheme="minorHAnsi" w:hAnsiTheme="minorHAnsi" w:cs="Calibri"/>
        </w:rPr>
      </w:pPr>
      <w:r w:rsidRPr="003E02CC">
        <w:rPr>
          <w:rFonts w:asciiTheme="minorHAnsi" w:hAnsiTheme="minorHAnsi" w:cs="Calibri"/>
        </w:rPr>
        <w:t>Role Definition for User Designation can be defined through this table. If role definition is properly defined for the user designation, then the same role definition will be available for allocating to users. While defining the designation using designation module, then the corresponding roles for that designation should also be selected from the list. The purpose of this utility is for allocating the roles easily to user</w:t>
      </w:r>
      <w:r w:rsidR="00D45B53">
        <w:rPr>
          <w:rFonts w:asciiTheme="minorHAnsi" w:hAnsiTheme="minorHAnsi" w:cs="Calibri"/>
        </w:rPr>
        <w:t>s</w:t>
      </w:r>
      <w:r w:rsidRPr="003E02CC">
        <w:rPr>
          <w:rFonts w:asciiTheme="minorHAnsi" w:hAnsiTheme="minorHAnsi" w:cs="Calibri"/>
        </w:rPr>
        <w:t xml:space="preserve"> without selecting the roles separately for each user.</w:t>
      </w:r>
      <w:r w:rsidR="00D45B53">
        <w:rPr>
          <w:rFonts w:asciiTheme="minorHAnsi" w:hAnsiTheme="minorHAnsi" w:cs="Calibri"/>
        </w:rPr>
        <w:t xml:space="preserve"> All users under selected designation will be assigned.</w:t>
      </w:r>
    </w:p>
    <w:p w:rsidR="00105A84" w:rsidRPr="003E02CC"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b/>
        </w:rPr>
      </w:pPr>
      <w:r w:rsidRPr="003E02CC">
        <w:rPr>
          <w:rFonts w:asciiTheme="minorHAnsi" w:hAnsiTheme="minorHAnsi" w:cs="Calibri"/>
          <w:b/>
        </w:rPr>
        <w:t>Flow</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It is the</w:t>
      </w:r>
      <w:r w:rsidR="00D45B53">
        <w:rPr>
          <w:rFonts w:asciiTheme="minorHAnsi" w:hAnsiTheme="minorHAnsi" w:cs="Calibri"/>
        </w:rPr>
        <w:t xml:space="preserve"> linked module with designation master.</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It is the main role definition for the selected designation. These roles are to be allocated to the users under the designation.</w:t>
      </w:r>
    </w:p>
    <w:p w:rsidR="00105A84"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The roles which are selected for the designation will be copied to corresponding users while user registration.</w:t>
      </w:r>
    </w:p>
    <w:p w:rsidR="00D45B53" w:rsidRDefault="00D45B53" w:rsidP="000A39DA">
      <w:pPr>
        <w:spacing w:line="276" w:lineRule="auto"/>
        <w:rPr>
          <w:rFonts w:asciiTheme="minorHAnsi" w:hAnsiTheme="minorHAnsi" w:cs="Calibri"/>
        </w:rPr>
      </w:pPr>
    </w:p>
    <w:p w:rsidR="000A39DA" w:rsidRPr="000A39DA" w:rsidRDefault="000A39DA" w:rsidP="000A39DA">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theme="minorHAnsi"/>
        </w:rPr>
      </w:pPr>
    </w:p>
    <w:p w:rsidR="00105A84" w:rsidRPr="003E02CC" w:rsidRDefault="00105A84" w:rsidP="00105A84">
      <w:pPr>
        <w:pStyle w:val="Heading4"/>
        <w:numPr>
          <w:ilvl w:val="0"/>
          <w:numId w:val="0"/>
        </w:numPr>
        <w:pBdr>
          <w:bottom w:val="single" w:sz="8" w:space="1" w:color="C55A11"/>
        </w:pBdr>
        <w:spacing w:before="120" w:after="120"/>
        <w:rPr>
          <w:rFonts w:asciiTheme="minorHAnsi" w:hAnsiTheme="minorHAnsi"/>
          <w:color w:val="C55A11"/>
          <w:szCs w:val="22"/>
        </w:rPr>
      </w:pPr>
      <w:bookmarkStart w:id="59" w:name="_Toc441586714"/>
      <w:bookmarkStart w:id="60" w:name="_Toc444887542"/>
      <w:r w:rsidRPr="003E02CC">
        <w:rPr>
          <w:rFonts w:asciiTheme="minorHAnsi" w:hAnsiTheme="minorHAnsi"/>
          <w:color w:val="C55A11"/>
          <w:szCs w:val="22"/>
        </w:rPr>
        <w:lastRenderedPageBreak/>
        <w:t>‘CHILD ROLE DEFINITION FOR USER DESIGNATION’ SUB SYSTEM</w:t>
      </w:r>
      <w:bookmarkEnd w:id="59"/>
      <w:bookmarkEnd w:id="60"/>
    </w:p>
    <w:p w:rsidR="00105A84" w:rsidRPr="003E02CC" w:rsidRDefault="00105A84" w:rsidP="00105A84">
      <w:pPr>
        <w:rPr>
          <w:rFonts w:asciiTheme="minorHAnsi" w:hAnsiTheme="minorHAnsi"/>
          <w:b/>
          <w:u w:val="single"/>
        </w:rPr>
      </w:pPr>
      <w:r w:rsidRPr="003E02CC">
        <w:rPr>
          <w:rFonts w:asciiTheme="minorHAnsi" w:hAnsiTheme="minorHAnsi"/>
          <w:b/>
          <w:u w:val="single"/>
        </w:rPr>
        <w:t>Feature</w:t>
      </w:r>
    </w:p>
    <w:p w:rsidR="00105A84" w:rsidRPr="003E02CC" w:rsidRDefault="00105A84" w:rsidP="00105A84">
      <w:pPr>
        <w:rPr>
          <w:rFonts w:asciiTheme="minorHAnsi" w:hAnsiTheme="minorHAnsi"/>
        </w:rPr>
      </w:pPr>
    </w:p>
    <w:p w:rsidR="00105A84" w:rsidRPr="003E02CC" w:rsidRDefault="00105A84" w:rsidP="00105A84">
      <w:pPr>
        <w:spacing w:line="276" w:lineRule="auto"/>
        <w:rPr>
          <w:rFonts w:asciiTheme="minorHAnsi" w:hAnsiTheme="minorHAnsi" w:cstheme="minorHAnsi"/>
        </w:rPr>
      </w:pPr>
      <w:r w:rsidRPr="003E02CC">
        <w:rPr>
          <w:rFonts w:asciiTheme="minorHAnsi" w:hAnsiTheme="minorHAnsi" w:cs="Calibri"/>
        </w:rPr>
        <w:t>Child Role Definition for User Designation can be defined through this module. If a child role definition properly defined for the user designation, then the same role definition will be available for the role allocation while user registration. There will be a provision for defining the main user role under selected user designation. This module allows defining child roles under selected user role.</w:t>
      </w:r>
    </w:p>
    <w:p w:rsidR="00105A84" w:rsidRPr="003E02CC" w:rsidRDefault="00105A84" w:rsidP="00105A84">
      <w:pPr>
        <w:spacing w:line="276" w:lineRule="auto"/>
        <w:rPr>
          <w:rFonts w:asciiTheme="minorHAnsi" w:hAnsiTheme="minorHAnsi" w:cstheme="minorHAnsi"/>
        </w:rPr>
      </w:pPr>
    </w:p>
    <w:p w:rsidR="00105A84" w:rsidRPr="003E02CC" w:rsidRDefault="00105A84" w:rsidP="00105A84">
      <w:pPr>
        <w:spacing w:line="276" w:lineRule="auto"/>
        <w:rPr>
          <w:rFonts w:asciiTheme="minorHAnsi" w:hAnsiTheme="minorHAnsi" w:cstheme="minorHAnsi"/>
          <w:b/>
        </w:rPr>
      </w:pPr>
      <w:r w:rsidRPr="003E02CC">
        <w:rPr>
          <w:rFonts w:asciiTheme="minorHAnsi" w:hAnsiTheme="minorHAnsi" w:cstheme="minorHAnsi"/>
          <w:b/>
        </w:rPr>
        <w:t>Flow</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It is the linked module with designation.</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It is the child role definition for a main role under particular designation. These child roles are also to be allocated to the users under the designation.</w:t>
      </w:r>
    </w:p>
    <w:p w:rsidR="00105A84" w:rsidRPr="003E02CC" w:rsidRDefault="00105A84" w:rsidP="00342E30">
      <w:pPr>
        <w:pStyle w:val="ListParagraph"/>
        <w:numPr>
          <w:ilvl w:val="0"/>
          <w:numId w:val="12"/>
        </w:numPr>
        <w:spacing w:line="276" w:lineRule="auto"/>
        <w:rPr>
          <w:rFonts w:asciiTheme="minorHAnsi" w:hAnsiTheme="minorHAnsi" w:cs="Calibri"/>
        </w:rPr>
      </w:pPr>
      <w:r w:rsidRPr="003E02CC">
        <w:rPr>
          <w:rFonts w:asciiTheme="minorHAnsi" w:hAnsiTheme="minorHAnsi" w:cs="Calibri"/>
        </w:rPr>
        <w:t>The child roles which are selected for particular designation will be copied to corresponding users while user registration.</w:t>
      </w:r>
    </w:p>
    <w:p w:rsidR="00105A84" w:rsidRDefault="00105A84" w:rsidP="00105A84">
      <w:pPr>
        <w:spacing w:line="276" w:lineRule="auto"/>
        <w:rPr>
          <w:rFonts w:asciiTheme="minorHAnsi" w:hAnsiTheme="minorHAnsi" w:cstheme="minorHAnsi"/>
        </w:rPr>
      </w:pPr>
    </w:p>
    <w:p w:rsidR="00105A84" w:rsidRPr="003E02CC" w:rsidRDefault="00105A84" w:rsidP="00105A84">
      <w:pPr>
        <w:spacing w:line="276" w:lineRule="auto"/>
        <w:rPr>
          <w:rFonts w:asciiTheme="minorHAnsi" w:hAnsiTheme="minorHAnsi" w:cstheme="minorHAnsi"/>
        </w:rPr>
      </w:pPr>
    </w:p>
    <w:p w:rsidR="00105A84" w:rsidRPr="003E02CC" w:rsidRDefault="00DF34DE" w:rsidP="00105A84">
      <w:pPr>
        <w:spacing w:line="276" w:lineRule="auto"/>
        <w:rPr>
          <w:rFonts w:asciiTheme="minorHAnsi" w:hAnsiTheme="minorHAnsi" w:cstheme="minorHAnsi"/>
        </w:rPr>
      </w:pPr>
      <w:r w:rsidRPr="00DF34DE">
        <w:rPr>
          <w:rFonts w:asciiTheme="minorHAnsi" w:hAnsiTheme="minorHAnsi" w:cstheme="minorHAnsi"/>
          <w:noProof/>
          <w:lang w:val="en-GB" w:eastAsia="en-GB"/>
        </w:rPr>
        <w:pict>
          <v:roundrect id="_x0000_s130229" style="position:absolute;left:0;text-align:left;margin-left:58.85pt;margin-top:12.5pt;width:334.5pt;height:26.25pt;z-index:252504064" arcsize="10923f" fillcolor="white [3201]" strokecolor="#5b9bd5 [3204]" strokeweight="5pt">
            <v:stroke linestyle="thickThin"/>
            <v:shadow color="#868686"/>
            <v:textbox style="mso-next-textbox:#_x0000_s130229">
              <w:txbxContent>
                <w:p w:rsidR="00D6046E" w:rsidRPr="00D94CD4" w:rsidRDefault="00D6046E" w:rsidP="00105A84">
                  <w:pPr>
                    <w:jc w:val="center"/>
                    <w:rPr>
                      <w:rFonts w:asciiTheme="minorHAnsi" w:hAnsiTheme="minorHAnsi"/>
                      <w:b/>
                      <w:color w:val="002060"/>
                      <w:sz w:val="20"/>
                      <w:lang w:val="en-IN"/>
                    </w:rPr>
                  </w:pPr>
                  <w:r w:rsidRPr="00D94CD4">
                    <w:rPr>
                      <w:rFonts w:asciiTheme="minorHAnsi" w:hAnsiTheme="minorHAnsi"/>
                      <w:b/>
                      <w:color w:val="002060"/>
                      <w:sz w:val="20"/>
                      <w:lang w:val="en-IN"/>
                    </w:rPr>
                    <w:t>DESIGNATION SUB SYSTEM</w:t>
                  </w:r>
                </w:p>
              </w:txbxContent>
            </v:textbox>
          </v:roundrect>
        </w:pict>
      </w:r>
    </w:p>
    <w:p w:rsidR="00105A84" w:rsidRPr="003E02CC" w:rsidRDefault="00DF34DE" w:rsidP="00105A84">
      <w:pPr>
        <w:rPr>
          <w:rFonts w:asciiTheme="minorHAnsi" w:hAnsiTheme="minorHAnsi"/>
        </w:rPr>
      </w:pPr>
      <w:r w:rsidRPr="00DF34DE">
        <w:rPr>
          <w:rFonts w:asciiTheme="minorHAnsi" w:hAnsiTheme="minorHAnsi"/>
          <w:noProof/>
          <w:lang w:val="en-GB" w:eastAsia="en-GB"/>
        </w:rPr>
        <w:pict>
          <v:shape id="_x0000_s130261" style="position:absolute;left:0;text-align:left;margin-left:-13.9pt;margin-top:9.4pt;width:94.5pt;height:150pt;z-index:252536832" coordsize="432,2093" path="m327,l,,,2093r432,e" filled="f" strokecolor="#2e74b5 [2404]">
            <v:path arrowok="t"/>
          </v:shape>
        </w:pict>
      </w:r>
    </w:p>
    <w:p w:rsidR="00105A84" w:rsidRPr="003E02CC" w:rsidRDefault="00DF34DE" w:rsidP="00105A84">
      <w:pPr>
        <w:rPr>
          <w:rFonts w:asciiTheme="minorHAnsi" w:hAnsiTheme="minorHAnsi"/>
        </w:rPr>
      </w:pPr>
      <w:r w:rsidRPr="00DF34DE">
        <w:rPr>
          <w:rFonts w:asciiTheme="minorHAnsi" w:hAnsiTheme="minorHAnsi"/>
          <w:noProof/>
          <w:lang w:val="en-GB" w:eastAsia="en-GB"/>
        </w:rPr>
        <w:pict>
          <v:shape id="_x0000_s130230" type="#_x0000_t32" style="position:absolute;left:0;text-align:left;margin-left:225.95pt;margin-top:9.3pt;width:0;height:118.55pt;z-index:252505088" o:connectortype="straight" strokecolor="#2e74b5 [2404]"/>
        </w:pict>
      </w:r>
      <w:r w:rsidRPr="00DF34DE">
        <w:rPr>
          <w:rFonts w:asciiTheme="minorHAnsi" w:hAnsiTheme="minorHAnsi"/>
          <w:noProof/>
          <w:lang w:val="en-GB" w:eastAsia="en-GB"/>
        </w:rPr>
        <w:pict>
          <v:shape id="_x0000_s130231" type="#_x0000_t32" style="position:absolute;left:0;text-align:left;margin-left:98.45pt;margin-top:10.25pt;width:0;height:21.15pt;z-index:252506112" o:connectortype="straight" strokecolor="#2e74b5 [2404]"/>
        </w:pict>
      </w:r>
      <w:r w:rsidRPr="00DF34DE">
        <w:rPr>
          <w:rFonts w:asciiTheme="minorHAnsi" w:hAnsiTheme="minorHAnsi"/>
          <w:noProof/>
          <w:lang w:val="en-GB" w:eastAsia="en-GB"/>
        </w:rPr>
        <w:pict>
          <v:shape id="_x0000_s130232" type="#_x0000_t32" style="position:absolute;left:0;text-align:left;margin-left:351.95pt;margin-top:10.25pt;width:0;height:21.15pt;z-index:252507136" o:connectortype="straight" strokecolor="#2e74b5 [2404]"/>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roundrect id="_x0000_s130234" style="position:absolute;left:0;text-align:left;margin-left:256.7pt;margin-top:4.55pt;width:191.25pt;height:32.25pt;z-index:252509184" arcsize="10923f" fillcolor="white [3201]" strokecolor="#5b9bd5 [3204]" strokeweight="5pt">
            <v:stroke linestyle="thickThin"/>
            <v:shadow color="#868686"/>
            <v:textbox style="mso-next-textbox:#_x0000_s130234">
              <w:txbxContent>
                <w:p w:rsidR="00D6046E" w:rsidRPr="00D94CD4" w:rsidRDefault="00D6046E" w:rsidP="00105A84">
                  <w:pPr>
                    <w:jc w:val="center"/>
                    <w:rPr>
                      <w:rFonts w:asciiTheme="minorHAnsi" w:hAnsiTheme="minorHAnsi"/>
                      <w:b/>
                      <w:color w:val="002060"/>
                      <w:sz w:val="20"/>
                      <w:lang w:val="en-IN"/>
                    </w:rPr>
                  </w:pPr>
                  <w:r w:rsidRPr="00D94CD4">
                    <w:rPr>
                      <w:rFonts w:asciiTheme="minorHAnsi" w:hAnsiTheme="minorHAnsi"/>
                      <w:b/>
                      <w:color w:val="002060"/>
                      <w:sz w:val="20"/>
                      <w:lang w:val="en-IN"/>
                    </w:rPr>
                    <w:t>MODIFYING DESIGNATION</w:t>
                  </w:r>
                </w:p>
              </w:txbxContent>
            </v:textbox>
          </v:roundrect>
        </w:pict>
      </w:r>
      <w:r w:rsidRPr="00DF34DE">
        <w:rPr>
          <w:rFonts w:asciiTheme="minorHAnsi" w:hAnsiTheme="minorHAnsi"/>
          <w:noProof/>
          <w:lang w:val="en-GB" w:eastAsia="en-GB"/>
        </w:rPr>
        <w:pict>
          <v:roundrect id="_x0000_s130233" style="position:absolute;left:0;text-align:left;margin-left:2.45pt;margin-top:4.55pt;width:191.25pt;height:34.5pt;z-index:252508160" arcsize="10923f" fillcolor="white [3201]" strokecolor="#5b9bd5 [3204]" strokeweight="5pt">
            <v:stroke linestyle="thickThin"/>
            <v:shadow color="#868686"/>
            <v:textbox style="mso-next-textbox:#_x0000_s130233">
              <w:txbxContent>
                <w:p w:rsidR="00D6046E" w:rsidRPr="00D94CD4" w:rsidRDefault="00D6046E" w:rsidP="00105A84">
                  <w:pPr>
                    <w:jc w:val="center"/>
                    <w:rPr>
                      <w:rFonts w:asciiTheme="minorHAnsi" w:hAnsiTheme="minorHAnsi"/>
                      <w:b/>
                      <w:color w:val="002060"/>
                      <w:sz w:val="20"/>
                      <w:lang w:val="en-IN"/>
                    </w:rPr>
                  </w:pPr>
                  <w:r w:rsidRPr="00D94CD4">
                    <w:rPr>
                      <w:rFonts w:asciiTheme="minorHAnsi" w:hAnsiTheme="minorHAnsi"/>
                      <w:b/>
                      <w:color w:val="002060"/>
                      <w:sz w:val="20"/>
                      <w:lang w:val="en-IN"/>
                    </w:rPr>
                    <w:t>ADDING DESIGNATION</w:t>
                  </w:r>
                </w:p>
              </w:txbxContent>
            </v:textbox>
          </v:roundrect>
        </w:pict>
      </w:r>
    </w:p>
    <w:p w:rsidR="00105A84" w:rsidRPr="003E02CC" w:rsidRDefault="00105A84" w:rsidP="00105A84">
      <w:pPr>
        <w:rPr>
          <w:rFonts w:asciiTheme="minorHAnsi" w:hAnsiTheme="minorHAnsi"/>
        </w:rPr>
      </w:pPr>
    </w:p>
    <w:p w:rsidR="00105A84" w:rsidRPr="003E02CC" w:rsidRDefault="00105A84" w:rsidP="00105A84">
      <w:pPr>
        <w:rPr>
          <w:rFonts w:asciiTheme="minorHAnsi" w:hAnsiTheme="minorHAnsi"/>
        </w:rPr>
      </w:pPr>
    </w:p>
    <w:p w:rsidR="00105A84" w:rsidRPr="003E02CC" w:rsidRDefault="00DF34DE" w:rsidP="00105A84">
      <w:pPr>
        <w:spacing w:line="276" w:lineRule="auto"/>
        <w:rPr>
          <w:rFonts w:asciiTheme="minorHAnsi" w:hAnsiTheme="minorHAnsi" w:cs="Calibri"/>
        </w:rPr>
      </w:pPr>
      <w:r w:rsidRPr="00DF34DE">
        <w:rPr>
          <w:rFonts w:asciiTheme="minorHAnsi" w:hAnsiTheme="minorHAnsi" w:cs="Calibri"/>
          <w:noProof/>
          <w:lang w:val="en-GB" w:eastAsia="en-GB"/>
        </w:rPr>
        <w:pict>
          <v:roundrect id="_x0000_s130235" style="position:absolute;left:0;text-align:left;margin-left:6.95pt;margin-top:6.25pt;width:191.25pt;height:43pt;z-index:252510208" arcsize="10923f" fillcolor="white [3201]" strokecolor="#5b9bd5 [3204]" strokeweight="5pt">
            <v:stroke linestyle="thickThin"/>
            <v:shadow color="#868686"/>
            <v:textbox style="mso-next-textbox:#_x0000_s130235">
              <w:txbxContent>
                <w:p w:rsidR="00D6046E" w:rsidRPr="00D94CD4" w:rsidRDefault="00D6046E" w:rsidP="00105A84">
                  <w:pPr>
                    <w:jc w:val="center"/>
                    <w:rPr>
                      <w:rFonts w:asciiTheme="minorHAnsi" w:hAnsiTheme="minorHAnsi"/>
                      <w:b/>
                      <w:color w:val="002060"/>
                      <w:sz w:val="20"/>
                      <w:lang w:val="en-IN"/>
                    </w:rPr>
                  </w:pPr>
                  <w:r w:rsidRPr="00D94CD4">
                    <w:rPr>
                      <w:rFonts w:asciiTheme="minorHAnsi" w:hAnsiTheme="minorHAnsi"/>
                      <w:b/>
                      <w:color w:val="002060"/>
                      <w:sz w:val="20"/>
                      <w:lang w:val="en-IN"/>
                    </w:rPr>
                    <w:t>ACTIVATING / INACTIVATING DESIGNATION</w:t>
                  </w:r>
                </w:p>
              </w:txbxContent>
            </v:textbox>
          </v:roundrect>
        </w:pict>
      </w:r>
      <w:r w:rsidRPr="00DF34DE">
        <w:rPr>
          <w:rFonts w:asciiTheme="minorHAnsi" w:hAnsiTheme="minorHAnsi"/>
          <w:noProof/>
          <w:lang w:val="en-GB" w:eastAsia="en-GB"/>
        </w:rPr>
        <w:pict>
          <v:shape id="_x0000_s130238" type="#_x0000_t32" style="position:absolute;left:0;text-align:left;margin-left:225.95pt;margin-top:6.95pt;width:26.25pt;height:15.15pt;flip:x y;z-index:252513280" o:connectortype="straight" strokecolor="#2e74b5 [2404]"/>
        </w:pict>
      </w:r>
      <w:r w:rsidRPr="00DF34DE">
        <w:rPr>
          <w:rFonts w:asciiTheme="minorHAnsi" w:hAnsiTheme="minorHAnsi" w:cs="Calibri"/>
          <w:noProof/>
          <w:lang w:val="en-GB" w:eastAsia="en-GB"/>
        </w:rPr>
        <w:pict>
          <v:roundrect id="_x0000_s130236" style="position:absolute;left:0;text-align:left;margin-left:252.95pt;margin-top:6.25pt;width:191.25pt;height:32.25pt;z-index:252511232" arcsize="10923f" fillcolor="white [3201]" strokecolor="#5b9bd5 [3204]" strokeweight="5pt">
            <v:stroke linestyle="thickThin"/>
            <v:shadow color="#868686"/>
            <v:textbox style="mso-next-textbox:#_x0000_s130236">
              <w:txbxContent>
                <w:p w:rsidR="00D6046E" w:rsidRPr="00D94CD4" w:rsidRDefault="00D6046E" w:rsidP="00105A84">
                  <w:pPr>
                    <w:jc w:val="center"/>
                    <w:rPr>
                      <w:rFonts w:asciiTheme="minorHAnsi" w:hAnsiTheme="minorHAnsi"/>
                      <w:b/>
                      <w:color w:val="002060"/>
                      <w:sz w:val="20"/>
                      <w:lang w:val="en-IN"/>
                    </w:rPr>
                  </w:pPr>
                  <w:r w:rsidRPr="00D94CD4">
                    <w:rPr>
                      <w:rFonts w:asciiTheme="minorHAnsi" w:hAnsiTheme="minorHAnsi"/>
                      <w:b/>
                      <w:color w:val="002060"/>
                      <w:sz w:val="20"/>
                      <w:lang w:val="en-IN"/>
                    </w:rPr>
                    <w:t>DESIGNATION TYPE SEARCH</w:t>
                  </w:r>
                </w:p>
              </w:txbxContent>
            </v:textbox>
          </v:roundrect>
        </w:pict>
      </w:r>
      <w:r w:rsidRPr="00DF34DE">
        <w:rPr>
          <w:rFonts w:asciiTheme="minorHAnsi" w:hAnsiTheme="minorHAnsi"/>
          <w:noProof/>
          <w:lang w:val="en-GB" w:eastAsia="en-GB"/>
        </w:rPr>
        <w:pict>
          <v:shape id="_x0000_s130237" type="#_x0000_t32" style="position:absolute;left:0;text-align:left;margin-left:198.95pt;margin-top:6.95pt;width:26.25pt;height:15.15pt;flip:x;z-index:252512256" o:connectortype="straight" strokecolor="#2e74b5 [2404]"/>
        </w:pict>
      </w:r>
    </w:p>
    <w:p w:rsidR="00105A84" w:rsidRPr="003E02CC"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rPr>
      </w:pPr>
    </w:p>
    <w:p w:rsidR="00105A84" w:rsidRPr="003E02CC" w:rsidRDefault="00DF34DE" w:rsidP="00105A84">
      <w:pPr>
        <w:spacing w:line="276" w:lineRule="auto"/>
        <w:rPr>
          <w:rFonts w:asciiTheme="minorHAnsi" w:hAnsiTheme="minorHAnsi" w:cs="Calibri"/>
        </w:rPr>
      </w:pPr>
      <w:r w:rsidRPr="00DF34DE">
        <w:rPr>
          <w:rFonts w:asciiTheme="minorHAnsi" w:hAnsiTheme="minorHAnsi" w:cs="Calibri"/>
          <w:noProof/>
          <w:lang w:val="en-GB" w:eastAsia="en-GB"/>
        </w:rPr>
        <w:pict>
          <v:polyline id="_x0000_s130264" style="position:absolute;left:0;text-align:left;flip:x;z-index:252539904" points="194.45pt,14.35pt,194.45pt,81.25pt,225.95pt,81.25pt" coordsize="630,1338" filled="f" strokecolor="#2e74b5 [2404]">
            <v:path arrowok="t"/>
          </v:polyline>
        </w:pict>
      </w:r>
      <w:r w:rsidRPr="00DF34DE">
        <w:rPr>
          <w:rFonts w:asciiTheme="minorHAnsi" w:hAnsiTheme="minorHAnsi" w:cs="Calibri"/>
          <w:noProof/>
          <w:lang w:val="en-GB" w:eastAsia="en-GB"/>
        </w:rPr>
        <w:pict>
          <v:polyline id="_x0000_s130263" style="position:absolute;left:0;text-align:left;z-index:252538880" points="225.95pt,14.35pt,225.95pt,81.25pt,257.45pt,81.25pt" coordsize="630,1338" filled="f" strokecolor="#2e74b5 [2404]">
            <v:path arrowok="t"/>
          </v:polyline>
        </w:pict>
      </w:r>
      <w:r w:rsidRPr="00DF34DE">
        <w:rPr>
          <w:rFonts w:asciiTheme="minorHAnsi" w:hAnsiTheme="minorHAnsi" w:cs="Calibri"/>
          <w:noProof/>
          <w:lang w:val="en-GB" w:eastAsia="en-GB"/>
        </w:rPr>
        <w:pict>
          <v:roundrect id="_x0000_s130287" style="position:absolute;left:0;text-align:left;margin-left:6.95pt;margin-top:14.35pt;width:191.25pt;height:34.5pt;z-index:252563456" arcsize="10923f" fillcolor="white [3201]" strokecolor="#5b9bd5 [3204]" strokeweight="5pt">
            <v:stroke linestyle="thickThin"/>
            <v:shadow color="#868686"/>
            <v:textbox style="mso-next-textbox:#_x0000_s130287">
              <w:txbxContent>
                <w:p w:rsidR="00D6046E" w:rsidRPr="00D94CD4" w:rsidRDefault="00D6046E" w:rsidP="00105A84">
                  <w:pPr>
                    <w:jc w:val="center"/>
                    <w:rPr>
                      <w:rFonts w:asciiTheme="minorHAnsi" w:hAnsiTheme="minorHAnsi"/>
                      <w:b/>
                      <w:color w:val="002060"/>
                      <w:sz w:val="20"/>
                      <w:lang w:val="en-IN"/>
                    </w:rPr>
                  </w:pPr>
                  <w:r w:rsidRPr="00D94CD4">
                    <w:rPr>
                      <w:rFonts w:asciiTheme="minorHAnsi" w:hAnsiTheme="minorHAnsi"/>
                      <w:b/>
                      <w:color w:val="002060"/>
                      <w:sz w:val="20"/>
                      <w:lang w:val="en-IN"/>
                    </w:rPr>
                    <w:t>CANCELLATION OF DESIGNATION</w:t>
                  </w:r>
                </w:p>
              </w:txbxContent>
            </v:textbox>
          </v:roundrect>
        </w:pict>
      </w:r>
    </w:p>
    <w:p w:rsidR="00105A84" w:rsidRPr="003E02CC"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rPr>
      </w:pPr>
    </w:p>
    <w:p w:rsidR="00105A84" w:rsidRPr="003E02CC" w:rsidRDefault="00DF34DE" w:rsidP="00105A84">
      <w:pPr>
        <w:spacing w:line="276" w:lineRule="auto"/>
        <w:rPr>
          <w:rFonts w:asciiTheme="minorHAnsi" w:hAnsiTheme="minorHAnsi" w:cs="Calibri"/>
        </w:rPr>
      </w:pPr>
      <w:r w:rsidRPr="00DF34DE">
        <w:rPr>
          <w:rFonts w:asciiTheme="minorHAnsi" w:hAnsiTheme="minorHAnsi" w:cs="Calibri"/>
          <w:noProof/>
          <w:lang w:val="en-GB" w:eastAsia="en-GB"/>
        </w:rPr>
        <w:pict>
          <v:roundrect id="_x0000_s130260" style="position:absolute;left:0;text-align:left;margin-left:257.45pt;margin-top:3pt;width:191.25pt;height:32.25pt;z-index:252535808" arcsize="10923f" fillcolor="white [3201]" strokecolor="#5b9bd5 [3204]" strokeweight="5pt">
            <v:stroke linestyle="thickThin"/>
            <v:shadow color="#868686"/>
            <v:textbox style="mso-next-textbox:#_x0000_s130260">
              <w:txbxContent>
                <w:p w:rsidR="00D6046E" w:rsidRPr="00D94CD4" w:rsidRDefault="00D6046E" w:rsidP="00105A84">
                  <w:pPr>
                    <w:jc w:val="center"/>
                    <w:rPr>
                      <w:rFonts w:asciiTheme="minorHAnsi" w:hAnsiTheme="minorHAnsi"/>
                      <w:b/>
                      <w:color w:val="002060"/>
                      <w:sz w:val="20"/>
                      <w:lang w:val="en-IN"/>
                    </w:rPr>
                  </w:pPr>
                  <w:r w:rsidRPr="00D94CD4">
                    <w:rPr>
                      <w:rFonts w:asciiTheme="minorHAnsi" w:hAnsiTheme="minorHAnsi"/>
                      <w:b/>
                      <w:color w:val="002060"/>
                      <w:sz w:val="20"/>
                      <w:lang w:val="en-IN"/>
                    </w:rPr>
                    <w:t>CHILD ROLE ALLOCATION</w:t>
                  </w:r>
                </w:p>
              </w:txbxContent>
            </v:textbox>
          </v:roundrect>
        </w:pict>
      </w:r>
      <w:r w:rsidRPr="00DF34DE">
        <w:rPr>
          <w:rFonts w:asciiTheme="minorHAnsi" w:hAnsiTheme="minorHAnsi" w:cs="Calibri"/>
          <w:noProof/>
          <w:lang w:val="en-GB" w:eastAsia="en-GB"/>
        </w:rPr>
        <w:pict>
          <v:roundrect id="_x0000_s130259" style="position:absolute;left:0;text-align:left;margin-left:2.45pt;margin-top:1.5pt;width:191.25pt;height:34.5pt;z-index:252534784" arcsize="10923f" fillcolor="white [3201]" strokecolor="#5b9bd5 [3204]" strokeweight="5pt">
            <v:stroke linestyle="thickThin"/>
            <v:shadow color="#868686"/>
            <v:textbox style="mso-next-textbox:#_x0000_s130259">
              <w:txbxContent>
                <w:p w:rsidR="00D6046E" w:rsidRPr="00D94CD4" w:rsidRDefault="00D6046E" w:rsidP="00105A84">
                  <w:pPr>
                    <w:jc w:val="center"/>
                    <w:rPr>
                      <w:rFonts w:asciiTheme="minorHAnsi" w:hAnsiTheme="minorHAnsi"/>
                      <w:b/>
                      <w:color w:val="002060"/>
                      <w:sz w:val="20"/>
                      <w:lang w:val="en-IN"/>
                    </w:rPr>
                  </w:pPr>
                  <w:r w:rsidRPr="00D94CD4">
                    <w:rPr>
                      <w:rFonts w:asciiTheme="minorHAnsi" w:hAnsiTheme="minorHAnsi"/>
                      <w:b/>
                      <w:color w:val="002060"/>
                      <w:sz w:val="20"/>
                      <w:lang w:val="en-IN"/>
                    </w:rPr>
                    <w:t>MAIN ROLE ALLOCATION</w:t>
                  </w:r>
                </w:p>
              </w:txbxContent>
            </v:textbox>
          </v:roundrect>
        </w:pict>
      </w:r>
    </w:p>
    <w:p w:rsidR="00105A84"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rPr>
      </w:pPr>
    </w:p>
    <w:p w:rsidR="00105A84" w:rsidRPr="003E02CC"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t xml:space="preserve">Adding Designation: </w:t>
      </w:r>
      <w:r w:rsidRPr="003E02CC">
        <w:rPr>
          <w:rFonts w:asciiTheme="minorHAnsi" w:hAnsiTheme="minorHAnsi"/>
        </w:rPr>
        <w:t>List out possible designations of organ</w:t>
      </w:r>
      <w:r w:rsidR="009A01C2">
        <w:rPr>
          <w:rFonts w:asciiTheme="minorHAnsi" w:hAnsiTheme="minorHAnsi"/>
        </w:rPr>
        <w:t xml:space="preserve">ization and create the same in </w:t>
      </w:r>
      <w:r w:rsidRPr="003E02CC">
        <w:rPr>
          <w:rFonts w:asciiTheme="minorHAnsi" w:hAnsiTheme="minorHAnsi"/>
        </w:rPr>
        <w:t>module.</w:t>
      </w:r>
    </w:p>
    <w:p w:rsidR="00105A84" w:rsidRPr="003E02CC"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t xml:space="preserve">Modifying Designation: </w:t>
      </w:r>
      <w:r w:rsidRPr="003E02CC">
        <w:rPr>
          <w:rFonts w:asciiTheme="minorHAnsi" w:hAnsiTheme="minorHAnsi"/>
        </w:rPr>
        <w:t>Generated designation except primary designation could be modified by the Approved Person.</w:t>
      </w:r>
    </w:p>
    <w:p w:rsidR="00105A84" w:rsidRPr="003E02CC"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t xml:space="preserve">Activating / Inactivating Designation: </w:t>
      </w:r>
      <w:r w:rsidRPr="003E02CC">
        <w:rPr>
          <w:rFonts w:asciiTheme="minorHAnsi" w:hAnsiTheme="minorHAnsi"/>
        </w:rPr>
        <w:t>Authorized Person could activate / inactivate Designation. If it is inactivated, then the same will not be reflected in any other modules.</w:t>
      </w:r>
    </w:p>
    <w:p w:rsidR="00105A84" w:rsidRPr="003E02CC"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t xml:space="preserve">Designation Type Search: </w:t>
      </w:r>
      <w:r w:rsidRPr="003E02CC">
        <w:rPr>
          <w:rFonts w:asciiTheme="minorHAnsi" w:hAnsiTheme="minorHAnsi"/>
        </w:rPr>
        <w:t>Allow searching the designation type and allocated to designation.</w:t>
      </w:r>
    </w:p>
    <w:p w:rsidR="00105A84" w:rsidRPr="003E02CC"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lastRenderedPageBreak/>
        <w:t xml:space="preserve">Cancellation of Designation: </w:t>
      </w:r>
      <w:r w:rsidRPr="003E02CC">
        <w:rPr>
          <w:rFonts w:asciiTheme="minorHAnsi" w:hAnsiTheme="minorHAnsi"/>
        </w:rPr>
        <w:t>There will be a provision for cancelling the designation by the authorized user. Cancellation will be restricted if it is selected in some other modules.</w:t>
      </w:r>
    </w:p>
    <w:p w:rsidR="00105A84" w:rsidRPr="003E02CC" w:rsidRDefault="00105A84" w:rsidP="00342E30">
      <w:pPr>
        <w:numPr>
          <w:ilvl w:val="0"/>
          <w:numId w:val="4"/>
        </w:numPr>
        <w:spacing w:after="200" w:line="276" w:lineRule="auto"/>
        <w:rPr>
          <w:rFonts w:asciiTheme="minorHAnsi" w:hAnsiTheme="minorHAnsi"/>
          <w:b/>
        </w:rPr>
      </w:pPr>
      <w:r>
        <w:rPr>
          <w:rFonts w:asciiTheme="minorHAnsi" w:hAnsiTheme="minorHAnsi"/>
          <w:b/>
        </w:rPr>
        <w:t>Main Role Allocation</w:t>
      </w:r>
      <w:r w:rsidRPr="003E02CC">
        <w:rPr>
          <w:rFonts w:asciiTheme="minorHAnsi" w:hAnsiTheme="minorHAnsi"/>
          <w:b/>
        </w:rPr>
        <w:t>:</w:t>
      </w:r>
      <w:r>
        <w:rPr>
          <w:rFonts w:asciiTheme="minorHAnsi" w:hAnsiTheme="minorHAnsi"/>
        </w:rPr>
        <w:t>Role definition will be grouped into main role and child role</w:t>
      </w:r>
      <w:r w:rsidRPr="003E02CC">
        <w:rPr>
          <w:rFonts w:asciiTheme="minorHAnsi" w:hAnsiTheme="minorHAnsi"/>
        </w:rPr>
        <w:t>.</w:t>
      </w:r>
      <w:r>
        <w:rPr>
          <w:rFonts w:asciiTheme="minorHAnsi" w:hAnsiTheme="minorHAnsi"/>
        </w:rPr>
        <w:t xml:space="preserve"> Main </w:t>
      </w:r>
      <w:r w:rsidR="00B02FCA">
        <w:rPr>
          <w:rFonts w:asciiTheme="minorHAnsi" w:hAnsiTheme="minorHAnsi"/>
        </w:rPr>
        <w:t xml:space="preserve">role </w:t>
      </w:r>
      <w:r>
        <w:rPr>
          <w:rFonts w:asciiTheme="minorHAnsi" w:hAnsiTheme="minorHAnsi"/>
        </w:rPr>
        <w:t>permission allowed for the designation should be allocated.</w:t>
      </w:r>
    </w:p>
    <w:p w:rsidR="00105A84" w:rsidRPr="003E02CC" w:rsidRDefault="00105A84" w:rsidP="00342E30">
      <w:pPr>
        <w:numPr>
          <w:ilvl w:val="0"/>
          <w:numId w:val="4"/>
        </w:numPr>
        <w:spacing w:after="200" w:line="276" w:lineRule="auto"/>
        <w:rPr>
          <w:rFonts w:asciiTheme="minorHAnsi" w:hAnsiTheme="minorHAnsi"/>
          <w:b/>
        </w:rPr>
      </w:pPr>
      <w:r>
        <w:rPr>
          <w:rFonts w:asciiTheme="minorHAnsi" w:hAnsiTheme="minorHAnsi"/>
          <w:b/>
        </w:rPr>
        <w:t>Child Role Allocation</w:t>
      </w:r>
      <w:r w:rsidRPr="003E02CC">
        <w:rPr>
          <w:rFonts w:asciiTheme="minorHAnsi" w:hAnsiTheme="minorHAnsi"/>
          <w:b/>
        </w:rPr>
        <w:t>:</w:t>
      </w:r>
      <w:r>
        <w:rPr>
          <w:rFonts w:asciiTheme="minorHAnsi" w:hAnsiTheme="minorHAnsi"/>
        </w:rPr>
        <w:t>Role definition will be grouped into main role and child role</w:t>
      </w:r>
      <w:r w:rsidRPr="003E02CC">
        <w:rPr>
          <w:rFonts w:asciiTheme="minorHAnsi" w:hAnsiTheme="minorHAnsi"/>
        </w:rPr>
        <w:t>.</w:t>
      </w:r>
      <w:r>
        <w:rPr>
          <w:rFonts w:asciiTheme="minorHAnsi" w:hAnsiTheme="minorHAnsi"/>
        </w:rPr>
        <w:t xml:space="preserve"> Child </w:t>
      </w:r>
      <w:r w:rsidR="00B02FCA">
        <w:rPr>
          <w:rFonts w:asciiTheme="minorHAnsi" w:hAnsiTheme="minorHAnsi"/>
        </w:rPr>
        <w:t xml:space="preserve">role </w:t>
      </w:r>
      <w:r>
        <w:rPr>
          <w:rFonts w:asciiTheme="minorHAnsi" w:hAnsiTheme="minorHAnsi"/>
        </w:rPr>
        <w:t>permission allowed for the designation should be allocated.</w:t>
      </w:r>
    </w:p>
    <w:p w:rsidR="00105A84" w:rsidRPr="00611531" w:rsidRDefault="00105A84" w:rsidP="00105A84">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61" w:name="_Toc441586715"/>
      <w:bookmarkStart w:id="62" w:name="_Toc444887543"/>
      <w:r w:rsidRPr="00611531">
        <w:rPr>
          <w:rFonts w:asciiTheme="minorHAnsi" w:hAnsiTheme="minorHAnsi"/>
          <w:color w:val="0000FF"/>
          <w:szCs w:val="24"/>
        </w:rPr>
        <w:t>EMPLOYEE SUB SYSTEM</w:t>
      </w:r>
      <w:bookmarkEnd w:id="61"/>
      <w:bookmarkEnd w:id="62"/>
    </w:p>
    <w:p w:rsidR="00105A84" w:rsidRPr="003E02CC" w:rsidRDefault="00105A84" w:rsidP="00105A84">
      <w:pPr>
        <w:rPr>
          <w:rFonts w:asciiTheme="minorHAnsi" w:hAnsiTheme="minorHAnsi"/>
        </w:rPr>
      </w:pPr>
    </w:p>
    <w:p w:rsidR="00105A84" w:rsidRPr="0020084B" w:rsidRDefault="00105A84" w:rsidP="00105A84">
      <w:pPr>
        <w:rPr>
          <w:rFonts w:asciiTheme="minorHAnsi" w:hAnsiTheme="minorHAnsi"/>
          <w:b/>
          <w:u w:val="single"/>
        </w:rPr>
      </w:pPr>
      <w:r w:rsidRPr="0020084B">
        <w:rPr>
          <w:rFonts w:asciiTheme="minorHAnsi" w:hAnsiTheme="minorHAnsi"/>
          <w:b/>
          <w:u w:val="single"/>
        </w:rPr>
        <w:t>Feature</w:t>
      </w:r>
    </w:p>
    <w:p w:rsidR="00105A84" w:rsidRPr="0020084B" w:rsidRDefault="00105A84" w:rsidP="00105A84">
      <w:pPr>
        <w:rPr>
          <w:rFonts w:asciiTheme="minorHAnsi" w:hAnsiTheme="minorHAnsi"/>
        </w:rPr>
      </w:pPr>
    </w:p>
    <w:p w:rsidR="00105A84" w:rsidRPr="0020084B" w:rsidRDefault="00105A84" w:rsidP="00105A84">
      <w:pPr>
        <w:spacing w:line="276" w:lineRule="auto"/>
        <w:rPr>
          <w:rFonts w:asciiTheme="minorHAnsi" w:hAnsiTheme="minorHAnsi" w:cs="Calibri"/>
        </w:rPr>
      </w:pPr>
      <w:r w:rsidRPr="0020084B">
        <w:rPr>
          <w:rFonts w:asciiTheme="minorHAnsi" w:hAnsiTheme="minorHAnsi" w:cs="Calibri"/>
        </w:rPr>
        <w:t xml:space="preserve">This is the </w:t>
      </w:r>
      <w:r>
        <w:rPr>
          <w:rFonts w:asciiTheme="minorHAnsi" w:hAnsiTheme="minorHAnsi" w:cs="Calibri"/>
        </w:rPr>
        <w:t>Employee</w:t>
      </w:r>
      <w:r w:rsidRPr="0020084B">
        <w:rPr>
          <w:rFonts w:asciiTheme="minorHAnsi" w:hAnsiTheme="minorHAnsi" w:cs="Calibri"/>
        </w:rPr>
        <w:t xml:space="preserve"> registration module where all </w:t>
      </w:r>
      <w:r>
        <w:rPr>
          <w:rFonts w:asciiTheme="minorHAnsi" w:hAnsiTheme="minorHAnsi" w:cs="Calibri"/>
        </w:rPr>
        <w:t>Employee</w:t>
      </w:r>
      <w:r w:rsidRPr="0020084B">
        <w:rPr>
          <w:rFonts w:asciiTheme="minorHAnsi" w:hAnsiTheme="minorHAnsi" w:cs="Calibri"/>
        </w:rPr>
        <w:t xml:space="preserve">s of every registered &amp; approved organization will be maintained. If a parked organization is approved by the App Administrator from </w:t>
      </w:r>
      <w:r w:rsidR="00F43B48">
        <w:rPr>
          <w:rFonts w:asciiTheme="minorHAnsi" w:hAnsiTheme="minorHAnsi" w:cs="Calibri"/>
        </w:rPr>
        <w:t>app administration section</w:t>
      </w:r>
      <w:r w:rsidRPr="0020084B">
        <w:rPr>
          <w:rFonts w:asciiTheme="minorHAnsi" w:hAnsiTheme="minorHAnsi" w:cs="Calibri"/>
        </w:rPr>
        <w:t xml:space="preserve">, then approved organization will be copied to this </w:t>
      </w:r>
      <w:r>
        <w:rPr>
          <w:rFonts w:asciiTheme="minorHAnsi" w:hAnsiTheme="minorHAnsi" w:cs="Calibri"/>
        </w:rPr>
        <w:t>Employee</w:t>
      </w:r>
      <w:r w:rsidRPr="0020084B">
        <w:rPr>
          <w:rFonts w:asciiTheme="minorHAnsi" w:hAnsiTheme="minorHAnsi" w:cs="Calibri"/>
        </w:rPr>
        <w:t xml:space="preserve"> registration table. This </w:t>
      </w:r>
      <w:r>
        <w:rPr>
          <w:rFonts w:asciiTheme="minorHAnsi" w:hAnsiTheme="minorHAnsi" w:cs="Calibri"/>
        </w:rPr>
        <w:t>Employee</w:t>
      </w:r>
      <w:r w:rsidRPr="0020084B">
        <w:rPr>
          <w:rFonts w:asciiTheme="minorHAnsi" w:hAnsiTheme="minorHAnsi" w:cs="Calibri"/>
        </w:rPr>
        <w:t xml:space="preserve"> will be treated as the organization administrator. Organization administrator will be having ‘Organization Control’. </w:t>
      </w:r>
      <w:r>
        <w:rPr>
          <w:rFonts w:asciiTheme="minorHAnsi" w:hAnsiTheme="minorHAnsi" w:cs="Calibri"/>
        </w:rPr>
        <w:t>Employee</w:t>
      </w:r>
      <w:r w:rsidRPr="0020084B">
        <w:rPr>
          <w:rFonts w:asciiTheme="minorHAnsi" w:hAnsiTheme="minorHAnsi" w:cs="Calibri"/>
        </w:rPr>
        <w:t xml:space="preserve"> permission or the user role </w:t>
      </w:r>
      <w:r w:rsidR="00C41AE6">
        <w:rPr>
          <w:rFonts w:asciiTheme="minorHAnsi" w:hAnsiTheme="minorHAnsi" w:cs="Calibri"/>
        </w:rPr>
        <w:t xml:space="preserve">will </w:t>
      </w:r>
      <w:r w:rsidRPr="0020084B">
        <w:rPr>
          <w:rFonts w:asciiTheme="minorHAnsi" w:hAnsiTheme="minorHAnsi" w:cs="Calibri"/>
        </w:rPr>
        <w:t xml:space="preserve">be </w:t>
      </w:r>
      <w:r w:rsidR="00C41AE6">
        <w:rPr>
          <w:rFonts w:asciiTheme="minorHAnsi" w:hAnsiTheme="minorHAnsi" w:cs="Calibri"/>
        </w:rPr>
        <w:t>allocated for each user automatically as per the designation.</w:t>
      </w:r>
    </w:p>
    <w:p w:rsidR="00105A84" w:rsidRDefault="00105A84" w:rsidP="00105A84">
      <w:pPr>
        <w:spacing w:line="276" w:lineRule="auto"/>
        <w:rPr>
          <w:rFonts w:asciiTheme="minorHAnsi" w:hAnsiTheme="minorHAnsi" w:cs="Calibri"/>
        </w:rPr>
      </w:pPr>
    </w:p>
    <w:p w:rsidR="00105A84" w:rsidRPr="00406B16" w:rsidRDefault="00105A84" w:rsidP="00105A84">
      <w:pPr>
        <w:spacing w:line="276" w:lineRule="auto"/>
        <w:rPr>
          <w:rFonts w:asciiTheme="minorHAnsi" w:hAnsiTheme="minorHAnsi" w:cs="Calibri"/>
          <w:b/>
        </w:rPr>
      </w:pPr>
      <w:r w:rsidRPr="00406B16">
        <w:rPr>
          <w:rFonts w:asciiTheme="minorHAnsi" w:hAnsiTheme="minorHAnsi" w:cs="Calibri"/>
          <w:b/>
        </w:rPr>
        <w:t>Flow</w:t>
      </w:r>
    </w:p>
    <w:p w:rsidR="00105A84" w:rsidRDefault="00105A84" w:rsidP="00342E30">
      <w:pPr>
        <w:pStyle w:val="ListParagraph"/>
        <w:numPr>
          <w:ilvl w:val="0"/>
          <w:numId w:val="12"/>
        </w:numPr>
        <w:spacing w:line="276" w:lineRule="auto"/>
        <w:rPr>
          <w:rFonts w:cs="Calibri"/>
        </w:rPr>
      </w:pPr>
      <w:r>
        <w:rPr>
          <w:rFonts w:cs="Calibri"/>
        </w:rPr>
        <w:t>Various type</w:t>
      </w:r>
      <w:r w:rsidR="00305E45">
        <w:rPr>
          <w:rFonts w:cs="Calibri"/>
        </w:rPr>
        <w:t>s</w:t>
      </w:r>
      <w:r>
        <w:rPr>
          <w:rFonts w:cs="Calibri"/>
        </w:rPr>
        <w:t xml:space="preserve"> of Employees are to be generated through the registration module.</w:t>
      </w:r>
    </w:p>
    <w:p w:rsidR="00105A84" w:rsidRDefault="00105A84" w:rsidP="00342E30">
      <w:pPr>
        <w:pStyle w:val="ListParagraph"/>
        <w:numPr>
          <w:ilvl w:val="0"/>
          <w:numId w:val="12"/>
        </w:numPr>
        <w:spacing w:line="276" w:lineRule="auto"/>
        <w:rPr>
          <w:rFonts w:cs="Calibri"/>
        </w:rPr>
      </w:pPr>
      <w:r>
        <w:rPr>
          <w:rFonts w:cs="Calibri"/>
        </w:rPr>
        <w:t xml:space="preserve">App Administrator Employee should be created by the </w:t>
      </w:r>
      <w:r w:rsidR="00305E45">
        <w:rPr>
          <w:rFonts w:cs="Calibri"/>
        </w:rPr>
        <w:t>Development Team in employee master before deploying the application</w:t>
      </w:r>
      <w:r>
        <w:rPr>
          <w:rFonts w:cs="Calibri"/>
        </w:rPr>
        <w:t>.</w:t>
      </w:r>
    </w:p>
    <w:p w:rsidR="00105A84" w:rsidRDefault="00105A84" w:rsidP="00342E30">
      <w:pPr>
        <w:pStyle w:val="ListParagraph"/>
        <w:numPr>
          <w:ilvl w:val="0"/>
          <w:numId w:val="12"/>
        </w:numPr>
        <w:spacing w:line="276" w:lineRule="auto"/>
        <w:rPr>
          <w:rFonts w:cs="Calibri"/>
        </w:rPr>
      </w:pPr>
      <w:r>
        <w:rPr>
          <w:rFonts w:cs="Calibri"/>
        </w:rPr>
        <w:t>An organization should be approved by App Administrator</w:t>
      </w:r>
      <w:r w:rsidR="00305E45">
        <w:rPr>
          <w:rFonts w:cs="Calibri"/>
        </w:rPr>
        <w:t xml:space="preserve"> after successful email verification. User L</w:t>
      </w:r>
      <w:r>
        <w:rPr>
          <w:rFonts w:cs="Calibri"/>
        </w:rPr>
        <w:t xml:space="preserve">ogin and password </w:t>
      </w:r>
      <w:r w:rsidR="00305E45">
        <w:rPr>
          <w:rFonts w:cs="Calibri"/>
        </w:rPr>
        <w:t xml:space="preserve">will be updated in </w:t>
      </w:r>
      <w:r>
        <w:rPr>
          <w:rFonts w:cs="Calibri"/>
        </w:rPr>
        <w:t>Employee registration</w:t>
      </w:r>
      <w:r w:rsidR="00305E45">
        <w:rPr>
          <w:rFonts w:cs="Calibri"/>
        </w:rPr>
        <w:t xml:space="preserve"> table while organization approval</w:t>
      </w:r>
      <w:r>
        <w:rPr>
          <w:rFonts w:cs="Calibri"/>
        </w:rPr>
        <w:t xml:space="preserve">. Designation for that Employee should </w:t>
      </w:r>
      <w:r w:rsidR="00305E45">
        <w:rPr>
          <w:rFonts w:cs="Calibri"/>
        </w:rPr>
        <w:t xml:space="preserve">also </w:t>
      </w:r>
      <w:r>
        <w:rPr>
          <w:rFonts w:cs="Calibri"/>
        </w:rPr>
        <w:t>be updated a</w:t>
      </w:r>
      <w:r w:rsidR="00305E45">
        <w:rPr>
          <w:rFonts w:cs="Calibri"/>
        </w:rPr>
        <w:t xml:space="preserve">s ‘Organization Administrator’. </w:t>
      </w:r>
      <w:r>
        <w:rPr>
          <w:rFonts w:cs="Calibri"/>
        </w:rPr>
        <w:t xml:space="preserve">There will be only one active organization administrator for </w:t>
      </w:r>
      <w:r w:rsidR="00305E45">
        <w:rPr>
          <w:rFonts w:cs="Calibri"/>
        </w:rPr>
        <w:t>an organization.</w:t>
      </w:r>
    </w:p>
    <w:p w:rsidR="00105A84" w:rsidRDefault="00105A84" w:rsidP="00342E30">
      <w:pPr>
        <w:pStyle w:val="ListParagraph"/>
        <w:numPr>
          <w:ilvl w:val="0"/>
          <w:numId w:val="12"/>
        </w:numPr>
        <w:spacing w:line="276" w:lineRule="auto"/>
        <w:rPr>
          <w:rFonts w:cs="Calibri"/>
        </w:rPr>
      </w:pPr>
      <w:r>
        <w:rPr>
          <w:rFonts w:cs="Calibri"/>
        </w:rPr>
        <w:t xml:space="preserve">Corporate </w:t>
      </w:r>
      <w:r w:rsidR="00305E45">
        <w:rPr>
          <w:rFonts w:cs="Calibri"/>
        </w:rPr>
        <w:t xml:space="preserve">Administrator user should be </w:t>
      </w:r>
      <w:r>
        <w:rPr>
          <w:rFonts w:cs="Calibri"/>
        </w:rPr>
        <w:t>created by Organization Administrator.</w:t>
      </w:r>
    </w:p>
    <w:p w:rsidR="00105A84" w:rsidRDefault="00105A84" w:rsidP="00342E30">
      <w:pPr>
        <w:pStyle w:val="ListParagraph"/>
        <w:numPr>
          <w:ilvl w:val="0"/>
          <w:numId w:val="12"/>
        </w:numPr>
        <w:spacing w:line="276" w:lineRule="auto"/>
        <w:rPr>
          <w:rFonts w:cs="Calibri"/>
        </w:rPr>
      </w:pPr>
      <w:r>
        <w:rPr>
          <w:rFonts w:cs="Calibri"/>
        </w:rPr>
        <w:t>Corporate Employee</w:t>
      </w:r>
      <w:r w:rsidR="000F7C29">
        <w:rPr>
          <w:rFonts w:cs="Calibri"/>
        </w:rPr>
        <w:t>s</w:t>
      </w:r>
      <w:r>
        <w:rPr>
          <w:rFonts w:cs="Calibri"/>
        </w:rPr>
        <w:t xml:space="preserve"> will </w:t>
      </w:r>
      <w:r w:rsidR="000F7C29">
        <w:rPr>
          <w:rFonts w:cs="Calibri"/>
        </w:rPr>
        <w:t>also created by corporate administrator</w:t>
      </w:r>
      <w:r>
        <w:rPr>
          <w:rFonts w:cs="Calibri"/>
        </w:rPr>
        <w:t>.</w:t>
      </w:r>
    </w:p>
    <w:p w:rsidR="00105A84" w:rsidRDefault="00105A84" w:rsidP="00342E30">
      <w:pPr>
        <w:pStyle w:val="ListParagraph"/>
        <w:numPr>
          <w:ilvl w:val="0"/>
          <w:numId w:val="12"/>
        </w:numPr>
        <w:spacing w:line="276" w:lineRule="auto"/>
        <w:rPr>
          <w:rFonts w:cs="Calibri"/>
        </w:rPr>
      </w:pPr>
      <w:r>
        <w:rPr>
          <w:rFonts w:cs="Calibri"/>
        </w:rPr>
        <w:t xml:space="preserve">There should be a sub-module for maintaining the corporate offices of the </w:t>
      </w:r>
      <w:r w:rsidR="0049502D">
        <w:rPr>
          <w:rFonts w:cs="Calibri"/>
        </w:rPr>
        <w:t>selected e</w:t>
      </w:r>
      <w:r>
        <w:rPr>
          <w:rFonts w:cs="Calibri"/>
        </w:rPr>
        <w:t xml:space="preserve">mployee </w:t>
      </w:r>
      <w:r w:rsidR="0049502D">
        <w:rPr>
          <w:rFonts w:cs="Calibri"/>
        </w:rPr>
        <w:t>having</w:t>
      </w:r>
      <w:r>
        <w:rPr>
          <w:rFonts w:cs="Calibri"/>
        </w:rPr>
        <w:t xml:space="preserve"> organization control. If designation having the organization control for an Employee, then there should be a provision for selecting single / multiple corporate offices for that Employee. But</w:t>
      </w:r>
      <w:r w:rsidR="0049502D">
        <w:rPr>
          <w:rFonts w:cs="Calibri"/>
        </w:rPr>
        <w:t xml:space="preserve"> limitation is that </w:t>
      </w:r>
      <w:r>
        <w:rPr>
          <w:rFonts w:cs="Calibri"/>
        </w:rPr>
        <w:t>designation should not be primary designation.</w:t>
      </w:r>
    </w:p>
    <w:p w:rsidR="00A01030" w:rsidRDefault="00A01030" w:rsidP="00342E30">
      <w:pPr>
        <w:pStyle w:val="ListParagraph"/>
        <w:numPr>
          <w:ilvl w:val="0"/>
          <w:numId w:val="12"/>
        </w:numPr>
        <w:spacing w:line="276" w:lineRule="auto"/>
        <w:rPr>
          <w:rFonts w:cs="Calibri"/>
        </w:rPr>
      </w:pPr>
      <w:r>
        <w:rPr>
          <w:rFonts w:cs="Calibri"/>
        </w:rPr>
        <w:t xml:space="preserve">Here is a provision for adding </w:t>
      </w:r>
      <w:r w:rsidR="0009101E">
        <w:rPr>
          <w:rFonts w:cs="Calibri"/>
        </w:rPr>
        <w:t>multiple divisions against a employee. ( if employee is not a division based employee then no need to add any divisions ).</w:t>
      </w:r>
    </w:p>
    <w:p w:rsidR="0009101E" w:rsidRDefault="0009101E" w:rsidP="00342E30">
      <w:pPr>
        <w:pStyle w:val="ListParagraph"/>
        <w:numPr>
          <w:ilvl w:val="0"/>
          <w:numId w:val="12"/>
        </w:numPr>
        <w:spacing w:line="276" w:lineRule="auto"/>
        <w:rPr>
          <w:rFonts w:cs="Calibri"/>
        </w:rPr>
      </w:pPr>
      <w:r>
        <w:rPr>
          <w:rFonts w:cs="Calibri"/>
        </w:rPr>
        <w:t>Here is provision for add user name and password ( must ), and if employee have email then add to the details for receiving details in email.</w:t>
      </w:r>
    </w:p>
    <w:p w:rsidR="00323411" w:rsidRDefault="00323411" w:rsidP="00342E30">
      <w:pPr>
        <w:pStyle w:val="ListParagraph"/>
        <w:numPr>
          <w:ilvl w:val="0"/>
          <w:numId w:val="12"/>
        </w:numPr>
        <w:spacing w:line="276" w:lineRule="auto"/>
        <w:rPr>
          <w:rFonts w:cs="Calibri"/>
        </w:rPr>
      </w:pPr>
      <w:r>
        <w:rPr>
          <w:rFonts w:cs="Calibri"/>
        </w:rPr>
        <w:t>There is a provision for add images against each employees.</w:t>
      </w:r>
    </w:p>
    <w:p w:rsidR="00323411" w:rsidRDefault="00323411" w:rsidP="00342E30">
      <w:pPr>
        <w:pStyle w:val="ListParagraph"/>
        <w:numPr>
          <w:ilvl w:val="0"/>
          <w:numId w:val="12"/>
        </w:numPr>
        <w:spacing w:line="276" w:lineRule="auto"/>
        <w:rPr>
          <w:rFonts w:cs="Calibri"/>
        </w:rPr>
      </w:pPr>
      <w:r>
        <w:rPr>
          <w:rFonts w:cs="Calibri"/>
        </w:rPr>
        <w:t>Maybe we can change the design of ‘clear image’.</w:t>
      </w:r>
    </w:p>
    <w:p w:rsidR="00EE34FF" w:rsidRDefault="00EE34FF" w:rsidP="00105A84">
      <w:pPr>
        <w:spacing w:line="276" w:lineRule="auto"/>
        <w:rPr>
          <w:rFonts w:asciiTheme="minorHAnsi" w:hAnsiTheme="minorHAnsi" w:cs="Calibri"/>
        </w:rPr>
      </w:pPr>
    </w:p>
    <w:p w:rsidR="00EE34FF" w:rsidRDefault="00EE34FF" w:rsidP="00105A84">
      <w:pPr>
        <w:spacing w:line="276" w:lineRule="auto"/>
        <w:rPr>
          <w:rFonts w:asciiTheme="minorHAnsi" w:hAnsiTheme="minorHAnsi" w:cs="Calibri"/>
        </w:rPr>
      </w:pPr>
    </w:p>
    <w:p w:rsidR="00EE34FF" w:rsidRDefault="00C81549" w:rsidP="00105A84">
      <w:pPr>
        <w:spacing w:line="276" w:lineRule="auto"/>
        <w:rPr>
          <w:rFonts w:asciiTheme="minorHAnsi" w:hAnsiTheme="minorHAnsi" w:cs="Calibri"/>
        </w:rPr>
      </w:pPr>
      <w:r>
        <w:rPr>
          <w:rFonts w:asciiTheme="minorHAnsi" w:hAnsiTheme="minorHAnsi" w:cs="Calibri"/>
          <w:noProof/>
          <w:lang w:val="en-IN" w:eastAsia="en-IN"/>
        </w:rPr>
        <w:lastRenderedPageBreak/>
        <w:drawing>
          <wp:inline distT="0" distB="0" distL="0" distR="0">
            <wp:extent cx="5760085" cy="5593394"/>
            <wp:effectExtent l="0" t="0" r="0" b="0"/>
            <wp:docPr id="65" name="Picture 2" descr="E:\016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016_Employee.png"/>
                    <pic:cNvPicPr>
                      <a:picLocks noChangeAspect="1" noChangeArrowheads="1"/>
                    </pic:cNvPicPr>
                  </pic:nvPicPr>
                  <pic:blipFill>
                    <a:blip r:embed="rId37"/>
                    <a:srcRect/>
                    <a:stretch>
                      <a:fillRect/>
                    </a:stretch>
                  </pic:blipFill>
                  <pic:spPr bwMode="auto">
                    <a:xfrm>
                      <a:off x="0" y="0"/>
                      <a:ext cx="5760085" cy="5593394"/>
                    </a:xfrm>
                    <a:prstGeom prst="rect">
                      <a:avLst/>
                    </a:prstGeom>
                    <a:noFill/>
                    <a:ln w="9525">
                      <a:noFill/>
                      <a:miter lim="800000"/>
                      <a:headEnd/>
                      <a:tailEnd/>
                    </a:ln>
                  </pic:spPr>
                </pic:pic>
              </a:graphicData>
            </a:graphic>
          </wp:inline>
        </w:drawing>
      </w:r>
    </w:p>
    <w:p w:rsidR="00EE34FF" w:rsidRDefault="00EE34FF" w:rsidP="00105A84">
      <w:pPr>
        <w:spacing w:line="276" w:lineRule="auto"/>
        <w:rPr>
          <w:rFonts w:asciiTheme="minorHAnsi" w:hAnsiTheme="minorHAnsi" w:cs="Calibri"/>
        </w:rPr>
      </w:pPr>
    </w:p>
    <w:p w:rsidR="00105A84" w:rsidRPr="003E02CC" w:rsidRDefault="00105A84" w:rsidP="00105A84">
      <w:pPr>
        <w:pStyle w:val="Heading4"/>
        <w:numPr>
          <w:ilvl w:val="0"/>
          <w:numId w:val="0"/>
        </w:numPr>
        <w:pBdr>
          <w:bottom w:val="single" w:sz="8" w:space="1" w:color="C55A11"/>
        </w:pBdr>
        <w:spacing w:before="120" w:after="120"/>
        <w:rPr>
          <w:rFonts w:asciiTheme="minorHAnsi" w:hAnsiTheme="minorHAnsi"/>
          <w:color w:val="C55A11"/>
          <w:szCs w:val="22"/>
        </w:rPr>
      </w:pPr>
      <w:bookmarkStart w:id="63" w:name="_Toc441586717"/>
      <w:bookmarkStart w:id="64" w:name="_Toc444887544"/>
      <w:r w:rsidRPr="003E02CC">
        <w:rPr>
          <w:rFonts w:asciiTheme="minorHAnsi" w:hAnsiTheme="minorHAnsi"/>
          <w:color w:val="C55A11"/>
          <w:szCs w:val="22"/>
        </w:rPr>
        <w:t xml:space="preserve">‘MAIN ROLE DEFINITION FOR </w:t>
      </w:r>
      <w:r>
        <w:rPr>
          <w:rFonts w:asciiTheme="minorHAnsi" w:hAnsiTheme="minorHAnsi"/>
          <w:color w:val="C55A11"/>
          <w:szCs w:val="22"/>
        </w:rPr>
        <w:t>EMPLOYEE</w:t>
      </w:r>
      <w:r w:rsidRPr="003E02CC">
        <w:rPr>
          <w:rFonts w:asciiTheme="minorHAnsi" w:hAnsiTheme="minorHAnsi"/>
          <w:color w:val="C55A11"/>
          <w:szCs w:val="22"/>
        </w:rPr>
        <w:t>’ SUB SYSTEM</w:t>
      </w:r>
      <w:bookmarkEnd w:id="63"/>
      <w:bookmarkEnd w:id="64"/>
    </w:p>
    <w:p w:rsidR="00105A84" w:rsidRPr="003E02CC" w:rsidRDefault="00105A84" w:rsidP="00105A84">
      <w:pPr>
        <w:rPr>
          <w:rFonts w:asciiTheme="minorHAnsi" w:hAnsiTheme="minorHAnsi"/>
        </w:rPr>
      </w:pPr>
    </w:p>
    <w:p w:rsidR="00105A84" w:rsidRPr="003E02CC" w:rsidRDefault="00105A84" w:rsidP="00105A84">
      <w:pPr>
        <w:rPr>
          <w:rFonts w:asciiTheme="minorHAnsi" w:hAnsiTheme="minorHAnsi"/>
          <w:b/>
          <w:u w:val="single"/>
        </w:rPr>
      </w:pPr>
      <w:r w:rsidRPr="003E02CC">
        <w:rPr>
          <w:rFonts w:asciiTheme="minorHAnsi" w:hAnsiTheme="minorHAnsi"/>
          <w:b/>
          <w:u w:val="single"/>
        </w:rPr>
        <w:t>Feature</w:t>
      </w:r>
    </w:p>
    <w:p w:rsidR="00105A84" w:rsidRPr="003E02CC" w:rsidRDefault="00105A84" w:rsidP="00105A84">
      <w:pPr>
        <w:rPr>
          <w:rFonts w:asciiTheme="minorHAnsi" w:hAnsiTheme="minorHAnsi"/>
        </w:rPr>
      </w:pPr>
    </w:p>
    <w:p w:rsidR="00105A84" w:rsidRDefault="00105A84" w:rsidP="00105A84">
      <w:pPr>
        <w:spacing w:line="276" w:lineRule="auto"/>
        <w:rPr>
          <w:rFonts w:asciiTheme="majorHAnsi" w:hAnsiTheme="majorHAnsi" w:cs="Calibri"/>
        </w:rPr>
      </w:pPr>
      <w:r w:rsidRPr="007B478E">
        <w:rPr>
          <w:rFonts w:asciiTheme="majorHAnsi" w:hAnsiTheme="majorHAnsi" w:cs="Calibri"/>
        </w:rPr>
        <w:t xml:space="preserve">Role Definition for </w:t>
      </w:r>
      <w:r w:rsidR="00C43642">
        <w:rPr>
          <w:rFonts w:asciiTheme="majorHAnsi" w:hAnsiTheme="majorHAnsi" w:cs="Calibri"/>
        </w:rPr>
        <w:t>an e</w:t>
      </w:r>
      <w:r>
        <w:rPr>
          <w:rFonts w:asciiTheme="majorHAnsi" w:hAnsiTheme="majorHAnsi" w:cs="Calibri"/>
        </w:rPr>
        <w:t>mployee</w:t>
      </w:r>
      <w:r w:rsidR="00E26C94">
        <w:rPr>
          <w:rFonts w:asciiTheme="majorHAnsi" w:hAnsiTheme="majorHAnsi" w:cs="Calibri"/>
        </w:rPr>
        <w:t>willbe automatically posted from selected designation</w:t>
      </w:r>
      <w:r w:rsidRPr="007B478E">
        <w:rPr>
          <w:rFonts w:asciiTheme="majorHAnsi" w:hAnsiTheme="majorHAnsi" w:cs="Calibri"/>
        </w:rPr>
        <w:t>.</w:t>
      </w:r>
      <w:r>
        <w:rPr>
          <w:rFonts w:asciiTheme="majorHAnsi" w:hAnsiTheme="majorHAnsi" w:cs="Calibri"/>
        </w:rPr>
        <w:t xml:space="preserve"> The allocated roles (modules) will only visible for the corresponding Employee</w:t>
      </w:r>
      <w:r w:rsidR="00E26C94">
        <w:rPr>
          <w:rFonts w:asciiTheme="majorHAnsi" w:hAnsiTheme="majorHAnsi" w:cs="Calibri"/>
        </w:rPr>
        <w:t xml:space="preserve"> while login to application</w:t>
      </w:r>
      <w:r>
        <w:rPr>
          <w:rFonts w:asciiTheme="majorHAnsi" w:hAnsiTheme="majorHAnsi" w:cs="Calibri"/>
        </w:rPr>
        <w:t xml:space="preserve">. </w:t>
      </w:r>
    </w:p>
    <w:p w:rsidR="00105A84" w:rsidRDefault="00105A84" w:rsidP="00105A84">
      <w:pPr>
        <w:spacing w:line="276" w:lineRule="auto"/>
        <w:rPr>
          <w:rFonts w:asciiTheme="majorHAnsi" w:hAnsiTheme="majorHAnsi" w:cs="Calibri"/>
        </w:rPr>
      </w:pPr>
    </w:p>
    <w:p w:rsidR="00105A84" w:rsidRPr="0047216D" w:rsidRDefault="00105A84" w:rsidP="00105A84">
      <w:pPr>
        <w:spacing w:line="276" w:lineRule="auto"/>
        <w:rPr>
          <w:rFonts w:asciiTheme="minorHAnsi" w:hAnsiTheme="minorHAnsi" w:cs="Calibri"/>
          <w:b/>
        </w:rPr>
      </w:pPr>
      <w:r w:rsidRPr="0047216D">
        <w:rPr>
          <w:rFonts w:asciiTheme="majorHAnsi" w:hAnsiTheme="majorHAnsi" w:cs="Calibri"/>
          <w:b/>
        </w:rPr>
        <w:t>Flow</w:t>
      </w:r>
    </w:p>
    <w:p w:rsidR="00105A84" w:rsidRDefault="00105A84" w:rsidP="00342E30">
      <w:pPr>
        <w:pStyle w:val="ListParagraph"/>
        <w:numPr>
          <w:ilvl w:val="0"/>
          <w:numId w:val="12"/>
        </w:numPr>
        <w:spacing w:line="276" w:lineRule="auto"/>
        <w:rPr>
          <w:rFonts w:cs="Calibri"/>
        </w:rPr>
      </w:pPr>
      <w:r>
        <w:rPr>
          <w:rFonts w:cs="Calibri"/>
        </w:rPr>
        <w:t>It is the linked module with Employee registration.</w:t>
      </w:r>
    </w:p>
    <w:p w:rsidR="00E26C94" w:rsidRDefault="00E26C94" w:rsidP="00342E30">
      <w:pPr>
        <w:pStyle w:val="ListParagraph"/>
        <w:numPr>
          <w:ilvl w:val="0"/>
          <w:numId w:val="12"/>
        </w:numPr>
        <w:spacing w:line="276" w:lineRule="auto"/>
        <w:rPr>
          <w:rFonts w:cs="Calibri"/>
        </w:rPr>
      </w:pPr>
      <w:r>
        <w:rPr>
          <w:rFonts w:cs="Calibri"/>
        </w:rPr>
        <w:t>There will be no Interface for this sub-section.</w:t>
      </w:r>
    </w:p>
    <w:p w:rsidR="00105A84" w:rsidRDefault="00105A84" w:rsidP="00342E30">
      <w:pPr>
        <w:pStyle w:val="ListParagraph"/>
        <w:numPr>
          <w:ilvl w:val="0"/>
          <w:numId w:val="12"/>
        </w:numPr>
        <w:spacing w:line="276" w:lineRule="auto"/>
        <w:rPr>
          <w:rFonts w:cs="Calibri"/>
        </w:rPr>
      </w:pPr>
      <w:r>
        <w:rPr>
          <w:rFonts w:cs="Calibri"/>
        </w:rPr>
        <w:t xml:space="preserve">There </w:t>
      </w:r>
      <w:r w:rsidR="00E26C94">
        <w:rPr>
          <w:rFonts w:cs="Calibri"/>
        </w:rPr>
        <w:t xml:space="preserve">is </w:t>
      </w:r>
      <w:r>
        <w:rPr>
          <w:rFonts w:cs="Calibri"/>
        </w:rPr>
        <w:t>a provision for allocating main role</w:t>
      </w:r>
      <w:r w:rsidR="00E26C94">
        <w:rPr>
          <w:rFonts w:cs="Calibri"/>
        </w:rPr>
        <w:t>s</w:t>
      </w:r>
      <w:r>
        <w:rPr>
          <w:rFonts w:cs="Calibri"/>
        </w:rPr>
        <w:t xml:space="preserve"> to designation</w:t>
      </w:r>
      <w:r w:rsidR="00E26C94">
        <w:rPr>
          <w:rFonts w:cs="Calibri"/>
        </w:rPr>
        <w:t xml:space="preserve"> using designation module</w:t>
      </w:r>
      <w:r>
        <w:rPr>
          <w:rFonts w:cs="Calibri"/>
        </w:rPr>
        <w:t xml:space="preserve">. Role defined for that designation will be automatically </w:t>
      </w:r>
      <w:r w:rsidR="00E26C94">
        <w:rPr>
          <w:rFonts w:cs="Calibri"/>
        </w:rPr>
        <w:t>copied to Main Role module of Employee registration.</w:t>
      </w:r>
    </w:p>
    <w:p w:rsidR="00105A84" w:rsidRDefault="00105A84" w:rsidP="00105A84">
      <w:pPr>
        <w:spacing w:line="276" w:lineRule="auto"/>
        <w:rPr>
          <w:rFonts w:cs="Calibri"/>
        </w:rPr>
      </w:pPr>
    </w:p>
    <w:p w:rsidR="00EE34FF" w:rsidRDefault="00EE34FF" w:rsidP="00105A84">
      <w:pPr>
        <w:spacing w:line="276" w:lineRule="auto"/>
        <w:rPr>
          <w:rFonts w:cs="Calibri"/>
        </w:rPr>
      </w:pPr>
    </w:p>
    <w:p w:rsidR="00EE34FF" w:rsidRDefault="00EE34FF" w:rsidP="00105A84">
      <w:pPr>
        <w:spacing w:line="276" w:lineRule="auto"/>
        <w:rPr>
          <w:rFonts w:cs="Calibri"/>
        </w:rPr>
      </w:pPr>
    </w:p>
    <w:p w:rsidR="00EE34FF" w:rsidRDefault="00EE34FF" w:rsidP="00105A84">
      <w:pPr>
        <w:spacing w:line="276" w:lineRule="auto"/>
        <w:rPr>
          <w:rFonts w:cs="Calibri"/>
        </w:rPr>
      </w:pPr>
    </w:p>
    <w:p w:rsidR="00EE34FF" w:rsidRDefault="00EE34FF" w:rsidP="00105A84">
      <w:pPr>
        <w:spacing w:line="276" w:lineRule="auto"/>
        <w:rPr>
          <w:rFonts w:cs="Calibri"/>
        </w:rPr>
      </w:pPr>
    </w:p>
    <w:p w:rsidR="00EE34FF" w:rsidRDefault="00EE34FF" w:rsidP="00105A84">
      <w:pPr>
        <w:spacing w:line="276" w:lineRule="auto"/>
        <w:rPr>
          <w:rFonts w:cs="Calibri"/>
        </w:rPr>
      </w:pPr>
    </w:p>
    <w:p w:rsidR="00105A84" w:rsidRPr="003E02CC" w:rsidRDefault="00105A84" w:rsidP="00105A84">
      <w:pPr>
        <w:pStyle w:val="Heading4"/>
        <w:numPr>
          <w:ilvl w:val="0"/>
          <w:numId w:val="0"/>
        </w:numPr>
        <w:pBdr>
          <w:bottom w:val="single" w:sz="8" w:space="1" w:color="C55A11"/>
        </w:pBdr>
        <w:spacing w:before="120" w:after="120"/>
        <w:rPr>
          <w:rFonts w:asciiTheme="minorHAnsi" w:hAnsiTheme="minorHAnsi"/>
          <w:color w:val="C55A11"/>
          <w:szCs w:val="22"/>
        </w:rPr>
      </w:pPr>
      <w:bookmarkStart w:id="65" w:name="_Toc441586718"/>
      <w:bookmarkStart w:id="66" w:name="_Toc444887545"/>
      <w:r w:rsidRPr="003E02CC">
        <w:rPr>
          <w:rFonts w:asciiTheme="minorHAnsi" w:hAnsiTheme="minorHAnsi"/>
          <w:color w:val="C55A11"/>
          <w:szCs w:val="22"/>
        </w:rPr>
        <w:t xml:space="preserve">‘CHILD ROLE DEFINITION FOR </w:t>
      </w:r>
      <w:r>
        <w:rPr>
          <w:rFonts w:asciiTheme="minorHAnsi" w:hAnsiTheme="minorHAnsi"/>
          <w:color w:val="C55A11"/>
          <w:szCs w:val="22"/>
        </w:rPr>
        <w:t>EMPLOYEE</w:t>
      </w:r>
      <w:r w:rsidRPr="003E02CC">
        <w:rPr>
          <w:rFonts w:asciiTheme="minorHAnsi" w:hAnsiTheme="minorHAnsi"/>
          <w:color w:val="C55A11"/>
          <w:szCs w:val="22"/>
        </w:rPr>
        <w:t>’ SUB SYSTEM</w:t>
      </w:r>
      <w:bookmarkEnd w:id="65"/>
      <w:bookmarkEnd w:id="66"/>
    </w:p>
    <w:p w:rsidR="00105A84" w:rsidRPr="003E02CC" w:rsidRDefault="00105A84" w:rsidP="00105A84">
      <w:pPr>
        <w:rPr>
          <w:rFonts w:asciiTheme="minorHAnsi" w:hAnsiTheme="minorHAnsi"/>
        </w:rPr>
      </w:pPr>
    </w:p>
    <w:p w:rsidR="00105A84" w:rsidRPr="003E02CC" w:rsidRDefault="00105A84" w:rsidP="00105A84">
      <w:pPr>
        <w:rPr>
          <w:rFonts w:asciiTheme="minorHAnsi" w:hAnsiTheme="minorHAnsi"/>
          <w:b/>
          <w:u w:val="single"/>
        </w:rPr>
      </w:pPr>
      <w:r w:rsidRPr="003E02CC">
        <w:rPr>
          <w:rFonts w:asciiTheme="minorHAnsi" w:hAnsiTheme="minorHAnsi"/>
          <w:b/>
          <w:u w:val="single"/>
        </w:rPr>
        <w:t>Feature</w:t>
      </w:r>
    </w:p>
    <w:p w:rsidR="00105A84" w:rsidRPr="003E02CC" w:rsidRDefault="00105A84" w:rsidP="00105A84">
      <w:pPr>
        <w:rPr>
          <w:rFonts w:asciiTheme="minorHAnsi" w:hAnsiTheme="minorHAnsi"/>
        </w:rPr>
      </w:pPr>
    </w:p>
    <w:p w:rsidR="00105A84" w:rsidRDefault="00105A84" w:rsidP="00105A84">
      <w:pPr>
        <w:spacing w:line="276" w:lineRule="auto"/>
        <w:rPr>
          <w:rFonts w:asciiTheme="minorHAnsi" w:hAnsiTheme="minorHAnsi" w:cs="Calibri"/>
        </w:rPr>
      </w:pPr>
      <w:r w:rsidRPr="00832B58">
        <w:rPr>
          <w:rFonts w:asciiTheme="majorHAnsi" w:hAnsiTheme="majorHAnsi" w:cs="Calibri"/>
        </w:rPr>
        <w:t xml:space="preserve">Child Role Definition for </w:t>
      </w:r>
      <w:r>
        <w:rPr>
          <w:rFonts w:asciiTheme="majorHAnsi" w:hAnsiTheme="majorHAnsi" w:cs="Calibri"/>
        </w:rPr>
        <w:t>Employee</w:t>
      </w:r>
      <w:r w:rsidR="00E26C94">
        <w:rPr>
          <w:rFonts w:asciiTheme="majorHAnsi" w:hAnsiTheme="majorHAnsi" w:cs="Calibri"/>
        </w:rPr>
        <w:t>willbe automatically coped from corresponding designation</w:t>
      </w:r>
      <w:r w:rsidRPr="00832B58">
        <w:rPr>
          <w:rFonts w:asciiTheme="majorHAnsi" w:hAnsiTheme="majorHAnsi" w:cs="Calibri"/>
        </w:rPr>
        <w:t>.</w:t>
      </w:r>
      <w:r w:rsidR="00E26C94">
        <w:rPr>
          <w:rFonts w:asciiTheme="majorHAnsi" w:hAnsiTheme="majorHAnsi" w:cs="Calibri"/>
        </w:rPr>
        <w:t>User child roles for that e</w:t>
      </w:r>
      <w:r>
        <w:rPr>
          <w:rFonts w:asciiTheme="majorHAnsi" w:hAnsiTheme="majorHAnsi" w:cs="Calibri"/>
        </w:rPr>
        <w:t>mployee should be managed as per child role definition</w:t>
      </w:r>
      <w:r w:rsidR="00E26C94">
        <w:rPr>
          <w:rFonts w:asciiTheme="majorHAnsi" w:hAnsiTheme="majorHAnsi" w:cs="Calibri"/>
        </w:rPr>
        <w:t xml:space="preserve"> for the corresponding designation.</w:t>
      </w:r>
    </w:p>
    <w:p w:rsidR="00105A84" w:rsidRDefault="00105A84" w:rsidP="00105A84">
      <w:pPr>
        <w:spacing w:line="276" w:lineRule="auto"/>
        <w:rPr>
          <w:rFonts w:asciiTheme="minorHAnsi" w:hAnsiTheme="minorHAnsi" w:cs="Calibri"/>
        </w:rPr>
      </w:pPr>
    </w:p>
    <w:p w:rsidR="00105A84" w:rsidRPr="00832B58" w:rsidRDefault="00105A84" w:rsidP="00105A84">
      <w:pPr>
        <w:spacing w:line="276" w:lineRule="auto"/>
        <w:rPr>
          <w:rFonts w:asciiTheme="minorHAnsi" w:hAnsiTheme="minorHAnsi" w:cs="Calibri"/>
          <w:b/>
        </w:rPr>
      </w:pPr>
      <w:r w:rsidRPr="00832B58">
        <w:rPr>
          <w:rFonts w:asciiTheme="minorHAnsi" w:hAnsiTheme="minorHAnsi" w:cs="Calibri"/>
          <w:b/>
        </w:rPr>
        <w:t>Flow</w:t>
      </w:r>
    </w:p>
    <w:p w:rsidR="00105A84" w:rsidRDefault="00105A84" w:rsidP="00342E30">
      <w:pPr>
        <w:pStyle w:val="ListParagraph"/>
        <w:numPr>
          <w:ilvl w:val="0"/>
          <w:numId w:val="12"/>
        </w:numPr>
        <w:spacing w:line="276" w:lineRule="auto"/>
        <w:rPr>
          <w:rFonts w:cs="Calibri"/>
        </w:rPr>
      </w:pPr>
      <w:r>
        <w:rPr>
          <w:rFonts w:cs="Calibri"/>
        </w:rPr>
        <w:t>It is the linked module with Employee registration.</w:t>
      </w:r>
    </w:p>
    <w:p w:rsidR="00105A84" w:rsidRDefault="00105A84" w:rsidP="00342E30">
      <w:pPr>
        <w:pStyle w:val="ListParagraph"/>
        <w:numPr>
          <w:ilvl w:val="0"/>
          <w:numId w:val="12"/>
        </w:numPr>
        <w:spacing w:line="276" w:lineRule="auto"/>
        <w:rPr>
          <w:rFonts w:cs="Calibri"/>
        </w:rPr>
      </w:pPr>
      <w:r>
        <w:rPr>
          <w:rFonts w:cs="Calibri"/>
        </w:rPr>
        <w:t xml:space="preserve">It is the child role definition </w:t>
      </w:r>
      <w:r w:rsidR="00E26C94">
        <w:rPr>
          <w:rFonts w:cs="Calibri"/>
        </w:rPr>
        <w:t xml:space="preserve">selected under </w:t>
      </w:r>
      <w:r>
        <w:rPr>
          <w:rFonts w:cs="Calibri"/>
        </w:rPr>
        <w:t xml:space="preserve">main role </w:t>
      </w:r>
      <w:r w:rsidR="00E26C94">
        <w:rPr>
          <w:rFonts w:cs="Calibri"/>
        </w:rPr>
        <w:t xml:space="preserve">for </w:t>
      </w:r>
      <w:r>
        <w:rPr>
          <w:rFonts w:cs="Calibri"/>
        </w:rPr>
        <w:t>particular designation. These child roles are also to be allocated to Employees under the designation.</w:t>
      </w:r>
    </w:p>
    <w:p w:rsidR="00105A84" w:rsidRDefault="00105A84" w:rsidP="00342E30">
      <w:pPr>
        <w:pStyle w:val="ListParagraph"/>
        <w:numPr>
          <w:ilvl w:val="0"/>
          <w:numId w:val="12"/>
        </w:numPr>
        <w:spacing w:line="276" w:lineRule="auto"/>
        <w:rPr>
          <w:rFonts w:cs="Calibri"/>
        </w:rPr>
      </w:pPr>
      <w:r>
        <w:rPr>
          <w:rFonts w:cs="Calibri"/>
        </w:rPr>
        <w:t xml:space="preserve">The child roles which are selected for particular designation will be copied to corresponding Employees while Employee registration. </w:t>
      </w:r>
    </w:p>
    <w:p w:rsidR="00105A84" w:rsidRDefault="00105A84" w:rsidP="00105A84">
      <w:pPr>
        <w:spacing w:line="276" w:lineRule="auto"/>
        <w:rPr>
          <w:rFonts w:asciiTheme="minorHAnsi" w:hAnsiTheme="minorHAnsi" w:cs="Calibri"/>
        </w:rPr>
      </w:pPr>
    </w:p>
    <w:p w:rsidR="00105A84" w:rsidRPr="003E02CC" w:rsidRDefault="00105A84" w:rsidP="00105A84">
      <w:pPr>
        <w:pStyle w:val="Heading4"/>
        <w:numPr>
          <w:ilvl w:val="0"/>
          <w:numId w:val="0"/>
        </w:numPr>
        <w:pBdr>
          <w:bottom w:val="single" w:sz="8" w:space="1" w:color="C55A11"/>
        </w:pBdr>
        <w:spacing w:before="120" w:after="120"/>
        <w:rPr>
          <w:rFonts w:asciiTheme="minorHAnsi" w:hAnsiTheme="minorHAnsi"/>
          <w:color w:val="C55A11"/>
          <w:szCs w:val="22"/>
        </w:rPr>
      </w:pPr>
      <w:bookmarkStart w:id="67" w:name="_Toc441586719"/>
      <w:bookmarkStart w:id="68" w:name="_Toc444887546"/>
      <w:r w:rsidRPr="003E02CC">
        <w:rPr>
          <w:rFonts w:asciiTheme="minorHAnsi" w:hAnsiTheme="minorHAnsi"/>
          <w:color w:val="C55A11"/>
          <w:szCs w:val="22"/>
        </w:rPr>
        <w:t>‘</w:t>
      </w:r>
      <w:r>
        <w:rPr>
          <w:rFonts w:asciiTheme="minorHAnsi" w:hAnsiTheme="minorHAnsi"/>
          <w:color w:val="C55A11"/>
          <w:szCs w:val="22"/>
        </w:rPr>
        <w:t xml:space="preserve">CORPORATE </w:t>
      </w:r>
      <w:r w:rsidRPr="003E02CC">
        <w:rPr>
          <w:rFonts w:asciiTheme="minorHAnsi" w:hAnsiTheme="minorHAnsi"/>
          <w:color w:val="C55A11"/>
          <w:szCs w:val="22"/>
        </w:rPr>
        <w:t xml:space="preserve">DEFINITION FOR </w:t>
      </w:r>
      <w:r>
        <w:rPr>
          <w:rFonts w:asciiTheme="minorHAnsi" w:hAnsiTheme="minorHAnsi"/>
          <w:color w:val="C55A11"/>
          <w:szCs w:val="22"/>
        </w:rPr>
        <w:t>EMPLOYEE</w:t>
      </w:r>
      <w:r w:rsidRPr="003E02CC">
        <w:rPr>
          <w:rFonts w:asciiTheme="minorHAnsi" w:hAnsiTheme="minorHAnsi"/>
          <w:color w:val="C55A11"/>
          <w:szCs w:val="22"/>
        </w:rPr>
        <w:t>’ SUB SYSTEM</w:t>
      </w:r>
      <w:bookmarkEnd w:id="67"/>
      <w:bookmarkEnd w:id="68"/>
    </w:p>
    <w:p w:rsidR="00105A84" w:rsidRPr="003E02CC" w:rsidRDefault="00105A84" w:rsidP="00105A84">
      <w:pPr>
        <w:rPr>
          <w:rFonts w:asciiTheme="minorHAnsi" w:hAnsiTheme="minorHAnsi"/>
        </w:rPr>
      </w:pPr>
    </w:p>
    <w:p w:rsidR="00105A84" w:rsidRPr="003E02CC" w:rsidRDefault="00105A84" w:rsidP="00105A84">
      <w:pPr>
        <w:rPr>
          <w:rFonts w:asciiTheme="minorHAnsi" w:hAnsiTheme="minorHAnsi"/>
          <w:b/>
          <w:u w:val="single"/>
        </w:rPr>
      </w:pPr>
      <w:r w:rsidRPr="003E02CC">
        <w:rPr>
          <w:rFonts w:asciiTheme="minorHAnsi" w:hAnsiTheme="minorHAnsi"/>
          <w:b/>
          <w:u w:val="single"/>
        </w:rPr>
        <w:t>Feature</w:t>
      </w:r>
    </w:p>
    <w:p w:rsidR="00105A84" w:rsidRPr="003E02CC" w:rsidRDefault="00105A84" w:rsidP="00105A84">
      <w:pPr>
        <w:rPr>
          <w:rFonts w:asciiTheme="minorHAnsi" w:hAnsiTheme="minorHAnsi"/>
        </w:rPr>
      </w:pPr>
    </w:p>
    <w:p w:rsidR="00105A84" w:rsidRDefault="00105A84" w:rsidP="00105A84">
      <w:pPr>
        <w:spacing w:line="276" w:lineRule="auto"/>
        <w:rPr>
          <w:rFonts w:asciiTheme="minorHAnsi" w:hAnsiTheme="minorHAnsi" w:cs="Calibri"/>
        </w:rPr>
      </w:pPr>
      <w:r w:rsidRPr="003050DE">
        <w:rPr>
          <w:rFonts w:asciiTheme="majorHAnsi" w:hAnsiTheme="majorHAnsi" w:cs="Calibri"/>
        </w:rPr>
        <w:t xml:space="preserve">Some type of </w:t>
      </w:r>
      <w:r>
        <w:rPr>
          <w:rFonts w:asciiTheme="majorHAnsi" w:hAnsiTheme="majorHAnsi" w:cs="Calibri"/>
        </w:rPr>
        <w:t>Employee</w:t>
      </w:r>
      <w:r w:rsidRPr="003050DE">
        <w:rPr>
          <w:rFonts w:asciiTheme="majorHAnsi" w:hAnsiTheme="majorHAnsi" w:cs="Calibri"/>
        </w:rPr>
        <w:t xml:space="preserve">s will be </w:t>
      </w:r>
      <w:r w:rsidR="00BD3DF2">
        <w:rPr>
          <w:rFonts w:asciiTheme="majorHAnsi" w:hAnsiTheme="majorHAnsi" w:cs="Calibri"/>
        </w:rPr>
        <w:t xml:space="preserve">having the role for accessing all activities of </w:t>
      </w:r>
      <w:r w:rsidRPr="003050DE">
        <w:rPr>
          <w:rFonts w:asciiTheme="majorHAnsi" w:hAnsiTheme="majorHAnsi" w:cs="Calibri"/>
        </w:rPr>
        <w:t xml:space="preserve">organization in whole.But all corporate offices under that organization may not be </w:t>
      </w:r>
      <w:r w:rsidR="00BD3DF2">
        <w:rPr>
          <w:rFonts w:asciiTheme="majorHAnsi" w:hAnsiTheme="majorHAnsi" w:cs="Calibri"/>
        </w:rPr>
        <w:t>permissible</w:t>
      </w:r>
      <w:r w:rsidRPr="003050DE">
        <w:rPr>
          <w:rFonts w:asciiTheme="majorHAnsi" w:hAnsiTheme="majorHAnsi" w:cs="Calibri"/>
        </w:rPr>
        <w:t xml:space="preserve"> for </w:t>
      </w:r>
      <w:r w:rsidR="00BD3DF2">
        <w:rPr>
          <w:rFonts w:asciiTheme="majorHAnsi" w:hAnsiTheme="majorHAnsi" w:cs="Calibri"/>
        </w:rPr>
        <w:t>that</w:t>
      </w:r>
      <w:r>
        <w:rPr>
          <w:rFonts w:asciiTheme="majorHAnsi" w:hAnsiTheme="majorHAnsi" w:cs="Calibri"/>
        </w:rPr>
        <w:t>Employee</w:t>
      </w:r>
      <w:r w:rsidRPr="003050DE">
        <w:rPr>
          <w:rFonts w:asciiTheme="majorHAnsi" w:hAnsiTheme="majorHAnsi" w:cs="Calibri"/>
        </w:rPr>
        <w:t xml:space="preserve">. So that associated corporate offices are to be linked for </w:t>
      </w:r>
      <w:r>
        <w:rPr>
          <w:rFonts w:asciiTheme="majorHAnsi" w:hAnsiTheme="majorHAnsi" w:cs="Calibri"/>
        </w:rPr>
        <w:t>an</w:t>
      </w:r>
      <w:r w:rsidR="00BD3DF2">
        <w:rPr>
          <w:rFonts w:asciiTheme="majorHAnsi" w:hAnsiTheme="majorHAnsi" w:cs="Calibri"/>
        </w:rPr>
        <w:t>e</w:t>
      </w:r>
      <w:r>
        <w:rPr>
          <w:rFonts w:asciiTheme="majorHAnsi" w:hAnsiTheme="majorHAnsi" w:cs="Calibri"/>
        </w:rPr>
        <w:t>mployee</w:t>
      </w:r>
      <w:r w:rsidRPr="003050DE">
        <w:rPr>
          <w:rFonts w:asciiTheme="majorHAnsi" w:hAnsiTheme="majorHAnsi" w:cs="Calibri"/>
        </w:rPr>
        <w:t>.</w:t>
      </w:r>
      <w:r>
        <w:rPr>
          <w:rFonts w:asciiTheme="majorHAnsi" w:hAnsiTheme="majorHAnsi" w:cs="Calibri"/>
        </w:rPr>
        <w:t xml:space="preserve"> All other type of Employees will be </w:t>
      </w:r>
      <w:r w:rsidR="00BD3DF2">
        <w:rPr>
          <w:rFonts w:asciiTheme="majorHAnsi" w:hAnsiTheme="majorHAnsi" w:cs="Calibri"/>
        </w:rPr>
        <w:t>permissible</w:t>
      </w:r>
      <w:r>
        <w:rPr>
          <w:rFonts w:asciiTheme="majorHAnsi" w:hAnsiTheme="majorHAnsi" w:cs="Calibri"/>
        </w:rPr>
        <w:t xml:space="preserve"> for the </w:t>
      </w:r>
      <w:r w:rsidR="00BD3DF2">
        <w:rPr>
          <w:rFonts w:asciiTheme="majorHAnsi" w:hAnsiTheme="majorHAnsi" w:cs="Calibri"/>
        </w:rPr>
        <w:t>appropriate</w:t>
      </w:r>
      <w:r>
        <w:rPr>
          <w:rFonts w:asciiTheme="majorHAnsi" w:hAnsiTheme="majorHAnsi" w:cs="Calibri"/>
        </w:rPr>
        <w:t xml:space="preserve"> corporate office only. </w:t>
      </w:r>
      <w:r w:rsidR="00BD3DF2">
        <w:rPr>
          <w:rFonts w:asciiTheme="majorHAnsi" w:hAnsiTheme="majorHAnsi" w:cs="Calibri"/>
        </w:rPr>
        <w:t>T</w:t>
      </w:r>
      <w:r>
        <w:rPr>
          <w:rFonts w:asciiTheme="majorHAnsi" w:hAnsiTheme="majorHAnsi" w:cs="Calibri"/>
        </w:rPr>
        <w:t xml:space="preserve">his </w:t>
      </w:r>
      <w:r w:rsidR="00BD3DF2">
        <w:rPr>
          <w:rFonts w:asciiTheme="majorHAnsi" w:hAnsiTheme="majorHAnsi" w:cs="Calibri"/>
        </w:rPr>
        <w:t>employee-</w:t>
      </w:r>
      <w:r>
        <w:rPr>
          <w:rFonts w:asciiTheme="majorHAnsi" w:hAnsiTheme="majorHAnsi" w:cs="Calibri"/>
        </w:rPr>
        <w:t xml:space="preserve">corporate </w:t>
      </w:r>
      <w:r w:rsidR="00BD3DF2">
        <w:rPr>
          <w:rFonts w:asciiTheme="majorHAnsi" w:hAnsiTheme="majorHAnsi" w:cs="Calibri"/>
        </w:rPr>
        <w:t>linkingmodule</w:t>
      </w:r>
      <w:r>
        <w:rPr>
          <w:rFonts w:asciiTheme="majorHAnsi" w:hAnsiTheme="majorHAnsi" w:cs="Calibri"/>
        </w:rPr>
        <w:t xml:space="preserve"> should be updated with corresponding corporate office</w:t>
      </w:r>
      <w:r w:rsidR="00BD3DF2">
        <w:rPr>
          <w:rFonts w:asciiTheme="majorHAnsi" w:hAnsiTheme="majorHAnsi" w:cs="Calibri"/>
        </w:rPr>
        <w:t>(s)</w:t>
      </w:r>
      <w:r>
        <w:rPr>
          <w:rFonts w:asciiTheme="majorHAnsi" w:hAnsiTheme="majorHAnsi" w:cs="Calibri"/>
        </w:rPr>
        <w:t xml:space="preserve"> while adding an Employee</w:t>
      </w:r>
      <w:r w:rsidR="00BD3DF2">
        <w:rPr>
          <w:rFonts w:asciiTheme="majorHAnsi" w:hAnsiTheme="majorHAnsi" w:cs="Calibri"/>
        </w:rPr>
        <w:t>.</w:t>
      </w:r>
    </w:p>
    <w:p w:rsidR="00105A84" w:rsidRDefault="00105A84" w:rsidP="00105A84">
      <w:pPr>
        <w:spacing w:line="276" w:lineRule="auto"/>
        <w:rPr>
          <w:rFonts w:asciiTheme="minorHAnsi" w:hAnsiTheme="minorHAnsi" w:cs="Calibri"/>
        </w:rPr>
      </w:pPr>
    </w:p>
    <w:p w:rsidR="00105A84" w:rsidRPr="003050DE" w:rsidRDefault="00105A84" w:rsidP="00105A84">
      <w:pPr>
        <w:spacing w:line="276" w:lineRule="auto"/>
        <w:rPr>
          <w:rFonts w:asciiTheme="minorHAnsi" w:hAnsiTheme="minorHAnsi" w:cs="Calibri"/>
          <w:b/>
        </w:rPr>
      </w:pPr>
      <w:r w:rsidRPr="003050DE">
        <w:rPr>
          <w:rFonts w:asciiTheme="minorHAnsi" w:hAnsiTheme="minorHAnsi" w:cs="Calibri"/>
          <w:b/>
        </w:rPr>
        <w:t>Flow</w:t>
      </w:r>
    </w:p>
    <w:p w:rsidR="00105A84" w:rsidRDefault="00105A84" w:rsidP="00342E30">
      <w:pPr>
        <w:pStyle w:val="ListParagraph"/>
        <w:numPr>
          <w:ilvl w:val="0"/>
          <w:numId w:val="12"/>
        </w:numPr>
        <w:spacing w:line="276" w:lineRule="auto"/>
        <w:rPr>
          <w:rFonts w:cs="Calibri"/>
        </w:rPr>
      </w:pPr>
      <w:r>
        <w:rPr>
          <w:rFonts w:cs="Calibri"/>
        </w:rPr>
        <w:t>Organization Administrator should create corporate Employees in the Employee registration module.</w:t>
      </w:r>
    </w:p>
    <w:p w:rsidR="00105A84" w:rsidRDefault="00105A84" w:rsidP="00342E30">
      <w:pPr>
        <w:pStyle w:val="ListParagraph"/>
        <w:numPr>
          <w:ilvl w:val="0"/>
          <w:numId w:val="12"/>
        </w:numPr>
        <w:spacing w:line="276" w:lineRule="auto"/>
        <w:rPr>
          <w:rFonts w:cs="Calibri"/>
        </w:rPr>
      </w:pPr>
      <w:r>
        <w:rPr>
          <w:rFonts w:cs="Calibri"/>
        </w:rPr>
        <w:t>Corporate Employee will be able to create other Employees of various designation types with corporate control.</w:t>
      </w:r>
    </w:p>
    <w:p w:rsidR="00105A84" w:rsidRDefault="00105A84" w:rsidP="00342E30">
      <w:pPr>
        <w:pStyle w:val="ListParagraph"/>
        <w:numPr>
          <w:ilvl w:val="0"/>
          <w:numId w:val="12"/>
        </w:numPr>
        <w:spacing w:line="276" w:lineRule="auto"/>
        <w:rPr>
          <w:rFonts w:cs="Calibri"/>
        </w:rPr>
      </w:pPr>
      <w:r>
        <w:rPr>
          <w:rFonts w:cs="Calibri"/>
        </w:rPr>
        <w:t>Organization Administrator will be able to create Employees with organization control.</w:t>
      </w:r>
    </w:p>
    <w:p w:rsidR="00105A84" w:rsidRDefault="00105A84" w:rsidP="00342E30">
      <w:pPr>
        <w:pStyle w:val="ListParagraph"/>
        <w:numPr>
          <w:ilvl w:val="0"/>
          <w:numId w:val="12"/>
        </w:numPr>
        <w:spacing w:line="276" w:lineRule="auto"/>
        <w:rPr>
          <w:rFonts w:cs="Calibri"/>
        </w:rPr>
      </w:pPr>
      <w:r>
        <w:rPr>
          <w:rFonts w:cs="Calibri"/>
        </w:rPr>
        <w:t>There should be a sub-module for maintaining the corporate offices of the Employee with organization control. If a designation having the organization control for an Employee, then there should be a provision for selecting single / multiple corporate offices for that Employee. But the designation should not be primary designation.</w:t>
      </w:r>
    </w:p>
    <w:p w:rsidR="00105A84" w:rsidRDefault="00105A84" w:rsidP="00342E30">
      <w:pPr>
        <w:pStyle w:val="ListParagraph"/>
        <w:numPr>
          <w:ilvl w:val="0"/>
          <w:numId w:val="12"/>
        </w:numPr>
        <w:spacing w:line="276" w:lineRule="auto"/>
        <w:rPr>
          <w:rFonts w:cs="Calibri"/>
        </w:rPr>
      </w:pPr>
      <w:r>
        <w:rPr>
          <w:rFonts w:cs="Calibri"/>
        </w:rPr>
        <w:t>Those corporate offices will be maintained in this module.</w:t>
      </w:r>
    </w:p>
    <w:p w:rsidR="00EE34FF" w:rsidRDefault="00EE34FF" w:rsidP="00105A84">
      <w:pPr>
        <w:spacing w:line="276" w:lineRule="auto"/>
        <w:rPr>
          <w:rFonts w:asciiTheme="minorHAnsi" w:hAnsiTheme="minorHAnsi" w:cstheme="minorHAnsi"/>
        </w:rPr>
      </w:pPr>
    </w:p>
    <w:p w:rsidR="00EE34FF" w:rsidRDefault="00EE34FF" w:rsidP="00105A84">
      <w:pPr>
        <w:spacing w:line="276" w:lineRule="auto"/>
        <w:rPr>
          <w:rFonts w:asciiTheme="minorHAnsi" w:hAnsiTheme="minorHAnsi" w:cstheme="minorHAnsi"/>
        </w:rPr>
      </w:pPr>
    </w:p>
    <w:p w:rsidR="00105A84" w:rsidRPr="003E02CC" w:rsidRDefault="00DF34DE" w:rsidP="00105A84">
      <w:pPr>
        <w:spacing w:line="276" w:lineRule="auto"/>
        <w:rPr>
          <w:rFonts w:asciiTheme="minorHAnsi" w:hAnsiTheme="minorHAnsi" w:cstheme="minorHAnsi"/>
        </w:rPr>
      </w:pPr>
      <w:r w:rsidRPr="00DF34DE">
        <w:rPr>
          <w:rFonts w:asciiTheme="minorHAnsi" w:hAnsiTheme="minorHAnsi" w:cstheme="minorHAnsi"/>
          <w:noProof/>
          <w:lang w:val="en-GB" w:eastAsia="en-GB"/>
        </w:rPr>
        <w:pict>
          <v:roundrect id="_x0000_s130265" style="position:absolute;left:0;text-align:left;margin-left:58.85pt;margin-top:12.5pt;width:334.5pt;height:26.25pt;z-index:252540928" arcsize="10923f" fillcolor="white [3201]" strokecolor="#5b9bd5 [3204]" strokeweight="5pt">
            <v:stroke linestyle="thickThin"/>
            <v:shadow color="#868686"/>
            <v:textbox style="mso-next-textbox:#_x0000_s130265">
              <w:txbxContent>
                <w:p w:rsidR="00D6046E" w:rsidRPr="00BD3DF2" w:rsidRDefault="00D6046E" w:rsidP="00105A84">
                  <w:pPr>
                    <w:jc w:val="center"/>
                    <w:rPr>
                      <w:rFonts w:asciiTheme="minorHAnsi" w:hAnsiTheme="minorHAnsi"/>
                      <w:b/>
                      <w:color w:val="002060"/>
                      <w:sz w:val="20"/>
                      <w:lang w:val="en-IN"/>
                    </w:rPr>
                  </w:pPr>
                  <w:r w:rsidRPr="00BD3DF2">
                    <w:rPr>
                      <w:rFonts w:asciiTheme="minorHAnsi" w:hAnsiTheme="minorHAnsi"/>
                      <w:b/>
                      <w:color w:val="002060"/>
                      <w:sz w:val="20"/>
                      <w:lang w:val="en-IN"/>
                    </w:rPr>
                    <w:t>EMPLOYEE REGISTRATION SUB SYSTEM</w:t>
                  </w:r>
                </w:p>
              </w:txbxContent>
            </v:textbox>
          </v:roundrect>
        </w:pict>
      </w:r>
    </w:p>
    <w:p w:rsidR="00105A84" w:rsidRPr="003E02CC" w:rsidRDefault="00DF34DE" w:rsidP="00105A84">
      <w:pPr>
        <w:rPr>
          <w:rFonts w:asciiTheme="minorHAnsi" w:hAnsiTheme="minorHAnsi"/>
        </w:rPr>
      </w:pPr>
      <w:r w:rsidRPr="00DF34DE">
        <w:rPr>
          <w:rFonts w:asciiTheme="minorHAnsi" w:hAnsiTheme="minorHAnsi"/>
          <w:noProof/>
          <w:lang w:val="en-GB" w:eastAsia="en-GB"/>
        </w:rPr>
        <w:pict>
          <v:shape id="_x0000_s130278" style="position:absolute;left:0;text-align:left;margin-left:-13.9pt;margin-top:8.8pt;width:94.5pt;height:150.6pt;z-index:252554240" coordsize="432,2093" path="m327,l,,,2093r432,e" filled="f" strokecolor="#2e74b5 [2404]">
            <v:path arrowok="t"/>
          </v:shape>
        </w:pict>
      </w:r>
      <w:r w:rsidRPr="00DF34DE">
        <w:rPr>
          <w:rFonts w:asciiTheme="minorHAnsi" w:hAnsiTheme="minorHAnsi" w:cs="Calibri"/>
          <w:noProof/>
          <w:lang w:val="en-GB" w:eastAsia="en-GB"/>
        </w:rPr>
        <w:pict>
          <v:shape id="_x0000_s130279" style="position:absolute;left:0;text-align:left;margin-left:369.35pt;margin-top:8.8pt;width:95.7pt;height:150.6pt;flip:x;z-index:252555264" coordsize="432,2093" path="m327,l,,,2093r432,e" filled="f" strokecolor="#2e74b5 [2404]">
            <v:path arrowok="t"/>
          </v:shape>
        </w:pict>
      </w:r>
    </w:p>
    <w:p w:rsidR="00105A84" w:rsidRPr="003E02CC" w:rsidRDefault="00DF34DE" w:rsidP="00105A84">
      <w:pPr>
        <w:rPr>
          <w:rFonts w:asciiTheme="minorHAnsi" w:hAnsiTheme="minorHAnsi"/>
        </w:rPr>
      </w:pPr>
      <w:r w:rsidRPr="00DF34DE">
        <w:rPr>
          <w:rFonts w:asciiTheme="minorHAnsi" w:hAnsiTheme="minorHAnsi"/>
          <w:noProof/>
          <w:lang w:val="en-GB" w:eastAsia="en-GB"/>
        </w:rPr>
        <w:pict>
          <v:shape id="_x0000_s130266" type="#_x0000_t32" style="position:absolute;left:0;text-align:left;margin-left:225.95pt;margin-top:9.3pt;width:0;height:118.55pt;z-index:252541952" o:connectortype="straight" strokecolor="#2e74b5 [2404]"/>
        </w:pict>
      </w:r>
      <w:r w:rsidRPr="00DF34DE">
        <w:rPr>
          <w:rFonts w:asciiTheme="minorHAnsi" w:hAnsiTheme="minorHAnsi"/>
          <w:noProof/>
          <w:lang w:val="en-GB" w:eastAsia="en-GB"/>
        </w:rPr>
        <w:pict>
          <v:shape id="_x0000_s130267" type="#_x0000_t32" style="position:absolute;left:0;text-align:left;margin-left:98.45pt;margin-top:10.25pt;width:0;height:21.15pt;z-index:252542976" o:connectortype="straight" strokecolor="#2e74b5 [2404]"/>
        </w:pict>
      </w:r>
      <w:r w:rsidRPr="00DF34DE">
        <w:rPr>
          <w:rFonts w:asciiTheme="minorHAnsi" w:hAnsiTheme="minorHAnsi"/>
          <w:noProof/>
          <w:lang w:val="en-GB" w:eastAsia="en-GB"/>
        </w:rPr>
        <w:pict>
          <v:shape id="_x0000_s130268" type="#_x0000_t32" style="position:absolute;left:0;text-align:left;margin-left:351.95pt;margin-top:10.25pt;width:0;height:21.15pt;z-index:252544000" o:connectortype="straight" strokecolor="#2e74b5 [2404]"/>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roundrect id="_x0000_s130269" style="position:absolute;left:0;text-align:left;margin-left:2.45pt;margin-top:3.8pt;width:191.25pt;height:34.5pt;z-index:252545024" arcsize="10923f" fillcolor="white [3201]" strokecolor="#5b9bd5 [3204]" strokeweight="5pt">
            <v:stroke linestyle="thickThin"/>
            <v:shadow color="#868686"/>
            <v:textbox style="mso-next-textbox:#_x0000_s130269">
              <w:txbxContent>
                <w:p w:rsidR="00D6046E" w:rsidRPr="00BD3DF2" w:rsidRDefault="00D6046E" w:rsidP="00105A84">
                  <w:pPr>
                    <w:jc w:val="center"/>
                    <w:rPr>
                      <w:rFonts w:asciiTheme="minorHAnsi" w:hAnsiTheme="minorHAnsi"/>
                      <w:b/>
                      <w:color w:val="002060"/>
                      <w:sz w:val="20"/>
                      <w:lang w:val="en-IN"/>
                    </w:rPr>
                  </w:pPr>
                  <w:r w:rsidRPr="00BD3DF2">
                    <w:rPr>
                      <w:rFonts w:asciiTheme="minorHAnsi" w:hAnsiTheme="minorHAnsi"/>
                      <w:b/>
                      <w:color w:val="002060"/>
                      <w:sz w:val="20"/>
                      <w:lang w:val="en-IN"/>
                    </w:rPr>
                    <w:t>ADDING EMPLOYEE</w:t>
                  </w:r>
                </w:p>
              </w:txbxContent>
            </v:textbox>
          </v:roundrect>
        </w:pict>
      </w:r>
      <w:r w:rsidRPr="00DF34DE">
        <w:rPr>
          <w:rFonts w:asciiTheme="minorHAnsi" w:hAnsiTheme="minorHAnsi"/>
          <w:noProof/>
          <w:lang w:val="en-GB" w:eastAsia="en-GB"/>
        </w:rPr>
        <w:pict>
          <v:roundrect id="_x0000_s130270" style="position:absolute;left:0;text-align:left;margin-left:256.7pt;margin-top:4.55pt;width:191.25pt;height:32.25pt;z-index:252546048" arcsize="10923f" fillcolor="white [3201]" strokecolor="#5b9bd5 [3204]" strokeweight="5pt">
            <v:stroke linestyle="thickThin"/>
            <v:shadow color="#868686"/>
            <v:textbox style="mso-next-textbox:#_x0000_s130270">
              <w:txbxContent>
                <w:p w:rsidR="00D6046E" w:rsidRPr="00BD3DF2" w:rsidRDefault="00D6046E" w:rsidP="00105A84">
                  <w:pPr>
                    <w:jc w:val="center"/>
                    <w:rPr>
                      <w:rFonts w:asciiTheme="minorHAnsi" w:hAnsiTheme="minorHAnsi"/>
                      <w:b/>
                      <w:color w:val="002060"/>
                      <w:sz w:val="20"/>
                      <w:lang w:val="en-IN"/>
                    </w:rPr>
                  </w:pPr>
                  <w:r w:rsidRPr="00BD3DF2">
                    <w:rPr>
                      <w:rFonts w:asciiTheme="minorHAnsi" w:hAnsiTheme="minorHAnsi"/>
                      <w:b/>
                      <w:color w:val="002060"/>
                      <w:sz w:val="20"/>
                      <w:lang w:val="en-IN"/>
                    </w:rPr>
                    <w:t>MODIFYING EMPLOYEE</w:t>
                  </w:r>
                </w:p>
              </w:txbxContent>
            </v:textbox>
          </v:roundrect>
        </w:pict>
      </w:r>
    </w:p>
    <w:p w:rsidR="00105A84" w:rsidRPr="003E02CC" w:rsidRDefault="00105A84" w:rsidP="00105A84">
      <w:pPr>
        <w:rPr>
          <w:rFonts w:asciiTheme="minorHAnsi" w:hAnsiTheme="minorHAnsi"/>
        </w:rPr>
      </w:pPr>
    </w:p>
    <w:p w:rsidR="00105A84" w:rsidRPr="003E02CC" w:rsidRDefault="00105A84" w:rsidP="00105A84">
      <w:pPr>
        <w:rPr>
          <w:rFonts w:asciiTheme="minorHAnsi" w:hAnsiTheme="minorHAnsi"/>
        </w:rPr>
      </w:pPr>
    </w:p>
    <w:p w:rsidR="00105A84" w:rsidRPr="003E02CC" w:rsidRDefault="00DF34DE" w:rsidP="00105A84">
      <w:pPr>
        <w:spacing w:line="276" w:lineRule="auto"/>
        <w:rPr>
          <w:rFonts w:asciiTheme="minorHAnsi" w:hAnsiTheme="minorHAnsi" w:cs="Calibri"/>
        </w:rPr>
      </w:pPr>
      <w:r w:rsidRPr="00DF34DE">
        <w:rPr>
          <w:rFonts w:asciiTheme="minorHAnsi" w:hAnsiTheme="minorHAnsi" w:cs="Calibri"/>
          <w:noProof/>
          <w:lang w:val="en-GB" w:eastAsia="en-GB"/>
        </w:rPr>
        <w:pict>
          <v:roundrect id="_x0000_s130271" style="position:absolute;left:0;text-align:left;margin-left:6.95pt;margin-top:7.75pt;width:191.25pt;height:34.5pt;z-index:252547072" arcsize="10923f" fillcolor="white [3201]" strokecolor="#5b9bd5 [3204]" strokeweight="5pt">
            <v:stroke linestyle="thickThin"/>
            <v:shadow color="#868686"/>
            <v:textbox style="mso-next-textbox:#_x0000_s130271">
              <w:txbxContent>
                <w:p w:rsidR="00D6046E" w:rsidRPr="00BD3DF2" w:rsidRDefault="00D6046E" w:rsidP="00105A84">
                  <w:pPr>
                    <w:jc w:val="center"/>
                    <w:rPr>
                      <w:rFonts w:asciiTheme="minorHAnsi" w:hAnsiTheme="minorHAnsi"/>
                      <w:b/>
                      <w:color w:val="002060"/>
                      <w:sz w:val="20"/>
                      <w:lang w:val="en-IN"/>
                    </w:rPr>
                  </w:pPr>
                  <w:r w:rsidRPr="00BD3DF2">
                    <w:rPr>
                      <w:rFonts w:asciiTheme="minorHAnsi" w:hAnsiTheme="minorHAnsi"/>
                      <w:b/>
                      <w:color w:val="002060"/>
                      <w:sz w:val="20"/>
                      <w:lang w:val="en-IN"/>
                    </w:rPr>
                    <w:t>ACTIVATING / INACTIVATING EMPLOYEE</w:t>
                  </w:r>
                </w:p>
              </w:txbxContent>
            </v:textbox>
          </v:roundrect>
        </w:pict>
      </w:r>
      <w:r w:rsidRPr="00DF34DE">
        <w:rPr>
          <w:rFonts w:asciiTheme="minorHAnsi" w:hAnsiTheme="minorHAnsi" w:cs="Calibri"/>
          <w:noProof/>
          <w:lang w:val="en-GB" w:eastAsia="en-GB"/>
        </w:rPr>
        <w:pict>
          <v:roundrect id="_x0000_s130272" style="position:absolute;left:0;text-align:left;margin-left:252.95pt;margin-top:6.25pt;width:191.25pt;height:32.25pt;z-index:252548096" arcsize="10923f" fillcolor="white [3201]" strokecolor="#5b9bd5 [3204]" strokeweight="5pt">
            <v:stroke linestyle="thickThin"/>
            <v:shadow color="#868686"/>
            <v:textbox style="mso-next-textbox:#_x0000_s130272">
              <w:txbxContent>
                <w:p w:rsidR="00D6046E" w:rsidRPr="00BD3DF2" w:rsidRDefault="00D6046E" w:rsidP="00105A84">
                  <w:pPr>
                    <w:jc w:val="center"/>
                    <w:rPr>
                      <w:rFonts w:asciiTheme="minorHAnsi" w:hAnsiTheme="minorHAnsi"/>
                      <w:b/>
                      <w:color w:val="002060"/>
                      <w:sz w:val="20"/>
                      <w:lang w:val="en-IN"/>
                    </w:rPr>
                  </w:pPr>
                  <w:r w:rsidRPr="00BD3DF2">
                    <w:rPr>
                      <w:rFonts w:asciiTheme="minorHAnsi" w:hAnsiTheme="minorHAnsi"/>
                      <w:b/>
                      <w:color w:val="002060"/>
                      <w:sz w:val="20"/>
                      <w:lang w:val="en-IN"/>
                    </w:rPr>
                    <w:t>CORPORATE DEPARTMENT SEARCH</w:t>
                  </w:r>
                </w:p>
              </w:txbxContent>
            </v:textbox>
          </v:roundrect>
        </w:pict>
      </w:r>
      <w:r w:rsidRPr="00DF34DE">
        <w:rPr>
          <w:rFonts w:asciiTheme="minorHAnsi" w:hAnsiTheme="minorHAnsi"/>
          <w:noProof/>
          <w:lang w:val="en-GB" w:eastAsia="en-GB"/>
        </w:rPr>
        <w:pict>
          <v:shape id="_x0000_s130273" type="#_x0000_t32" style="position:absolute;left:0;text-align:left;margin-left:198.95pt;margin-top:6.95pt;width:26.25pt;height:15.15pt;flip:x;z-index:252549120" o:connectortype="straight" strokecolor="#2e74b5 [2404]"/>
        </w:pict>
      </w:r>
      <w:r w:rsidRPr="00DF34DE">
        <w:rPr>
          <w:rFonts w:asciiTheme="minorHAnsi" w:hAnsiTheme="minorHAnsi"/>
          <w:noProof/>
          <w:lang w:val="en-GB" w:eastAsia="en-GB"/>
        </w:rPr>
        <w:pict>
          <v:shape id="_x0000_s130274" type="#_x0000_t32" style="position:absolute;left:0;text-align:left;margin-left:225.95pt;margin-top:7.7pt;width:26.25pt;height:15.15pt;flip:x y;z-index:252550144" o:connectortype="straight" strokecolor="#2e74b5 [2404]"/>
        </w:pict>
      </w:r>
    </w:p>
    <w:p w:rsidR="00105A84" w:rsidRPr="003E02CC"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rPr>
      </w:pPr>
    </w:p>
    <w:p w:rsidR="00105A84" w:rsidRPr="003E02CC" w:rsidRDefault="00DF34DE" w:rsidP="00105A84">
      <w:pPr>
        <w:spacing w:line="276" w:lineRule="auto"/>
        <w:rPr>
          <w:rFonts w:asciiTheme="minorHAnsi" w:hAnsiTheme="minorHAnsi" w:cs="Calibri"/>
        </w:rPr>
      </w:pPr>
      <w:r w:rsidRPr="00DF34DE">
        <w:rPr>
          <w:rFonts w:asciiTheme="minorHAnsi" w:hAnsiTheme="minorHAnsi" w:cs="Calibri"/>
          <w:noProof/>
          <w:lang w:val="en-GB" w:eastAsia="en-GB"/>
        </w:rPr>
        <w:pict>
          <v:polyline id="_x0000_s130281" style="position:absolute;left:0;text-align:left;flip:x;z-index:252557312" points="194.45pt,14.35pt,194.45pt,81.25pt,225.95pt,81.25pt" coordsize="630,1338" filled="f" strokecolor="#2e74b5 [2404]">
            <v:path arrowok="t"/>
          </v:polyline>
        </w:pict>
      </w:r>
      <w:r w:rsidRPr="00DF34DE">
        <w:rPr>
          <w:rFonts w:asciiTheme="minorHAnsi" w:hAnsiTheme="minorHAnsi" w:cs="Calibri"/>
          <w:noProof/>
          <w:lang w:val="en-GB" w:eastAsia="en-GB"/>
        </w:rPr>
        <w:pict>
          <v:polyline id="_x0000_s130280" style="position:absolute;left:0;text-align:left;z-index:252556288" points="225.95pt,14.35pt,225.95pt,81.25pt,257.45pt,81.25pt" coordsize="630,1338" filled="f" strokecolor="#2e74b5 [2404]">
            <v:path arrowok="t"/>
          </v:polyline>
        </w:pict>
      </w:r>
      <w:r w:rsidRPr="00DF34DE">
        <w:rPr>
          <w:rFonts w:asciiTheme="minorHAnsi" w:hAnsiTheme="minorHAnsi" w:cs="Calibri"/>
          <w:noProof/>
          <w:lang w:val="en-GB" w:eastAsia="en-GB"/>
        </w:rPr>
        <w:pict>
          <v:roundrect id="_x0000_s130286" style="position:absolute;left:0;text-align:left;margin-left:6.95pt;margin-top:14.35pt;width:191.25pt;height:34.5pt;z-index:252562432" arcsize="10923f" fillcolor="white [3201]" strokecolor="#5b9bd5 [3204]" strokeweight="5pt">
            <v:stroke linestyle="thickThin"/>
            <v:shadow color="#868686"/>
            <v:textbox style="mso-next-textbox:#_x0000_s130286">
              <w:txbxContent>
                <w:p w:rsidR="00D6046E" w:rsidRPr="00BD3DF2" w:rsidRDefault="00D6046E" w:rsidP="00105A84">
                  <w:pPr>
                    <w:jc w:val="center"/>
                    <w:rPr>
                      <w:rFonts w:asciiTheme="minorHAnsi" w:hAnsiTheme="minorHAnsi"/>
                      <w:b/>
                      <w:color w:val="002060"/>
                      <w:sz w:val="20"/>
                      <w:lang w:val="en-IN"/>
                    </w:rPr>
                  </w:pPr>
                  <w:r w:rsidRPr="00BD3DF2">
                    <w:rPr>
                      <w:rFonts w:asciiTheme="minorHAnsi" w:hAnsiTheme="minorHAnsi"/>
                      <w:b/>
                      <w:color w:val="002060"/>
                      <w:sz w:val="20"/>
                      <w:lang w:val="en-IN"/>
                    </w:rPr>
                    <w:t>DESIGNATION SEARCH</w:t>
                  </w:r>
                </w:p>
              </w:txbxContent>
            </v:textbox>
          </v:roundrect>
        </w:pict>
      </w:r>
    </w:p>
    <w:p w:rsidR="00105A84" w:rsidRPr="003E02CC" w:rsidRDefault="00DF34DE" w:rsidP="00105A84">
      <w:pPr>
        <w:spacing w:line="276" w:lineRule="auto"/>
        <w:rPr>
          <w:rFonts w:asciiTheme="minorHAnsi" w:hAnsiTheme="minorHAnsi" w:cs="Calibri"/>
        </w:rPr>
      </w:pPr>
      <w:r w:rsidRPr="00DF34DE">
        <w:rPr>
          <w:rFonts w:asciiTheme="minorHAnsi" w:hAnsiTheme="minorHAnsi" w:cs="Calibri"/>
          <w:noProof/>
          <w:lang w:val="en-GB" w:eastAsia="en-GB"/>
        </w:rPr>
        <w:pict>
          <v:roundrect id="_x0000_s130282" style="position:absolute;left:0;text-align:left;margin-left:252.2pt;margin-top:.45pt;width:191.25pt;height:32.25pt;z-index:252558336" arcsize="10923f" fillcolor="white [3201]" strokecolor="#5b9bd5 [3204]" strokeweight="5pt">
            <v:stroke linestyle="thickThin"/>
            <v:shadow color="#868686"/>
            <v:textbox style="mso-next-textbox:#_x0000_s130282">
              <w:txbxContent>
                <w:p w:rsidR="00D6046E" w:rsidRPr="00BD3DF2" w:rsidRDefault="00D6046E" w:rsidP="00105A84">
                  <w:pPr>
                    <w:jc w:val="center"/>
                    <w:rPr>
                      <w:rFonts w:asciiTheme="minorHAnsi" w:hAnsiTheme="minorHAnsi"/>
                      <w:b/>
                      <w:color w:val="002060"/>
                      <w:sz w:val="20"/>
                      <w:lang w:val="en-IN"/>
                    </w:rPr>
                  </w:pPr>
                  <w:r w:rsidRPr="00BD3DF2">
                    <w:rPr>
                      <w:rFonts w:asciiTheme="minorHAnsi" w:hAnsiTheme="minorHAnsi"/>
                      <w:b/>
                      <w:color w:val="002060"/>
                      <w:sz w:val="20"/>
                      <w:lang w:val="en-IN"/>
                    </w:rPr>
                    <w:t>EMPLOYEE CANCELLATION</w:t>
                  </w:r>
                </w:p>
              </w:txbxContent>
            </v:textbox>
          </v:roundrect>
        </w:pict>
      </w:r>
    </w:p>
    <w:p w:rsidR="00105A84" w:rsidRPr="003E02CC"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rPr>
      </w:pPr>
    </w:p>
    <w:p w:rsidR="00105A84" w:rsidRPr="003E02CC" w:rsidRDefault="00DF34DE" w:rsidP="00105A84">
      <w:pPr>
        <w:spacing w:line="276" w:lineRule="auto"/>
        <w:rPr>
          <w:rFonts w:asciiTheme="minorHAnsi" w:hAnsiTheme="minorHAnsi" w:cs="Calibri"/>
        </w:rPr>
      </w:pPr>
      <w:r>
        <w:rPr>
          <w:rFonts w:asciiTheme="minorHAnsi" w:hAnsiTheme="minorHAnsi" w:cs="Calibri"/>
          <w:noProof/>
          <w:lang w:val="en-IN" w:eastAsia="en-IN"/>
        </w:rPr>
        <w:pict>
          <v:polyline id="_x0000_s130727" style="position:absolute;left:0;text-align:left;flip:x;z-index:253001728" points="194.45pt,-.15pt,194.45pt,66.75pt,225.95pt,66.75pt" coordsize="630,1338" filled="f" strokecolor="#2e74b5 [2404]">
            <v:path arrowok="t"/>
          </v:polyline>
        </w:pict>
      </w:r>
      <w:r w:rsidRPr="00DF34DE">
        <w:rPr>
          <w:rFonts w:asciiTheme="minorHAnsi" w:hAnsiTheme="minorHAnsi" w:cs="Calibri"/>
          <w:noProof/>
          <w:lang w:val="en-GB" w:eastAsia="en-GB"/>
        </w:rPr>
        <w:pict>
          <v:polyline id="_x0000_s130285" style="position:absolute;left:0;text-align:left;z-index:252561408" points="225.95pt,-.15pt,225.95pt,66.75pt,257.45pt,66.75pt" coordsize="630,1338" filled="f" strokecolor="#2e74b5 [2404]">
            <v:path arrowok="t"/>
          </v:polyline>
        </w:pict>
      </w:r>
      <w:r w:rsidRPr="00DF34DE">
        <w:rPr>
          <w:rFonts w:asciiTheme="minorHAnsi" w:hAnsiTheme="minorHAnsi" w:cs="Calibri"/>
          <w:noProof/>
          <w:lang w:val="en-GB" w:eastAsia="en-GB"/>
        </w:rPr>
        <w:pict>
          <v:roundrect id="_x0000_s130277" style="position:absolute;left:0;text-align:left;margin-left:257.45pt;margin-top:3pt;width:191.25pt;height:32.25pt;z-index:252553216" arcsize="10923f" fillcolor="white [3201]" strokecolor="#5b9bd5 [3204]" strokeweight="5pt">
            <v:stroke linestyle="thickThin"/>
            <v:shadow color="#868686"/>
            <v:textbox style="mso-next-textbox:#_x0000_s130277">
              <w:txbxContent>
                <w:p w:rsidR="00D6046E" w:rsidRPr="00BD3DF2" w:rsidRDefault="00D6046E" w:rsidP="00105A84">
                  <w:pPr>
                    <w:jc w:val="center"/>
                    <w:rPr>
                      <w:rFonts w:asciiTheme="minorHAnsi" w:hAnsiTheme="minorHAnsi"/>
                      <w:b/>
                      <w:color w:val="002060"/>
                      <w:sz w:val="20"/>
                      <w:lang w:val="en-IN"/>
                    </w:rPr>
                  </w:pPr>
                  <w:r w:rsidRPr="00BD3DF2">
                    <w:rPr>
                      <w:rFonts w:asciiTheme="minorHAnsi" w:hAnsiTheme="minorHAnsi"/>
                      <w:b/>
                      <w:color w:val="002060"/>
                      <w:sz w:val="20"/>
                      <w:lang w:val="en-IN"/>
                    </w:rPr>
                    <w:t>CHILD ROLE ALLOCATION</w:t>
                  </w:r>
                </w:p>
              </w:txbxContent>
            </v:textbox>
          </v:roundrect>
        </w:pict>
      </w:r>
      <w:r w:rsidRPr="00DF34DE">
        <w:rPr>
          <w:rFonts w:asciiTheme="minorHAnsi" w:hAnsiTheme="minorHAnsi" w:cs="Calibri"/>
          <w:noProof/>
          <w:lang w:val="en-GB" w:eastAsia="en-GB"/>
        </w:rPr>
        <w:pict>
          <v:roundrect id="_x0000_s130276" style="position:absolute;left:0;text-align:left;margin-left:2.45pt;margin-top:1.5pt;width:191.25pt;height:34.5pt;z-index:252552192" arcsize="10923f" fillcolor="white [3201]" strokecolor="#5b9bd5 [3204]" strokeweight="5pt">
            <v:stroke linestyle="thickThin"/>
            <v:shadow color="#868686"/>
            <v:textbox style="mso-next-textbox:#_x0000_s130276">
              <w:txbxContent>
                <w:p w:rsidR="00D6046E" w:rsidRPr="00BD3DF2" w:rsidRDefault="00D6046E" w:rsidP="00105A84">
                  <w:pPr>
                    <w:jc w:val="center"/>
                    <w:rPr>
                      <w:rFonts w:asciiTheme="minorHAnsi" w:hAnsiTheme="minorHAnsi"/>
                      <w:b/>
                      <w:color w:val="002060"/>
                      <w:sz w:val="20"/>
                      <w:lang w:val="en-IN"/>
                    </w:rPr>
                  </w:pPr>
                  <w:r w:rsidRPr="00BD3DF2">
                    <w:rPr>
                      <w:rFonts w:asciiTheme="minorHAnsi" w:hAnsiTheme="minorHAnsi"/>
                      <w:b/>
                      <w:color w:val="002060"/>
                      <w:sz w:val="20"/>
                      <w:lang w:val="en-IN"/>
                    </w:rPr>
                    <w:t>MAIN ROLE ALLOCATION</w:t>
                  </w:r>
                </w:p>
              </w:txbxContent>
            </v:textbox>
          </v:roundrect>
        </w:pict>
      </w:r>
    </w:p>
    <w:p w:rsidR="00105A84"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rPr>
      </w:pPr>
    </w:p>
    <w:p w:rsidR="00105A84" w:rsidRDefault="00DF34DE" w:rsidP="00105A84">
      <w:pPr>
        <w:spacing w:line="276" w:lineRule="auto"/>
        <w:rPr>
          <w:rFonts w:asciiTheme="minorHAnsi" w:hAnsiTheme="minorHAnsi" w:cs="Calibri"/>
        </w:rPr>
      </w:pPr>
      <w:r>
        <w:rPr>
          <w:rFonts w:asciiTheme="minorHAnsi" w:hAnsiTheme="minorHAnsi" w:cs="Calibri"/>
          <w:noProof/>
          <w:lang w:val="en-IN" w:eastAsia="en-IN"/>
        </w:rPr>
        <w:pict>
          <v:roundrect id="_x0000_s130725" style="position:absolute;left:0;text-align:left;margin-left:4.7pt;margin-top:6.9pt;width:191.25pt;height:34.5pt;z-index:253000704" arcsize="10923f" fillcolor="white [3201]" strokecolor="#5b9bd5 [3204]" strokeweight="5pt">
            <v:stroke linestyle="thickThin"/>
            <v:shadow color="#868686"/>
            <v:textbox style="mso-next-textbox:#_x0000_s130725">
              <w:txbxContent>
                <w:p w:rsidR="00D6046E" w:rsidRPr="00BD3DF2" w:rsidRDefault="00D6046E" w:rsidP="00E66508">
                  <w:pPr>
                    <w:jc w:val="center"/>
                    <w:rPr>
                      <w:rFonts w:asciiTheme="minorHAnsi" w:hAnsiTheme="minorHAnsi"/>
                      <w:b/>
                      <w:color w:val="002060"/>
                      <w:sz w:val="20"/>
                      <w:lang w:val="en-IN"/>
                    </w:rPr>
                  </w:pPr>
                  <w:r>
                    <w:rPr>
                      <w:rFonts w:asciiTheme="minorHAnsi" w:hAnsiTheme="minorHAnsi"/>
                      <w:b/>
                      <w:color w:val="002060"/>
                      <w:sz w:val="20"/>
                      <w:lang w:val="en-IN"/>
                    </w:rPr>
                    <w:t>DIVISION ALLOCATION</w:t>
                  </w:r>
                </w:p>
              </w:txbxContent>
            </v:textbox>
          </v:roundrect>
        </w:pict>
      </w:r>
      <w:r w:rsidRPr="00DF34DE">
        <w:rPr>
          <w:rFonts w:asciiTheme="minorHAnsi" w:hAnsiTheme="minorHAnsi" w:cs="Calibri"/>
          <w:noProof/>
          <w:lang w:val="en-GB" w:eastAsia="en-GB"/>
        </w:rPr>
        <w:pict>
          <v:roundrect id="_x0000_s130283" style="position:absolute;left:0;text-align:left;margin-left:257.45pt;margin-top:4.85pt;width:191.25pt;height:32.25pt;z-index:252559360" arcsize="10923f" fillcolor="white [3201]" strokecolor="#5b9bd5 [3204]" strokeweight="5pt">
            <v:stroke linestyle="thickThin"/>
            <v:shadow color="#868686"/>
            <v:textbox style="mso-next-textbox:#_x0000_s130283">
              <w:txbxContent>
                <w:p w:rsidR="00D6046E" w:rsidRPr="00BD3DF2" w:rsidRDefault="00D6046E" w:rsidP="00105A84">
                  <w:pPr>
                    <w:jc w:val="center"/>
                    <w:rPr>
                      <w:rFonts w:asciiTheme="minorHAnsi" w:hAnsiTheme="minorHAnsi"/>
                      <w:b/>
                      <w:color w:val="002060"/>
                      <w:sz w:val="20"/>
                      <w:lang w:val="en-IN"/>
                    </w:rPr>
                  </w:pPr>
                  <w:r w:rsidRPr="00BD3DF2">
                    <w:rPr>
                      <w:rFonts w:asciiTheme="minorHAnsi" w:hAnsiTheme="minorHAnsi"/>
                      <w:b/>
                      <w:color w:val="002060"/>
                      <w:sz w:val="20"/>
                      <w:lang w:val="en-IN"/>
                    </w:rPr>
                    <w:t>CORPORATE OFFICE ALLOCATION</w:t>
                  </w:r>
                </w:p>
              </w:txbxContent>
            </v:textbox>
          </v:roundrect>
        </w:pict>
      </w:r>
    </w:p>
    <w:p w:rsidR="00105A84" w:rsidRDefault="00105A84" w:rsidP="00105A84">
      <w:pPr>
        <w:spacing w:line="276" w:lineRule="auto"/>
        <w:rPr>
          <w:rFonts w:asciiTheme="minorHAnsi" w:hAnsiTheme="minorHAnsi" w:cs="Calibri"/>
        </w:rPr>
      </w:pPr>
    </w:p>
    <w:p w:rsidR="00105A84" w:rsidRDefault="00105A84" w:rsidP="00105A84">
      <w:pPr>
        <w:spacing w:line="276" w:lineRule="auto"/>
        <w:rPr>
          <w:rFonts w:asciiTheme="minorHAnsi" w:hAnsiTheme="minorHAnsi" w:cs="Calibri"/>
        </w:rPr>
      </w:pPr>
    </w:p>
    <w:p w:rsidR="00105A84" w:rsidRDefault="00105A84" w:rsidP="00105A84">
      <w:pPr>
        <w:spacing w:line="276" w:lineRule="auto"/>
        <w:rPr>
          <w:rFonts w:asciiTheme="minorHAnsi" w:hAnsiTheme="minorHAnsi" w:cs="Calibri"/>
        </w:rPr>
      </w:pPr>
    </w:p>
    <w:p w:rsidR="00105A84" w:rsidRPr="003E02CC" w:rsidRDefault="00C271A6" w:rsidP="00C271A6">
      <w:pPr>
        <w:tabs>
          <w:tab w:val="left" w:pos="6000"/>
        </w:tabs>
        <w:spacing w:line="276" w:lineRule="auto"/>
        <w:jc w:val="left"/>
        <w:rPr>
          <w:rFonts w:asciiTheme="minorHAnsi" w:hAnsiTheme="minorHAnsi" w:cs="Calibri"/>
        </w:rPr>
      </w:pPr>
      <w:r>
        <w:rPr>
          <w:rFonts w:asciiTheme="minorHAnsi" w:hAnsiTheme="minorHAnsi" w:cs="Calibri"/>
        </w:rPr>
        <w:tab/>
      </w:r>
    </w:p>
    <w:p w:rsidR="00105A84" w:rsidRPr="003E02CC"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t xml:space="preserve">Adding </w:t>
      </w:r>
      <w:r>
        <w:rPr>
          <w:rFonts w:asciiTheme="minorHAnsi" w:hAnsiTheme="minorHAnsi"/>
          <w:b/>
        </w:rPr>
        <w:t>Employee</w:t>
      </w:r>
      <w:r w:rsidRPr="003E02CC">
        <w:rPr>
          <w:rFonts w:asciiTheme="minorHAnsi" w:hAnsiTheme="minorHAnsi"/>
          <w:b/>
        </w:rPr>
        <w:t xml:space="preserve">: </w:t>
      </w:r>
      <w:r w:rsidRPr="003E02CC">
        <w:rPr>
          <w:rFonts w:asciiTheme="minorHAnsi" w:hAnsiTheme="minorHAnsi"/>
        </w:rPr>
        <w:t xml:space="preserve">List out possible </w:t>
      </w:r>
      <w:r>
        <w:rPr>
          <w:rFonts w:asciiTheme="minorHAnsi" w:hAnsiTheme="minorHAnsi"/>
        </w:rPr>
        <w:t>employees</w:t>
      </w:r>
      <w:r w:rsidRPr="003E02CC">
        <w:rPr>
          <w:rFonts w:asciiTheme="minorHAnsi" w:hAnsiTheme="minorHAnsi"/>
        </w:rPr>
        <w:t xml:space="preserve"> of </w:t>
      </w:r>
      <w:r>
        <w:rPr>
          <w:rFonts w:asciiTheme="minorHAnsi" w:hAnsiTheme="minorHAnsi"/>
        </w:rPr>
        <w:t xml:space="preserve">an </w:t>
      </w:r>
      <w:r w:rsidRPr="003E02CC">
        <w:rPr>
          <w:rFonts w:asciiTheme="minorHAnsi" w:hAnsiTheme="minorHAnsi"/>
        </w:rPr>
        <w:t>organization</w:t>
      </w:r>
      <w:r>
        <w:rPr>
          <w:rFonts w:asciiTheme="minorHAnsi" w:hAnsiTheme="minorHAnsi"/>
        </w:rPr>
        <w:t xml:space="preserve"> / corporate office</w:t>
      </w:r>
      <w:r w:rsidRPr="003E02CC">
        <w:rPr>
          <w:rFonts w:asciiTheme="minorHAnsi" w:hAnsiTheme="minorHAnsi"/>
        </w:rPr>
        <w:t xml:space="preserve"> and create the same in the module.</w:t>
      </w:r>
    </w:p>
    <w:p w:rsidR="00105A84" w:rsidRPr="003E02CC"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t xml:space="preserve">Modifying </w:t>
      </w:r>
      <w:r>
        <w:rPr>
          <w:rFonts w:asciiTheme="minorHAnsi" w:hAnsiTheme="minorHAnsi"/>
          <w:b/>
        </w:rPr>
        <w:t>Employee</w:t>
      </w:r>
      <w:r w:rsidRPr="003E02CC">
        <w:rPr>
          <w:rFonts w:asciiTheme="minorHAnsi" w:hAnsiTheme="minorHAnsi"/>
          <w:b/>
        </w:rPr>
        <w:t xml:space="preserve">: </w:t>
      </w:r>
      <w:r w:rsidRPr="003E02CC">
        <w:rPr>
          <w:rFonts w:asciiTheme="minorHAnsi" w:hAnsiTheme="minorHAnsi"/>
        </w:rPr>
        <w:t xml:space="preserve">Generated </w:t>
      </w:r>
      <w:r>
        <w:rPr>
          <w:rFonts w:asciiTheme="minorHAnsi" w:hAnsiTheme="minorHAnsi"/>
        </w:rPr>
        <w:t>employee</w:t>
      </w:r>
      <w:r w:rsidRPr="003E02CC">
        <w:rPr>
          <w:rFonts w:asciiTheme="minorHAnsi" w:hAnsiTheme="minorHAnsi"/>
        </w:rPr>
        <w:t xml:space="preserve"> could be modified by the Organization Administrator / Approved Person.</w:t>
      </w:r>
    </w:p>
    <w:p w:rsidR="00105A84" w:rsidRPr="003E02CC"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t xml:space="preserve">Activating / Inactivating </w:t>
      </w:r>
      <w:r>
        <w:rPr>
          <w:rFonts w:asciiTheme="minorHAnsi" w:hAnsiTheme="minorHAnsi"/>
          <w:b/>
        </w:rPr>
        <w:t>Employee</w:t>
      </w:r>
      <w:r w:rsidRPr="003E02CC">
        <w:rPr>
          <w:rFonts w:asciiTheme="minorHAnsi" w:hAnsiTheme="minorHAnsi"/>
          <w:b/>
        </w:rPr>
        <w:t xml:space="preserve">: </w:t>
      </w:r>
      <w:r w:rsidRPr="003E02CC">
        <w:rPr>
          <w:rFonts w:asciiTheme="minorHAnsi" w:hAnsiTheme="minorHAnsi"/>
        </w:rPr>
        <w:t xml:space="preserve">Organization Administrator / Authorized Person could activate / inactivate </w:t>
      </w:r>
      <w:r w:rsidR="00870455">
        <w:rPr>
          <w:rFonts w:asciiTheme="minorHAnsi" w:hAnsiTheme="minorHAnsi"/>
        </w:rPr>
        <w:t>employees</w:t>
      </w:r>
      <w:r w:rsidRPr="003E02CC">
        <w:rPr>
          <w:rFonts w:asciiTheme="minorHAnsi" w:hAnsiTheme="minorHAnsi"/>
        </w:rPr>
        <w:t>. If it is inactivated, then the same will not be reflected in any other modules.</w:t>
      </w:r>
    </w:p>
    <w:p w:rsidR="00105A84" w:rsidRPr="00D93812" w:rsidRDefault="00105A84" w:rsidP="00342E30">
      <w:pPr>
        <w:numPr>
          <w:ilvl w:val="0"/>
          <w:numId w:val="4"/>
        </w:numPr>
        <w:spacing w:after="200" w:line="276" w:lineRule="auto"/>
        <w:rPr>
          <w:rFonts w:asciiTheme="minorHAnsi" w:hAnsiTheme="minorHAnsi"/>
          <w:b/>
        </w:rPr>
      </w:pPr>
      <w:r>
        <w:rPr>
          <w:rFonts w:asciiTheme="minorHAnsi" w:hAnsiTheme="minorHAnsi"/>
          <w:b/>
        </w:rPr>
        <w:t xml:space="preserve">Corporate Department </w:t>
      </w:r>
      <w:r w:rsidRPr="003E02CC">
        <w:rPr>
          <w:rFonts w:asciiTheme="minorHAnsi" w:hAnsiTheme="minorHAnsi"/>
          <w:b/>
        </w:rPr>
        <w:t xml:space="preserve">Search: </w:t>
      </w:r>
      <w:r w:rsidRPr="003E02CC">
        <w:rPr>
          <w:rFonts w:asciiTheme="minorHAnsi" w:hAnsiTheme="minorHAnsi"/>
        </w:rPr>
        <w:t xml:space="preserve">Allow searching the </w:t>
      </w:r>
      <w:r>
        <w:rPr>
          <w:rFonts w:asciiTheme="minorHAnsi" w:hAnsiTheme="minorHAnsi"/>
        </w:rPr>
        <w:t>corporate department</w:t>
      </w:r>
      <w:r w:rsidRPr="003E02CC">
        <w:rPr>
          <w:rFonts w:asciiTheme="minorHAnsi" w:hAnsiTheme="minorHAnsi"/>
        </w:rPr>
        <w:t xml:space="preserve"> and allocated to </w:t>
      </w:r>
      <w:r>
        <w:rPr>
          <w:rFonts w:asciiTheme="minorHAnsi" w:hAnsiTheme="minorHAnsi"/>
        </w:rPr>
        <w:t>employee</w:t>
      </w:r>
      <w:r w:rsidRPr="003E02CC">
        <w:rPr>
          <w:rFonts w:asciiTheme="minorHAnsi" w:hAnsiTheme="minorHAnsi"/>
        </w:rPr>
        <w:t>.</w:t>
      </w:r>
    </w:p>
    <w:p w:rsidR="00105A84" w:rsidRPr="003E02CC" w:rsidRDefault="00105A84" w:rsidP="00342E30">
      <w:pPr>
        <w:numPr>
          <w:ilvl w:val="0"/>
          <w:numId w:val="4"/>
        </w:numPr>
        <w:spacing w:after="200" w:line="276" w:lineRule="auto"/>
        <w:rPr>
          <w:rFonts w:asciiTheme="minorHAnsi" w:hAnsiTheme="minorHAnsi"/>
          <w:b/>
        </w:rPr>
      </w:pPr>
      <w:r>
        <w:rPr>
          <w:rFonts w:asciiTheme="minorHAnsi" w:hAnsiTheme="minorHAnsi"/>
          <w:b/>
        </w:rPr>
        <w:t xml:space="preserve">Designation </w:t>
      </w:r>
      <w:r w:rsidRPr="003E02CC">
        <w:rPr>
          <w:rFonts w:asciiTheme="minorHAnsi" w:hAnsiTheme="minorHAnsi"/>
          <w:b/>
        </w:rPr>
        <w:t xml:space="preserve">Search: </w:t>
      </w:r>
      <w:r w:rsidRPr="003E02CC">
        <w:rPr>
          <w:rFonts w:asciiTheme="minorHAnsi" w:hAnsiTheme="minorHAnsi"/>
        </w:rPr>
        <w:t xml:space="preserve">Allow searching the designation and allocated to </w:t>
      </w:r>
      <w:r>
        <w:rPr>
          <w:rFonts w:asciiTheme="minorHAnsi" w:hAnsiTheme="minorHAnsi"/>
        </w:rPr>
        <w:t>employee</w:t>
      </w:r>
      <w:r w:rsidRPr="003E02CC">
        <w:rPr>
          <w:rFonts w:asciiTheme="minorHAnsi" w:hAnsiTheme="minorHAnsi"/>
        </w:rPr>
        <w:t>.</w:t>
      </w:r>
    </w:p>
    <w:p w:rsidR="00105A84" w:rsidRPr="003E02CC"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t xml:space="preserve">Cancellation of </w:t>
      </w:r>
      <w:r>
        <w:rPr>
          <w:rFonts w:asciiTheme="minorHAnsi" w:hAnsiTheme="minorHAnsi"/>
          <w:b/>
        </w:rPr>
        <w:t>Employee</w:t>
      </w:r>
      <w:r w:rsidRPr="003E02CC">
        <w:rPr>
          <w:rFonts w:asciiTheme="minorHAnsi" w:hAnsiTheme="minorHAnsi"/>
          <w:b/>
        </w:rPr>
        <w:t xml:space="preserve">: </w:t>
      </w:r>
      <w:r w:rsidRPr="003E02CC">
        <w:rPr>
          <w:rFonts w:asciiTheme="minorHAnsi" w:hAnsiTheme="minorHAnsi"/>
        </w:rPr>
        <w:t xml:space="preserve">There will be a provision for cancelling </w:t>
      </w:r>
      <w:r>
        <w:rPr>
          <w:rFonts w:asciiTheme="minorHAnsi" w:hAnsiTheme="minorHAnsi"/>
        </w:rPr>
        <w:t xml:space="preserve">an employee </w:t>
      </w:r>
      <w:r w:rsidRPr="003E02CC">
        <w:rPr>
          <w:rFonts w:asciiTheme="minorHAnsi" w:hAnsiTheme="minorHAnsi"/>
        </w:rPr>
        <w:t>by the authorized user. Cancellation will be restricted if it is selected in some other modules.</w:t>
      </w:r>
    </w:p>
    <w:p w:rsidR="00105A84" w:rsidRPr="003E02CC" w:rsidRDefault="00105A84" w:rsidP="00342E30">
      <w:pPr>
        <w:numPr>
          <w:ilvl w:val="0"/>
          <w:numId w:val="4"/>
        </w:numPr>
        <w:spacing w:after="200" w:line="276" w:lineRule="auto"/>
        <w:rPr>
          <w:rFonts w:asciiTheme="minorHAnsi" w:hAnsiTheme="minorHAnsi"/>
          <w:b/>
        </w:rPr>
      </w:pPr>
      <w:r>
        <w:rPr>
          <w:rFonts w:asciiTheme="minorHAnsi" w:hAnsiTheme="minorHAnsi"/>
          <w:b/>
        </w:rPr>
        <w:t>Main Role Allocation</w:t>
      </w:r>
      <w:r w:rsidRPr="003E02CC">
        <w:rPr>
          <w:rFonts w:asciiTheme="minorHAnsi" w:hAnsiTheme="minorHAnsi"/>
          <w:b/>
        </w:rPr>
        <w:t>:</w:t>
      </w:r>
      <w:r>
        <w:rPr>
          <w:rFonts w:asciiTheme="minorHAnsi" w:hAnsiTheme="minorHAnsi"/>
        </w:rPr>
        <w:t>Role definition will be grouped into main role and child role</w:t>
      </w:r>
      <w:r w:rsidRPr="003E02CC">
        <w:rPr>
          <w:rFonts w:asciiTheme="minorHAnsi" w:hAnsiTheme="minorHAnsi"/>
        </w:rPr>
        <w:t>.</w:t>
      </w:r>
      <w:r>
        <w:rPr>
          <w:rFonts w:asciiTheme="minorHAnsi" w:hAnsiTheme="minorHAnsi"/>
        </w:rPr>
        <w:t xml:space="preserve"> Main permission allowed for the employee should be allocated.</w:t>
      </w:r>
    </w:p>
    <w:p w:rsidR="00105A84" w:rsidRPr="003E02CC" w:rsidRDefault="00105A84" w:rsidP="00342E30">
      <w:pPr>
        <w:numPr>
          <w:ilvl w:val="0"/>
          <w:numId w:val="4"/>
        </w:numPr>
        <w:spacing w:after="200" w:line="276" w:lineRule="auto"/>
        <w:rPr>
          <w:rFonts w:asciiTheme="minorHAnsi" w:hAnsiTheme="minorHAnsi"/>
          <w:b/>
        </w:rPr>
      </w:pPr>
      <w:r>
        <w:rPr>
          <w:rFonts w:asciiTheme="minorHAnsi" w:hAnsiTheme="minorHAnsi"/>
          <w:b/>
        </w:rPr>
        <w:t>Child Role Allocation</w:t>
      </w:r>
      <w:r w:rsidRPr="003E02CC">
        <w:rPr>
          <w:rFonts w:asciiTheme="minorHAnsi" w:hAnsiTheme="minorHAnsi"/>
          <w:b/>
        </w:rPr>
        <w:t>:</w:t>
      </w:r>
      <w:r>
        <w:rPr>
          <w:rFonts w:asciiTheme="minorHAnsi" w:hAnsiTheme="minorHAnsi"/>
        </w:rPr>
        <w:t>Role definition will be grouped into main role and child role</w:t>
      </w:r>
      <w:r w:rsidRPr="003E02CC">
        <w:rPr>
          <w:rFonts w:asciiTheme="minorHAnsi" w:hAnsiTheme="minorHAnsi"/>
        </w:rPr>
        <w:t>.</w:t>
      </w:r>
      <w:r>
        <w:rPr>
          <w:rFonts w:asciiTheme="minorHAnsi" w:hAnsiTheme="minorHAnsi"/>
        </w:rPr>
        <w:t xml:space="preserve"> Child permission under selected main role for an employee should be allocated.</w:t>
      </w:r>
    </w:p>
    <w:p w:rsidR="00CF5DF5" w:rsidRPr="003E02CC" w:rsidRDefault="00CF5DF5" w:rsidP="00342E30">
      <w:pPr>
        <w:numPr>
          <w:ilvl w:val="0"/>
          <w:numId w:val="4"/>
        </w:numPr>
        <w:spacing w:after="200" w:line="276" w:lineRule="auto"/>
        <w:rPr>
          <w:rFonts w:asciiTheme="minorHAnsi" w:hAnsiTheme="minorHAnsi"/>
          <w:b/>
        </w:rPr>
      </w:pPr>
      <w:r>
        <w:rPr>
          <w:rFonts w:asciiTheme="minorHAnsi" w:hAnsiTheme="minorHAnsi"/>
          <w:b/>
        </w:rPr>
        <w:lastRenderedPageBreak/>
        <w:t>Division Allocation</w:t>
      </w:r>
      <w:r w:rsidRPr="003E02CC">
        <w:rPr>
          <w:rFonts w:asciiTheme="minorHAnsi" w:hAnsiTheme="minorHAnsi"/>
          <w:b/>
        </w:rPr>
        <w:t>:</w:t>
      </w:r>
      <w:r>
        <w:rPr>
          <w:rFonts w:asciiTheme="minorHAnsi" w:hAnsiTheme="minorHAnsi"/>
        </w:rPr>
        <w:t>There should be a provision for assigning corporate division to employee.</w:t>
      </w:r>
    </w:p>
    <w:p w:rsidR="00A268B2" w:rsidRPr="00BD389A" w:rsidRDefault="00105A84" w:rsidP="00A268B2">
      <w:pPr>
        <w:numPr>
          <w:ilvl w:val="0"/>
          <w:numId w:val="4"/>
        </w:numPr>
        <w:spacing w:after="200" w:line="276" w:lineRule="auto"/>
        <w:rPr>
          <w:rFonts w:asciiTheme="minorHAnsi" w:hAnsiTheme="minorHAnsi"/>
          <w:b/>
        </w:rPr>
      </w:pPr>
      <w:r>
        <w:rPr>
          <w:rFonts w:asciiTheme="minorHAnsi" w:hAnsiTheme="minorHAnsi"/>
          <w:b/>
        </w:rPr>
        <w:t>Corporate Office Allocation</w:t>
      </w:r>
      <w:r w:rsidRPr="003E02CC">
        <w:rPr>
          <w:rFonts w:asciiTheme="minorHAnsi" w:hAnsiTheme="minorHAnsi"/>
          <w:b/>
        </w:rPr>
        <w:t>:</w:t>
      </w:r>
      <w:r w:rsidR="00173B14">
        <w:rPr>
          <w:rFonts w:asciiTheme="minorHAnsi" w:hAnsiTheme="minorHAnsi"/>
        </w:rPr>
        <w:t>Provision for allocating a corporate office for an employee.</w:t>
      </w:r>
    </w:p>
    <w:p w:rsidR="00BD389A" w:rsidRPr="0047243A" w:rsidRDefault="00BD389A" w:rsidP="00BD389A">
      <w:pPr>
        <w:spacing w:after="200" w:line="276" w:lineRule="auto"/>
        <w:ind w:left="720"/>
        <w:rPr>
          <w:rFonts w:asciiTheme="minorHAnsi" w:hAnsiTheme="minorHAnsi"/>
          <w:b/>
        </w:rPr>
      </w:pPr>
    </w:p>
    <w:p w:rsidR="00BD389A" w:rsidRDefault="00BD389A" w:rsidP="00BD389A">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69" w:name="_Toc444887547"/>
      <w:bookmarkStart w:id="70" w:name="_Toc441586720"/>
      <w:r>
        <w:rPr>
          <w:rFonts w:asciiTheme="minorHAnsi" w:hAnsiTheme="minorHAnsi"/>
          <w:color w:val="0000FF"/>
          <w:szCs w:val="24"/>
        </w:rPr>
        <w:t>TEAM HIERARCHY</w:t>
      </w:r>
      <w:r w:rsidRPr="00E8740F">
        <w:rPr>
          <w:rFonts w:asciiTheme="minorHAnsi" w:hAnsiTheme="minorHAnsi"/>
          <w:color w:val="0000FF"/>
          <w:szCs w:val="24"/>
        </w:rPr>
        <w:t xml:space="preserve"> SUB SYSTEM</w:t>
      </w:r>
      <w:bookmarkEnd w:id="69"/>
    </w:p>
    <w:p w:rsidR="00BD389A" w:rsidRDefault="00BD389A" w:rsidP="00BD389A"/>
    <w:p w:rsidR="00BD389A" w:rsidRPr="0020084B" w:rsidRDefault="00BD389A" w:rsidP="00BD389A">
      <w:pPr>
        <w:rPr>
          <w:rFonts w:asciiTheme="minorHAnsi" w:hAnsiTheme="minorHAnsi"/>
          <w:b/>
          <w:u w:val="single"/>
        </w:rPr>
      </w:pPr>
      <w:r w:rsidRPr="0020084B">
        <w:rPr>
          <w:rFonts w:asciiTheme="minorHAnsi" w:hAnsiTheme="minorHAnsi"/>
          <w:b/>
          <w:u w:val="single"/>
        </w:rPr>
        <w:t>Feature</w:t>
      </w:r>
    </w:p>
    <w:p w:rsidR="00BD389A" w:rsidRDefault="00BD389A" w:rsidP="00BD389A">
      <w:pPr>
        <w:rPr>
          <w:rFonts w:asciiTheme="minorHAnsi" w:hAnsiTheme="minorHAnsi" w:cs="Calibri"/>
        </w:rPr>
      </w:pPr>
      <w:r>
        <w:rPr>
          <w:rFonts w:asciiTheme="minorHAnsi" w:hAnsiTheme="minorHAnsi" w:cs="Calibri"/>
        </w:rPr>
        <w:t>This is the module for defining team hierarchy. Here we can arrange each employee on a hierarchy manner. Majority organizations have team structure on their employees so this module will helpful.</w:t>
      </w:r>
      <w:r w:rsidR="00870548">
        <w:rPr>
          <w:rFonts w:asciiTheme="minorHAnsi" w:hAnsiTheme="minorHAnsi" w:cs="Calibri"/>
        </w:rPr>
        <w:t xml:space="preserve"> Here we select a employee as team lead and choose team member employees</w:t>
      </w:r>
      <w:r w:rsidR="00371B32">
        <w:rPr>
          <w:rFonts w:asciiTheme="minorHAnsi" w:hAnsiTheme="minorHAnsi" w:cs="Calibri"/>
        </w:rPr>
        <w:t xml:space="preserve"> and this is a team it must have a name</w:t>
      </w:r>
      <w:r w:rsidR="00870548">
        <w:rPr>
          <w:rFonts w:asciiTheme="minorHAnsi" w:hAnsiTheme="minorHAnsi" w:cs="Calibri"/>
        </w:rPr>
        <w:t>. There is  no relation on designation to employees for sorting list. This hierarchy will helpful when monitoring works in future modules.</w:t>
      </w:r>
    </w:p>
    <w:p w:rsidR="00BD389A" w:rsidRDefault="00BD389A" w:rsidP="00BD389A"/>
    <w:p w:rsidR="00870548" w:rsidRDefault="00870548" w:rsidP="00BD389A"/>
    <w:p w:rsidR="00870548" w:rsidRDefault="00DF34DE" w:rsidP="00BD389A">
      <w:r>
        <w:rPr>
          <w:noProof/>
          <w:lang w:val="en-IN" w:eastAsia="en-IN"/>
        </w:rPr>
        <w:pict>
          <v:roundrect id="_x0000_s130869" style="position:absolute;left:0;text-align:left;margin-left:38.5pt;margin-top:1.55pt;width:334.5pt;height:26.25pt;z-index:253131776" arcsize="10923f" fillcolor="white [3201]" strokecolor="#5b9bd5 [3204]" strokeweight="5pt">
            <v:stroke linestyle="thickThin"/>
            <v:shadow color="#868686"/>
            <v:textbox style="mso-next-textbox:#_x0000_s130869">
              <w:txbxContent>
                <w:p w:rsidR="00D6046E" w:rsidRPr="006E7422" w:rsidRDefault="00D6046E" w:rsidP="00870548">
                  <w:pPr>
                    <w:jc w:val="center"/>
                    <w:rPr>
                      <w:rFonts w:asciiTheme="minorHAnsi" w:hAnsiTheme="minorHAnsi"/>
                      <w:b/>
                      <w:color w:val="002060"/>
                      <w:lang w:val="en-IN"/>
                    </w:rPr>
                  </w:pPr>
                  <w:r>
                    <w:rPr>
                      <w:rFonts w:asciiTheme="minorHAnsi" w:hAnsiTheme="minorHAnsi"/>
                      <w:b/>
                      <w:color w:val="002060"/>
                      <w:lang w:val="en-IN"/>
                    </w:rPr>
                    <w:t>TEAM HIERARCHY SUB SYSTEM</w:t>
                  </w:r>
                </w:p>
              </w:txbxContent>
            </v:textbox>
          </v:roundrect>
        </w:pict>
      </w:r>
    </w:p>
    <w:p w:rsidR="00BD389A" w:rsidRDefault="00BD389A" w:rsidP="00BD389A"/>
    <w:p w:rsidR="00870548" w:rsidRDefault="00DF34DE" w:rsidP="00BD389A">
      <w:r>
        <w:rPr>
          <w:noProof/>
          <w:lang w:val="en-IN" w:eastAsia="en-IN"/>
        </w:rPr>
        <w:pict>
          <v:shape id="_x0000_s130872" type="#_x0000_t32" style="position:absolute;left:0;text-align:left;margin-left:209.65pt;margin-top:2.5pt;width:.05pt;height:30.2pt;z-index:253134848" o:connectortype="straight" strokecolor="#2e74b5 [2404]"/>
        </w:pict>
      </w:r>
    </w:p>
    <w:p w:rsidR="00870548" w:rsidRDefault="00870548" w:rsidP="00BD389A"/>
    <w:p w:rsidR="00870548" w:rsidRDefault="00DF34DE" w:rsidP="00BD389A">
      <w:r>
        <w:rPr>
          <w:noProof/>
          <w:lang w:val="en-IN" w:eastAsia="en-IN"/>
        </w:rPr>
        <w:pict>
          <v:roundrect id="_x0000_s130870" style="position:absolute;left:0;text-align:left;margin-left:112.95pt;margin-top:7.4pt;width:191.25pt;height:34.5pt;z-index:253132800;v-text-anchor:middle" arcsize="10923f" fillcolor="white [3201]" strokecolor="#5b9bd5 [3204]" strokeweight="5pt">
            <v:stroke linestyle="thickThin"/>
            <v:shadow color="#868686"/>
            <v:textbox style="mso-next-textbox:#_x0000_s130870" inset=",0">
              <w:txbxContent>
                <w:p w:rsidR="00D6046E" w:rsidRPr="00DB6DC1" w:rsidRDefault="00D6046E" w:rsidP="00870548">
                  <w:pPr>
                    <w:jc w:val="center"/>
                    <w:rPr>
                      <w:rFonts w:asciiTheme="minorHAnsi" w:hAnsiTheme="minorHAnsi"/>
                      <w:b/>
                      <w:color w:val="002060"/>
                      <w:sz w:val="20"/>
                      <w:lang w:val="en-IN"/>
                    </w:rPr>
                  </w:pPr>
                  <w:r>
                    <w:rPr>
                      <w:rFonts w:asciiTheme="minorHAnsi" w:hAnsiTheme="minorHAnsi"/>
                      <w:b/>
                      <w:color w:val="002060"/>
                      <w:sz w:val="20"/>
                      <w:lang w:val="en-IN"/>
                    </w:rPr>
                    <w:t>SELECT TEAM LEADER</w:t>
                  </w:r>
                </w:p>
              </w:txbxContent>
            </v:textbox>
          </v:roundrect>
        </w:pict>
      </w:r>
    </w:p>
    <w:p w:rsidR="00870548" w:rsidRDefault="00870548" w:rsidP="00BD389A"/>
    <w:p w:rsidR="00870548" w:rsidRDefault="00870548" w:rsidP="00BD389A"/>
    <w:p w:rsidR="00870548" w:rsidRDefault="00DF34DE" w:rsidP="00BD389A">
      <w:r>
        <w:rPr>
          <w:noProof/>
          <w:lang w:val="en-IN" w:eastAsia="en-IN"/>
        </w:rPr>
        <w:pict>
          <v:shape id="_x0000_s130873" type="#_x0000_t32" style="position:absolute;left:0;text-align:left;margin-left:209.6pt;margin-top:3.95pt;width:.05pt;height:30.2pt;z-index:253135872" o:connectortype="straight" strokecolor="#2e74b5 [2404]"/>
        </w:pict>
      </w:r>
    </w:p>
    <w:p w:rsidR="00870548" w:rsidRDefault="00870548" w:rsidP="00BD389A"/>
    <w:p w:rsidR="00870548" w:rsidRDefault="00DF34DE" w:rsidP="00BD389A">
      <w:r>
        <w:rPr>
          <w:noProof/>
          <w:lang w:val="en-IN" w:eastAsia="en-IN"/>
        </w:rPr>
        <w:pict>
          <v:roundrect id="_x0000_s130871" style="position:absolute;left:0;text-align:left;margin-left:116.8pt;margin-top:5.7pt;width:191.25pt;height:34.5pt;z-index:253133824;v-text-anchor:middle" arcsize="10923f" fillcolor="white [3201]" strokecolor="#5b9bd5 [3204]" strokeweight="5pt">
            <v:stroke linestyle="thickThin"/>
            <v:shadow color="#868686"/>
            <v:textbox style="mso-next-textbox:#_x0000_s130871" inset=",0">
              <w:txbxContent>
                <w:p w:rsidR="00D6046E" w:rsidRPr="00DB6DC1" w:rsidRDefault="00D6046E" w:rsidP="00296D60">
                  <w:pPr>
                    <w:jc w:val="center"/>
                    <w:rPr>
                      <w:rFonts w:asciiTheme="minorHAnsi" w:hAnsiTheme="minorHAnsi"/>
                      <w:b/>
                      <w:color w:val="002060"/>
                      <w:sz w:val="20"/>
                      <w:lang w:val="en-IN"/>
                    </w:rPr>
                  </w:pPr>
                  <w:r>
                    <w:rPr>
                      <w:rFonts w:asciiTheme="minorHAnsi" w:hAnsiTheme="minorHAnsi"/>
                      <w:b/>
                      <w:color w:val="002060"/>
                      <w:sz w:val="20"/>
                      <w:lang w:val="en-IN"/>
                    </w:rPr>
                    <w:t>SELECT TEAM MEMBERS</w:t>
                  </w:r>
                </w:p>
              </w:txbxContent>
            </v:textbox>
          </v:roundrect>
        </w:pict>
      </w:r>
    </w:p>
    <w:p w:rsidR="00296D60" w:rsidRDefault="00296D60" w:rsidP="00BD389A"/>
    <w:p w:rsidR="00296D60" w:rsidRDefault="00296D60" w:rsidP="00BD389A"/>
    <w:p w:rsidR="00296D60" w:rsidRDefault="00296D60" w:rsidP="00BD389A"/>
    <w:p w:rsidR="00870548" w:rsidRDefault="00870548" w:rsidP="00BD389A"/>
    <w:p w:rsidR="003A4744" w:rsidRDefault="003A4744" w:rsidP="00BD389A"/>
    <w:p w:rsidR="003A4744" w:rsidRDefault="003A4744" w:rsidP="003A4744">
      <w:pPr>
        <w:pStyle w:val="ListParagraph"/>
        <w:numPr>
          <w:ilvl w:val="0"/>
          <w:numId w:val="30"/>
        </w:numPr>
      </w:pPr>
      <w:r>
        <w:rPr>
          <w:b/>
        </w:rPr>
        <w:t>Select Team Leader :</w:t>
      </w:r>
      <w:r>
        <w:t xml:space="preserve"> we can select one employee as team leader.</w:t>
      </w:r>
    </w:p>
    <w:p w:rsidR="003A4744" w:rsidRDefault="003A4744" w:rsidP="003A4744">
      <w:pPr>
        <w:pStyle w:val="ListParagraph"/>
        <w:numPr>
          <w:ilvl w:val="0"/>
          <w:numId w:val="30"/>
        </w:numPr>
      </w:pPr>
      <w:r>
        <w:rPr>
          <w:b/>
        </w:rPr>
        <w:t>Select Team Members :</w:t>
      </w:r>
      <w:r>
        <w:t xml:space="preserve"> we can select zero/one/more employees as team members, so these members go under the team lead. There is no restriction to set team members on the basis of designations.</w:t>
      </w:r>
    </w:p>
    <w:p w:rsidR="003A4744" w:rsidRDefault="003A4744" w:rsidP="00BD389A"/>
    <w:p w:rsidR="003A4744" w:rsidRDefault="00DB43FB" w:rsidP="00BD389A">
      <w:r>
        <w:rPr>
          <w:noProof/>
          <w:lang w:val="en-IN" w:eastAsia="en-IN"/>
        </w:rPr>
        <w:lastRenderedPageBreak/>
        <w:drawing>
          <wp:inline distT="0" distB="0" distL="0" distR="0">
            <wp:extent cx="4600575" cy="4457700"/>
            <wp:effectExtent l="0" t="0" r="0" b="0"/>
            <wp:docPr id="31" name="Picture 2" descr="E:\025_Team_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025_Team_Hierarchy.png"/>
                    <pic:cNvPicPr>
                      <a:picLocks noChangeAspect="1" noChangeArrowheads="1"/>
                    </pic:cNvPicPr>
                  </pic:nvPicPr>
                  <pic:blipFill>
                    <a:blip r:embed="rId38"/>
                    <a:srcRect/>
                    <a:stretch>
                      <a:fillRect/>
                    </a:stretch>
                  </pic:blipFill>
                  <pic:spPr bwMode="auto">
                    <a:xfrm>
                      <a:off x="0" y="0"/>
                      <a:ext cx="4600575" cy="4457700"/>
                    </a:xfrm>
                    <a:prstGeom prst="rect">
                      <a:avLst/>
                    </a:prstGeom>
                    <a:noFill/>
                    <a:ln w="9525">
                      <a:noFill/>
                      <a:miter lim="800000"/>
                      <a:headEnd/>
                      <a:tailEnd/>
                    </a:ln>
                  </pic:spPr>
                </pic:pic>
              </a:graphicData>
            </a:graphic>
          </wp:inline>
        </w:drawing>
      </w:r>
    </w:p>
    <w:p w:rsidR="00870548" w:rsidRDefault="00870548" w:rsidP="00BD389A"/>
    <w:p w:rsidR="00AB7E7E" w:rsidRDefault="00AB7E7E" w:rsidP="00AB7E7E">
      <w:pPr>
        <w:pStyle w:val="ListParagraph"/>
        <w:numPr>
          <w:ilvl w:val="0"/>
          <w:numId w:val="31"/>
        </w:numPr>
      </w:pPr>
      <w:r>
        <w:t>Some of the employee name were bold , that means they not included any other team as member.</w:t>
      </w:r>
    </w:p>
    <w:p w:rsidR="00AB7E7E" w:rsidRDefault="00AB7E7E" w:rsidP="00AB7E7E">
      <w:pPr>
        <w:pStyle w:val="ListParagraph"/>
        <w:numPr>
          <w:ilvl w:val="0"/>
          <w:numId w:val="31"/>
        </w:numPr>
      </w:pPr>
      <w:r>
        <w:t>Some of the employee name were lighter in character, that means they include some of other group/groups as members, but no restriction to add them.</w:t>
      </w:r>
    </w:p>
    <w:p w:rsidR="003C7B43" w:rsidRDefault="00371B32" w:rsidP="00AB7E7E">
      <w:pPr>
        <w:pStyle w:val="ListParagraph"/>
        <w:numPr>
          <w:ilvl w:val="0"/>
          <w:numId w:val="31"/>
        </w:numPr>
      </w:pPr>
      <w:r>
        <w:t>Allow duplication in the case of team lead. A employee can be the team lead of multiple teams.</w:t>
      </w:r>
    </w:p>
    <w:p w:rsidR="00371B32" w:rsidRDefault="00371B32" w:rsidP="00AB7E7E">
      <w:pPr>
        <w:pStyle w:val="ListParagraph"/>
        <w:numPr>
          <w:ilvl w:val="0"/>
          <w:numId w:val="31"/>
        </w:numPr>
      </w:pPr>
      <w:r>
        <w:t>Each team have a name, and active status. In future we needs to monitor the performance against each team.</w:t>
      </w:r>
    </w:p>
    <w:p w:rsidR="00DB43FB" w:rsidRDefault="00DB43FB" w:rsidP="00AB7E7E">
      <w:pPr>
        <w:pStyle w:val="ListParagraph"/>
        <w:numPr>
          <w:ilvl w:val="0"/>
          <w:numId w:val="31"/>
        </w:numPr>
      </w:pPr>
      <w:r>
        <w:t>There is no restriction on the basis of division as well as designation for choose employees.</w:t>
      </w:r>
    </w:p>
    <w:p w:rsidR="007850D6" w:rsidRDefault="007850D6" w:rsidP="00AB7E7E">
      <w:pPr>
        <w:pStyle w:val="ListParagraph"/>
        <w:numPr>
          <w:ilvl w:val="0"/>
          <w:numId w:val="31"/>
        </w:numPr>
      </w:pPr>
      <w:r>
        <w:t>No duplication on Team Names.</w:t>
      </w:r>
    </w:p>
    <w:p w:rsidR="007A6386" w:rsidRPr="007A6386" w:rsidRDefault="007A6386" w:rsidP="00371B32">
      <w:pPr>
        <w:pStyle w:val="ListParagraph"/>
        <w:ind w:firstLine="0"/>
        <w:rPr>
          <w:highlight w:val="cyan"/>
        </w:rPr>
      </w:pPr>
    </w:p>
    <w:p w:rsidR="00AB7E7E" w:rsidRPr="00BD389A" w:rsidRDefault="00AB7E7E" w:rsidP="00BD389A"/>
    <w:p w:rsidR="00105A84" w:rsidRPr="00E8740F" w:rsidRDefault="00105A84" w:rsidP="00105A84">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71" w:name="_Toc444887548"/>
      <w:r w:rsidRPr="00E8740F">
        <w:rPr>
          <w:rFonts w:asciiTheme="minorHAnsi" w:hAnsiTheme="minorHAnsi"/>
          <w:color w:val="0000FF"/>
          <w:szCs w:val="24"/>
        </w:rPr>
        <w:t>FINANCIAL YEAR SUB SYSTEM</w:t>
      </w:r>
      <w:bookmarkEnd w:id="70"/>
      <w:bookmarkEnd w:id="71"/>
    </w:p>
    <w:p w:rsidR="00105A84" w:rsidRPr="003E02CC" w:rsidRDefault="00105A84" w:rsidP="00105A84">
      <w:pPr>
        <w:rPr>
          <w:rFonts w:asciiTheme="minorHAnsi" w:hAnsiTheme="minorHAnsi"/>
        </w:rPr>
      </w:pPr>
    </w:p>
    <w:p w:rsidR="00105A84" w:rsidRPr="0020084B" w:rsidRDefault="00105A84" w:rsidP="00105A84">
      <w:pPr>
        <w:rPr>
          <w:rFonts w:asciiTheme="minorHAnsi" w:hAnsiTheme="minorHAnsi"/>
          <w:b/>
          <w:u w:val="single"/>
        </w:rPr>
      </w:pPr>
      <w:r w:rsidRPr="0020084B">
        <w:rPr>
          <w:rFonts w:asciiTheme="minorHAnsi" w:hAnsiTheme="minorHAnsi"/>
          <w:b/>
          <w:u w:val="single"/>
        </w:rPr>
        <w:t>Feature</w:t>
      </w:r>
    </w:p>
    <w:p w:rsidR="00105A84" w:rsidRPr="0020084B" w:rsidRDefault="00105A84" w:rsidP="00105A84">
      <w:pPr>
        <w:rPr>
          <w:rFonts w:asciiTheme="minorHAnsi" w:hAnsiTheme="minorHAnsi"/>
        </w:rPr>
      </w:pPr>
    </w:p>
    <w:p w:rsidR="00105A84" w:rsidRPr="000046CB" w:rsidRDefault="00105A84" w:rsidP="00105A84">
      <w:pPr>
        <w:spacing w:line="276" w:lineRule="auto"/>
        <w:rPr>
          <w:rFonts w:asciiTheme="minorHAnsi" w:hAnsiTheme="minorHAnsi" w:cs="Calibri"/>
        </w:rPr>
      </w:pPr>
      <w:r>
        <w:rPr>
          <w:rFonts w:asciiTheme="minorHAnsi" w:hAnsiTheme="minorHAnsi" w:cs="Calibri"/>
        </w:rPr>
        <w:t xml:space="preserve">This is the module for </w:t>
      </w:r>
      <w:r w:rsidR="0047243A">
        <w:rPr>
          <w:rFonts w:asciiTheme="minorHAnsi" w:hAnsiTheme="minorHAnsi" w:cs="Calibri"/>
        </w:rPr>
        <w:t>automatically generating</w:t>
      </w:r>
      <w:r>
        <w:rPr>
          <w:rFonts w:asciiTheme="minorHAnsi" w:hAnsiTheme="minorHAnsi" w:cs="Calibri"/>
        </w:rPr>
        <w:t xml:space="preserve"> the financial year during the initial creation of corporate office. </w:t>
      </w:r>
      <w:r w:rsidR="0047243A">
        <w:rPr>
          <w:rFonts w:asciiTheme="minorHAnsi" w:hAnsiTheme="minorHAnsi" w:cs="Calibri"/>
        </w:rPr>
        <w:t>Solution will ask for setting up the corporate office w</w:t>
      </w:r>
      <w:r>
        <w:rPr>
          <w:rFonts w:asciiTheme="minorHAnsi" w:hAnsiTheme="minorHAnsi" w:cs="Calibri"/>
        </w:rPr>
        <w:t xml:space="preserve">hile login to </w:t>
      </w:r>
      <w:r w:rsidR="0047243A">
        <w:rPr>
          <w:rFonts w:asciiTheme="minorHAnsi" w:hAnsiTheme="minorHAnsi" w:cs="Calibri"/>
        </w:rPr>
        <w:t>Application</w:t>
      </w:r>
      <w:r>
        <w:rPr>
          <w:rFonts w:asciiTheme="minorHAnsi" w:hAnsiTheme="minorHAnsi" w:cs="Calibri"/>
        </w:rPr>
        <w:t xml:space="preserve"> by the organization admi</w:t>
      </w:r>
      <w:r w:rsidR="0047243A">
        <w:rPr>
          <w:rFonts w:asciiTheme="minorHAnsi" w:hAnsiTheme="minorHAnsi" w:cs="Calibri"/>
        </w:rPr>
        <w:t>nistrator during initial setup</w:t>
      </w:r>
      <w:r>
        <w:rPr>
          <w:rFonts w:asciiTheme="minorHAnsi" w:hAnsiTheme="minorHAnsi" w:cs="Calibri"/>
        </w:rPr>
        <w:t>. It is compulsory for adding financial year while creating the corporate office.</w:t>
      </w:r>
      <w:r w:rsidR="0047243A">
        <w:rPr>
          <w:rFonts w:asciiTheme="minorHAnsi" w:hAnsiTheme="minorHAnsi" w:cs="Calibri"/>
        </w:rPr>
        <w:t xml:space="preserve"> User should update starting month of financial year while creating corporate office.</w:t>
      </w:r>
      <w:r>
        <w:rPr>
          <w:rFonts w:asciiTheme="minorHAnsi" w:hAnsiTheme="minorHAnsi" w:cs="Calibri"/>
        </w:rPr>
        <w:t xml:space="preserve"> Why solution is linking financial year to corporate office? Reason: Financial Year </w:t>
      </w:r>
      <w:r>
        <w:rPr>
          <w:rFonts w:asciiTheme="minorHAnsi" w:hAnsiTheme="minorHAnsi" w:cs="Calibri"/>
        </w:rPr>
        <w:lastRenderedPageBreak/>
        <w:t xml:space="preserve">Period </w:t>
      </w:r>
      <w:r w:rsidR="0047243A">
        <w:rPr>
          <w:rFonts w:asciiTheme="minorHAnsi" w:hAnsiTheme="minorHAnsi" w:cs="Calibri"/>
        </w:rPr>
        <w:t>might</w:t>
      </w:r>
      <w:r>
        <w:rPr>
          <w:rFonts w:asciiTheme="minorHAnsi" w:hAnsiTheme="minorHAnsi" w:cs="Calibri"/>
        </w:rPr>
        <w:t xml:space="preserve"> be different from one Country to Other. So that corporate entity should be linked with financial year. </w:t>
      </w:r>
      <w:r w:rsidRPr="000046CB">
        <w:rPr>
          <w:rFonts w:asciiTheme="minorHAnsi" w:hAnsiTheme="minorHAnsi" w:cs="Calibri"/>
        </w:rPr>
        <w:t xml:space="preserve">This financial year master </w:t>
      </w:r>
      <w:r w:rsidR="005D2185">
        <w:rPr>
          <w:rFonts w:asciiTheme="minorHAnsi" w:hAnsiTheme="minorHAnsi" w:cs="Calibri"/>
        </w:rPr>
        <w:t xml:space="preserve">is also </w:t>
      </w:r>
      <w:r w:rsidRPr="000046CB">
        <w:rPr>
          <w:rFonts w:asciiTheme="minorHAnsi" w:hAnsiTheme="minorHAnsi" w:cs="Calibri"/>
        </w:rPr>
        <w:t xml:space="preserve">used for tracking the financial year in all transactions. </w:t>
      </w:r>
      <w:r w:rsidR="005D2185">
        <w:rPr>
          <w:rFonts w:asciiTheme="minorHAnsi" w:hAnsiTheme="minorHAnsi" w:cs="Calibri"/>
        </w:rPr>
        <w:t xml:space="preserve">There will be a financial year closing utility which will help enterprise to close every financial year and start new financial year. </w:t>
      </w:r>
      <w:r w:rsidRPr="000046CB">
        <w:rPr>
          <w:rFonts w:asciiTheme="minorHAnsi" w:hAnsiTheme="minorHAnsi" w:cs="Calibri"/>
        </w:rPr>
        <w:t xml:space="preserve">All transaction modules are to be checked before starting the functionalities whether the server date exceeded the current financial year end date. If server date exceeds than current financial year end date then </w:t>
      </w:r>
      <w:r w:rsidR="005D2185">
        <w:rPr>
          <w:rFonts w:asciiTheme="minorHAnsi" w:hAnsiTheme="minorHAnsi" w:cs="Calibri"/>
        </w:rPr>
        <w:t xml:space="preserve">Application </w:t>
      </w:r>
      <w:r w:rsidRPr="000046CB">
        <w:rPr>
          <w:rFonts w:asciiTheme="minorHAnsi" w:hAnsiTheme="minorHAnsi" w:cs="Calibri"/>
        </w:rPr>
        <w:t>should give an alert “Can</w:t>
      </w:r>
      <w:r w:rsidR="005D2185">
        <w:rPr>
          <w:rFonts w:asciiTheme="minorHAnsi" w:hAnsiTheme="minorHAnsi" w:cs="Calibri"/>
        </w:rPr>
        <w:t>not</w:t>
      </w:r>
      <w:r w:rsidRPr="000046CB">
        <w:rPr>
          <w:rFonts w:asciiTheme="minorHAnsi" w:hAnsiTheme="minorHAnsi" w:cs="Calibri"/>
        </w:rPr>
        <w:t xml:space="preserve"> do any transaction, because financial year is not closed!”. Whenever year closing activity happened, then </w:t>
      </w:r>
      <w:r w:rsidR="005D2185">
        <w:rPr>
          <w:rFonts w:asciiTheme="minorHAnsi" w:hAnsiTheme="minorHAnsi" w:cs="Calibri"/>
        </w:rPr>
        <w:t xml:space="preserve">system will update </w:t>
      </w:r>
      <w:r w:rsidRPr="000046CB">
        <w:rPr>
          <w:rFonts w:asciiTheme="minorHAnsi" w:hAnsiTheme="minorHAnsi" w:cs="Calibri"/>
        </w:rPr>
        <w:t xml:space="preserve">newly created financial year as </w:t>
      </w:r>
      <w:r w:rsidR="005D2185">
        <w:rPr>
          <w:rFonts w:asciiTheme="minorHAnsi" w:hAnsiTheme="minorHAnsi" w:cs="Calibri"/>
        </w:rPr>
        <w:t>active</w:t>
      </w:r>
      <w:r w:rsidRPr="000046CB">
        <w:rPr>
          <w:rFonts w:asciiTheme="minorHAnsi" w:hAnsiTheme="minorHAnsi" w:cs="Calibri"/>
        </w:rPr>
        <w:t xml:space="preserve"> financial year and old financial year </w:t>
      </w:r>
      <w:r w:rsidR="005D2185">
        <w:rPr>
          <w:rFonts w:asciiTheme="minorHAnsi" w:hAnsiTheme="minorHAnsi" w:cs="Calibri"/>
        </w:rPr>
        <w:t>will be marked as closed</w:t>
      </w:r>
      <w:r w:rsidRPr="000046CB">
        <w:rPr>
          <w:rFonts w:asciiTheme="minorHAnsi" w:hAnsiTheme="minorHAnsi" w:cs="Calibri"/>
        </w:rPr>
        <w:t xml:space="preserve">. There should be a manual financial year creation module </w:t>
      </w:r>
      <w:r w:rsidR="005D2185">
        <w:rPr>
          <w:rFonts w:asciiTheme="minorHAnsi" w:hAnsiTheme="minorHAnsi" w:cs="Calibri"/>
        </w:rPr>
        <w:t>which caninitiate</w:t>
      </w:r>
      <w:r w:rsidRPr="000046CB">
        <w:rPr>
          <w:rFonts w:asciiTheme="minorHAnsi" w:hAnsiTheme="minorHAnsi" w:cs="Calibri"/>
        </w:rPr>
        <w:t xml:space="preserve"> by </w:t>
      </w:r>
      <w:r w:rsidR="005D2185">
        <w:rPr>
          <w:rFonts w:asciiTheme="minorHAnsi" w:hAnsiTheme="minorHAnsi" w:cs="Calibri"/>
        </w:rPr>
        <w:t>Corporate Administrator.</w:t>
      </w:r>
    </w:p>
    <w:p w:rsidR="00105A84" w:rsidRPr="000046CB" w:rsidRDefault="00105A84" w:rsidP="00342E30">
      <w:pPr>
        <w:pStyle w:val="ListParagraph"/>
        <w:numPr>
          <w:ilvl w:val="0"/>
          <w:numId w:val="4"/>
        </w:numPr>
        <w:spacing w:line="276" w:lineRule="auto"/>
        <w:rPr>
          <w:rFonts w:asciiTheme="minorHAnsi" w:hAnsiTheme="minorHAnsi" w:cs="Calibri"/>
        </w:rPr>
      </w:pPr>
      <w:r w:rsidRPr="000046CB">
        <w:rPr>
          <w:rFonts w:asciiTheme="minorHAnsi" w:hAnsiTheme="minorHAnsi" w:cs="Calibri"/>
        </w:rPr>
        <w:t>Generating the new financial year and make the same as ‘</w:t>
      </w:r>
      <w:r w:rsidR="00DB6DC1">
        <w:rPr>
          <w:rFonts w:asciiTheme="minorHAnsi" w:hAnsiTheme="minorHAnsi" w:cs="Calibri"/>
        </w:rPr>
        <w:t>Active</w:t>
      </w:r>
      <w:r w:rsidRPr="000046CB">
        <w:rPr>
          <w:rFonts w:asciiTheme="minorHAnsi" w:hAnsiTheme="minorHAnsi" w:cs="Calibri"/>
        </w:rPr>
        <w:t>’ financial year.</w:t>
      </w:r>
    </w:p>
    <w:p w:rsidR="00105A84" w:rsidRPr="000046CB" w:rsidRDefault="00105A84" w:rsidP="00342E30">
      <w:pPr>
        <w:pStyle w:val="ListParagraph"/>
        <w:numPr>
          <w:ilvl w:val="0"/>
          <w:numId w:val="4"/>
        </w:numPr>
        <w:spacing w:line="276" w:lineRule="auto"/>
        <w:rPr>
          <w:rFonts w:asciiTheme="minorHAnsi" w:hAnsiTheme="minorHAnsi" w:cs="Calibri"/>
        </w:rPr>
      </w:pPr>
      <w:r w:rsidRPr="000046CB">
        <w:rPr>
          <w:rFonts w:asciiTheme="minorHAnsi" w:hAnsiTheme="minorHAnsi" w:cs="Calibri"/>
        </w:rPr>
        <w:t xml:space="preserve">Updating corporate office wallet with active financial year </w:t>
      </w:r>
      <w:r w:rsidR="00DB6DC1">
        <w:rPr>
          <w:rFonts w:asciiTheme="minorHAnsi" w:hAnsiTheme="minorHAnsi" w:cs="Calibri"/>
        </w:rPr>
        <w:t>Identification</w:t>
      </w:r>
      <w:r w:rsidRPr="000046CB">
        <w:rPr>
          <w:rFonts w:asciiTheme="minorHAnsi" w:hAnsiTheme="minorHAnsi" w:cs="Calibri"/>
        </w:rPr>
        <w:t xml:space="preserve"> and this Id will be used for all the transaction tables.</w:t>
      </w:r>
    </w:p>
    <w:p w:rsidR="00105A84" w:rsidRDefault="00105A84" w:rsidP="00105A84">
      <w:pPr>
        <w:spacing w:line="276" w:lineRule="auto"/>
        <w:rPr>
          <w:rFonts w:asciiTheme="minorHAnsi" w:hAnsiTheme="minorHAnsi" w:cs="Calibri"/>
        </w:rPr>
      </w:pPr>
    </w:p>
    <w:p w:rsidR="00105A84" w:rsidRPr="003E02CC" w:rsidRDefault="00DF34DE" w:rsidP="00105A84">
      <w:pPr>
        <w:spacing w:line="276" w:lineRule="auto"/>
        <w:rPr>
          <w:rFonts w:asciiTheme="minorHAnsi" w:hAnsiTheme="minorHAnsi" w:cstheme="minorHAnsi"/>
        </w:rPr>
      </w:pPr>
      <w:r w:rsidRPr="00DF34DE">
        <w:rPr>
          <w:rFonts w:asciiTheme="minorHAnsi" w:hAnsiTheme="minorHAnsi" w:cstheme="minorHAnsi"/>
          <w:noProof/>
          <w:lang w:val="en-GB" w:eastAsia="en-GB"/>
        </w:rPr>
        <w:pict>
          <v:roundrect id="_x0000_s130289" style="position:absolute;left:0;text-align:left;margin-left:58.85pt;margin-top:12.5pt;width:334.5pt;height:26.25pt;z-index:252565504" arcsize="10923f" fillcolor="white [3201]" strokecolor="#5b9bd5 [3204]" strokeweight="5pt">
            <v:stroke linestyle="thickThin"/>
            <v:shadow color="#868686"/>
            <v:textbox style="mso-next-textbox:#_x0000_s130289">
              <w:txbxContent>
                <w:p w:rsidR="00D6046E" w:rsidRPr="006E7422" w:rsidRDefault="00D6046E" w:rsidP="00105A84">
                  <w:pPr>
                    <w:jc w:val="center"/>
                    <w:rPr>
                      <w:rFonts w:asciiTheme="minorHAnsi" w:hAnsiTheme="minorHAnsi"/>
                      <w:b/>
                      <w:color w:val="002060"/>
                      <w:lang w:val="en-IN"/>
                    </w:rPr>
                  </w:pPr>
                  <w:r>
                    <w:rPr>
                      <w:rFonts w:asciiTheme="minorHAnsi" w:hAnsiTheme="minorHAnsi"/>
                      <w:b/>
                      <w:color w:val="002060"/>
                      <w:lang w:val="en-IN"/>
                    </w:rPr>
                    <w:t>FINANCIAL YEAR SUB SYSTEM</w:t>
                  </w:r>
                </w:p>
              </w:txbxContent>
            </v:textbox>
          </v:roundrect>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shape id="_x0000_s130290" type="#_x0000_t32" style="position:absolute;left:0;text-align:left;margin-left:225.95pt;margin-top:9.3pt;width:.05pt;height:64.8pt;z-index:252566528" o:connectortype="straight" strokecolor="#2e74b5 [2404]"/>
        </w:pict>
      </w:r>
      <w:r w:rsidRPr="00DF34DE">
        <w:rPr>
          <w:rFonts w:asciiTheme="minorHAnsi" w:hAnsiTheme="minorHAnsi"/>
          <w:noProof/>
          <w:lang w:val="en-GB" w:eastAsia="en-GB"/>
        </w:rPr>
        <w:pict>
          <v:shape id="_x0000_s130291" type="#_x0000_t32" style="position:absolute;left:0;text-align:left;margin-left:98.45pt;margin-top:10.25pt;width:0;height:21.15pt;z-index:252567552" o:connectortype="straight" strokecolor="#2e74b5 [2404]"/>
        </w:pict>
      </w:r>
      <w:r w:rsidRPr="00DF34DE">
        <w:rPr>
          <w:rFonts w:asciiTheme="minorHAnsi" w:hAnsiTheme="minorHAnsi"/>
          <w:noProof/>
          <w:lang w:val="en-GB" w:eastAsia="en-GB"/>
        </w:rPr>
        <w:pict>
          <v:shape id="_x0000_s130292" type="#_x0000_t32" style="position:absolute;left:0;text-align:left;margin-left:351.95pt;margin-top:10.25pt;width:0;height:21.15pt;z-index:252568576" o:connectortype="straight" strokecolor="#2e74b5 [2404]"/>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roundrect id="_x0000_s130294" style="position:absolute;left:0;text-align:left;margin-left:256.55pt;margin-top:4.55pt;width:191.25pt;height:32.25pt;z-index:252570624" arcsize="10923f" fillcolor="white [3201]" strokecolor="#5b9bd5 [3204]" strokeweight="5pt">
            <v:stroke linestyle="thickThin"/>
            <v:shadow color="#868686"/>
            <v:textbox style="mso-next-textbox:#_x0000_s130294" inset=",0,,0">
              <w:txbxContent>
                <w:p w:rsidR="00D6046E" w:rsidRPr="00DB6DC1" w:rsidRDefault="00D6046E" w:rsidP="00105A84">
                  <w:pPr>
                    <w:jc w:val="center"/>
                    <w:rPr>
                      <w:rFonts w:asciiTheme="minorHAnsi" w:hAnsiTheme="minorHAnsi"/>
                      <w:b/>
                      <w:color w:val="002060"/>
                      <w:sz w:val="20"/>
                      <w:lang w:val="en-IN"/>
                    </w:rPr>
                  </w:pPr>
                  <w:r w:rsidRPr="00DB6DC1">
                    <w:rPr>
                      <w:rFonts w:asciiTheme="minorHAnsi" w:hAnsiTheme="minorHAnsi"/>
                      <w:b/>
                      <w:color w:val="002060"/>
                      <w:sz w:val="20"/>
                      <w:lang w:val="en-IN"/>
                    </w:rPr>
                    <w:t>FINANCIAL YEAR CANCELLATION</w:t>
                  </w:r>
                </w:p>
              </w:txbxContent>
            </v:textbox>
          </v:roundrect>
        </w:pict>
      </w:r>
      <w:r w:rsidRPr="00DF34DE">
        <w:rPr>
          <w:rFonts w:asciiTheme="minorHAnsi" w:hAnsiTheme="minorHAnsi"/>
          <w:noProof/>
          <w:lang w:val="en-GB" w:eastAsia="en-GB"/>
        </w:rPr>
        <w:pict>
          <v:roundrect id="_x0000_s130293" style="position:absolute;left:0;text-align:left;margin-left:2.45pt;margin-top:4.55pt;width:191.25pt;height:34.5pt;z-index:252569600;v-text-anchor:middle" arcsize="10923f" fillcolor="white [3201]" strokecolor="#5b9bd5 [3204]" strokeweight="5pt">
            <v:stroke linestyle="thickThin"/>
            <v:shadow color="#868686"/>
            <v:textbox style="mso-next-textbox:#_x0000_s130293" inset=",0">
              <w:txbxContent>
                <w:p w:rsidR="00D6046E" w:rsidRPr="00DB6DC1" w:rsidRDefault="00D6046E" w:rsidP="00105A84">
                  <w:pPr>
                    <w:jc w:val="center"/>
                    <w:rPr>
                      <w:rFonts w:asciiTheme="minorHAnsi" w:hAnsiTheme="minorHAnsi"/>
                      <w:b/>
                      <w:color w:val="002060"/>
                      <w:sz w:val="20"/>
                      <w:lang w:val="en-IN"/>
                    </w:rPr>
                  </w:pPr>
                  <w:r w:rsidRPr="00DB6DC1">
                    <w:rPr>
                      <w:rFonts w:asciiTheme="minorHAnsi" w:hAnsiTheme="minorHAnsi"/>
                      <w:b/>
                      <w:color w:val="002060"/>
                      <w:sz w:val="20"/>
                      <w:lang w:val="en-IN"/>
                    </w:rPr>
                    <w:t>ADDING FINANCIAL YEAR</w:t>
                  </w:r>
                </w:p>
              </w:txbxContent>
            </v:textbox>
          </v:roundrect>
        </w:pict>
      </w:r>
    </w:p>
    <w:p w:rsidR="00105A84" w:rsidRPr="003E02CC" w:rsidRDefault="00105A84" w:rsidP="00105A84">
      <w:pPr>
        <w:rPr>
          <w:rFonts w:asciiTheme="minorHAnsi" w:hAnsiTheme="minorHAnsi"/>
        </w:rPr>
      </w:pPr>
    </w:p>
    <w:p w:rsidR="00105A84" w:rsidRPr="003E02CC" w:rsidRDefault="00105A84" w:rsidP="00105A84">
      <w:pPr>
        <w:rPr>
          <w:rFonts w:asciiTheme="minorHAnsi" w:hAnsiTheme="minorHAnsi"/>
        </w:rPr>
      </w:pPr>
    </w:p>
    <w:p w:rsidR="00105A84" w:rsidRPr="003E02CC" w:rsidRDefault="00DF34DE" w:rsidP="00105A84">
      <w:pPr>
        <w:spacing w:line="276" w:lineRule="auto"/>
        <w:rPr>
          <w:rFonts w:asciiTheme="minorHAnsi" w:hAnsiTheme="minorHAnsi" w:cs="Calibri"/>
        </w:rPr>
      </w:pPr>
      <w:r w:rsidRPr="00DF34DE">
        <w:rPr>
          <w:rFonts w:asciiTheme="minorHAnsi" w:hAnsiTheme="minorHAnsi"/>
          <w:noProof/>
          <w:lang w:val="en-GB" w:eastAsia="en-GB"/>
        </w:rPr>
        <w:pict>
          <v:shape id="_x0000_s130298" type="#_x0000_t32" style="position:absolute;left:0;text-align:left;margin-left:225.95pt;margin-top:6.95pt;width:26.25pt;height:15.15pt;flip:x y;z-index:252574720" o:connectortype="straight" strokecolor="#2e74b5 [2404]"/>
        </w:pict>
      </w:r>
      <w:r w:rsidRPr="00DF34DE">
        <w:rPr>
          <w:rFonts w:asciiTheme="minorHAnsi" w:hAnsiTheme="minorHAnsi"/>
          <w:noProof/>
          <w:lang w:val="en-GB" w:eastAsia="en-GB"/>
        </w:rPr>
        <w:pict>
          <v:shape id="_x0000_s130297" type="#_x0000_t32" style="position:absolute;left:0;text-align:left;margin-left:198.95pt;margin-top:6.95pt;width:26.25pt;height:15.15pt;flip:x;z-index:252573696" o:connectortype="straight" strokecolor="#2e74b5 [2404]"/>
        </w:pict>
      </w:r>
    </w:p>
    <w:p w:rsidR="00105A84" w:rsidRPr="003E02CC" w:rsidRDefault="00DF34DE" w:rsidP="00105A84">
      <w:pPr>
        <w:spacing w:line="276" w:lineRule="auto"/>
        <w:rPr>
          <w:rFonts w:asciiTheme="minorHAnsi" w:hAnsiTheme="minorHAnsi" w:cs="Calibri"/>
        </w:rPr>
      </w:pPr>
      <w:r w:rsidRPr="00DF34DE">
        <w:rPr>
          <w:rFonts w:asciiTheme="minorHAnsi" w:hAnsiTheme="minorHAnsi" w:cs="Calibri"/>
          <w:noProof/>
          <w:lang w:val="en-GB" w:eastAsia="en-GB"/>
        </w:rPr>
        <w:pict>
          <v:roundrect id="_x0000_s130295" style="position:absolute;left:0;text-align:left;margin-left:6.95pt;margin-top:.55pt;width:191.25pt;height:34.5pt;z-index:252571648;v-text-anchor:middle" arcsize="10923f" fillcolor="white [3201]" strokecolor="#5b9bd5 [3204]" strokeweight="5pt">
            <v:stroke linestyle="thickThin"/>
            <v:shadow color="#868686"/>
            <v:textbox style="mso-next-textbox:#_x0000_s130295" inset=",0">
              <w:txbxContent>
                <w:p w:rsidR="00D6046E" w:rsidRPr="00DB6DC1" w:rsidRDefault="00D6046E" w:rsidP="00105A84">
                  <w:pPr>
                    <w:jc w:val="center"/>
                    <w:rPr>
                      <w:rFonts w:asciiTheme="minorHAnsi" w:hAnsiTheme="minorHAnsi"/>
                      <w:b/>
                      <w:color w:val="002060"/>
                      <w:sz w:val="20"/>
                      <w:lang w:val="en-IN"/>
                    </w:rPr>
                  </w:pPr>
                  <w:r w:rsidRPr="00DB6DC1">
                    <w:rPr>
                      <w:rFonts w:asciiTheme="minorHAnsi" w:hAnsiTheme="minorHAnsi"/>
                      <w:b/>
                      <w:color w:val="002060"/>
                      <w:sz w:val="20"/>
                      <w:lang w:val="en-IN"/>
                    </w:rPr>
                    <w:t>ACTIVATING / INACTIVATING FINANCIAL YEAR</w:t>
                  </w:r>
                </w:p>
              </w:txbxContent>
            </v:textbox>
          </v:roundrect>
        </w:pict>
      </w:r>
      <w:r w:rsidRPr="00DF34DE">
        <w:rPr>
          <w:rFonts w:asciiTheme="minorHAnsi" w:hAnsiTheme="minorHAnsi" w:cs="Calibri"/>
          <w:noProof/>
          <w:lang w:val="en-GB" w:eastAsia="en-GB"/>
        </w:rPr>
        <w:pict>
          <v:roundrect id="_x0000_s130296" style="position:absolute;left:0;text-align:left;margin-left:252.95pt;margin-top:.55pt;width:191.25pt;height:34.5pt;z-index:252572672;v-text-anchor:middle" arcsize="10923f" fillcolor="white [3201]" strokecolor="#5b9bd5 [3204]" strokeweight="5pt">
            <v:stroke linestyle="thickThin"/>
            <v:shadow color="#868686"/>
            <v:textbox style="mso-next-textbox:#_x0000_s130296" inset=",0">
              <w:txbxContent>
                <w:p w:rsidR="00D6046E" w:rsidRPr="00DB6DC1" w:rsidRDefault="00D6046E" w:rsidP="00105A84">
                  <w:pPr>
                    <w:jc w:val="center"/>
                    <w:rPr>
                      <w:rFonts w:asciiTheme="minorHAnsi" w:hAnsiTheme="minorHAnsi"/>
                      <w:b/>
                      <w:color w:val="002060"/>
                      <w:sz w:val="20"/>
                      <w:lang w:val="en-IN"/>
                    </w:rPr>
                  </w:pPr>
                  <w:r w:rsidRPr="00DB6DC1">
                    <w:rPr>
                      <w:rFonts w:asciiTheme="minorHAnsi" w:hAnsiTheme="minorHAnsi"/>
                      <w:b/>
                      <w:color w:val="002060"/>
                      <w:sz w:val="20"/>
                      <w:lang w:val="en-IN"/>
                    </w:rPr>
                    <w:t>FINANCIAL YEAR CREATION WHILE CORPORATE OFFICE DEFINITION</w:t>
                  </w:r>
                </w:p>
              </w:txbxContent>
            </v:textbox>
          </v:roundrect>
        </w:pict>
      </w:r>
    </w:p>
    <w:p w:rsidR="00105A84" w:rsidRDefault="00105A84" w:rsidP="00105A84">
      <w:pPr>
        <w:spacing w:line="276" w:lineRule="auto"/>
        <w:rPr>
          <w:rFonts w:asciiTheme="minorHAnsi" w:hAnsiTheme="minorHAnsi" w:cs="Calibri"/>
        </w:rPr>
      </w:pPr>
    </w:p>
    <w:p w:rsidR="00105A84" w:rsidRPr="003E02CC" w:rsidRDefault="00105A84" w:rsidP="00105A84">
      <w:pPr>
        <w:spacing w:line="276" w:lineRule="auto"/>
        <w:rPr>
          <w:rFonts w:asciiTheme="minorHAnsi" w:hAnsiTheme="minorHAnsi" w:cs="Calibri"/>
        </w:rPr>
      </w:pPr>
    </w:p>
    <w:p w:rsidR="00105A84" w:rsidRPr="003E02CC"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t xml:space="preserve">Adding </w:t>
      </w:r>
      <w:r>
        <w:rPr>
          <w:rFonts w:asciiTheme="minorHAnsi" w:hAnsiTheme="minorHAnsi"/>
          <w:b/>
        </w:rPr>
        <w:t>Financial Year</w:t>
      </w:r>
      <w:r w:rsidRPr="003E02CC">
        <w:rPr>
          <w:rFonts w:asciiTheme="minorHAnsi" w:hAnsiTheme="minorHAnsi"/>
          <w:b/>
        </w:rPr>
        <w:t xml:space="preserve">: </w:t>
      </w:r>
      <w:r>
        <w:rPr>
          <w:rFonts w:asciiTheme="minorHAnsi" w:hAnsiTheme="minorHAnsi"/>
        </w:rPr>
        <w:t xml:space="preserve">Prepare </w:t>
      </w:r>
      <w:r w:rsidR="00965F87">
        <w:rPr>
          <w:rFonts w:asciiTheme="minorHAnsi" w:hAnsiTheme="minorHAnsi"/>
        </w:rPr>
        <w:t>new financial</w:t>
      </w:r>
      <w:r>
        <w:rPr>
          <w:rFonts w:asciiTheme="minorHAnsi" w:hAnsiTheme="minorHAnsi"/>
        </w:rPr>
        <w:t xml:space="preserve"> year </w:t>
      </w:r>
      <w:r w:rsidR="00474377">
        <w:rPr>
          <w:rFonts w:asciiTheme="minorHAnsi" w:hAnsiTheme="minorHAnsi"/>
        </w:rPr>
        <w:t xml:space="preserve">details of </w:t>
      </w:r>
      <w:r>
        <w:rPr>
          <w:rFonts w:asciiTheme="minorHAnsi" w:hAnsiTheme="minorHAnsi"/>
        </w:rPr>
        <w:t>a corporate office</w:t>
      </w:r>
      <w:r w:rsidRPr="003E02CC">
        <w:rPr>
          <w:rFonts w:asciiTheme="minorHAnsi" w:hAnsiTheme="minorHAnsi"/>
        </w:rPr>
        <w:t xml:space="preserve"> and create the same </w:t>
      </w:r>
      <w:r w:rsidR="00965F87" w:rsidRPr="003E02CC">
        <w:rPr>
          <w:rFonts w:asciiTheme="minorHAnsi" w:hAnsiTheme="minorHAnsi"/>
        </w:rPr>
        <w:t>in the</w:t>
      </w:r>
      <w:r w:rsidRPr="003E02CC">
        <w:rPr>
          <w:rFonts w:asciiTheme="minorHAnsi" w:hAnsiTheme="minorHAnsi"/>
        </w:rPr>
        <w:t xml:space="preserve"> module.</w:t>
      </w:r>
    </w:p>
    <w:p w:rsidR="00105A84" w:rsidRPr="003E02CC"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t xml:space="preserve">Cancellation of </w:t>
      </w:r>
      <w:r>
        <w:rPr>
          <w:rFonts w:asciiTheme="minorHAnsi" w:hAnsiTheme="minorHAnsi"/>
          <w:b/>
        </w:rPr>
        <w:t>Financial Year</w:t>
      </w:r>
      <w:r w:rsidRPr="003E02CC">
        <w:rPr>
          <w:rFonts w:asciiTheme="minorHAnsi" w:hAnsiTheme="minorHAnsi"/>
          <w:b/>
        </w:rPr>
        <w:t xml:space="preserve">: </w:t>
      </w:r>
      <w:r w:rsidRPr="003E02CC">
        <w:rPr>
          <w:rFonts w:asciiTheme="minorHAnsi" w:hAnsiTheme="minorHAnsi"/>
        </w:rPr>
        <w:t xml:space="preserve">There will be a provision for cancelling </w:t>
      </w:r>
      <w:r>
        <w:rPr>
          <w:rFonts w:asciiTheme="minorHAnsi" w:hAnsiTheme="minorHAnsi"/>
        </w:rPr>
        <w:t xml:space="preserve">financial year </w:t>
      </w:r>
      <w:r w:rsidRPr="003E02CC">
        <w:rPr>
          <w:rFonts w:asciiTheme="minorHAnsi" w:hAnsiTheme="minorHAnsi"/>
        </w:rPr>
        <w:t>by the authorized user. Cancellation will be restricted if it is selected in some other modules.</w:t>
      </w:r>
    </w:p>
    <w:p w:rsidR="00105A84" w:rsidRPr="003E02CC"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t xml:space="preserve">Activating / Inactivating </w:t>
      </w:r>
      <w:r>
        <w:rPr>
          <w:rFonts w:asciiTheme="minorHAnsi" w:hAnsiTheme="minorHAnsi"/>
          <w:b/>
        </w:rPr>
        <w:t>Financial Year</w:t>
      </w:r>
      <w:r w:rsidRPr="003E02CC">
        <w:rPr>
          <w:rFonts w:asciiTheme="minorHAnsi" w:hAnsiTheme="minorHAnsi"/>
          <w:b/>
        </w:rPr>
        <w:t xml:space="preserve">: </w:t>
      </w:r>
      <w:r w:rsidRPr="003E02CC">
        <w:rPr>
          <w:rFonts w:asciiTheme="minorHAnsi" w:hAnsiTheme="minorHAnsi"/>
        </w:rPr>
        <w:t xml:space="preserve">Organization Administrator / Authorized Person could activate / inactivate </w:t>
      </w:r>
      <w:r>
        <w:rPr>
          <w:rFonts w:asciiTheme="minorHAnsi" w:hAnsiTheme="minorHAnsi"/>
        </w:rPr>
        <w:t>Financial Year</w:t>
      </w:r>
      <w:r w:rsidRPr="003E02CC">
        <w:rPr>
          <w:rFonts w:asciiTheme="minorHAnsi" w:hAnsiTheme="minorHAnsi"/>
        </w:rPr>
        <w:t>. If it is inactivated, then the same will not be reflected in any other modules.</w:t>
      </w:r>
    </w:p>
    <w:p w:rsidR="00B833B1" w:rsidRPr="00B91332" w:rsidRDefault="00105A84" w:rsidP="00B833B1">
      <w:pPr>
        <w:numPr>
          <w:ilvl w:val="0"/>
          <w:numId w:val="4"/>
        </w:numPr>
        <w:spacing w:after="200" w:line="276" w:lineRule="auto"/>
        <w:rPr>
          <w:rFonts w:asciiTheme="minorHAnsi" w:hAnsiTheme="minorHAnsi"/>
          <w:b/>
        </w:rPr>
      </w:pPr>
      <w:r>
        <w:rPr>
          <w:rFonts w:asciiTheme="minorHAnsi" w:hAnsiTheme="minorHAnsi"/>
          <w:b/>
        </w:rPr>
        <w:t>Financial Year Creation While Corporate Office Definition</w:t>
      </w:r>
      <w:r w:rsidRPr="003E02CC">
        <w:rPr>
          <w:rFonts w:asciiTheme="minorHAnsi" w:hAnsiTheme="minorHAnsi"/>
          <w:b/>
        </w:rPr>
        <w:t>:</w:t>
      </w:r>
      <w:r>
        <w:rPr>
          <w:rFonts w:asciiTheme="minorHAnsi" w:hAnsiTheme="minorHAnsi"/>
        </w:rPr>
        <w:t>There should be a provision for creating the financial year automatically while creating the corporate office</w:t>
      </w:r>
      <w:r w:rsidR="00B833B1">
        <w:rPr>
          <w:rFonts w:asciiTheme="minorHAnsi" w:hAnsiTheme="minorHAnsi"/>
        </w:rPr>
        <w:t>,</w:t>
      </w:r>
      <w:r w:rsidR="00067789">
        <w:rPr>
          <w:rFonts w:asciiTheme="minorHAnsi" w:hAnsiTheme="minorHAnsi"/>
        </w:rPr>
        <w:t xml:space="preserve"> which will ask for updating starting month of financial year.</w:t>
      </w:r>
    </w:p>
    <w:p w:rsidR="00544DFC" w:rsidRDefault="00544DFC" w:rsidP="0008158C">
      <w:pPr>
        <w:pStyle w:val="Heading3"/>
        <w:numPr>
          <w:ilvl w:val="2"/>
          <w:numId w:val="0"/>
        </w:numPr>
        <w:pBdr>
          <w:bottom w:val="single" w:sz="12" w:space="1" w:color="002060"/>
        </w:pBdr>
        <w:spacing w:before="240" w:after="60" w:line="276" w:lineRule="auto"/>
        <w:ind w:left="720" w:hanging="720"/>
        <w:jc w:val="left"/>
        <w:rPr>
          <w:rFonts w:asciiTheme="minorHAnsi" w:hAnsiTheme="minorHAnsi"/>
          <w:color w:val="0070C0"/>
          <w:sz w:val="28"/>
          <w:szCs w:val="28"/>
        </w:rPr>
      </w:pPr>
      <w:bookmarkStart w:id="72" w:name="_Toc441586721"/>
    </w:p>
    <w:p w:rsidR="004A49EF" w:rsidRPr="00533D31" w:rsidRDefault="004A49EF" w:rsidP="0008158C">
      <w:pPr>
        <w:pStyle w:val="Heading3"/>
        <w:numPr>
          <w:ilvl w:val="2"/>
          <w:numId w:val="0"/>
        </w:numPr>
        <w:pBdr>
          <w:bottom w:val="single" w:sz="12" w:space="1" w:color="002060"/>
        </w:pBdr>
        <w:spacing w:before="240" w:after="60" w:line="276" w:lineRule="auto"/>
        <w:ind w:left="720" w:hanging="720"/>
        <w:jc w:val="left"/>
        <w:rPr>
          <w:rFonts w:asciiTheme="minorHAnsi" w:hAnsiTheme="minorHAnsi"/>
          <w:color w:val="0070C0"/>
          <w:sz w:val="28"/>
          <w:szCs w:val="28"/>
        </w:rPr>
      </w:pPr>
      <w:bookmarkStart w:id="73" w:name="_Toc444887549"/>
      <w:r w:rsidRPr="00533D31">
        <w:rPr>
          <w:rFonts w:asciiTheme="minorHAnsi" w:hAnsiTheme="minorHAnsi"/>
          <w:color w:val="0070C0"/>
          <w:sz w:val="28"/>
          <w:szCs w:val="28"/>
        </w:rPr>
        <w:t>MAIL MANAGEMENT</w:t>
      </w:r>
      <w:bookmarkEnd w:id="72"/>
      <w:bookmarkEnd w:id="73"/>
    </w:p>
    <w:p w:rsidR="008428B5" w:rsidRDefault="008428B5" w:rsidP="008428B5">
      <w:pPr>
        <w:rPr>
          <w:rFonts w:asciiTheme="minorHAnsi" w:hAnsiTheme="minorHAnsi"/>
        </w:rPr>
      </w:pPr>
    </w:p>
    <w:p w:rsidR="008428B5" w:rsidRDefault="008428B5" w:rsidP="008428B5">
      <w:pPr>
        <w:rPr>
          <w:rFonts w:asciiTheme="minorHAnsi" w:hAnsiTheme="minorHAnsi"/>
        </w:rPr>
      </w:pPr>
      <w:r>
        <w:rPr>
          <w:rFonts w:asciiTheme="minorHAnsi" w:hAnsiTheme="minorHAnsi"/>
        </w:rPr>
        <w:t>This is the mail sending utility which will be maintained as part of Sales Force Automation for sending mails. Following things should happen in mail sending utility.</w:t>
      </w:r>
    </w:p>
    <w:p w:rsidR="004A49EF" w:rsidRDefault="004A49EF" w:rsidP="007B4E67">
      <w:pPr>
        <w:rPr>
          <w:rFonts w:asciiTheme="minorHAnsi" w:hAnsiTheme="minorHAnsi"/>
        </w:rPr>
      </w:pPr>
    </w:p>
    <w:p w:rsidR="004A49EF" w:rsidRDefault="004A49EF" w:rsidP="007B4E67">
      <w:pPr>
        <w:rPr>
          <w:rFonts w:asciiTheme="minorHAnsi" w:hAnsiTheme="minorHAnsi"/>
        </w:rPr>
      </w:pPr>
    </w:p>
    <w:p w:rsidR="008A37F9" w:rsidRDefault="008A37F9" w:rsidP="00342E30">
      <w:pPr>
        <w:pStyle w:val="ListParagraph"/>
        <w:numPr>
          <w:ilvl w:val="0"/>
          <w:numId w:val="19"/>
        </w:numPr>
        <w:rPr>
          <w:rFonts w:asciiTheme="minorHAnsi" w:hAnsiTheme="minorHAnsi"/>
        </w:rPr>
      </w:pPr>
      <w:r>
        <w:rPr>
          <w:rFonts w:asciiTheme="minorHAnsi" w:hAnsiTheme="minorHAnsi"/>
        </w:rPr>
        <w:t>Instant Mail Sending</w:t>
      </w:r>
    </w:p>
    <w:p w:rsidR="008A37F9" w:rsidRDefault="008A37F9" w:rsidP="00342E30">
      <w:pPr>
        <w:pStyle w:val="ListParagraph"/>
        <w:numPr>
          <w:ilvl w:val="0"/>
          <w:numId w:val="19"/>
        </w:numPr>
        <w:rPr>
          <w:rFonts w:asciiTheme="minorHAnsi" w:hAnsiTheme="minorHAnsi"/>
        </w:rPr>
      </w:pPr>
      <w:r>
        <w:rPr>
          <w:rFonts w:asciiTheme="minorHAnsi" w:hAnsiTheme="minorHAnsi"/>
        </w:rPr>
        <w:t>Bulk Mail Sending</w:t>
      </w:r>
    </w:p>
    <w:p w:rsidR="008A37F9" w:rsidRDefault="008A37F9" w:rsidP="008A37F9">
      <w:pPr>
        <w:rPr>
          <w:rFonts w:asciiTheme="minorHAnsi" w:hAnsiTheme="minorHAnsi"/>
        </w:rPr>
      </w:pPr>
    </w:p>
    <w:p w:rsidR="008A37F9" w:rsidRDefault="008A37F9" w:rsidP="00342E30">
      <w:pPr>
        <w:pStyle w:val="ListParagraph"/>
        <w:numPr>
          <w:ilvl w:val="0"/>
          <w:numId w:val="9"/>
        </w:numPr>
        <w:spacing w:line="360" w:lineRule="auto"/>
        <w:ind w:left="714" w:hanging="357"/>
        <w:jc w:val="both"/>
        <w:rPr>
          <w:rFonts w:asciiTheme="minorHAnsi" w:hAnsiTheme="minorHAnsi" w:cs="Calibri"/>
        </w:rPr>
      </w:pPr>
      <w:r>
        <w:rPr>
          <w:rFonts w:asciiTheme="minorHAnsi" w:hAnsiTheme="minorHAnsi" w:cs="Calibri"/>
        </w:rPr>
        <w:t>Instant Mail Sending should happen as soon as the activity happens. Eg. If enquiry module wants to send a follow-up mail then it should be happened as instant manner. Bulk mail sending will happen in two conditions. One is explicit bulk mail sending and fail-over mail sending.</w:t>
      </w:r>
    </w:p>
    <w:p w:rsidR="008A37F9" w:rsidRDefault="00B91332" w:rsidP="00342E30">
      <w:pPr>
        <w:pStyle w:val="ListParagraph"/>
        <w:numPr>
          <w:ilvl w:val="0"/>
          <w:numId w:val="9"/>
        </w:numPr>
        <w:spacing w:line="360" w:lineRule="auto"/>
        <w:ind w:left="714" w:hanging="357"/>
        <w:jc w:val="both"/>
        <w:rPr>
          <w:rFonts w:asciiTheme="minorHAnsi" w:hAnsiTheme="minorHAnsi" w:cs="Calibri"/>
        </w:rPr>
      </w:pPr>
      <w:r>
        <w:rPr>
          <w:rFonts w:asciiTheme="minorHAnsi" w:hAnsiTheme="minorHAnsi" w:cs="Calibri"/>
        </w:rPr>
        <w:t xml:space="preserve">A </w:t>
      </w:r>
      <w:r w:rsidR="008A37F9">
        <w:rPr>
          <w:rFonts w:asciiTheme="minorHAnsi" w:hAnsiTheme="minorHAnsi" w:cs="Calibri"/>
        </w:rPr>
        <w:t xml:space="preserve">utility </w:t>
      </w:r>
      <w:r>
        <w:rPr>
          <w:rFonts w:asciiTheme="minorHAnsi" w:hAnsiTheme="minorHAnsi" w:cs="Calibri"/>
        </w:rPr>
        <w:t xml:space="preserve">will be designed </w:t>
      </w:r>
      <w:r w:rsidR="008A37F9">
        <w:rPr>
          <w:rFonts w:asciiTheme="minorHAnsi" w:hAnsiTheme="minorHAnsi" w:cs="Calibri"/>
        </w:rPr>
        <w:t xml:space="preserve">for sending </w:t>
      </w:r>
      <w:r>
        <w:rPr>
          <w:rFonts w:asciiTheme="minorHAnsi" w:hAnsiTheme="minorHAnsi" w:cs="Calibri"/>
        </w:rPr>
        <w:t xml:space="preserve">automatic </w:t>
      </w:r>
      <w:r w:rsidR="008A37F9">
        <w:rPr>
          <w:rFonts w:asciiTheme="minorHAnsi" w:hAnsiTheme="minorHAnsi" w:cs="Calibri"/>
        </w:rPr>
        <w:t>mail</w:t>
      </w:r>
      <w:r>
        <w:rPr>
          <w:rFonts w:asciiTheme="minorHAnsi" w:hAnsiTheme="minorHAnsi" w:cs="Calibri"/>
        </w:rPr>
        <w:t>sthat</w:t>
      </w:r>
      <w:r w:rsidR="008A37F9">
        <w:rPr>
          <w:rFonts w:asciiTheme="minorHAnsi" w:hAnsiTheme="minorHAnsi" w:cs="Calibri"/>
        </w:rPr>
        <w:t xml:space="preserve"> should maintain the methods for instant mail </w:t>
      </w:r>
      <w:r>
        <w:rPr>
          <w:rFonts w:asciiTheme="minorHAnsi" w:hAnsiTheme="minorHAnsi" w:cs="Calibri"/>
        </w:rPr>
        <w:t xml:space="preserve">as well as </w:t>
      </w:r>
      <w:r w:rsidR="008A37F9">
        <w:rPr>
          <w:rFonts w:asciiTheme="minorHAnsi" w:hAnsiTheme="minorHAnsi" w:cs="Calibri"/>
        </w:rPr>
        <w:t>bulk mail.</w:t>
      </w:r>
    </w:p>
    <w:p w:rsidR="008A37F9" w:rsidRDefault="008A37F9" w:rsidP="00342E30">
      <w:pPr>
        <w:pStyle w:val="ListParagraph"/>
        <w:numPr>
          <w:ilvl w:val="0"/>
          <w:numId w:val="9"/>
        </w:numPr>
        <w:spacing w:line="360" w:lineRule="auto"/>
        <w:ind w:left="714" w:hanging="357"/>
        <w:jc w:val="both"/>
        <w:rPr>
          <w:rFonts w:asciiTheme="minorHAnsi" w:hAnsiTheme="minorHAnsi" w:cs="Calibri"/>
        </w:rPr>
      </w:pPr>
      <w:r>
        <w:rPr>
          <w:rFonts w:asciiTheme="minorHAnsi" w:hAnsiTheme="minorHAnsi" w:cs="Calibri"/>
        </w:rPr>
        <w:t>Create a console application for sending the mail. This should be a recurring process, so that this console application will be</w:t>
      </w:r>
      <w:r w:rsidR="00B91332">
        <w:rPr>
          <w:rFonts w:asciiTheme="minorHAnsi" w:hAnsiTheme="minorHAnsi" w:cs="Calibri"/>
        </w:rPr>
        <w:t xml:space="preserve"> configured as windows service.</w:t>
      </w:r>
    </w:p>
    <w:p w:rsidR="008A37F9" w:rsidRPr="002A40F4" w:rsidRDefault="008A37F9" w:rsidP="00342E30">
      <w:pPr>
        <w:pStyle w:val="ListParagraph"/>
        <w:numPr>
          <w:ilvl w:val="0"/>
          <w:numId w:val="9"/>
        </w:numPr>
        <w:spacing w:line="360" w:lineRule="auto"/>
        <w:ind w:left="714" w:hanging="357"/>
        <w:jc w:val="both"/>
        <w:rPr>
          <w:rFonts w:asciiTheme="minorHAnsi" w:hAnsiTheme="minorHAnsi"/>
          <w:color w:val="007635"/>
          <w:szCs w:val="24"/>
        </w:rPr>
      </w:pPr>
      <w:r w:rsidRPr="002A40F4">
        <w:rPr>
          <w:rFonts w:asciiTheme="minorHAnsi" w:hAnsiTheme="minorHAnsi" w:cs="Calibri"/>
        </w:rPr>
        <w:t xml:space="preserve">Email Template Type:  </w:t>
      </w:r>
      <w:r w:rsidRPr="002A40F4">
        <w:rPr>
          <w:rFonts w:asciiTheme="minorHAnsi" w:hAnsiTheme="minorHAnsi"/>
        </w:rPr>
        <w:t xml:space="preserve">This is the mail template type definition module before defining </w:t>
      </w:r>
      <w:r w:rsidR="00B91332">
        <w:rPr>
          <w:rFonts w:asciiTheme="minorHAnsi" w:hAnsiTheme="minorHAnsi"/>
        </w:rPr>
        <w:t xml:space="preserve">mail </w:t>
      </w:r>
      <w:r w:rsidRPr="002A40F4">
        <w:rPr>
          <w:rFonts w:asciiTheme="minorHAnsi" w:hAnsiTheme="minorHAnsi"/>
        </w:rPr>
        <w:t xml:space="preserve">templates. It will be </w:t>
      </w:r>
      <w:r w:rsidR="00B91332">
        <w:rPr>
          <w:rFonts w:asciiTheme="minorHAnsi" w:hAnsiTheme="minorHAnsi"/>
        </w:rPr>
        <w:t>useful</w:t>
      </w:r>
      <w:r w:rsidRPr="002A40F4">
        <w:rPr>
          <w:rFonts w:asciiTheme="minorHAnsi" w:hAnsiTheme="minorHAnsi"/>
        </w:rPr>
        <w:t xml:space="preserve"> for analyzing various </w:t>
      </w:r>
      <w:r w:rsidR="00B91332">
        <w:rPr>
          <w:rFonts w:asciiTheme="minorHAnsi" w:hAnsiTheme="minorHAnsi"/>
        </w:rPr>
        <w:t xml:space="preserve">types of </w:t>
      </w:r>
      <w:r w:rsidRPr="002A40F4">
        <w:rPr>
          <w:rFonts w:asciiTheme="minorHAnsi" w:hAnsiTheme="minorHAnsi"/>
        </w:rPr>
        <w:t>mail messages by identifying template type.</w:t>
      </w:r>
    </w:p>
    <w:p w:rsidR="008A37F9" w:rsidRPr="002A40F4" w:rsidRDefault="008A37F9" w:rsidP="00342E30">
      <w:pPr>
        <w:pStyle w:val="ListParagraph"/>
        <w:numPr>
          <w:ilvl w:val="0"/>
          <w:numId w:val="9"/>
        </w:numPr>
        <w:spacing w:line="360" w:lineRule="auto"/>
        <w:ind w:left="714" w:hanging="357"/>
        <w:jc w:val="both"/>
        <w:rPr>
          <w:rFonts w:asciiTheme="minorHAnsi" w:hAnsiTheme="minorHAnsi"/>
        </w:rPr>
      </w:pPr>
      <w:r w:rsidRPr="002A40F4">
        <w:rPr>
          <w:rFonts w:asciiTheme="minorHAnsi" w:hAnsiTheme="minorHAnsi" w:cs="Calibri"/>
        </w:rPr>
        <w:t xml:space="preserve">Email Template: </w:t>
      </w:r>
      <w:r w:rsidRPr="002A40F4">
        <w:rPr>
          <w:rFonts w:asciiTheme="minorHAnsi" w:hAnsiTheme="minorHAnsi"/>
        </w:rPr>
        <w:t>This is the mail template definition module and it will be used for sending messages from various sections in the application.</w:t>
      </w:r>
    </w:p>
    <w:p w:rsidR="008A37F9" w:rsidRPr="002A40F4" w:rsidRDefault="008A37F9" w:rsidP="00342E30">
      <w:pPr>
        <w:pStyle w:val="ListParagraph"/>
        <w:numPr>
          <w:ilvl w:val="0"/>
          <w:numId w:val="9"/>
        </w:numPr>
        <w:spacing w:line="360" w:lineRule="auto"/>
        <w:ind w:left="714" w:hanging="357"/>
        <w:jc w:val="both"/>
        <w:rPr>
          <w:rFonts w:asciiTheme="minorHAnsi" w:hAnsiTheme="minorHAnsi"/>
        </w:rPr>
      </w:pPr>
      <w:r w:rsidRPr="002A40F4">
        <w:rPr>
          <w:rFonts w:asciiTheme="minorHAnsi" w:hAnsiTheme="minorHAnsi" w:cs="Calibri"/>
        </w:rPr>
        <w:t xml:space="preserve">Email Storage: </w:t>
      </w:r>
      <w:r w:rsidRPr="002A40F4">
        <w:rPr>
          <w:rFonts w:asciiTheme="minorHAnsi" w:hAnsiTheme="minorHAnsi"/>
        </w:rPr>
        <w:t>This is the module for storing all emails delivered by App</w:t>
      </w:r>
      <w:r>
        <w:rPr>
          <w:rFonts w:asciiTheme="minorHAnsi" w:hAnsiTheme="minorHAnsi"/>
        </w:rPr>
        <w:t>lication</w:t>
      </w:r>
      <w:r w:rsidRPr="002A40F4">
        <w:rPr>
          <w:rFonts w:asciiTheme="minorHAnsi" w:hAnsiTheme="minorHAnsi"/>
        </w:rPr>
        <w:t xml:space="preserve">. Instant </w:t>
      </w:r>
      <w:r w:rsidR="00B91332">
        <w:rPr>
          <w:rFonts w:asciiTheme="minorHAnsi" w:hAnsiTheme="minorHAnsi"/>
        </w:rPr>
        <w:t xml:space="preserve">as well as </w:t>
      </w:r>
      <w:r w:rsidRPr="002A40F4">
        <w:rPr>
          <w:rFonts w:asciiTheme="minorHAnsi" w:hAnsiTheme="minorHAnsi"/>
        </w:rPr>
        <w:t>bulk mail delivery will also happen from this module. Application will store mail</w:t>
      </w:r>
      <w:r w:rsidR="00B91332">
        <w:rPr>
          <w:rFonts w:asciiTheme="minorHAnsi" w:hAnsiTheme="minorHAnsi"/>
        </w:rPr>
        <w:t>sin</w:t>
      </w:r>
      <w:r w:rsidRPr="002A40F4">
        <w:rPr>
          <w:rFonts w:asciiTheme="minorHAnsi" w:hAnsiTheme="minorHAnsi"/>
        </w:rPr>
        <w:t>this module and sends the same instantly or during the regular interval.</w:t>
      </w:r>
    </w:p>
    <w:p w:rsidR="008A37F9" w:rsidRDefault="008A37F9" w:rsidP="00342E30">
      <w:pPr>
        <w:pStyle w:val="ListParagraph"/>
        <w:numPr>
          <w:ilvl w:val="0"/>
          <w:numId w:val="9"/>
        </w:numPr>
        <w:spacing w:line="360" w:lineRule="auto"/>
        <w:ind w:left="714" w:hanging="357"/>
        <w:rPr>
          <w:rFonts w:asciiTheme="minorHAnsi" w:hAnsiTheme="minorHAnsi"/>
        </w:rPr>
      </w:pPr>
      <w:r w:rsidRPr="002A40F4">
        <w:rPr>
          <w:rFonts w:asciiTheme="minorHAnsi" w:hAnsiTheme="minorHAnsi" w:cs="Calibri"/>
        </w:rPr>
        <w:t xml:space="preserve">Email Storage Backup: </w:t>
      </w:r>
      <w:r w:rsidRPr="002A40F4">
        <w:rPr>
          <w:rFonts w:asciiTheme="minorHAnsi" w:hAnsiTheme="minorHAnsi"/>
        </w:rPr>
        <w:t xml:space="preserve">This is the module for storing </w:t>
      </w:r>
      <w:r>
        <w:rPr>
          <w:rFonts w:asciiTheme="minorHAnsi" w:hAnsiTheme="minorHAnsi"/>
        </w:rPr>
        <w:t>all successful delivery emails</w:t>
      </w:r>
      <w:r w:rsidR="00B91332">
        <w:rPr>
          <w:rFonts w:asciiTheme="minorHAnsi" w:hAnsiTheme="minorHAnsi"/>
        </w:rPr>
        <w:t xml:space="preserve"> for the purpose of tracking.</w:t>
      </w:r>
    </w:p>
    <w:p w:rsidR="008A37F9" w:rsidRDefault="008A37F9" w:rsidP="007B4E67">
      <w:pPr>
        <w:rPr>
          <w:rFonts w:asciiTheme="minorHAnsi" w:hAnsiTheme="minorHAnsi"/>
        </w:rPr>
      </w:pPr>
    </w:p>
    <w:p w:rsidR="0008158C" w:rsidRDefault="0008158C" w:rsidP="007B4E67">
      <w:pPr>
        <w:rPr>
          <w:rFonts w:asciiTheme="minorHAnsi" w:hAnsiTheme="minorHAnsi"/>
        </w:rPr>
      </w:pP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 xml:space="preserve">Instant Mail Sending should happen as soon as the activity happens. Eg. If </w:t>
      </w:r>
      <w:r w:rsidR="00B91332">
        <w:rPr>
          <w:rFonts w:asciiTheme="minorHAnsi" w:hAnsiTheme="minorHAnsi" w:cs="Calibri"/>
        </w:rPr>
        <w:t>an application wants</w:t>
      </w:r>
      <w:r>
        <w:rPr>
          <w:rFonts w:asciiTheme="minorHAnsi" w:hAnsiTheme="minorHAnsi" w:cs="Calibri"/>
        </w:rPr>
        <w:t xml:space="preserve"> to send </w:t>
      </w:r>
      <w:r w:rsidR="00B91332">
        <w:rPr>
          <w:rFonts w:asciiTheme="minorHAnsi" w:hAnsiTheme="minorHAnsi" w:cs="Calibri"/>
        </w:rPr>
        <w:t>email</w:t>
      </w:r>
      <w:r>
        <w:rPr>
          <w:rFonts w:asciiTheme="minorHAnsi" w:hAnsiTheme="minorHAnsi" w:cs="Calibri"/>
        </w:rPr>
        <w:t>-ID verification to recipient then it should happen</w:t>
      </w:r>
      <w:r w:rsidR="00B91332">
        <w:rPr>
          <w:rFonts w:asciiTheme="minorHAnsi" w:hAnsiTheme="minorHAnsi" w:cs="Calibri"/>
        </w:rPr>
        <w:t>ed</w:t>
      </w:r>
      <w:r>
        <w:rPr>
          <w:rFonts w:asciiTheme="minorHAnsi" w:hAnsiTheme="minorHAnsi" w:cs="Calibri"/>
        </w:rPr>
        <w:t xml:space="preserve"> instant manner. Bulk mail sending will happen in the two condition</w:t>
      </w:r>
      <w:r w:rsidR="003B15E5">
        <w:rPr>
          <w:rFonts w:asciiTheme="minorHAnsi" w:hAnsiTheme="minorHAnsi" w:cs="Calibri"/>
        </w:rPr>
        <w:t>s</w:t>
      </w:r>
      <w:r>
        <w:rPr>
          <w:rFonts w:asciiTheme="minorHAnsi" w:hAnsiTheme="minorHAnsi" w:cs="Calibri"/>
        </w:rPr>
        <w:t>. One is explicit bulk mail sending and fail over mail sending.</w:t>
      </w:r>
    </w:p>
    <w:p w:rsidR="0008158C" w:rsidRDefault="0008158C" w:rsidP="0008158C">
      <w:pPr>
        <w:spacing w:line="276" w:lineRule="auto"/>
        <w:rPr>
          <w:rFonts w:asciiTheme="minorHAnsi" w:hAnsiTheme="minorHAnsi" w:cs="Calibri"/>
        </w:rPr>
      </w:pPr>
    </w:p>
    <w:p w:rsidR="0008158C" w:rsidRDefault="0008158C" w:rsidP="0008158C">
      <w:pPr>
        <w:spacing w:line="276" w:lineRule="auto"/>
        <w:rPr>
          <w:rFonts w:asciiTheme="minorHAnsi" w:hAnsiTheme="minorHAnsi" w:cs="Calibri"/>
        </w:rPr>
      </w:pPr>
    </w:p>
    <w:p w:rsidR="0008158C" w:rsidRPr="00EE039D" w:rsidRDefault="0008158C" w:rsidP="0008158C">
      <w:pPr>
        <w:spacing w:line="276" w:lineRule="auto"/>
        <w:rPr>
          <w:rFonts w:asciiTheme="minorHAnsi" w:hAnsiTheme="minorHAnsi" w:cs="Calibri"/>
          <w:b/>
          <w:i/>
          <w:u w:val="single"/>
        </w:rPr>
      </w:pPr>
      <w:r w:rsidRPr="00EE039D">
        <w:rPr>
          <w:rFonts w:asciiTheme="minorHAnsi" w:hAnsiTheme="minorHAnsi" w:cs="Calibri"/>
          <w:b/>
          <w:i/>
          <w:u w:val="single"/>
        </w:rPr>
        <w:t>Flow</w:t>
      </w:r>
      <w:r w:rsidR="00EE039D" w:rsidRPr="00EE039D">
        <w:rPr>
          <w:rFonts w:asciiTheme="minorHAnsi" w:hAnsiTheme="minorHAnsi" w:cs="Calibri"/>
          <w:b/>
          <w:i/>
          <w:u w:val="single"/>
        </w:rPr>
        <w:t xml:space="preserve"> for Mail Sending</w:t>
      </w:r>
    </w:p>
    <w:p w:rsidR="0008158C" w:rsidRDefault="0008158C" w:rsidP="0008158C">
      <w:pPr>
        <w:spacing w:line="276" w:lineRule="auto"/>
        <w:rPr>
          <w:rFonts w:asciiTheme="minorHAnsi" w:hAnsiTheme="minorHAnsi" w:cs="Calibri"/>
        </w:rPr>
      </w:pP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Instant Mailing Section should receive Template Id, Fro</w:t>
      </w:r>
      <w:r w:rsidR="00EE039D">
        <w:rPr>
          <w:rFonts w:asciiTheme="minorHAnsi" w:hAnsiTheme="minorHAnsi" w:cs="Calibri"/>
        </w:rPr>
        <w:t>m Mail, To Mail, Reply-To Mail and Subject</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 xml:space="preserve">Instant Mailing Section should insert information </w:t>
      </w:r>
      <w:r w:rsidR="00EE039D">
        <w:rPr>
          <w:rFonts w:asciiTheme="minorHAnsi" w:hAnsiTheme="minorHAnsi" w:cs="Calibri"/>
        </w:rPr>
        <w:t>in Message Storingmodule</w:t>
      </w:r>
    </w:p>
    <w:p w:rsidR="0008158C" w:rsidRDefault="00EE039D" w:rsidP="00342E30">
      <w:pPr>
        <w:pStyle w:val="ListParagraph"/>
        <w:numPr>
          <w:ilvl w:val="0"/>
          <w:numId w:val="9"/>
        </w:numPr>
        <w:spacing w:line="276" w:lineRule="auto"/>
        <w:rPr>
          <w:rFonts w:asciiTheme="minorHAnsi" w:hAnsiTheme="minorHAnsi" w:cs="Calibri"/>
        </w:rPr>
      </w:pPr>
      <w:r>
        <w:rPr>
          <w:rFonts w:asciiTheme="minorHAnsi" w:hAnsiTheme="minorHAnsi" w:cs="Calibri"/>
        </w:rPr>
        <w:t>Application will s</w:t>
      </w:r>
      <w:r w:rsidR="0008158C">
        <w:rPr>
          <w:rFonts w:asciiTheme="minorHAnsi" w:hAnsiTheme="minorHAnsi" w:cs="Calibri"/>
        </w:rPr>
        <w:t xml:space="preserve">end this </w:t>
      </w:r>
      <w:r>
        <w:rPr>
          <w:rFonts w:asciiTheme="minorHAnsi" w:hAnsiTheme="minorHAnsi" w:cs="Calibri"/>
        </w:rPr>
        <w:t>mail</w:t>
      </w:r>
      <w:r w:rsidR="0008158C">
        <w:rPr>
          <w:rFonts w:asciiTheme="minorHAnsi" w:hAnsiTheme="minorHAnsi" w:cs="Calibri"/>
        </w:rPr>
        <w:t xml:space="preserve"> to recipient</w:t>
      </w:r>
      <w:r>
        <w:rPr>
          <w:rFonts w:asciiTheme="minorHAnsi" w:hAnsiTheme="minorHAnsi" w:cs="Calibri"/>
        </w:rPr>
        <w:t>.</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Update status of message storage table with Yes for this message after successful delivery</w:t>
      </w:r>
    </w:p>
    <w:p w:rsidR="0008158C" w:rsidRDefault="0008158C" w:rsidP="0008158C">
      <w:pPr>
        <w:pStyle w:val="ListParagraph"/>
        <w:spacing w:line="276" w:lineRule="auto"/>
        <w:ind w:firstLine="0"/>
        <w:rPr>
          <w:rFonts w:asciiTheme="minorHAnsi" w:hAnsiTheme="minorHAnsi" w:cs="Calibri"/>
        </w:rPr>
      </w:pPr>
    </w:p>
    <w:p w:rsidR="0008158C" w:rsidRPr="00815490"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lastRenderedPageBreak/>
        <w:t>Bulk Mailing section should fetch mail storage table for delivery pending mails.</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Each mail should send in a short interval. It may trapped in SPAM for mail server / mail ID if it is continuous delivery.</w:t>
      </w:r>
    </w:p>
    <w:p w:rsidR="0008158C" w:rsidRPr="00DC1697" w:rsidRDefault="0008158C" w:rsidP="0008158C">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74" w:name="_Toc441586753"/>
      <w:bookmarkStart w:id="75" w:name="_Toc444887550"/>
      <w:r w:rsidRPr="00DC1697">
        <w:rPr>
          <w:rFonts w:asciiTheme="minorHAnsi" w:hAnsiTheme="minorHAnsi"/>
          <w:color w:val="0000FF"/>
          <w:szCs w:val="24"/>
        </w:rPr>
        <w:t>EMAIL TEMPLATE TYPE SUB SYSTEM</w:t>
      </w:r>
      <w:bookmarkEnd w:id="74"/>
      <w:bookmarkEnd w:id="75"/>
    </w:p>
    <w:p w:rsidR="0008158C" w:rsidRPr="003E02CC" w:rsidRDefault="0008158C" w:rsidP="0008158C">
      <w:pPr>
        <w:rPr>
          <w:rFonts w:asciiTheme="minorHAnsi" w:hAnsiTheme="minorHAnsi"/>
        </w:rPr>
      </w:pPr>
    </w:p>
    <w:p w:rsidR="0008158C" w:rsidRPr="003E02CC" w:rsidRDefault="0008158C" w:rsidP="0008158C">
      <w:pPr>
        <w:rPr>
          <w:rFonts w:asciiTheme="minorHAnsi" w:hAnsiTheme="minorHAnsi"/>
          <w:b/>
          <w:u w:val="single"/>
        </w:rPr>
      </w:pPr>
      <w:r w:rsidRPr="003E02CC">
        <w:rPr>
          <w:rFonts w:asciiTheme="minorHAnsi" w:hAnsiTheme="minorHAnsi"/>
          <w:b/>
          <w:u w:val="single"/>
        </w:rPr>
        <w:t>Feature</w:t>
      </w:r>
    </w:p>
    <w:p w:rsidR="0008158C" w:rsidRDefault="0008158C" w:rsidP="0008158C">
      <w:pPr>
        <w:rPr>
          <w:rFonts w:asciiTheme="minorHAnsi" w:hAnsiTheme="minorHAnsi"/>
        </w:rPr>
      </w:pPr>
    </w:p>
    <w:p w:rsidR="0008158C" w:rsidRDefault="0008158C" w:rsidP="0008158C">
      <w:pPr>
        <w:rPr>
          <w:rFonts w:asciiTheme="minorHAnsi" w:hAnsiTheme="minorHAnsi"/>
        </w:rPr>
      </w:pPr>
      <w:r>
        <w:rPr>
          <w:rFonts w:asciiTheme="minorHAnsi" w:hAnsiTheme="minorHAnsi"/>
        </w:rPr>
        <w:t>This is the mail template type definition module before defining templates. It will be helpful for analyzing the various mail messages by identifying the template type.</w:t>
      </w:r>
    </w:p>
    <w:p w:rsidR="0008158C" w:rsidRDefault="0008158C" w:rsidP="0008158C">
      <w:pPr>
        <w:rPr>
          <w:rFonts w:asciiTheme="minorHAnsi" w:hAnsiTheme="minorHAnsi"/>
        </w:rPr>
      </w:pPr>
    </w:p>
    <w:p w:rsidR="0008158C" w:rsidRPr="003E02CC" w:rsidRDefault="0008158C" w:rsidP="0008158C">
      <w:pPr>
        <w:rPr>
          <w:rFonts w:asciiTheme="minorHAnsi" w:hAnsiTheme="minorHAnsi"/>
          <w:b/>
        </w:rPr>
      </w:pPr>
      <w:r w:rsidRPr="003E02CC">
        <w:rPr>
          <w:rFonts w:asciiTheme="minorHAnsi" w:hAnsiTheme="minorHAnsi"/>
          <w:b/>
        </w:rPr>
        <w:t>Flow</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User Interface is not needed for this module.</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Development Team should define the possible types in the module.</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Allow relating this module to Template Definition Sub System</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Template Name should be defined in the module and it is the unique field.</w:t>
      </w:r>
    </w:p>
    <w:p w:rsidR="0008158C" w:rsidRPr="00DC1697" w:rsidRDefault="0008158C" w:rsidP="0008158C">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76" w:name="_Toc441586754"/>
      <w:bookmarkStart w:id="77" w:name="_Toc444887551"/>
      <w:r w:rsidRPr="00DC1697">
        <w:rPr>
          <w:rFonts w:asciiTheme="minorHAnsi" w:hAnsiTheme="minorHAnsi"/>
          <w:color w:val="0000FF"/>
          <w:szCs w:val="24"/>
        </w:rPr>
        <w:t>EMAIL TEMPLATE SUB SYSTEM</w:t>
      </w:r>
      <w:bookmarkEnd w:id="76"/>
      <w:bookmarkEnd w:id="77"/>
    </w:p>
    <w:p w:rsidR="0008158C" w:rsidRPr="003E02CC" w:rsidRDefault="0008158C" w:rsidP="0008158C">
      <w:pPr>
        <w:rPr>
          <w:rFonts w:asciiTheme="minorHAnsi" w:hAnsiTheme="minorHAnsi"/>
        </w:rPr>
      </w:pPr>
    </w:p>
    <w:p w:rsidR="0008158C" w:rsidRPr="003E02CC" w:rsidRDefault="0008158C" w:rsidP="0008158C">
      <w:pPr>
        <w:rPr>
          <w:rFonts w:asciiTheme="minorHAnsi" w:hAnsiTheme="minorHAnsi"/>
          <w:b/>
          <w:u w:val="single"/>
        </w:rPr>
      </w:pPr>
      <w:r w:rsidRPr="003E02CC">
        <w:rPr>
          <w:rFonts w:asciiTheme="minorHAnsi" w:hAnsiTheme="minorHAnsi"/>
          <w:b/>
          <w:u w:val="single"/>
        </w:rPr>
        <w:t>Feature</w:t>
      </w:r>
    </w:p>
    <w:p w:rsidR="0008158C" w:rsidRDefault="0008158C" w:rsidP="0008158C">
      <w:pPr>
        <w:rPr>
          <w:rFonts w:asciiTheme="minorHAnsi" w:hAnsiTheme="minorHAnsi"/>
        </w:rPr>
      </w:pPr>
    </w:p>
    <w:p w:rsidR="0008158C" w:rsidRDefault="0008158C" w:rsidP="0008158C">
      <w:pPr>
        <w:rPr>
          <w:rFonts w:asciiTheme="minorHAnsi" w:hAnsiTheme="minorHAnsi"/>
        </w:rPr>
      </w:pPr>
      <w:r>
        <w:rPr>
          <w:rFonts w:asciiTheme="minorHAnsi" w:hAnsiTheme="minorHAnsi"/>
        </w:rPr>
        <w:t>This is the mail template definition module and it will be used for sending messages from various sections in the application.</w:t>
      </w:r>
    </w:p>
    <w:p w:rsidR="0008158C" w:rsidRDefault="0008158C" w:rsidP="0008158C">
      <w:pPr>
        <w:rPr>
          <w:rFonts w:asciiTheme="minorHAnsi" w:hAnsiTheme="minorHAnsi"/>
        </w:rPr>
      </w:pPr>
    </w:p>
    <w:p w:rsidR="0008158C" w:rsidRPr="003E02CC" w:rsidRDefault="0008158C" w:rsidP="0008158C">
      <w:pPr>
        <w:rPr>
          <w:rFonts w:asciiTheme="minorHAnsi" w:hAnsiTheme="minorHAnsi"/>
          <w:b/>
        </w:rPr>
      </w:pPr>
      <w:r w:rsidRPr="003E02CC">
        <w:rPr>
          <w:rFonts w:asciiTheme="minorHAnsi" w:hAnsiTheme="minorHAnsi"/>
          <w:b/>
        </w:rPr>
        <w:t>Flow</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 xml:space="preserve">User Interface is not needed for this module. </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Development Team should define the possible templates in the module.</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Allow relating this module to Mail Storing Sub System</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Inactivated Templates should not be reflected while sending mails.</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Template should be selected in mail sending module depends on the template type.</w:t>
      </w:r>
    </w:p>
    <w:p w:rsidR="0008158C" w:rsidRPr="005F4D96" w:rsidRDefault="0008158C" w:rsidP="0008158C">
      <w:pPr>
        <w:pStyle w:val="Heading4"/>
        <w:numPr>
          <w:ilvl w:val="0"/>
          <w:numId w:val="0"/>
        </w:numPr>
        <w:pBdr>
          <w:bottom w:val="single" w:sz="8" w:space="1" w:color="C55A11"/>
        </w:pBdr>
        <w:spacing w:before="120" w:after="120"/>
        <w:rPr>
          <w:rFonts w:asciiTheme="minorHAnsi" w:hAnsiTheme="minorHAnsi"/>
          <w:color w:val="C55A11"/>
          <w:szCs w:val="22"/>
        </w:rPr>
      </w:pPr>
      <w:bookmarkStart w:id="78" w:name="_Toc441586755"/>
      <w:bookmarkStart w:id="79" w:name="_Toc444887552"/>
      <w:r w:rsidRPr="005F4D96">
        <w:rPr>
          <w:rFonts w:asciiTheme="minorHAnsi" w:hAnsiTheme="minorHAnsi"/>
          <w:color w:val="C55A11"/>
          <w:szCs w:val="22"/>
        </w:rPr>
        <w:t>EMAIL TEMPLATE ATTACHMENT SUB SYSTEM</w:t>
      </w:r>
      <w:bookmarkEnd w:id="78"/>
      <w:bookmarkEnd w:id="79"/>
    </w:p>
    <w:p w:rsidR="0008158C" w:rsidRPr="003E02CC" w:rsidRDefault="0008158C" w:rsidP="0008158C">
      <w:pPr>
        <w:rPr>
          <w:rFonts w:asciiTheme="minorHAnsi" w:hAnsiTheme="minorHAnsi"/>
          <w:b/>
          <w:u w:val="single"/>
        </w:rPr>
      </w:pPr>
      <w:r w:rsidRPr="003E02CC">
        <w:rPr>
          <w:rFonts w:asciiTheme="minorHAnsi" w:hAnsiTheme="minorHAnsi"/>
          <w:b/>
          <w:u w:val="single"/>
        </w:rPr>
        <w:t>Feature</w:t>
      </w:r>
    </w:p>
    <w:p w:rsidR="0008158C" w:rsidRDefault="0008158C" w:rsidP="0008158C">
      <w:pPr>
        <w:rPr>
          <w:rFonts w:asciiTheme="minorHAnsi" w:hAnsiTheme="minorHAnsi"/>
        </w:rPr>
      </w:pPr>
    </w:p>
    <w:p w:rsidR="0008158C" w:rsidRDefault="0008158C" w:rsidP="0008158C">
      <w:pPr>
        <w:rPr>
          <w:rFonts w:asciiTheme="minorHAnsi" w:hAnsiTheme="minorHAnsi"/>
        </w:rPr>
      </w:pPr>
      <w:r>
        <w:rPr>
          <w:rFonts w:asciiTheme="minorHAnsi" w:hAnsiTheme="minorHAnsi"/>
        </w:rPr>
        <w:t>There will be a provision for attaching the files while sending mails. Possible file names corresponding to each template should be defined in the module.</w:t>
      </w:r>
    </w:p>
    <w:p w:rsidR="0008158C" w:rsidRDefault="0008158C" w:rsidP="0008158C">
      <w:pPr>
        <w:rPr>
          <w:rFonts w:asciiTheme="minorHAnsi" w:hAnsiTheme="minorHAnsi"/>
        </w:rPr>
      </w:pPr>
    </w:p>
    <w:p w:rsidR="0008158C" w:rsidRPr="003E02CC" w:rsidRDefault="0008158C" w:rsidP="0008158C">
      <w:pPr>
        <w:rPr>
          <w:rFonts w:asciiTheme="minorHAnsi" w:hAnsiTheme="minorHAnsi"/>
          <w:b/>
        </w:rPr>
      </w:pPr>
      <w:r w:rsidRPr="003E02CC">
        <w:rPr>
          <w:rFonts w:asciiTheme="minorHAnsi" w:hAnsiTheme="minorHAnsi"/>
          <w:b/>
        </w:rPr>
        <w:t>Flow</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 xml:space="preserve">User Interface is not needed for this module. </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Development Team should define possible file names in the module.</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 xml:space="preserve">Corresponding physical file will also </w:t>
      </w:r>
      <w:r w:rsidR="00DC1697">
        <w:rPr>
          <w:rFonts w:asciiTheme="minorHAnsi" w:hAnsiTheme="minorHAnsi" w:cs="Calibri"/>
        </w:rPr>
        <w:t>store</w:t>
      </w:r>
      <w:r>
        <w:rPr>
          <w:rFonts w:asciiTheme="minorHAnsi" w:hAnsiTheme="minorHAnsi" w:cs="Calibri"/>
        </w:rPr>
        <w:t xml:space="preserve"> in the physical path.</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This physical path should be defined in the company master definition module specified in the next section</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Application should fetch this file and attached to email.</w:t>
      </w:r>
    </w:p>
    <w:p w:rsidR="0008158C" w:rsidRPr="00361085" w:rsidRDefault="0008158C" w:rsidP="0008158C">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80" w:name="_Toc441586757"/>
      <w:bookmarkStart w:id="81" w:name="_Toc444887553"/>
      <w:r w:rsidRPr="00361085">
        <w:rPr>
          <w:rFonts w:asciiTheme="minorHAnsi" w:hAnsiTheme="minorHAnsi"/>
          <w:color w:val="0000FF"/>
          <w:szCs w:val="24"/>
        </w:rPr>
        <w:lastRenderedPageBreak/>
        <w:t>EMAIL STORAGE MODULE</w:t>
      </w:r>
      <w:bookmarkEnd w:id="80"/>
      <w:bookmarkEnd w:id="81"/>
    </w:p>
    <w:p w:rsidR="0008158C" w:rsidRDefault="0008158C" w:rsidP="0008158C">
      <w:pPr>
        <w:rPr>
          <w:rFonts w:asciiTheme="minorHAnsi" w:hAnsiTheme="minorHAnsi"/>
          <w:b/>
        </w:rPr>
      </w:pPr>
    </w:p>
    <w:p w:rsidR="0008158C" w:rsidRDefault="0008158C" w:rsidP="0008158C">
      <w:pPr>
        <w:rPr>
          <w:rFonts w:asciiTheme="minorHAnsi" w:hAnsiTheme="minorHAnsi"/>
        </w:rPr>
      </w:pPr>
      <w:r>
        <w:rPr>
          <w:rFonts w:asciiTheme="minorHAnsi" w:hAnsiTheme="minorHAnsi"/>
        </w:rPr>
        <w:t>This is the module for storing all emails delivered by App</w:t>
      </w:r>
      <w:r w:rsidR="009952D0">
        <w:rPr>
          <w:rFonts w:asciiTheme="minorHAnsi" w:hAnsiTheme="minorHAnsi"/>
        </w:rPr>
        <w:t>lication</w:t>
      </w:r>
      <w:r>
        <w:rPr>
          <w:rFonts w:asciiTheme="minorHAnsi" w:hAnsiTheme="minorHAnsi"/>
        </w:rPr>
        <w:t>. Instant &amp; bulk mail delivery will also happened from this module. Application will store each mail to this module and send the same instantly or during the regular interval.</w:t>
      </w:r>
    </w:p>
    <w:p w:rsidR="0008158C" w:rsidRDefault="0008158C" w:rsidP="0008158C">
      <w:pPr>
        <w:rPr>
          <w:rFonts w:asciiTheme="minorHAnsi" w:hAnsiTheme="minorHAnsi"/>
          <w:b/>
        </w:rPr>
      </w:pPr>
    </w:p>
    <w:p w:rsidR="0008158C" w:rsidRDefault="0008158C" w:rsidP="0008158C">
      <w:pPr>
        <w:rPr>
          <w:rFonts w:asciiTheme="minorHAnsi" w:hAnsiTheme="minorHAnsi"/>
          <w:b/>
        </w:rPr>
      </w:pPr>
      <w:r w:rsidRPr="003E02CC">
        <w:rPr>
          <w:rFonts w:asciiTheme="minorHAnsi" w:hAnsiTheme="minorHAnsi"/>
          <w:b/>
        </w:rPr>
        <w:t>Flow</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App</w:t>
      </w:r>
      <w:r w:rsidR="009952D0">
        <w:rPr>
          <w:rFonts w:asciiTheme="minorHAnsi" w:hAnsiTheme="minorHAnsi" w:cs="Calibri"/>
        </w:rPr>
        <w:t>lication</w:t>
      </w:r>
      <w:r>
        <w:rPr>
          <w:rFonts w:asciiTheme="minorHAnsi" w:hAnsiTheme="minorHAnsi" w:cs="Calibri"/>
        </w:rPr>
        <w:t xml:space="preserve"> module will initiate mail sending uti</w:t>
      </w:r>
      <w:r w:rsidR="009952D0">
        <w:rPr>
          <w:rFonts w:asciiTheme="minorHAnsi" w:hAnsiTheme="minorHAnsi" w:cs="Calibri"/>
        </w:rPr>
        <w:t>lity and stores the information regarding mails.</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Template-ID, From Email, To Email and Reply-Mail ID will be passed to mail sending utility.</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Utility will fetch the corresponding template and generate appropriate mail.</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 xml:space="preserve">Stores the generated mail </w:t>
      </w:r>
      <w:r w:rsidR="009952D0">
        <w:rPr>
          <w:rFonts w:asciiTheme="minorHAnsi" w:hAnsiTheme="minorHAnsi" w:cs="Calibri"/>
        </w:rPr>
        <w:t xml:space="preserve">information </w:t>
      </w:r>
      <w:r>
        <w:rPr>
          <w:rFonts w:asciiTheme="minorHAnsi" w:hAnsiTheme="minorHAnsi" w:cs="Calibri"/>
        </w:rPr>
        <w:t>to this module</w:t>
      </w:r>
      <w:r w:rsidR="009952D0">
        <w:rPr>
          <w:rFonts w:asciiTheme="minorHAnsi" w:hAnsiTheme="minorHAnsi" w:cs="Calibri"/>
        </w:rPr>
        <w:t>.</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 xml:space="preserve">Instant Mail Messaging Tool will send </w:t>
      </w:r>
      <w:r w:rsidR="009952D0">
        <w:rPr>
          <w:rFonts w:asciiTheme="minorHAnsi" w:hAnsiTheme="minorHAnsi" w:cs="Calibri"/>
        </w:rPr>
        <w:t xml:space="preserve">all pending </w:t>
      </w:r>
      <w:r>
        <w:rPr>
          <w:rFonts w:asciiTheme="minorHAnsi" w:hAnsiTheme="minorHAnsi" w:cs="Calibri"/>
        </w:rPr>
        <w:t>email</w:t>
      </w:r>
      <w:r w:rsidR="009952D0">
        <w:rPr>
          <w:rFonts w:asciiTheme="minorHAnsi" w:hAnsiTheme="minorHAnsi" w:cs="Calibri"/>
        </w:rPr>
        <w:t>s stored in the module</w:t>
      </w:r>
      <w:r>
        <w:rPr>
          <w:rFonts w:asciiTheme="minorHAnsi" w:hAnsiTheme="minorHAnsi" w:cs="Calibri"/>
        </w:rPr>
        <w:t xml:space="preserve"> to recipient.</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Fail Overand Explicit Bulk Mails will also initiated by Mail Sending Utility.</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 xml:space="preserve">Bulk </w:t>
      </w:r>
      <w:r w:rsidR="009952D0">
        <w:rPr>
          <w:rFonts w:asciiTheme="minorHAnsi" w:hAnsiTheme="minorHAnsi" w:cs="Calibri"/>
        </w:rPr>
        <w:t xml:space="preserve">Mail </w:t>
      </w:r>
      <w:r>
        <w:rPr>
          <w:rFonts w:asciiTheme="minorHAnsi" w:hAnsiTheme="minorHAnsi" w:cs="Calibri"/>
        </w:rPr>
        <w:t xml:space="preserve">Sending Utility should </w:t>
      </w:r>
      <w:r w:rsidR="009952D0">
        <w:rPr>
          <w:rFonts w:asciiTheme="minorHAnsi" w:hAnsiTheme="minorHAnsi" w:cs="Calibri"/>
        </w:rPr>
        <w:t xml:space="preserve">also </w:t>
      </w:r>
      <w:r>
        <w:rPr>
          <w:rFonts w:asciiTheme="minorHAnsi" w:hAnsiTheme="minorHAnsi" w:cs="Calibri"/>
        </w:rPr>
        <w:t>be accessed by the following 2 methods</w:t>
      </w:r>
    </w:p>
    <w:p w:rsidR="0008158C" w:rsidRDefault="0008158C" w:rsidP="00342E30">
      <w:pPr>
        <w:pStyle w:val="ListParagraph"/>
        <w:numPr>
          <w:ilvl w:val="1"/>
          <w:numId w:val="9"/>
        </w:numPr>
        <w:spacing w:line="276" w:lineRule="auto"/>
        <w:rPr>
          <w:rFonts w:asciiTheme="minorHAnsi" w:hAnsiTheme="minorHAnsi" w:cs="Calibri"/>
        </w:rPr>
      </w:pPr>
      <w:r>
        <w:rPr>
          <w:rFonts w:asciiTheme="minorHAnsi" w:hAnsiTheme="minorHAnsi" w:cs="Calibri"/>
        </w:rPr>
        <w:t>Console Application</w:t>
      </w:r>
    </w:p>
    <w:p w:rsidR="0008158C" w:rsidRDefault="009952D0" w:rsidP="00342E30">
      <w:pPr>
        <w:pStyle w:val="ListParagraph"/>
        <w:numPr>
          <w:ilvl w:val="1"/>
          <w:numId w:val="9"/>
        </w:numPr>
        <w:spacing w:line="276" w:lineRule="auto"/>
        <w:rPr>
          <w:rFonts w:asciiTheme="minorHAnsi" w:hAnsiTheme="minorHAnsi" w:cs="Calibri"/>
        </w:rPr>
      </w:pPr>
      <w:r>
        <w:rPr>
          <w:rFonts w:asciiTheme="minorHAnsi" w:hAnsiTheme="minorHAnsi" w:cs="Calibri"/>
        </w:rPr>
        <w:t>Windows Service Application</w:t>
      </w:r>
    </w:p>
    <w:p w:rsidR="0008158C" w:rsidRPr="00BC0850"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 xml:space="preserve">Bulk Mail Sending Utility should transfer emails to Backup Module </w:t>
      </w:r>
      <w:r w:rsidR="009952D0">
        <w:rPr>
          <w:rFonts w:asciiTheme="minorHAnsi" w:hAnsiTheme="minorHAnsi" w:cs="Calibri"/>
        </w:rPr>
        <w:t xml:space="preserve">for future tracking </w:t>
      </w:r>
      <w:r>
        <w:rPr>
          <w:rFonts w:asciiTheme="minorHAnsi" w:hAnsiTheme="minorHAnsi" w:cs="Calibri"/>
        </w:rPr>
        <w:t xml:space="preserve">also after successful transfer. </w:t>
      </w:r>
    </w:p>
    <w:p w:rsidR="0008158C" w:rsidRPr="00D954A3" w:rsidRDefault="0008158C" w:rsidP="00D014EE">
      <w:pPr>
        <w:pStyle w:val="Heading4"/>
        <w:numPr>
          <w:ilvl w:val="0"/>
          <w:numId w:val="0"/>
        </w:numPr>
        <w:pBdr>
          <w:bottom w:val="single" w:sz="8" w:space="1" w:color="C55A11"/>
        </w:pBdr>
        <w:spacing w:before="120" w:after="120"/>
        <w:ind w:left="567"/>
        <w:rPr>
          <w:rFonts w:asciiTheme="minorHAnsi" w:hAnsiTheme="minorHAnsi"/>
          <w:color w:val="C55A11"/>
          <w:szCs w:val="22"/>
        </w:rPr>
      </w:pPr>
      <w:bookmarkStart w:id="82" w:name="_Toc441586758"/>
      <w:bookmarkStart w:id="83" w:name="_Toc444887554"/>
      <w:r w:rsidRPr="00D954A3">
        <w:rPr>
          <w:rFonts w:asciiTheme="minorHAnsi" w:hAnsiTheme="minorHAnsi"/>
          <w:color w:val="C55A11"/>
          <w:szCs w:val="22"/>
        </w:rPr>
        <w:t>EMAIL STORAGE ATTACHMENT SUB SYSTEM</w:t>
      </w:r>
      <w:bookmarkEnd w:id="82"/>
      <w:bookmarkEnd w:id="83"/>
    </w:p>
    <w:p w:rsidR="0008158C" w:rsidRDefault="0008158C" w:rsidP="0008158C">
      <w:pPr>
        <w:rPr>
          <w:rFonts w:asciiTheme="minorHAnsi" w:hAnsiTheme="minorHAnsi"/>
          <w:b/>
        </w:rPr>
      </w:pPr>
    </w:p>
    <w:p w:rsidR="0008158C" w:rsidRPr="003E02CC" w:rsidRDefault="0008158C" w:rsidP="0008158C">
      <w:pPr>
        <w:rPr>
          <w:rFonts w:asciiTheme="minorHAnsi" w:hAnsiTheme="minorHAnsi"/>
          <w:b/>
          <w:u w:val="single"/>
        </w:rPr>
      </w:pPr>
      <w:r w:rsidRPr="003E02CC">
        <w:rPr>
          <w:rFonts w:asciiTheme="minorHAnsi" w:hAnsiTheme="minorHAnsi"/>
          <w:b/>
          <w:u w:val="single"/>
        </w:rPr>
        <w:t>Feature</w:t>
      </w:r>
    </w:p>
    <w:p w:rsidR="0008158C" w:rsidRDefault="0008158C" w:rsidP="0008158C">
      <w:pPr>
        <w:spacing w:line="276" w:lineRule="auto"/>
        <w:rPr>
          <w:rFonts w:asciiTheme="minorHAnsi" w:hAnsiTheme="minorHAnsi" w:cs="Calibri"/>
        </w:rPr>
      </w:pPr>
    </w:p>
    <w:p w:rsidR="0008158C" w:rsidRDefault="0008158C" w:rsidP="0008158C">
      <w:pPr>
        <w:rPr>
          <w:rFonts w:asciiTheme="minorHAnsi" w:hAnsiTheme="minorHAnsi"/>
        </w:rPr>
      </w:pPr>
      <w:r>
        <w:rPr>
          <w:rFonts w:asciiTheme="minorHAnsi" w:hAnsiTheme="minorHAnsi"/>
        </w:rPr>
        <w:t>This module will be used for storing attachment file names for mails.</w:t>
      </w:r>
    </w:p>
    <w:p w:rsidR="0008158C" w:rsidRDefault="0008158C" w:rsidP="0008158C">
      <w:pPr>
        <w:rPr>
          <w:rFonts w:asciiTheme="minorHAnsi" w:hAnsiTheme="minorHAnsi"/>
        </w:rPr>
      </w:pPr>
    </w:p>
    <w:p w:rsidR="0008158C" w:rsidRDefault="0008158C" w:rsidP="0008158C">
      <w:pPr>
        <w:rPr>
          <w:rFonts w:asciiTheme="minorHAnsi" w:hAnsiTheme="minorHAnsi"/>
          <w:b/>
        </w:rPr>
      </w:pPr>
      <w:r w:rsidRPr="003E02CC">
        <w:rPr>
          <w:rFonts w:asciiTheme="minorHAnsi" w:hAnsiTheme="minorHAnsi"/>
          <w:b/>
        </w:rPr>
        <w:t>Flow</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File names will be inserted to this module by the mail sending utility.</w:t>
      </w:r>
    </w:p>
    <w:p w:rsidR="0008158C" w:rsidRDefault="0008158C" w:rsidP="0008158C">
      <w:pPr>
        <w:rPr>
          <w:rFonts w:asciiTheme="minorHAnsi" w:hAnsiTheme="minorHAnsi"/>
          <w:b/>
        </w:rPr>
      </w:pPr>
    </w:p>
    <w:p w:rsidR="0008158C" w:rsidRDefault="0008158C" w:rsidP="0008158C">
      <w:pPr>
        <w:rPr>
          <w:rFonts w:asciiTheme="minorHAnsi" w:hAnsiTheme="minorHAnsi"/>
          <w:b/>
        </w:rPr>
      </w:pPr>
    </w:p>
    <w:p w:rsidR="0008158C" w:rsidRPr="00361085" w:rsidRDefault="0008158C" w:rsidP="0008158C">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84" w:name="_Toc441586759"/>
      <w:bookmarkStart w:id="85" w:name="_Toc444887555"/>
      <w:r w:rsidRPr="00361085">
        <w:rPr>
          <w:rFonts w:asciiTheme="minorHAnsi" w:hAnsiTheme="minorHAnsi"/>
          <w:color w:val="0000FF"/>
          <w:szCs w:val="24"/>
        </w:rPr>
        <w:t>EMAIL STORAGE BACKUP MODULE</w:t>
      </w:r>
      <w:bookmarkEnd w:id="84"/>
      <w:bookmarkEnd w:id="85"/>
    </w:p>
    <w:p w:rsidR="0008158C" w:rsidRDefault="0008158C" w:rsidP="0008158C">
      <w:pPr>
        <w:rPr>
          <w:rFonts w:asciiTheme="minorHAnsi" w:hAnsiTheme="minorHAnsi"/>
          <w:b/>
        </w:rPr>
      </w:pPr>
    </w:p>
    <w:p w:rsidR="0008158C" w:rsidRDefault="0008158C" w:rsidP="0008158C">
      <w:pPr>
        <w:rPr>
          <w:rFonts w:asciiTheme="minorHAnsi" w:hAnsiTheme="minorHAnsi"/>
        </w:rPr>
      </w:pPr>
      <w:r>
        <w:rPr>
          <w:rFonts w:asciiTheme="minorHAnsi" w:hAnsiTheme="minorHAnsi"/>
        </w:rPr>
        <w:t xml:space="preserve">This is the module for storing all successful delivery emails by </w:t>
      </w:r>
      <w:r w:rsidR="009952D0">
        <w:rPr>
          <w:rFonts w:asciiTheme="minorHAnsi" w:hAnsiTheme="minorHAnsi"/>
        </w:rPr>
        <w:t xml:space="preserve">the </w:t>
      </w:r>
      <w:r>
        <w:rPr>
          <w:rFonts w:asciiTheme="minorHAnsi" w:hAnsiTheme="minorHAnsi"/>
        </w:rPr>
        <w:t>App</w:t>
      </w:r>
      <w:r w:rsidR="009952D0">
        <w:rPr>
          <w:rFonts w:asciiTheme="minorHAnsi" w:hAnsiTheme="minorHAnsi"/>
        </w:rPr>
        <w:t>lication</w:t>
      </w:r>
      <w:r>
        <w:rPr>
          <w:rFonts w:asciiTheme="minorHAnsi" w:hAnsiTheme="minorHAnsi"/>
        </w:rPr>
        <w:t>.</w:t>
      </w:r>
    </w:p>
    <w:p w:rsidR="0008158C" w:rsidRDefault="0008158C" w:rsidP="0008158C">
      <w:pPr>
        <w:rPr>
          <w:rFonts w:asciiTheme="minorHAnsi" w:hAnsiTheme="minorHAnsi"/>
          <w:b/>
        </w:rPr>
      </w:pPr>
    </w:p>
    <w:p w:rsidR="0008158C" w:rsidRDefault="0008158C" w:rsidP="0008158C">
      <w:pPr>
        <w:rPr>
          <w:rFonts w:asciiTheme="minorHAnsi" w:hAnsiTheme="minorHAnsi"/>
          <w:b/>
        </w:rPr>
      </w:pPr>
      <w:r w:rsidRPr="003E02CC">
        <w:rPr>
          <w:rFonts w:asciiTheme="minorHAnsi" w:hAnsiTheme="minorHAnsi"/>
          <w:b/>
        </w:rPr>
        <w:t>Flow</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Bulk mail sending utility will transfer mails from mail storage module to backup module after successful delivery.</w:t>
      </w:r>
    </w:p>
    <w:p w:rsidR="0008158C" w:rsidRDefault="0008158C" w:rsidP="00342E30">
      <w:pPr>
        <w:pStyle w:val="ListParagraph"/>
        <w:numPr>
          <w:ilvl w:val="0"/>
          <w:numId w:val="9"/>
        </w:numPr>
        <w:spacing w:line="276" w:lineRule="auto"/>
        <w:rPr>
          <w:rFonts w:asciiTheme="minorHAnsi" w:hAnsiTheme="minorHAnsi" w:cs="Calibri"/>
        </w:rPr>
      </w:pPr>
      <w:r>
        <w:rPr>
          <w:rFonts w:asciiTheme="minorHAnsi" w:hAnsiTheme="minorHAnsi" w:cs="Calibri"/>
        </w:rPr>
        <w:t>Successful mails will be removed from storage module after taking backup.</w:t>
      </w:r>
    </w:p>
    <w:p w:rsidR="009952D0" w:rsidRDefault="009952D0" w:rsidP="00342E30">
      <w:pPr>
        <w:pStyle w:val="ListParagraph"/>
        <w:numPr>
          <w:ilvl w:val="0"/>
          <w:numId w:val="9"/>
        </w:numPr>
        <w:spacing w:line="276" w:lineRule="auto"/>
        <w:rPr>
          <w:rFonts w:asciiTheme="minorHAnsi" w:hAnsiTheme="minorHAnsi" w:cs="Calibri"/>
        </w:rPr>
      </w:pPr>
      <w:r>
        <w:rPr>
          <w:rFonts w:asciiTheme="minorHAnsi" w:hAnsiTheme="minorHAnsi" w:cs="Calibri"/>
        </w:rPr>
        <w:t>This is the module for tracking mail delivery.</w:t>
      </w:r>
    </w:p>
    <w:p w:rsidR="0008158C" w:rsidRPr="00D954A3" w:rsidRDefault="0008158C" w:rsidP="00D014EE">
      <w:pPr>
        <w:pStyle w:val="Heading4"/>
        <w:numPr>
          <w:ilvl w:val="0"/>
          <w:numId w:val="0"/>
        </w:numPr>
        <w:pBdr>
          <w:bottom w:val="single" w:sz="8" w:space="1" w:color="C55A11"/>
        </w:pBdr>
        <w:spacing w:before="120" w:after="120"/>
        <w:ind w:left="567"/>
        <w:rPr>
          <w:rFonts w:asciiTheme="minorHAnsi" w:hAnsiTheme="minorHAnsi"/>
          <w:color w:val="C55A11"/>
          <w:szCs w:val="22"/>
        </w:rPr>
      </w:pPr>
      <w:bookmarkStart w:id="86" w:name="_Toc441586760"/>
      <w:bookmarkStart w:id="87" w:name="_Toc444887556"/>
      <w:r w:rsidRPr="00D954A3">
        <w:rPr>
          <w:rFonts w:asciiTheme="minorHAnsi" w:hAnsiTheme="minorHAnsi"/>
          <w:color w:val="C55A11"/>
          <w:szCs w:val="22"/>
        </w:rPr>
        <w:t xml:space="preserve">EMAIL STORAGE ATTACHMENT </w:t>
      </w:r>
      <w:r w:rsidR="009952D0">
        <w:rPr>
          <w:rFonts w:asciiTheme="minorHAnsi" w:hAnsiTheme="minorHAnsi"/>
          <w:color w:val="C55A11"/>
          <w:szCs w:val="22"/>
        </w:rPr>
        <w:t xml:space="preserve">BACKUP </w:t>
      </w:r>
      <w:r w:rsidRPr="00D954A3">
        <w:rPr>
          <w:rFonts w:asciiTheme="minorHAnsi" w:hAnsiTheme="minorHAnsi"/>
          <w:color w:val="C55A11"/>
          <w:szCs w:val="22"/>
        </w:rPr>
        <w:t>SUB SYSTEM</w:t>
      </w:r>
      <w:bookmarkEnd w:id="86"/>
      <w:bookmarkEnd w:id="87"/>
    </w:p>
    <w:p w:rsidR="0008158C" w:rsidRDefault="0008158C" w:rsidP="0008158C">
      <w:pPr>
        <w:rPr>
          <w:rFonts w:asciiTheme="minorHAnsi" w:hAnsiTheme="minorHAnsi"/>
          <w:b/>
        </w:rPr>
      </w:pPr>
    </w:p>
    <w:p w:rsidR="0008158C" w:rsidRPr="003E02CC" w:rsidRDefault="0008158C" w:rsidP="0008158C">
      <w:pPr>
        <w:rPr>
          <w:rFonts w:asciiTheme="minorHAnsi" w:hAnsiTheme="minorHAnsi"/>
          <w:b/>
          <w:u w:val="single"/>
        </w:rPr>
      </w:pPr>
      <w:r w:rsidRPr="003E02CC">
        <w:rPr>
          <w:rFonts w:asciiTheme="minorHAnsi" w:hAnsiTheme="minorHAnsi"/>
          <w:b/>
          <w:u w:val="single"/>
        </w:rPr>
        <w:t>Feature</w:t>
      </w:r>
    </w:p>
    <w:p w:rsidR="0008158C" w:rsidRDefault="0008158C" w:rsidP="0008158C">
      <w:pPr>
        <w:spacing w:line="276" w:lineRule="auto"/>
        <w:rPr>
          <w:rFonts w:asciiTheme="minorHAnsi" w:hAnsiTheme="minorHAnsi" w:cs="Calibri"/>
        </w:rPr>
      </w:pPr>
    </w:p>
    <w:p w:rsidR="0008158C" w:rsidRDefault="0008158C" w:rsidP="0008158C">
      <w:pPr>
        <w:rPr>
          <w:rFonts w:asciiTheme="minorHAnsi" w:hAnsiTheme="minorHAnsi"/>
        </w:rPr>
      </w:pPr>
      <w:r>
        <w:rPr>
          <w:rFonts w:asciiTheme="minorHAnsi" w:hAnsiTheme="minorHAnsi"/>
        </w:rPr>
        <w:lastRenderedPageBreak/>
        <w:t>This module will be used for storing attachment file names for the purpose of backup after successful mail delivery.</w:t>
      </w:r>
    </w:p>
    <w:p w:rsidR="0008158C" w:rsidRDefault="0008158C" w:rsidP="007B4E67">
      <w:pPr>
        <w:rPr>
          <w:rFonts w:asciiTheme="minorHAnsi" w:hAnsiTheme="minorHAnsi"/>
        </w:rPr>
      </w:pPr>
    </w:p>
    <w:p w:rsidR="00544DFC" w:rsidRDefault="00544DFC" w:rsidP="007B4E67">
      <w:pPr>
        <w:rPr>
          <w:rFonts w:asciiTheme="minorHAnsi" w:hAnsiTheme="minorHAnsi"/>
        </w:rPr>
      </w:pPr>
    </w:p>
    <w:p w:rsidR="008A37F9" w:rsidRDefault="00544DFC" w:rsidP="007B4E67">
      <w:pPr>
        <w:rPr>
          <w:rFonts w:asciiTheme="minorHAnsi" w:hAnsiTheme="minorHAnsi"/>
        </w:rPr>
      </w:pPr>
      <w:r>
        <w:rPr>
          <w:rFonts w:asciiTheme="minorHAnsi" w:hAnsiTheme="minorHAnsi"/>
          <w:b/>
          <w:highlight w:val="yellow"/>
        </w:rPr>
        <w:t>END OF SPRINT3 “SYSTEM ANALYSIS AND DESIGN” DOCUMENT</w:t>
      </w:r>
    </w:p>
    <w:p w:rsidR="00544DFC" w:rsidRDefault="00544DFC" w:rsidP="007B4E67">
      <w:pPr>
        <w:rPr>
          <w:rFonts w:asciiTheme="minorHAnsi" w:hAnsiTheme="minorHAnsi"/>
        </w:rPr>
      </w:pPr>
    </w:p>
    <w:p w:rsidR="004A49EF" w:rsidRPr="00361085" w:rsidRDefault="004A49EF" w:rsidP="0008158C">
      <w:pPr>
        <w:pStyle w:val="Heading3"/>
        <w:numPr>
          <w:ilvl w:val="2"/>
          <w:numId w:val="0"/>
        </w:numPr>
        <w:pBdr>
          <w:bottom w:val="single" w:sz="12" w:space="1" w:color="002060"/>
        </w:pBdr>
        <w:spacing w:before="240" w:after="60" w:line="276" w:lineRule="auto"/>
        <w:ind w:left="720" w:hanging="720"/>
        <w:jc w:val="left"/>
        <w:rPr>
          <w:rFonts w:asciiTheme="minorHAnsi" w:hAnsiTheme="minorHAnsi"/>
          <w:color w:val="0070C0"/>
          <w:sz w:val="28"/>
          <w:szCs w:val="28"/>
        </w:rPr>
      </w:pPr>
      <w:bookmarkStart w:id="88" w:name="_Toc441586722"/>
      <w:bookmarkStart w:id="89" w:name="_Toc444887557"/>
      <w:r w:rsidRPr="00361085">
        <w:rPr>
          <w:rFonts w:asciiTheme="minorHAnsi" w:hAnsiTheme="minorHAnsi"/>
          <w:color w:val="0070C0"/>
          <w:sz w:val="28"/>
          <w:szCs w:val="28"/>
        </w:rPr>
        <w:t>INVENTORY MANAGEMENT</w:t>
      </w:r>
      <w:bookmarkEnd w:id="88"/>
      <w:bookmarkEnd w:id="89"/>
    </w:p>
    <w:p w:rsidR="00E01598" w:rsidRPr="00361085" w:rsidRDefault="00E01598" w:rsidP="00E01598">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90" w:name="_Toc441586737"/>
      <w:bookmarkStart w:id="91" w:name="_Toc444887558"/>
      <w:r w:rsidRPr="00361085">
        <w:rPr>
          <w:rFonts w:asciiTheme="minorHAnsi" w:hAnsiTheme="minorHAnsi"/>
          <w:color w:val="0000FF"/>
          <w:szCs w:val="24"/>
        </w:rPr>
        <w:t>UOM (UNITS OF MEASURE) MASTER SUB SYSTEM</w:t>
      </w:r>
      <w:bookmarkEnd w:id="90"/>
      <w:bookmarkEnd w:id="91"/>
    </w:p>
    <w:p w:rsidR="00E01598" w:rsidRPr="003E02CC" w:rsidRDefault="00E01598" w:rsidP="00E01598">
      <w:pPr>
        <w:rPr>
          <w:rFonts w:asciiTheme="minorHAnsi" w:hAnsiTheme="minorHAnsi"/>
        </w:rPr>
      </w:pPr>
    </w:p>
    <w:p w:rsidR="00E01598" w:rsidRPr="003E02CC" w:rsidRDefault="00E01598" w:rsidP="00E01598">
      <w:pPr>
        <w:rPr>
          <w:rFonts w:asciiTheme="minorHAnsi" w:hAnsiTheme="minorHAnsi"/>
          <w:b/>
          <w:u w:val="single"/>
        </w:rPr>
      </w:pPr>
      <w:r w:rsidRPr="003E02CC">
        <w:rPr>
          <w:rFonts w:asciiTheme="minorHAnsi" w:hAnsiTheme="minorHAnsi"/>
          <w:b/>
          <w:u w:val="single"/>
        </w:rPr>
        <w:t>Feature</w:t>
      </w:r>
    </w:p>
    <w:p w:rsidR="00E01598" w:rsidRDefault="00E01598" w:rsidP="00E01598">
      <w:pPr>
        <w:rPr>
          <w:rFonts w:asciiTheme="minorHAnsi" w:hAnsiTheme="minorHAnsi"/>
        </w:rPr>
      </w:pPr>
    </w:p>
    <w:p w:rsidR="00E01598" w:rsidRDefault="00E01598" w:rsidP="00E01598">
      <w:pPr>
        <w:rPr>
          <w:rFonts w:asciiTheme="minorHAnsi" w:hAnsiTheme="minorHAnsi"/>
        </w:rPr>
      </w:pPr>
      <w:r>
        <w:rPr>
          <w:rFonts w:asciiTheme="minorHAnsi" w:hAnsiTheme="minorHAnsi"/>
        </w:rPr>
        <w:t>This is the creation of units and allocating units to product master.</w:t>
      </w:r>
      <w:r w:rsidR="005339F3">
        <w:rPr>
          <w:rFonts w:asciiTheme="minorHAnsi" w:hAnsiTheme="minorHAnsi"/>
        </w:rPr>
        <w:t xml:space="preserve"> These units can be selected in Quotation for each item.</w:t>
      </w:r>
    </w:p>
    <w:p w:rsidR="00E01598" w:rsidRPr="003E02CC" w:rsidRDefault="00E01598" w:rsidP="00E01598">
      <w:pPr>
        <w:rPr>
          <w:rFonts w:asciiTheme="minorHAnsi" w:hAnsiTheme="minorHAnsi"/>
          <w:b/>
        </w:rPr>
      </w:pPr>
      <w:r w:rsidRPr="003E02CC">
        <w:rPr>
          <w:rFonts w:asciiTheme="minorHAnsi" w:hAnsiTheme="minorHAnsi"/>
          <w:b/>
        </w:rPr>
        <w:t>Flow</w:t>
      </w:r>
    </w:p>
    <w:p w:rsidR="00E01598" w:rsidRDefault="00E01598" w:rsidP="00342E30">
      <w:pPr>
        <w:pStyle w:val="ListParagraph"/>
        <w:numPr>
          <w:ilvl w:val="0"/>
          <w:numId w:val="9"/>
        </w:numPr>
        <w:spacing w:line="276" w:lineRule="auto"/>
        <w:rPr>
          <w:rFonts w:asciiTheme="minorHAnsi" w:hAnsiTheme="minorHAnsi" w:cs="Calibri"/>
        </w:rPr>
      </w:pPr>
      <w:r>
        <w:rPr>
          <w:rFonts w:asciiTheme="minorHAnsi" w:hAnsiTheme="minorHAnsi" w:cs="Calibri"/>
        </w:rPr>
        <w:t>Allow updating the unique unit name such as Nos., Kg, Gm, Dz etc.</w:t>
      </w:r>
      <w:r w:rsidR="005339F3">
        <w:rPr>
          <w:rFonts w:asciiTheme="minorHAnsi" w:hAnsiTheme="minorHAnsi" w:cs="Calibri"/>
        </w:rPr>
        <w:t xml:space="preserve"> These short codes can be displayed / printed in various sections.</w:t>
      </w:r>
    </w:p>
    <w:p w:rsidR="00E01598" w:rsidRDefault="00E01598" w:rsidP="00342E30">
      <w:pPr>
        <w:pStyle w:val="ListParagraph"/>
        <w:numPr>
          <w:ilvl w:val="0"/>
          <w:numId w:val="9"/>
        </w:numPr>
        <w:spacing w:line="276" w:lineRule="auto"/>
        <w:rPr>
          <w:rFonts w:asciiTheme="minorHAnsi" w:hAnsiTheme="minorHAnsi" w:cs="Calibri"/>
        </w:rPr>
      </w:pPr>
      <w:r>
        <w:rPr>
          <w:rFonts w:asciiTheme="minorHAnsi" w:hAnsiTheme="minorHAnsi" w:cs="Calibri"/>
        </w:rPr>
        <w:t>Another field will be used for specifying the Unit Description such as Number, Kilogram, Gram, Dozen etc.</w:t>
      </w:r>
    </w:p>
    <w:p w:rsidR="00E01598" w:rsidRDefault="00E01598" w:rsidP="00E01598">
      <w:pPr>
        <w:rPr>
          <w:rFonts w:asciiTheme="minorHAnsi" w:hAnsiTheme="minorHAnsi"/>
        </w:rPr>
      </w:pPr>
    </w:p>
    <w:p w:rsidR="00E01598" w:rsidRPr="003E02CC" w:rsidRDefault="00DF34DE" w:rsidP="00E01598">
      <w:pPr>
        <w:rPr>
          <w:rFonts w:asciiTheme="minorHAnsi" w:hAnsiTheme="minorHAnsi"/>
        </w:rPr>
      </w:pPr>
      <w:r w:rsidRPr="00DF34DE">
        <w:rPr>
          <w:rFonts w:asciiTheme="minorHAnsi" w:hAnsiTheme="minorHAnsi"/>
          <w:noProof/>
          <w:lang w:val="en-GB" w:eastAsia="en-GB"/>
        </w:rPr>
        <w:pict>
          <v:roundrect id="_x0000_s130588" style="position:absolute;left:0;text-align:left;margin-left:12.2pt;margin-top:10.85pt;width:426.75pt;height:26.25pt;z-index:252861440" arcsize="10923f" fillcolor="white [3201]" strokecolor="#5b9bd5 [3204]" strokeweight="5pt">
            <v:stroke linestyle="thickThin"/>
            <v:shadow color="#868686"/>
            <v:textbox>
              <w:txbxContent>
                <w:p w:rsidR="00D6046E" w:rsidRPr="005339F3" w:rsidRDefault="00D6046E" w:rsidP="00E01598">
                  <w:pPr>
                    <w:jc w:val="center"/>
                    <w:rPr>
                      <w:rFonts w:asciiTheme="minorHAnsi" w:hAnsiTheme="minorHAnsi"/>
                      <w:b/>
                      <w:color w:val="002060"/>
                      <w:sz w:val="20"/>
                      <w:lang w:val="en-IN"/>
                    </w:rPr>
                  </w:pPr>
                  <w:r w:rsidRPr="005339F3">
                    <w:rPr>
                      <w:rFonts w:asciiTheme="minorHAnsi" w:hAnsiTheme="minorHAnsi"/>
                      <w:b/>
                      <w:color w:val="002060"/>
                      <w:sz w:val="20"/>
                      <w:lang w:val="en-IN"/>
                    </w:rPr>
                    <w:t>UOM MASTER SUB SYSTEM</w:t>
                  </w:r>
                </w:p>
              </w:txbxContent>
            </v:textbox>
          </v:roundrect>
        </w:pict>
      </w:r>
    </w:p>
    <w:p w:rsidR="00E01598" w:rsidRPr="003E02CC" w:rsidRDefault="00E01598" w:rsidP="00E01598">
      <w:pPr>
        <w:rPr>
          <w:rFonts w:asciiTheme="minorHAnsi" w:hAnsiTheme="minorHAnsi"/>
        </w:rPr>
      </w:pPr>
    </w:p>
    <w:p w:rsidR="00E01598" w:rsidRPr="003E02CC" w:rsidRDefault="00DF34DE" w:rsidP="00E01598">
      <w:pPr>
        <w:rPr>
          <w:rFonts w:asciiTheme="minorHAnsi" w:hAnsiTheme="minorHAnsi"/>
        </w:rPr>
      </w:pPr>
      <w:r w:rsidRPr="00DF34DE">
        <w:rPr>
          <w:rFonts w:asciiTheme="minorHAnsi" w:hAnsiTheme="minorHAnsi"/>
          <w:noProof/>
          <w:lang w:val="en-GB" w:eastAsia="en-GB"/>
        </w:rPr>
        <w:pict>
          <v:shape id="_x0000_s130591" type="#_x0000_t32" style="position:absolute;left:0;text-align:left;margin-left:225.95pt;margin-top:10.25pt;width:0;height:73.8pt;z-index:252864512" o:connectortype="straight" strokecolor="#2e74b5 [2404]"/>
        </w:pict>
      </w:r>
      <w:r w:rsidRPr="00DF34DE">
        <w:rPr>
          <w:rFonts w:asciiTheme="minorHAnsi" w:hAnsiTheme="minorHAnsi"/>
          <w:noProof/>
          <w:lang w:val="en-GB" w:eastAsia="en-GB"/>
        </w:rPr>
        <w:pict>
          <v:shape id="_x0000_s130590" type="#_x0000_t32" style="position:absolute;left:0;text-align:left;margin-left:351.95pt;margin-top:10.25pt;width:0;height:27.15pt;z-index:252863488" o:connectortype="straight" strokecolor="#2e74b5 [2404]"/>
        </w:pict>
      </w:r>
      <w:r w:rsidRPr="00DF34DE">
        <w:rPr>
          <w:rFonts w:asciiTheme="minorHAnsi" w:hAnsiTheme="minorHAnsi"/>
          <w:noProof/>
          <w:lang w:val="en-GB" w:eastAsia="en-GB"/>
        </w:rPr>
        <w:pict>
          <v:shape id="_x0000_s130589" type="#_x0000_t32" style="position:absolute;left:0;text-align:left;margin-left:98.45pt;margin-top:10.25pt;width:.05pt;height:24.55pt;z-index:252862464" o:connectortype="straight" strokecolor="#2e74b5 [2404]"/>
        </w:pict>
      </w:r>
    </w:p>
    <w:p w:rsidR="00E01598" w:rsidRPr="003E02CC" w:rsidRDefault="00E01598" w:rsidP="00E01598">
      <w:pPr>
        <w:rPr>
          <w:rFonts w:asciiTheme="minorHAnsi" w:hAnsiTheme="minorHAnsi"/>
        </w:rPr>
      </w:pPr>
    </w:p>
    <w:p w:rsidR="00E01598" w:rsidRPr="003E02CC" w:rsidRDefault="00DF34DE" w:rsidP="00E01598">
      <w:pPr>
        <w:rPr>
          <w:rFonts w:asciiTheme="minorHAnsi" w:hAnsiTheme="minorHAnsi"/>
        </w:rPr>
      </w:pPr>
      <w:r w:rsidRPr="00DF34DE">
        <w:rPr>
          <w:rFonts w:asciiTheme="minorHAnsi" w:hAnsiTheme="minorHAnsi"/>
          <w:noProof/>
          <w:lang w:val="en-GB" w:eastAsia="en-GB"/>
        </w:rPr>
        <w:pict>
          <v:roundrect id="_x0000_s130597" style="position:absolute;left:0;text-align:left;margin-left:255.95pt;margin-top:10.55pt;width:191.25pt;height:32.25pt;z-index:252870656" arcsize="10923f" fillcolor="white [3201]" strokecolor="#5b9bd5 [3204]" strokeweight="5pt">
            <v:stroke linestyle="thickThin"/>
            <v:shadow color="#868686"/>
            <v:textbox>
              <w:txbxContent>
                <w:p w:rsidR="00D6046E" w:rsidRPr="005339F3" w:rsidRDefault="00D6046E" w:rsidP="00E01598">
                  <w:pPr>
                    <w:jc w:val="center"/>
                    <w:rPr>
                      <w:rFonts w:asciiTheme="minorHAnsi" w:hAnsiTheme="minorHAnsi"/>
                      <w:b/>
                      <w:color w:val="002060"/>
                      <w:sz w:val="20"/>
                      <w:lang w:val="en-IN"/>
                    </w:rPr>
                  </w:pPr>
                  <w:r w:rsidRPr="005339F3">
                    <w:rPr>
                      <w:rFonts w:asciiTheme="minorHAnsi" w:hAnsiTheme="minorHAnsi"/>
                      <w:b/>
                      <w:color w:val="002060"/>
                      <w:sz w:val="20"/>
                      <w:lang w:val="en-IN"/>
                    </w:rPr>
                    <w:t>MODIFYING UOM MASTER</w:t>
                  </w:r>
                </w:p>
              </w:txbxContent>
            </v:textbox>
          </v:roundrect>
        </w:pict>
      </w:r>
      <w:r w:rsidRPr="00DF34DE">
        <w:rPr>
          <w:rFonts w:asciiTheme="minorHAnsi" w:hAnsiTheme="minorHAnsi"/>
          <w:noProof/>
          <w:lang w:val="en-GB" w:eastAsia="en-GB"/>
        </w:rPr>
        <w:pict>
          <v:roundrect id="_x0000_s130596" style="position:absolute;left:0;text-align:left;margin-left:2.45pt;margin-top:8.3pt;width:191.25pt;height:34.5pt;z-index:252869632" arcsize="10923f" fillcolor="white [3201]" strokecolor="#5b9bd5 [3204]" strokeweight="5pt">
            <v:stroke linestyle="thickThin"/>
            <v:shadow color="#868686"/>
            <v:textbox>
              <w:txbxContent>
                <w:p w:rsidR="00D6046E" w:rsidRPr="005339F3" w:rsidRDefault="00D6046E" w:rsidP="00E01598">
                  <w:pPr>
                    <w:jc w:val="center"/>
                    <w:rPr>
                      <w:rFonts w:asciiTheme="minorHAnsi" w:hAnsiTheme="minorHAnsi"/>
                      <w:b/>
                      <w:color w:val="002060"/>
                      <w:sz w:val="20"/>
                      <w:lang w:val="en-IN"/>
                    </w:rPr>
                  </w:pPr>
                  <w:r w:rsidRPr="005339F3">
                    <w:rPr>
                      <w:rFonts w:asciiTheme="minorHAnsi" w:hAnsiTheme="minorHAnsi"/>
                      <w:b/>
                      <w:color w:val="002060"/>
                      <w:sz w:val="20"/>
                      <w:lang w:val="en-IN"/>
                    </w:rPr>
                    <w:t>ADDING UOM MASTER</w:t>
                  </w:r>
                </w:p>
              </w:txbxContent>
            </v:textbox>
          </v:roundrect>
        </w:pict>
      </w:r>
    </w:p>
    <w:p w:rsidR="00E01598" w:rsidRPr="003E02CC" w:rsidRDefault="00E01598" w:rsidP="00E01598">
      <w:pPr>
        <w:rPr>
          <w:rFonts w:asciiTheme="minorHAnsi" w:hAnsiTheme="minorHAnsi"/>
        </w:rPr>
      </w:pPr>
    </w:p>
    <w:p w:rsidR="00E01598" w:rsidRPr="003E02CC" w:rsidRDefault="00E01598" w:rsidP="00E01598">
      <w:pPr>
        <w:rPr>
          <w:rFonts w:asciiTheme="minorHAnsi" w:hAnsiTheme="minorHAnsi"/>
        </w:rPr>
      </w:pPr>
    </w:p>
    <w:p w:rsidR="00E01598" w:rsidRPr="003E02CC" w:rsidRDefault="00E01598" w:rsidP="00E01598">
      <w:pPr>
        <w:rPr>
          <w:rFonts w:asciiTheme="minorHAnsi" w:hAnsiTheme="minorHAnsi"/>
        </w:rPr>
      </w:pPr>
    </w:p>
    <w:p w:rsidR="00E01598" w:rsidRPr="003E02CC" w:rsidRDefault="00DF34DE" w:rsidP="00E01598">
      <w:pPr>
        <w:rPr>
          <w:rFonts w:asciiTheme="minorHAnsi" w:hAnsiTheme="minorHAnsi"/>
        </w:rPr>
      </w:pPr>
      <w:r w:rsidRPr="00DF34DE">
        <w:rPr>
          <w:rFonts w:asciiTheme="minorHAnsi" w:hAnsiTheme="minorHAnsi"/>
          <w:noProof/>
          <w:lang w:val="en-GB" w:eastAsia="en-GB"/>
        </w:rPr>
        <w:pict>
          <v:roundrect id="_x0000_s130593" style="position:absolute;left:0;text-align:left;margin-left:253.2pt;margin-top:3.5pt;width:191.25pt;height:39.95pt;z-index:252866560" arcsize="10923f" fillcolor="white [3201]" strokecolor="#5b9bd5 [3204]" strokeweight="5pt">
            <v:stroke linestyle="thickThin"/>
            <v:shadow color="#868686"/>
            <v:textbox>
              <w:txbxContent>
                <w:p w:rsidR="00D6046E" w:rsidRPr="00DD54CE" w:rsidRDefault="00D6046E" w:rsidP="00E01598">
                  <w:pPr>
                    <w:jc w:val="center"/>
                    <w:rPr>
                      <w:rFonts w:asciiTheme="minorHAnsi" w:hAnsiTheme="minorHAnsi"/>
                      <w:b/>
                      <w:color w:val="002060"/>
                      <w:sz w:val="20"/>
                      <w:lang w:val="en-IN"/>
                    </w:rPr>
                  </w:pPr>
                  <w:r w:rsidRPr="00DD54CE">
                    <w:rPr>
                      <w:rFonts w:asciiTheme="minorHAnsi" w:hAnsiTheme="minorHAnsi"/>
                      <w:b/>
                      <w:color w:val="002060"/>
                      <w:sz w:val="20"/>
                      <w:lang w:val="en-IN"/>
                    </w:rPr>
                    <w:t>UOM MASTER CANCELLATION</w:t>
                  </w:r>
                </w:p>
              </w:txbxContent>
            </v:textbox>
          </v:roundrect>
        </w:pict>
      </w:r>
      <w:r w:rsidRPr="00DF34DE">
        <w:rPr>
          <w:rFonts w:asciiTheme="minorHAnsi" w:hAnsiTheme="minorHAnsi"/>
          <w:noProof/>
          <w:lang w:val="en-GB" w:eastAsia="en-GB"/>
        </w:rPr>
        <w:pict>
          <v:roundrect id="_x0000_s130592" style="position:absolute;left:0;text-align:left;margin-left:8.45pt;margin-top:5.75pt;width:191.25pt;height:37.7pt;z-index:252865536" arcsize="10923f" fillcolor="white [3201]" strokecolor="#5b9bd5 [3204]" strokeweight="5pt">
            <v:stroke linestyle="thickThin"/>
            <v:shadow color="#868686"/>
            <v:textbox>
              <w:txbxContent>
                <w:p w:rsidR="00D6046E" w:rsidRPr="00DD54CE" w:rsidRDefault="00D6046E" w:rsidP="00E01598">
                  <w:pPr>
                    <w:jc w:val="center"/>
                    <w:rPr>
                      <w:rFonts w:asciiTheme="minorHAnsi" w:hAnsiTheme="minorHAnsi"/>
                      <w:b/>
                      <w:color w:val="002060"/>
                      <w:sz w:val="20"/>
                      <w:lang w:val="en-IN"/>
                    </w:rPr>
                  </w:pPr>
                  <w:r w:rsidRPr="00DD54CE">
                    <w:rPr>
                      <w:rFonts w:asciiTheme="minorHAnsi" w:hAnsiTheme="minorHAnsi"/>
                      <w:b/>
                      <w:color w:val="002060"/>
                      <w:sz w:val="20"/>
                      <w:lang w:val="en-IN"/>
                    </w:rPr>
                    <w:t>ACTIVATING / INACTIVATING UOM MASTER</w:t>
                  </w:r>
                </w:p>
              </w:txbxContent>
            </v:textbox>
          </v:roundrect>
        </w:pict>
      </w:r>
      <w:r w:rsidRPr="00DF34DE">
        <w:rPr>
          <w:rFonts w:asciiTheme="minorHAnsi" w:hAnsiTheme="minorHAnsi"/>
          <w:noProof/>
          <w:lang w:val="en-GB" w:eastAsia="en-GB"/>
        </w:rPr>
        <w:pict>
          <v:shape id="_x0000_s130594" type="#_x0000_t32" style="position:absolute;left:0;text-align:left;margin-left:199.7pt;margin-top:3.35pt;width:26.25pt;height:15.15pt;flip:x;z-index:252867584" o:connectortype="straight" strokecolor="#2e74b5 [2404]"/>
        </w:pict>
      </w:r>
      <w:r w:rsidRPr="00DF34DE">
        <w:rPr>
          <w:rFonts w:asciiTheme="minorHAnsi" w:hAnsiTheme="minorHAnsi"/>
          <w:noProof/>
          <w:lang w:val="en-GB" w:eastAsia="en-GB"/>
        </w:rPr>
        <w:pict>
          <v:shape id="_x0000_s130595" type="#_x0000_t32" style="position:absolute;left:0;text-align:left;margin-left:226.7pt;margin-top:3.35pt;width:26.25pt;height:15.15pt;flip:x y;z-index:252868608" o:connectortype="straight" strokecolor="#2e74b5 [2404]"/>
        </w:pict>
      </w:r>
    </w:p>
    <w:p w:rsidR="00E01598" w:rsidRPr="003E02CC" w:rsidRDefault="00E01598" w:rsidP="00E01598">
      <w:pPr>
        <w:rPr>
          <w:rFonts w:asciiTheme="minorHAnsi" w:hAnsiTheme="minorHAnsi"/>
        </w:rPr>
      </w:pPr>
    </w:p>
    <w:p w:rsidR="00E01598" w:rsidRPr="003E02CC" w:rsidRDefault="00E01598" w:rsidP="00E01598">
      <w:pPr>
        <w:rPr>
          <w:rFonts w:asciiTheme="minorHAnsi" w:hAnsiTheme="minorHAnsi"/>
        </w:rPr>
      </w:pPr>
    </w:p>
    <w:p w:rsidR="00E01598" w:rsidRPr="003E02CC" w:rsidRDefault="00E01598" w:rsidP="00E01598">
      <w:pPr>
        <w:rPr>
          <w:rFonts w:asciiTheme="minorHAnsi" w:hAnsiTheme="minorHAnsi"/>
        </w:rPr>
      </w:pPr>
    </w:p>
    <w:p w:rsidR="00E01598" w:rsidRPr="003E02CC" w:rsidRDefault="00E01598" w:rsidP="00342E30">
      <w:pPr>
        <w:numPr>
          <w:ilvl w:val="0"/>
          <w:numId w:val="4"/>
        </w:numPr>
        <w:spacing w:after="200" w:line="276" w:lineRule="auto"/>
        <w:rPr>
          <w:rFonts w:asciiTheme="minorHAnsi" w:hAnsiTheme="minorHAnsi"/>
          <w:b/>
        </w:rPr>
      </w:pPr>
      <w:r w:rsidRPr="003E02CC">
        <w:rPr>
          <w:rFonts w:asciiTheme="minorHAnsi" w:hAnsiTheme="minorHAnsi"/>
          <w:b/>
        </w:rPr>
        <w:t xml:space="preserve">Adding </w:t>
      </w:r>
      <w:r>
        <w:rPr>
          <w:rFonts w:asciiTheme="minorHAnsi" w:hAnsiTheme="minorHAnsi"/>
          <w:b/>
        </w:rPr>
        <w:t>UOM Master</w:t>
      </w:r>
      <w:r w:rsidRPr="003E02CC">
        <w:rPr>
          <w:rFonts w:asciiTheme="minorHAnsi" w:hAnsiTheme="minorHAnsi"/>
          <w:b/>
        </w:rPr>
        <w:t xml:space="preserve">: </w:t>
      </w:r>
      <w:r w:rsidRPr="003E02CC">
        <w:rPr>
          <w:rFonts w:asciiTheme="minorHAnsi" w:hAnsiTheme="minorHAnsi"/>
        </w:rPr>
        <w:t xml:space="preserve">List out the possible </w:t>
      </w:r>
      <w:r>
        <w:rPr>
          <w:rFonts w:asciiTheme="minorHAnsi" w:hAnsiTheme="minorHAnsi"/>
        </w:rPr>
        <w:t>units</w:t>
      </w:r>
      <w:r w:rsidRPr="003E02CC">
        <w:rPr>
          <w:rFonts w:asciiTheme="minorHAnsi" w:hAnsiTheme="minorHAnsi"/>
        </w:rPr>
        <w:t xml:space="preserve"> and create the same in </w:t>
      </w:r>
      <w:r>
        <w:rPr>
          <w:rFonts w:asciiTheme="minorHAnsi" w:hAnsiTheme="minorHAnsi"/>
        </w:rPr>
        <w:t>UOM</w:t>
      </w:r>
      <w:r w:rsidRPr="003E02CC">
        <w:rPr>
          <w:rFonts w:asciiTheme="minorHAnsi" w:hAnsiTheme="minorHAnsi"/>
        </w:rPr>
        <w:t xml:space="preserve"> module.</w:t>
      </w:r>
    </w:p>
    <w:p w:rsidR="00E01598" w:rsidRPr="003E02CC" w:rsidRDefault="00E01598" w:rsidP="00342E30">
      <w:pPr>
        <w:numPr>
          <w:ilvl w:val="0"/>
          <w:numId w:val="4"/>
        </w:numPr>
        <w:spacing w:after="200" w:line="276" w:lineRule="auto"/>
        <w:rPr>
          <w:rFonts w:asciiTheme="minorHAnsi" w:hAnsiTheme="minorHAnsi"/>
          <w:b/>
        </w:rPr>
      </w:pPr>
      <w:r w:rsidRPr="003E02CC">
        <w:rPr>
          <w:rFonts w:asciiTheme="minorHAnsi" w:hAnsiTheme="minorHAnsi"/>
          <w:b/>
        </w:rPr>
        <w:t xml:space="preserve">Modifying </w:t>
      </w:r>
      <w:r>
        <w:rPr>
          <w:rFonts w:asciiTheme="minorHAnsi" w:hAnsiTheme="minorHAnsi"/>
          <w:b/>
        </w:rPr>
        <w:t>UOM</w:t>
      </w:r>
      <w:r w:rsidRPr="003E02CC">
        <w:rPr>
          <w:rFonts w:asciiTheme="minorHAnsi" w:hAnsiTheme="minorHAnsi"/>
          <w:b/>
        </w:rPr>
        <w:t xml:space="preserve">: </w:t>
      </w:r>
      <w:r w:rsidRPr="003E02CC">
        <w:rPr>
          <w:rFonts w:asciiTheme="minorHAnsi" w:hAnsiTheme="minorHAnsi"/>
        </w:rPr>
        <w:t xml:space="preserve">Generated </w:t>
      </w:r>
      <w:r>
        <w:rPr>
          <w:rFonts w:asciiTheme="minorHAnsi" w:hAnsiTheme="minorHAnsi"/>
        </w:rPr>
        <w:t>UOMcan</w:t>
      </w:r>
      <w:r w:rsidRPr="003E02CC">
        <w:rPr>
          <w:rFonts w:asciiTheme="minorHAnsi" w:hAnsiTheme="minorHAnsi"/>
        </w:rPr>
        <w:t xml:space="preserve"> be modified by the Approved Person.</w:t>
      </w:r>
    </w:p>
    <w:p w:rsidR="00DD54CE" w:rsidRDefault="00E01598" w:rsidP="00E01598">
      <w:pPr>
        <w:numPr>
          <w:ilvl w:val="0"/>
          <w:numId w:val="4"/>
        </w:numPr>
        <w:spacing w:after="200" w:line="276" w:lineRule="auto"/>
        <w:rPr>
          <w:rFonts w:asciiTheme="minorHAnsi" w:hAnsiTheme="minorHAnsi"/>
          <w:b/>
        </w:rPr>
      </w:pPr>
      <w:r w:rsidRPr="003E02CC">
        <w:rPr>
          <w:rFonts w:asciiTheme="minorHAnsi" w:hAnsiTheme="minorHAnsi"/>
          <w:b/>
        </w:rPr>
        <w:t xml:space="preserve">Activating / Inactivating </w:t>
      </w:r>
      <w:r>
        <w:rPr>
          <w:rFonts w:asciiTheme="minorHAnsi" w:hAnsiTheme="minorHAnsi"/>
          <w:b/>
        </w:rPr>
        <w:t>UOM</w:t>
      </w:r>
      <w:r w:rsidRPr="003E02CC">
        <w:rPr>
          <w:rFonts w:asciiTheme="minorHAnsi" w:hAnsiTheme="minorHAnsi"/>
          <w:b/>
        </w:rPr>
        <w:t xml:space="preserve">: </w:t>
      </w:r>
      <w:r w:rsidRPr="003E02CC">
        <w:rPr>
          <w:rFonts w:asciiTheme="minorHAnsi" w:hAnsiTheme="minorHAnsi"/>
        </w:rPr>
        <w:t xml:space="preserve">If </w:t>
      </w:r>
      <w:r>
        <w:rPr>
          <w:rFonts w:asciiTheme="minorHAnsi" w:hAnsiTheme="minorHAnsi"/>
        </w:rPr>
        <w:t>UOM</w:t>
      </w:r>
      <w:r w:rsidRPr="003E02CC">
        <w:rPr>
          <w:rFonts w:asciiTheme="minorHAnsi" w:hAnsiTheme="minorHAnsi"/>
        </w:rPr>
        <w:t xml:space="preserve"> is inactivated, then the same will not be reflected in any other modules.</w:t>
      </w:r>
    </w:p>
    <w:p w:rsidR="00E01598" w:rsidRPr="00FF4B81" w:rsidRDefault="00E01598" w:rsidP="00E01598">
      <w:pPr>
        <w:numPr>
          <w:ilvl w:val="0"/>
          <w:numId w:val="4"/>
        </w:numPr>
        <w:spacing w:after="200" w:line="276" w:lineRule="auto"/>
        <w:rPr>
          <w:rFonts w:asciiTheme="minorHAnsi" w:hAnsiTheme="minorHAnsi"/>
          <w:b/>
        </w:rPr>
      </w:pPr>
      <w:r w:rsidRPr="00DD54CE">
        <w:rPr>
          <w:rFonts w:asciiTheme="minorHAnsi" w:hAnsiTheme="minorHAnsi"/>
          <w:b/>
        </w:rPr>
        <w:t xml:space="preserve">UOM Cancellation: </w:t>
      </w:r>
      <w:r w:rsidRPr="00DD54CE">
        <w:rPr>
          <w:rFonts w:asciiTheme="minorHAnsi" w:hAnsiTheme="minorHAnsi"/>
        </w:rPr>
        <w:t>There will be a provision for cancelling UOM by the authorized user. Cancellation will be restricted if it is selected in some other modules.</w:t>
      </w:r>
    </w:p>
    <w:p w:rsidR="00FF4B81" w:rsidRDefault="00FF4B81" w:rsidP="00FF4B81">
      <w:pPr>
        <w:spacing w:after="200" w:line="276" w:lineRule="auto"/>
        <w:rPr>
          <w:rFonts w:asciiTheme="minorHAnsi" w:hAnsiTheme="minorHAnsi"/>
          <w:b/>
        </w:rPr>
      </w:pPr>
      <w:r>
        <w:rPr>
          <w:rFonts w:asciiTheme="minorHAnsi" w:hAnsiTheme="minorHAnsi"/>
          <w:b/>
          <w:noProof/>
          <w:lang w:val="en-IN" w:eastAsia="en-IN"/>
        </w:rPr>
        <w:lastRenderedPageBreak/>
        <w:drawing>
          <wp:inline distT="0" distB="0" distL="0" distR="0">
            <wp:extent cx="5760085" cy="2468880"/>
            <wp:effectExtent l="19050" t="19050" r="12065" b="26670"/>
            <wp:docPr id="9" name="Picture 8" descr="017_U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7_UOM.png"/>
                    <pic:cNvPicPr/>
                  </pic:nvPicPr>
                  <pic:blipFill>
                    <a:blip r:embed="rId39"/>
                    <a:stretch>
                      <a:fillRect/>
                    </a:stretch>
                  </pic:blipFill>
                  <pic:spPr>
                    <a:xfrm>
                      <a:off x="0" y="0"/>
                      <a:ext cx="5760085" cy="2468880"/>
                    </a:xfrm>
                    <a:prstGeom prst="rect">
                      <a:avLst/>
                    </a:prstGeom>
                    <a:ln>
                      <a:solidFill>
                        <a:schemeClr val="accent1"/>
                      </a:solidFill>
                    </a:ln>
                  </pic:spPr>
                </pic:pic>
              </a:graphicData>
            </a:graphic>
          </wp:inline>
        </w:drawing>
      </w:r>
    </w:p>
    <w:p w:rsidR="00705874" w:rsidRPr="00705874" w:rsidRDefault="00705874" w:rsidP="00FF4B81">
      <w:pPr>
        <w:numPr>
          <w:ilvl w:val="0"/>
          <w:numId w:val="4"/>
        </w:numPr>
        <w:spacing w:after="200" w:line="276" w:lineRule="auto"/>
        <w:rPr>
          <w:rFonts w:asciiTheme="minorHAnsi" w:hAnsiTheme="minorHAnsi"/>
          <w:b/>
        </w:rPr>
      </w:pPr>
      <w:r w:rsidRPr="00705874">
        <w:rPr>
          <w:rFonts w:asciiTheme="minorHAnsi" w:hAnsiTheme="minorHAnsi"/>
        </w:rPr>
        <w:t>The field</w:t>
      </w:r>
      <w:r>
        <w:rPr>
          <w:rFonts w:asciiTheme="minorHAnsi" w:hAnsiTheme="minorHAnsi"/>
          <w:b/>
        </w:rPr>
        <w:t>UnitDescription</w:t>
      </w:r>
      <w:r>
        <w:rPr>
          <w:rFonts w:asciiTheme="minorHAnsi" w:hAnsiTheme="minorHAnsi"/>
        </w:rPr>
        <w:t xml:space="preserve">changed to </w:t>
      </w:r>
      <w:r>
        <w:rPr>
          <w:rFonts w:asciiTheme="minorHAnsi" w:hAnsiTheme="minorHAnsi"/>
          <w:b/>
        </w:rPr>
        <w:t>UnitCode</w:t>
      </w:r>
      <w:r w:rsidRPr="00DD54CE">
        <w:rPr>
          <w:rFonts w:asciiTheme="minorHAnsi" w:hAnsiTheme="minorHAnsi"/>
        </w:rPr>
        <w:t>.</w:t>
      </w:r>
    </w:p>
    <w:p w:rsidR="00705874" w:rsidRDefault="00705874" w:rsidP="00FF4B81">
      <w:pPr>
        <w:spacing w:after="200" w:line="276" w:lineRule="auto"/>
        <w:rPr>
          <w:rFonts w:asciiTheme="minorHAnsi" w:hAnsiTheme="minorHAnsi"/>
          <w:b/>
        </w:rPr>
      </w:pPr>
    </w:p>
    <w:p w:rsidR="00332C12" w:rsidRPr="004121F1" w:rsidRDefault="00332C12" w:rsidP="00332C12">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92" w:name="_Toc421178792"/>
      <w:bookmarkStart w:id="93" w:name="_Toc444887559"/>
      <w:r w:rsidRPr="004121F1">
        <w:rPr>
          <w:rFonts w:asciiTheme="minorHAnsi" w:hAnsiTheme="minorHAnsi"/>
          <w:color w:val="0000FF"/>
          <w:szCs w:val="24"/>
        </w:rPr>
        <w:t>TAX MASTER SUB SYSTEM</w:t>
      </w:r>
      <w:bookmarkEnd w:id="92"/>
      <w:bookmarkEnd w:id="93"/>
    </w:p>
    <w:p w:rsidR="00332C12" w:rsidRPr="003E02CC" w:rsidRDefault="00332C12" w:rsidP="00332C12">
      <w:pPr>
        <w:rPr>
          <w:rFonts w:asciiTheme="minorHAnsi" w:hAnsiTheme="minorHAnsi"/>
        </w:rPr>
      </w:pPr>
    </w:p>
    <w:p w:rsidR="00332C12" w:rsidRPr="003E02CC" w:rsidRDefault="00332C12" w:rsidP="00332C12">
      <w:pPr>
        <w:rPr>
          <w:rFonts w:asciiTheme="minorHAnsi" w:hAnsiTheme="minorHAnsi"/>
          <w:b/>
          <w:u w:val="single"/>
        </w:rPr>
      </w:pPr>
      <w:r w:rsidRPr="003E02CC">
        <w:rPr>
          <w:rFonts w:asciiTheme="minorHAnsi" w:hAnsiTheme="minorHAnsi"/>
          <w:b/>
          <w:u w:val="single"/>
        </w:rPr>
        <w:t>Feature</w:t>
      </w:r>
    </w:p>
    <w:p w:rsidR="00332C12" w:rsidRPr="003E02CC" w:rsidRDefault="00332C12" w:rsidP="00332C12">
      <w:pPr>
        <w:rPr>
          <w:rFonts w:asciiTheme="minorHAnsi" w:hAnsiTheme="minorHAnsi"/>
        </w:rPr>
      </w:pPr>
    </w:p>
    <w:p w:rsidR="00332C12" w:rsidRDefault="00332C12" w:rsidP="00332C12">
      <w:pPr>
        <w:rPr>
          <w:rFonts w:asciiTheme="minorHAnsi" w:hAnsiTheme="minorHAnsi"/>
        </w:rPr>
      </w:pPr>
      <w:r w:rsidRPr="003E02CC">
        <w:rPr>
          <w:rFonts w:asciiTheme="minorHAnsi" w:hAnsiTheme="minorHAnsi"/>
        </w:rPr>
        <w:t xml:space="preserve">Module </w:t>
      </w:r>
      <w:r>
        <w:rPr>
          <w:rFonts w:asciiTheme="minorHAnsi" w:hAnsiTheme="minorHAnsi"/>
        </w:rPr>
        <w:t>will</w:t>
      </w:r>
      <w:r w:rsidRPr="003E02CC">
        <w:rPr>
          <w:rFonts w:asciiTheme="minorHAnsi" w:hAnsiTheme="minorHAnsi"/>
        </w:rPr>
        <w:t xml:space="preserve"> be used for defining </w:t>
      </w:r>
      <w:r>
        <w:rPr>
          <w:rFonts w:asciiTheme="minorHAnsi" w:hAnsiTheme="minorHAnsi"/>
        </w:rPr>
        <w:t>taxes</w:t>
      </w:r>
      <w:r w:rsidRPr="003E02CC">
        <w:rPr>
          <w:rFonts w:asciiTheme="minorHAnsi" w:hAnsiTheme="minorHAnsi"/>
        </w:rPr>
        <w:t>;</w:t>
      </w:r>
      <w:r>
        <w:rPr>
          <w:rFonts w:asciiTheme="minorHAnsi" w:hAnsiTheme="minorHAnsi"/>
        </w:rPr>
        <w:t xml:space="preserve"> these taxes are to be selected while defining products. Tax calculation will be done in Quotation master. This will also allowed for generating tax reports as per the norms.</w:t>
      </w:r>
    </w:p>
    <w:p w:rsidR="00332C12" w:rsidRPr="003E02CC" w:rsidRDefault="00332C12" w:rsidP="00332C12">
      <w:pPr>
        <w:rPr>
          <w:rFonts w:asciiTheme="minorHAnsi" w:hAnsiTheme="minorHAnsi"/>
        </w:rPr>
      </w:pPr>
    </w:p>
    <w:p w:rsidR="00332C12" w:rsidRPr="003E02CC" w:rsidRDefault="00332C12" w:rsidP="00332C12">
      <w:pPr>
        <w:rPr>
          <w:rFonts w:asciiTheme="minorHAnsi" w:hAnsiTheme="minorHAnsi"/>
          <w:b/>
        </w:rPr>
      </w:pPr>
      <w:r w:rsidRPr="003E02CC">
        <w:rPr>
          <w:rFonts w:asciiTheme="minorHAnsi" w:hAnsiTheme="minorHAnsi"/>
          <w:b/>
        </w:rPr>
        <w:t>Flow</w:t>
      </w:r>
    </w:p>
    <w:p w:rsidR="00332C12" w:rsidRPr="003E02CC" w:rsidRDefault="00332C12" w:rsidP="00332C12">
      <w:pPr>
        <w:pStyle w:val="ListParagraph"/>
        <w:numPr>
          <w:ilvl w:val="0"/>
          <w:numId w:val="9"/>
        </w:numPr>
        <w:spacing w:line="276" w:lineRule="auto"/>
        <w:rPr>
          <w:rFonts w:asciiTheme="minorHAnsi" w:hAnsiTheme="minorHAnsi" w:cs="Calibri"/>
        </w:rPr>
      </w:pPr>
      <w:r>
        <w:rPr>
          <w:rFonts w:asciiTheme="minorHAnsi" w:hAnsiTheme="minorHAnsi" w:cs="Calibri"/>
        </w:rPr>
        <w:t>Provision for defining standard taxes in the module</w:t>
      </w:r>
      <w:r w:rsidRPr="003E02CC">
        <w:rPr>
          <w:rFonts w:asciiTheme="minorHAnsi" w:hAnsiTheme="minorHAnsi" w:cs="Calibri"/>
        </w:rPr>
        <w:t>.</w:t>
      </w:r>
    </w:p>
    <w:p w:rsidR="00332C12" w:rsidRPr="003E02CC" w:rsidRDefault="00332C12" w:rsidP="00332C12">
      <w:pPr>
        <w:pStyle w:val="ListParagraph"/>
        <w:numPr>
          <w:ilvl w:val="0"/>
          <w:numId w:val="9"/>
        </w:numPr>
        <w:spacing w:line="276" w:lineRule="auto"/>
        <w:rPr>
          <w:rFonts w:asciiTheme="minorHAnsi" w:hAnsiTheme="minorHAnsi" w:cs="Calibri"/>
        </w:rPr>
      </w:pPr>
      <w:r>
        <w:rPr>
          <w:rFonts w:asciiTheme="minorHAnsi" w:hAnsiTheme="minorHAnsi" w:cs="Calibri"/>
        </w:rPr>
        <w:t>These taxes are to be listed in product definition module for easy allocation</w:t>
      </w:r>
      <w:r w:rsidRPr="003E02CC">
        <w:rPr>
          <w:rFonts w:asciiTheme="minorHAnsi" w:hAnsiTheme="minorHAnsi" w:cs="Calibri"/>
        </w:rPr>
        <w:t>.</w:t>
      </w:r>
    </w:p>
    <w:p w:rsidR="00332C12" w:rsidRDefault="00332C12" w:rsidP="00332C12">
      <w:pPr>
        <w:pStyle w:val="ListParagraph"/>
        <w:numPr>
          <w:ilvl w:val="0"/>
          <w:numId w:val="9"/>
        </w:numPr>
        <w:spacing w:line="276" w:lineRule="auto"/>
        <w:rPr>
          <w:rFonts w:asciiTheme="minorHAnsi" w:hAnsiTheme="minorHAnsi" w:cs="Calibri"/>
        </w:rPr>
      </w:pPr>
      <w:r>
        <w:rPr>
          <w:rFonts w:asciiTheme="minorHAnsi" w:hAnsiTheme="minorHAnsi" w:cs="Calibri"/>
        </w:rPr>
        <w:t>Tax calculation will be maintained in quotation module.</w:t>
      </w:r>
    </w:p>
    <w:p w:rsidR="00332C12" w:rsidRDefault="00332C12" w:rsidP="00332C12">
      <w:pPr>
        <w:pStyle w:val="ListParagraph"/>
        <w:numPr>
          <w:ilvl w:val="0"/>
          <w:numId w:val="9"/>
        </w:numPr>
        <w:spacing w:line="276" w:lineRule="auto"/>
        <w:rPr>
          <w:rFonts w:asciiTheme="minorHAnsi" w:hAnsiTheme="minorHAnsi" w:cs="Calibri"/>
        </w:rPr>
      </w:pPr>
      <w:r>
        <w:rPr>
          <w:rFonts w:asciiTheme="minorHAnsi" w:hAnsiTheme="minorHAnsi" w:cs="Calibri"/>
        </w:rPr>
        <w:t>This will also allowed for generating the statutory tax reports for tax return.</w:t>
      </w:r>
    </w:p>
    <w:p w:rsidR="00332C12" w:rsidRDefault="00332C12" w:rsidP="00332C12">
      <w:pPr>
        <w:pStyle w:val="ListParagraph"/>
        <w:numPr>
          <w:ilvl w:val="0"/>
          <w:numId w:val="9"/>
        </w:numPr>
        <w:spacing w:line="276" w:lineRule="auto"/>
        <w:rPr>
          <w:rFonts w:asciiTheme="minorHAnsi" w:hAnsiTheme="minorHAnsi" w:cs="Calibri"/>
        </w:rPr>
      </w:pPr>
      <w:r>
        <w:rPr>
          <w:rFonts w:asciiTheme="minorHAnsi" w:hAnsiTheme="minorHAnsi" w:cs="Calibri"/>
        </w:rPr>
        <w:t>Tax calculation will be either Inclusive / Exclusive in nature. This should be decided from the item master definition.</w:t>
      </w:r>
    </w:p>
    <w:p w:rsidR="00332C12" w:rsidRDefault="00332C12" w:rsidP="00332C12">
      <w:pPr>
        <w:pStyle w:val="ListParagraph"/>
        <w:numPr>
          <w:ilvl w:val="0"/>
          <w:numId w:val="9"/>
        </w:numPr>
        <w:spacing w:line="276" w:lineRule="auto"/>
        <w:rPr>
          <w:rFonts w:asciiTheme="minorHAnsi" w:hAnsiTheme="minorHAnsi" w:cs="Calibri"/>
        </w:rPr>
      </w:pPr>
      <w:r>
        <w:rPr>
          <w:rFonts w:asciiTheme="minorHAnsi" w:hAnsiTheme="minorHAnsi" w:cs="Calibri"/>
        </w:rPr>
        <w:t xml:space="preserve">Tax amount calculation in </w:t>
      </w:r>
      <w:r w:rsidR="00982B60">
        <w:rPr>
          <w:rFonts w:asciiTheme="minorHAnsi" w:hAnsiTheme="minorHAnsi" w:cs="Calibri"/>
        </w:rPr>
        <w:t>quotation</w:t>
      </w:r>
      <w:r>
        <w:rPr>
          <w:rFonts w:asciiTheme="minorHAnsi" w:hAnsiTheme="minorHAnsi" w:cs="Calibri"/>
        </w:rPr>
        <w:t xml:space="preserve"> should be decided from the allocated % in item master.</w:t>
      </w:r>
    </w:p>
    <w:p w:rsidR="00332C12" w:rsidRDefault="00332C12" w:rsidP="00332C12">
      <w:pPr>
        <w:pStyle w:val="ListParagraph"/>
        <w:numPr>
          <w:ilvl w:val="0"/>
          <w:numId w:val="9"/>
        </w:numPr>
        <w:spacing w:line="276" w:lineRule="auto"/>
        <w:rPr>
          <w:rFonts w:asciiTheme="minorHAnsi" w:hAnsiTheme="minorHAnsi" w:cs="Calibri"/>
        </w:rPr>
      </w:pPr>
      <w:r>
        <w:rPr>
          <w:rFonts w:asciiTheme="minorHAnsi" w:hAnsiTheme="minorHAnsi" w:cs="Calibri"/>
        </w:rPr>
        <w:t xml:space="preserve">Tax amount calculation in </w:t>
      </w:r>
      <w:r w:rsidR="00982B60">
        <w:rPr>
          <w:rFonts w:asciiTheme="minorHAnsi" w:hAnsiTheme="minorHAnsi" w:cs="Calibri"/>
        </w:rPr>
        <w:t xml:space="preserve">quotation </w:t>
      </w:r>
      <w:r>
        <w:rPr>
          <w:rFonts w:asciiTheme="minorHAnsi" w:hAnsiTheme="minorHAnsi" w:cs="Calibri"/>
        </w:rPr>
        <w:t xml:space="preserve">should also </w:t>
      </w:r>
      <w:r w:rsidR="00982B60">
        <w:rPr>
          <w:rFonts w:asciiTheme="minorHAnsi" w:hAnsiTheme="minorHAnsi" w:cs="Calibri"/>
        </w:rPr>
        <w:t>calculate</w:t>
      </w:r>
      <w:r>
        <w:rPr>
          <w:rFonts w:asciiTheme="minorHAnsi" w:hAnsiTheme="minorHAnsi" w:cs="Calibri"/>
        </w:rPr>
        <w:t xml:space="preserve"> as per Inclusive / Exclusive specification in item master.</w:t>
      </w:r>
    </w:p>
    <w:p w:rsidR="00332C12" w:rsidRPr="00B26FB4" w:rsidRDefault="00332C12" w:rsidP="00332C12">
      <w:pPr>
        <w:pStyle w:val="ListParagraph"/>
        <w:numPr>
          <w:ilvl w:val="0"/>
          <w:numId w:val="9"/>
        </w:numPr>
        <w:spacing w:line="276" w:lineRule="auto"/>
        <w:rPr>
          <w:rFonts w:asciiTheme="minorHAnsi" w:hAnsiTheme="minorHAnsi" w:cs="Calibri"/>
        </w:rPr>
      </w:pPr>
      <w:r>
        <w:rPr>
          <w:rFonts w:asciiTheme="minorHAnsi" w:hAnsiTheme="minorHAnsi" w:cs="Calibri"/>
        </w:rPr>
        <w:t xml:space="preserve">Tax amount should also </w:t>
      </w:r>
      <w:r w:rsidR="00982B60">
        <w:rPr>
          <w:rFonts w:asciiTheme="minorHAnsi" w:hAnsiTheme="minorHAnsi" w:cs="Calibri"/>
        </w:rPr>
        <w:t>P</w:t>
      </w:r>
      <w:r>
        <w:rPr>
          <w:rFonts w:asciiTheme="minorHAnsi" w:hAnsiTheme="minorHAnsi" w:cs="Calibri"/>
        </w:rPr>
        <w:t xml:space="preserve">rinted in </w:t>
      </w:r>
      <w:r w:rsidR="00982B60">
        <w:rPr>
          <w:rFonts w:asciiTheme="minorHAnsi" w:hAnsiTheme="minorHAnsi" w:cs="Calibri"/>
        </w:rPr>
        <w:t>Quotation</w:t>
      </w:r>
      <w:r>
        <w:rPr>
          <w:rFonts w:asciiTheme="minorHAnsi" w:hAnsiTheme="minorHAnsi" w:cs="Calibri"/>
        </w:rPr>
        <w:t>.</w:t>
      </w:r>
    </w:p>
    <w:p w:rsidR="00332C12" w:rsidRPr="003E02CC" w:rsidRDefault="00DF34DE" w:rsidP="00332C12">
      <w:pPr>
        <w:rPr>
          <w:rFonts w:asciiTheme="minorHAnsi" w:hAnsiTheme="minorHAnsi"/>
        </w:rPr>
      </w:pPr>
      <w:r w:rsidRPr="00DF34DE">
        <w:rPr>
          <w:rFonts w:asciiTheme="minorHAnsi" w:hAnsiTheme="minorHAnsi"/>
          <w:noProof/>
          <w:lang w:val="en-GB" w:eastAsia="en-GB"/>
        </w:rPr>
        <w:pict>
          <v:roundrect id="_x0000_s130802" style="position:absolute;left:0;text-align:left;margin-left:12.2pt;margin-top:10.85pt;width:426.75pt;height:26.25pt;z-index:253066240" arcsize="10923f" fillcolor="white [3201]" strokecolor="#5b9bd5 [3204]" strokeweight="5pt">
            <v:stroke linestyle="thickThin"/>
            <v:shadow color="#868686"/>
            <v:textbox>
              <w:txbxContent>
                <w:p w:rsidR="00D6046E" w:rsidRPr="00982B60" w:rsidRDefault="00D6046E" w:rsidP="00332C12">
                  <w:pPr>
                    <w:jc w:val="center"/>
                    <w:rPr>
                      <w:rFonts w:asciiTheme="minorHAnsi" w:hAnsiTheme="minorHAnsi"/>
                      <w:b/>
                      <w:color w:val="002060"/>
                      <w:sz w:val="20"/>
                      <w:lang w:val="en-IN"/>
                    </w:rPr>
                  </w:pPr>
                  <w:r w:rsidRPr="00982B60">
                    <w:rPr>
                      <w:rFonts w:asciiTheme="minorHAnsi" w:hAnsiTheme="minorHAnsi"/>
                      <w:b/>
                      <w:color w:val="002060"/>
                      <w:sz w:val="20"/>
                      <w:lang w:val="en-IN"/>
                    </w:rPr>
                    <w:t>TAX MASTER SUB SYSTEM</w:t>
                  </w:r>
                </w:p>
              </w:txbxContent>
            </v:textbox>
          </v:roundrect>
        </w:pict>
      </w:r>
    </w:p>
    <w:p w:rsidR="00332C12" w:rsidRPr="003E02CC" w:rsidRDefault="00332C12" w:rsidP="00332C12">
      <w:pPr>
        <w:rPr>
          <w:rFonts w:asciiTheme="minorHAnsi" w:hAnsiTheme="minorHAnsi"/>
        </w:rPr>
      </w:pPr>
    </w:p>
    <w:p w:rsidR="00332C12" w:rsidRPr="003E02CC" w:rsidRDefault="00DF34DE" w:rsidP="00332C12">
      <w:pPr>
        <w:rPr>
          <w:rFonts w:asciiTheme="minorHAnsi" w:hAnsiTheme="minorHAnsi"/>
        </w:rPr>
      </w:pPr>
      <w:r w:rsidRPr="00DF34DE">
        <w:rPr>
          <w:rFonts w:asciiTheme="minorHAnsi" w:hAnsiTheme="minorHAnsi"/>
          <w:noProof/>
          <w:lang w:val="en-GB" w:eastAsia="en-GB"/>
        </w:rPr>
        <w:pict>
          <v:shape id="_x0000_s130805" type="#_x0000_t32" style="position:absolute;left:0;text-align:left;margin-left:225.95pt;margin-top:10.25pt;width:0;height:73.8pt;z-index:253069312" o:connectortype="straight" strokecolor="#2e74b5 [2404]"/>
        </w:pict>
      </w:r>
      <w:r w:rsidRPr="00DF34DE">
        <w:rPr>
          <w:rFonts w:asciiTheme="minorHAnsi" w:hAnsiTheme="minorHAnsi"/>
          <w:noProof/>
          <w:lang w:val="en-GB" w:eastAsia="en-GB"/>
        </w:rPr>
        <w:pict>
          <v:shape id="_x0000_s130804" type="#_x0000_t32" style="position:absolute;left:0;text-align:left;margin-left:351.95pt;margin-top:10.25pt;width:0;height:27.15pt;z-index:253068288" o:connectortype="straight" strokecolor="#2e74b5 [2404]"/>
        </w:pict>
      </w:r>
      <w:r w:rsidRPr="00DF34DE">
        <w:rPr>
          <w:rFonts w:asciiTheme="minorHAnsi" w:hAnsiTheme="minorHAnsi"/>
          <w:noProof/>
          <w:lang w:val="en-GB" w:eastAsia="en-GB"/>
        </w:rPr>
        <w:pict>
          <v:shape id="_x0000_s130803" type="#_x0000_t32" style="position:absolute;left:0;text-align:left;margin-left:98.45pt;margin-top:10.25pt;width:.05pt;height:24.55pt;z-index:253067264" o:connectortype="straight" strokecolor="#2e74b5 [2404]"/>
        </w:pict>
      </w:r>
    </w:p>
    <w:p w:rsidR="00332C12" w:rsidRPr="003E02CC" w:rsidRDefault="00332C12" w:rsidP="00332C12">
      <w:pPr>
        <w:rPr>
          <w:rFonts w:asciiTheme="minorHAnsi" w:hAnsiTheme="minorHAnsi"/>
        </w:rPr>
      </w:pPr>
    </w:p>
    <w:p w:rsidR="00332C12" w:rsidRPr="003E02CC" w:rsidRDefault="00DF34DE" w:rsidP="00332C12">
      <w:pPr>
        <w:rPr>
          <w:rFonts w:asciiTheme="minorHAnsi" w:hAnsiTheme="minorHAnsi"/>
        </w:rPr>
      </w:pPr>
      <w:r w:rsidRPr="00DF34DE">
        <w:rPr>
          <w:rFonts w:asciiTheme="minorHAnsi" w:hAnsiTheme="minorHAnsi"/>
          <w:noProof/>
          <w:lang w:val="en-GB" w:eastAsia="en-GB"/>
        </w:rPr>
        <w:pict>
          <v:roundrect id="_x0000_s130811" style="position:absolute;left:0;text-align:left;margin-left:255.95pt;margin-top:10.55pt;width:191.25pt;height:32.25pt;z-index:253075456" arcsize="10923f" fillcolor="white [3201]" strokecolor="#5b9bd5 [3204]" strokeweight="5pt">
            <v:stroke linestyle="thickThin"/>
            <v:shadow color="#868686"/>
            <v:textbox>
              <w:txbxContent>
                <w:p w:rsidR="00D6046E" w:rsidRPr="00982B60" w:rsidRDefault="00D6046E" w:rsidP="00332C12">
                  <w:pPr>
                    <w:jc w:val="center"/>
                    <w:rPr>
                      <w:rFonts w:asciiTheme="minorHAnsi" w:hAnsiTheme="minorHAnsi"/>
                      <w:b/>
                      <w:color w:val="002060"/>
                      <w:sz w:val="20"/>
                      <w:lang w:val="en-IN"/>
                    </w:rPr>
                  </w:pPr>
                  <w:r w:rsidRPr="00982B60">
                    <w:rPr>
                      <w:rFonts w:asciiTheme="minorHAnsi" w:hAnsiTheme="minorHAnsi"/>
                      <w:b/>
                      <w:color w:val="002060"/>
                      <w:sz w:val="20"/>
                      <w:lang w:val="en-IN"/>
                    </w:rPr>
                    <w:t>MODIFYING TAXES</w:t>
                  </w:r>
                </w:p>
              </w:txbxContent>
            </v:textbox>
          </v:roundrect>
        </w:pict>
      </w:r>
      <w:r w:rsidRPr="00DF34DE">
        <w:rPr>
          <w:rFonts w:asciiTheme="minorHAnsi" w:hAnsiTheme="minorHAnsi"/>
          <w:noProof/>
          <w:lang w:val="en-GB" w:eastAsia="en-GB"/>
        </w:rPr>
        <w:pict>
          <v:roundrect id="_x0000_s130810" style="position:absolute;left:0;text-align:left;margin-left:2.45pt;margin-top:8.3pt;width:191.25pt;height:34.5pt;z-index:253074432" arcsize="10923f" fillcolor="white [3201]" strokecolor="#5b9bd5 [3204]" strokeweight="5pt">
            <v:stroke linestyle="thickThin"/>
            <v:shadow color="#868686"/>
            <v:textbox>
              <w:txbxContent>
                <w:p w:rsidR="00D6046E" w:rsidRPr="00982B60" w:rsidRDefault="00D6046E" w:rsidP="00332C12">
                  <w:pPr>
                    <w:jc w:val="center"/>
                    <w:rPr>
                      <w:rFonts w:asciiTheme="minorHAnsi" w:hAnsiTheme="minorHAnsi"/>
                      <w:b/>
                      <w:color w:val="002060"/>
                      <w:sz w:val="20"/>
                      <w:lang w:val="en-IN"/>
                    </w:rPr>
                  </w:pPr>
                  <w:r w:rsidRPr="00982B60">
                    <w:rPr>
                      <w:rFonts w:asciiTheme="minorHAnsi" w:hAnsiTheme="minorHAnsi"/>
                      <w:b/>
                      <w:color w:val="002060"/>
                      <w:sz w:val="20"/>
                      <w:lang w:val="en-IN"/>
                    </w:rPr>
                    <w:t>ADDING TAXES</w:t>
                  </w:r>
                </w:p>
              </w:txbxContent>
            </v:textbox>
          </v:roundrect>
        </w:pict>
      </w:r>
    </w:p>
    <w:p w:rsidR="00332C12" w:rsidRPr="003E02CC" w:rsidRDefault="00332C12" w:rsidP="00332C12">
      <w:pPr>
        <w:rPr>
          <w:rFonts w:asciiTheme="minorHAnsi" w:hAnsiTheme="minorHAnsi"/>
        </w:rPr>
      </w:pPr>
    </w:p>
    <w:p w:rsidR="00332C12" w:rsidRPr="003E02CC" w:rsidRDefault="00332C12" w:rsidP="00332C12">
      <w:pPr>
        <w:rPr>
          <w:rFonts w:asciiTheme="minorHAnsi" w:hAnsiTheme="minorHAnsi"/>
        </w:rPr>
      </w:pPr>
    </w:p>
    <w:p w:rsidR="00332C12" w:rsidRPr="003E02CC" w:rsidRDefault="00332C12" w:rsidP="00332C12">
      <w:pPr>
        <w:rPr>
          <w:rFonts w:asciiTheme="minorHAnsi" w:hAnsiTheme="minorHAnsi"/>
        </w:rPr>
      </w:pPr>
    </w:p>
    <w:p w:rsidR="00332C12" w:rsidRPr="003E02CC" w:rsidRDefault="00DF34DE" w:rsidP="00332C12">
      <w:pPr>
        <w:rPr>
          <w:rFonts w:asciiTheme="minorHAnsi" w:hAnsiTheme="minorHAnsi"/>
        </w:rPr>
      </w:pPr>
      <w:r w:rsidRPr="00DF34DE">
        <w:rPr>
          <w:rFonts w:asciiTheme="minorHAnsi" w:hAnsiTheme="minorHAnsi"/>
          <w:noProof/>
          <w:lang w:val="en-GB" w:eastAsia="en-GB"/>
        </w:rPr>
        <w:pict>
          <v:shape id="_x0000_s130809" type="#_x0000_t32" style="position:absolute;left:0;text-align:left;margin-left:226.7pt;margin-top:3.35pt;width:32.5pt;height:21.45pt;flip:x y;z-index:253073408" o:connectortype="straight" strokecolor="#2e74b5 [2404]"/>
        </w:pict>
      </w:r>
      <w:r w:rsidRPr="00DF34DE">
        <w:rPr>
          <w:rFonts w:asciiTheme="minorHAnsi" w:hAnsiTheme="minorHAnsi"/>
          <w:noProof/>
          <w:lang w:val="en-GB" w:eastAsia="en-GB"/>
        </w:rPr>
        <w:pict>
          <v:shape id="_x0000_s130808" type="#_x0000_t32" style="position:absolute;left:0;text-align:left;margin-left:192.2pt;margin-top:3.35pt;width:33.75pt;height:21.45pt;flip:x;z-index:253072384" o:connectortype="straight" strokecolor="#2e74b5 [2404]"/>
        </w:pict>
      </w:r>
      <w:r w:rsidRPr="00DF34DE">
        <w:rPr>
          <w:rFonts w:asciiTheme="minorHAnsi" w:hAnsiTheme="minorHAnsi"/>
          <w:noProof/>
          <w:lang w:val="en-GB" w:eastAsia="en-GB"/>
        </w:rPr>
        <w:pict>
          <v:roundrect id="_x0000_s130806" style="position:absolute;left:0;text-align:left;margin-left:.95pt;margin-top:5.75pt;width:191.25pt;height:37.7pt;z-index:253070336" arcsize="10923f" fillcolor="white [3201]" strokecolor="#5b9bd5 [3204]" strokeweight="5pt">
            <v:stroke linestyle="thickThin"/>
            <v:shadow color="#868686"/>
            <v:textbox>
              <w:txbxContent>
                <w:p w:rsidR="00D6046E" w:rsidRPr="00982B60" w:rsidRDefault="00D6046E" w:rsidP="00332C12">
                  <w:pPr>
                    <w:jc w:val="center"/>
                    <w:rPr>
                      <w:rFonts w:asciiTheme="minorHAnsi" w:hAnsiTheme="minorHAnsi"/>
                      <w:b/>
                      <w:color w:val="002060"/>
                      <w:sz w:val="20"/>
                      <w:lang w:val="en-IN"/>
                    </w:rPr>
                  </w:pPr>
                  <w:r w:rsidRPr="00982B60">
                    <w:rPr>
                      <w:rFonts w:asciiTheme="minorHAnsi" w:hAnsiTheme="minorHAnsi"/>
                      <w:b/>
                      <w:color w:val="002060"/>
                      <w:sz w:val="20"/>
                      <w:lang w:val="en-IN"/>
                    </w:rPr>
                    <w:t>ACTIVATING / INACTIVATING TAXES</w:t>
                  </w:r>
                </w:p>
              </w:txbxContent>
            </v:textbox>
          </v:roundrect>
        </w:pict>
      </w:r>
      <w:r w:rsidRPr="00DF34DE">
        <w:rPr>
          <w:rFonts w:asciiTheme="minorHAnsi" w:hAnsiTheme="minorHAnsi"/>
          <w:noProof/>
          <w:lang w:val="en-GB" w:eastAsia="en-GB"/>
        </w:rPr>
        <w:pict>
          <v:roundrect id="_x0000_s130807" style="position:absolute;left:0;text-align:left;margin-left:259.2pt;margin-top:5pt;width:191.25pt;height:39.95pt;z-index:253071360" arcsize="10923f" fillcolor="white [3201]" strokecolor="#5b9bd5 [3204]" strokeweight="5pt">
            <v:stroke linestyle="thickThin"/>
            <v:shadow color="#868686"/>
            <v:textbox>
              <w:txbxContent>
                <w:p w:rsidR="00D6046E" w:rsidRPr="00982B60" w:rsidRDefault="00D6046E" w:rsidP="00332C12">
                  <w:pPr>
                    <w:jc w:val="center"/>
                    <w:rPr>
                      <w:rFonts w:asciiTheme="minorHAnsi" w:hAnsiTheme="minorHAnsi"/>
                      <w:b/>
                      <w:color w:val="002060"/>
                      <w:sz w:val="20"/>
                      <w:lang w:val="en-IN"/>
                    </w:rPr>
                  </w:pPr>
                  <w:r w:rsidRPr="00982B60">
                    <w:rPr>
                      <w:rFonts w:asciiTheme="minorHAnsi" w:hAnsiTheme="minorHAnsi"/>
                      <w:b/>
                      <w:color w:val="002060"/>
                      <w:sz w:val="20"/>
                      <w:lang w:val="en-IN"/>
                    </w:rPr>
                    <w:t>TAX CANCELLATION</w:t>
                  </w:r>
                </w:p>
              </w:txbxContent>
            </v:textbox>
          </v:roundrect>
        </w:pict>
      </w:r>
    </w:p>
    <w:p w:rsidR="00332C12" w:rsidRPr="003E02CC" w:rsidRDefault="00332C12" w:rsidP="00332C12">
      <w:pPr>
        <w:rPr>
          <w:rFonts w:asciiTheme="minorHAnsi" w:hAnsiTheme="minorHAnsi"/>
        </w:rPr>
      </w:pPr>
    </w:p>
    <w:p w:rsidR="00332C12" w:rsidRPr="003E02CC" w:rsidRDefault="00332C12" w:rsidP="00332C12">
      <w:pPr>
        <w:rPr>
          <w:rFonts w:asciiTheme="minorHAnsi" w:hAnsiTheme="minorHAnsi"/>
        </w:rPr>
      </w:pPr>
    </w:p>
    <w:p w:rsidR="00332C12" w:rsidRPr="003E02CC" w:rsidRDefault="00332C12" w:rsidP="00332C12">
      <w:pPr>
        <w:rPr>
          <w:rFonts w:asciiTheme="minorHAnsi" w:hAnsiTheme="minorHAnsi"/>
        </w:rPr>
      </w:pPr>
    </w:p>
    <w:p w:rsidR="00332C12" w:rsidRPr="003E02CC" w:rsidRDefault="00332C12" w:rsidP="00332C12">
      <w:pPr>
        <w:numPr>
          <w:ilvl w:val="0"/>
          <w:numId w:val="4"/>
        </w:numPr>
        <w:spacing w:after="200" w:line="276" w:lineRule="auto"/>
        <w:rPr>
          <w:rFonts w:asciiTheme="minorHAnsi" w:hAnsiTheme="minorHAnsi"/>
          <w:b/>
        </w:rPr>
      </w:pPr>
      <w:r w:rsidRPr="003E02CC">
        <w:rPr>
          <w:rFonts w:asciiTheme="minorHAnsi" w:hAnsiTheme="minorHAnsi"/>
          <w:b/>
        </w:rPr>
        <w:t xml:space="preserve">Adding </w:t>
      </w:r>
      <w:r>
        <w:rPr>
          <w:rFonts w:asciiTheme="minorHAnsi" w:hAnsiTheme="minorHAnsi"/>
          <w:b/>
        </w:rPr>
        <w:t>Taxe</w:t>
      </w:r>
      <w:r w:rsidRPr="003E02CC">
        <w:rPr>
          <w:rFonts w:asciiTheme="minorHAnsi" w:hAnsiTheme="minorHAnsi"/>
          <w:b/>
        </w:rPr>
        <w:t xml:space="preserve">s: </w:t>
      </w:r>
      <w:r w:rsidRPr="003E02CC">
        <w:rPr>
          <w:rFonts w:asciiTheme="minorHAnsi" w:hAnsiTheme="minorHAnsi"/>
        </w:rPr>
        <w:t xml:space="preserve">List out the possible </w:t>
      </w:r>
      <w:r>
        <w:rPr>
          <w:rFonts w:asciiTheme="minorHAnsi" w:hAnsiTheme="minorHAnsi"/>
        </w:rPr>
        <w:t>taxes</w:t>
      </w:r>
      <w:r w:rsidRPr="003E02CC">
        <w:rPr>
          <w:rFonts w:asciiTheme="minorHAnsi" w:hAnsiTheme="minorHAnsi"/>
        </w:rPr>
        <w:t xml:space="preserve"> and create the same in </w:t>
      </w:r>
      <w:r>
        <w:rPr>
          <w:rFonts w:asciiTheme="minorHAnsi" w:hAnsiTheme="minorHAnsi"/>
        </w:rPr>
        <w:t>tax</w:t>
      </w:r>
      <w:r w:rsidRPr="003E02CC">
        <w:rPr>
          <w:rFonts w:asciiTheme="minorHAnsi" w:hAnsiTheme="minorHAnsi"/>
        </w:rPr>
        <w:t xml:space="preserve"> module.</w:t>
      </w:r>
    </w:p>
    <w:p w:rsidR="00332C12" w:rsidRPr="003E02CC" w:rsidRDefault="00332C12" w:rsidP="00332C12">
      <w:pPr>
        <w:numPr>
          <w:ilvl w:val="0"/>
          <w:numId w:val="4"/>
        </w:numPr>
        <w:spacing w:after="200" w:line="276" w:lineRule="auto"/>
        <w:rPr>
          <w:rFonts w:asciiTheme="minorHAnsi" w:hAnsiTheme="minorHAnsi"/>
          <w:b/>
        </w:rPr>
      </w:pPr>
      <w:r w:rsidRPr="003E02CC">
        <w:rPr>
          <w:rFonts w:asciiTheme="minorHAnsi" w:hAnsiTheme="minorHAnsi"/>
          <w:b/>
        </w:rPr>
        <w:t xml:space="preserve">Modifying </w:t>
      </w:r>
      <w:r>
        <w:rPr>
          <w:rFonts w:asciiTheme="minorHAnsi" w:hAnsiTheme="minorHAnsi"/>
          <w:b/>
        </w:rPr>
        <w:t>Taxes</w:t>
      </w:r>
      <w:r w:rsidRPr="003E02CC">
        <w:rPr>
          <w:rFonts w:asciiTheme="minorHAnsi" w:hAnsiTheme="minorHAnsi"/>
          <w:b/>
        </w:rPr>
        <w:t xml:space="preserve">: </w:t>
      </w:r>
      <w:r w:rsidRPr="003E02CC">
        <w:rPr>
          <w:rFonts w:asciiTheme="minorHAnsi" w:hAnsiTheme="minorHAnsi"/>
        </w:rPr>
        <w:t xml:space="preserve">Generated </w:t>
      </w:r>
      <w:r>
        <w:rPr>
          <w:rFonts w:asciiTheme="minorHAnsi" w:hAnsiTheme="minorHAnsi"/>
        </w:rPr>
        <w:t>tax</w:t>
      </w:r>
      <w:r w:rsidRPr="003E02CC">
        <w:rPr>
          <w:rFonts w:asciiTheme="minorHAnsi" w:hAnsiTheme="minorHAnsi"/>
        </w:rPr>
        <w:t xml:space="preserve"> should be modified by the Approved Person. </w:t>
      </w:r>
    </w:p>
    <w:p w:rsidR="00332C12" w:rsidRPr="003E02CC" w:rsidRDefault="00332C12" w:rsidP="00332C12">
      <w:pPr>
        <w:numPr>
          <w:ilvl w:val="0"/>
          <w:numId w:val="4"/>
        </w:numPr>
        <w:spacing w:after="200" w:line="276" w:lineRule="auto"/>
        <w:rPr>
          <w:rFonts w:asciiTheme="minorHAnsi" w:hAnsiTheme="minorHAnsi"/>
          <w:b/>
        </w:rPr>
      </w:pPr>
      <w:r w:rsidRPr="003E02CC">
        <w:rPr>
          <w:rFonts w:asciiTheme="minorHAnsi" w:hAnsiTheme="minorHAnsi"/>
          <w:b/>
        </w:rPr>
        <w:t xml:space="preserve">Activating / Inactivating </w:t>
      </w:r>
      <w:r>
        <w:rPr>
          <w:rFonts w:asciiTheme="minorHAnsi" w:hAnsiTheme="minorHAnsi"/>
          <w:b/>
        </w:rPr>
        <w:t>Taxes</w:t>
      </w:r>
      <w:r w:rsidRPr="003E02CC">
        <w:rPr>
          <w:rFonts w:asciiTheme="minorHAnsi" w:hAnsiTheme="minorHAnsi"/>
          <w:b/>
        </w:rPr>
        <w:t xml:space="preserve">: </w:t>
      </w:r>
      <w:r w:rsidRPr="003E02CC">
        <w:rPr>
          <w:rFonts w:asciiTheme="minorHAnsi" w:hAnsiTheme="minorHAnsi"/>
        </w:rPr>
        <w:t xml:space="preserve">If </w:t>
      </w:r>
      <w:r>
        <w:rPr>
          <w:rFonts w:asciiTheme="minorHAnsi" w:hAnsiTheme="minorHAnsi"/>
        </w:rPr>
        <w:t>Tax</w:t>
      </w:r>
      <w:r w:rsidRPr="003E02CC">
        <w:rPr>
          <w:rFonts w:asciiTheme="minorHAnsi" w:hAnsiTheme="minorHAnsi"/>
        </w:rPr>
        <w:t xml:space="preserve"> is inactivated, then the same will not be reflected in any other modules.</w:t>
      </w:r>
    </w:p>
    <w:p w:rsidR="00332C12" w:rsidRPr="00477CA4" w:rsidRDefault="00332C12" w:rsidP="00332C12">
      <w:pPr>
        <w:numPr>
          <w:ilvl w:val="0"/>
          <w:numId w:val="4"/>
        </w:numPr>
        <w:spacing w:after="200" w:line="276" w:lineRule="auto"/>
        <w:rPr>
          <w:rFonts w:asciiTheme="minorHAnsi" w:hAnsiTheme="minorHAnsi"/>
          <w:b/>
        </w:rPr>
      </w:pPr>
      <w:r>
        <w:rPr>
          <w:rFonts w:asciiTheme="minorHAnsi" w:hAnsiTheme="minorHAnsi"/>
          <w:b/>
        </w:rPr>
        <w:t xml:space="preserve">Tax </w:t>
      </w:r>
      <w:r w:rsidRPr="003E02CC">
        <w:rPr>
          <w:rFonts w:asciiTheme="minorHAnsi" w:hAnsiTheme="minorHAnsi"/>
          <w:b/>
        </w:rPr>
        <w:t xml:space="preserve">Cancellation: </w:t>
      </w:r>
      <w:r w:rsidRPr="003E02CC">
        <w:rPr>
          <w:rFonts w:asciiTheme="minorHAnsi" w:hAnsiTheme="minorHAnsi"/>
        </w:rPr>
        <w:t xml:space="preserve">There will be a provision for cancelling </w:t>
      </w:r>
      <w:r>
        <w:rPr>
          <w:rFonts w:asciiTheme="minorHAnsi" w:hAnsiTheme="minorHAnsi"/>
        </w:rPr>
        <w:t>taxes</w:t>
      </w:r>
      <w:r w:rsidRPr="003E02CC">
        <w:rPr>
          <w:rFonts w:asciiTheme="minorHAnsi" w:hAnsiTheme="minorHAnsi"/>
        </w:rPr>
        <w:t xml:space="preserve"> by the authorized user. Cancellation will be restricted if it is selected in some other modules.</w:t>
      </w:r>
    </w:p>
    <w:p w:rsidR="004121F1" w:rsidRDefault="004121F1" w:rsidP="00477CA4">
      <w:pPr>
        <w:spacing w:after="200" w:line="276" w:lineRule="auto"/>
        <w:rPr>
          <w:rFonts w:asciiTheme="minorHAnsi" w:hAnsiTheme="minorHAnsi"/>
          <w:b/>
        </w:rPr>
      </w:pPr>
      <w:r>
        <w:rPr>
          <w:rFonts w:asciiTheme="minorHAnsi" w:hAnsiTheme="minorHAnsi"/>
          <w:b/>
          <w:noProof/>
          <w:lang w:val="en-IN" w:eastAsia="en-IN"/>
        </w:rPr>
        <w:drawing>
          <wp:inline distT="0" distB="0" distL="0" distR="0">
            <wp:extent cx="5760085" cy="2468880"/>
            <wp:effectExtent l="19050" t="19050" r="12065" b="26670"/>
            <wp:docPr id="26" name="Picture 25" descr="022_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2_Tax.png"/>
                    <pic:cNvPicPr/>
                  </pic:nvPicPr>
                  <pic:blipFill>
                    <a:blip r:embed="rId40"/>
                    <a:stretch>
                      <a:fillRect/>
                    </a:stretch>
                  </pic:blipFill>
                  <pic:spPr>
                    <a:xfrm>
                      <a:off x="0" y="0"/>
                      <a:ext cx="5760085" cy="2468880"/>
                    </a:xfrm>
                    <a:prstGeom prst="rect">
                      <a:avLst/>
                    </a:prstGeom>
                    <a:ln>
                      <a:solidFill>
                        <a:schemeClr val="accent1"/>
                      </a:solidFill>
                    </a:ln>
                  </pic:spPr>
                </pic:pic>
              </a:graphicData>
            </a:graphic>
          </wp:inline>
        </w:drawing>
      </w:r>
    </w:p>
    <w:p w:rsidR="004121F1" w:rsidRDefault="004121F1" w:rsidP="00477CA4">
      <w:pPr>
        <w:spacing w:after="200" w:line="276" w:lineRule="auto"/>
        <w:rPr>
          <w:rFonts w:asciiTheme="minorHAnsi" w:hAnsiTheme="minorHAnsi"/>
          <w:b/>
        </w:rPr>
      </w:pPr>
    </w:p>
    <w:p w:rsidR="00105A84" w:rsidRPr="00361085" w:rsidRDefault="00105A84" w:rsidP="00105A84">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94" w:name="_Toc441586723"/>
      <w:bookmarkStart w:id="95" w:name="_Toc444887560"/>
      <w:r w:rsidRPr="00361085">
        <w:rPr>
          <w:rFonts w:asciiTheme="minorHAnsi" w:hAnsiTheme="minorHAnsi"/>
          <w:color w:val="0000FF"/>
          <w:szCs w:val="24"/>
        </w:rPr>
        <w:t>ITEM TYPE SUB SYSTEM</w:t>
      </w:r>
      <w:bookmarkEnd w:id="94"/>
      <w:bookmarkEnd w:id="95"/>
    </w:p>
    <w:p w:rsidR="00105A84" w:rsidRPr="003E02CC" w:rsidRDefault="00105A84" w:rsidP="00105A84">
      <w:pPr>
        <w:rPr>
          <w:rFonts w:asciiTheme="minorHAnsi" w:hAnsiTheme="minorHAnsi"/>
        </w:rPr>
      </w:pPr>
    </w:p>
    <w:p w:rsidR="00105A84" w:rsidRPr="0020084B" w:rsidRDefault="00105A84" w:rsidP="00105A84">
      <w:pPr>
        <w:rPr>
          <w:rFonts w:asciiTheme="minorHAnsi" w:hAnsiTheme="minorHAnsi"/>
          <w:b/>
          <w:u w:val="single"/>
        </w:rPr>
      </w:pPr>
      <w:r w:rsidRPr="0020084B">
        <w:rPr>
          <w:rFonts w:asciiTheme="minorHAnsi" w:hAnsiTheme="minorHAnsi"/>
          <w:b/>
          <w:u w:val="single"/>
        </w:rPr>
        <w:t>Feature</w:t>
      </w:r>
    </w:p>
    <w:p w:rsidR="00105A84" w:rsidRPr="0020084B" w:rsidRDefault="00105A84" w:rsidP="00105A84">
      <w:pPr>
        <w:rPr>
          <w:rFonts w:asciiTheme="minorHAnsi" w:hAnsiTheme="minorHAnsi"/>
        </w:rPr>
      </w:pPr>
    </w:p>
    <w:p w:rsidR="00105A84" w:rsidRDefault="00105A84" w:rsidP="00105A84">
      <w:pPr>
        <w:spacing w:line="276" w:lineRule="auto"/>
        <w:rPr>
          <w:rFonts w:asciiTheme="minorHAnsi" w:hAnsiTheme="minorHAnsi" w:cs="Calibri"/>
        </w:rPr>
      </w:pPr>
      <w:r>
        <w:rPr>
          <w:rFonts w:asciiTheme="minorHAnsi" w:hAnsiTheme="minorHAnsi" w:cs="Calibri"/>
        </w:rPr>
        <w:t xml:space="preserve">This is the item type module for creating </w:t>
      </w:r>
      <w:r w:rsidR="00DF56AF">
        <w:rPr>
          <w:rFonts w:asciiTheme="minorHAnsi" w:hAnsiTheme="minorHAnsi" w:cs="Calibri"/>
        </w:rPr>
        <w:t>various</w:t>
      </w:r>
      <w:r>
        <w:rPr>
          <w:rFonts w:asciiTheme="minorHAnsi" w:hAnsiTheme="minorHAnsi" w:cs="Calibri"/>
        </w:rPr>
        <w:t xml:space="preserve"> types in the database. </w:t>
      </w:r>
      <w:r w:rsidR="00DF56AF">
        <w:rPr>
          <w:rFonts w:asciiTheme="minorHAnsi" w:hAnsiTheme="minorHAnsi" w:cs="Calibri"/>
        </w:rPr>
        <w:t xml:space="preserve">There is no relevance for this master in the case of Application. But this master will be </w:t>
      </w:r>
      <w:r w:rsidR="001D0F68">
        <w:rPr>
          <w:rFonts w:asciiTheme="minorHAnsi" w:hAnsiTheme="minorHAnsi" w:cs="Calibri"/>
        </w:rPr>
        <w:t xml:space="preserve">used for future </w:t>
      </w:r>
      <w:r w:rsidR="00830B31">
        <w:rPr>
          <w:rFonts w:asciiTheme="minorHAnsi" w:hAnsiTheme="minorHAnsi" w:cs="Calibri"/>
        </w:rPr>
        <w:t>sections</w:t>
      </w:r>
      <w:r w:rsidR="001D0F68">
        <w:rPr>
          <w:rFonts w:asciiTheme="minorHAnsi" w:hAnsiTheme="minorHAnsi" w:cs="Calibri"/>
        </w:rPr>
        <w:t>.</w:t>
      </w:r>
    </w:p>
    <w:p w:rsidR="00105A84" w:rsidRDefault="00105A84" w:rsidP="00105A84">
      <w:pPr>
        <w:spacing w:line="276" w:lineRule="auto"/>
        <w:rPr>
          <w:rFonts w:asciiTheme="minorHAnsi" w:hAnsiTheme="minorHAnsi" w:cs="Calibri"/>
        </w:rPr>
      </w:pPr>
    </w:p>
    <w:p w:rsidR="00105A84" w:rsidRPr="00B12E84" w:rsidRDefault="00573B52" w:rsidP="00342E30">
      <w:pPr>
        <w:pStyle w:val="ListParagraph"/>
        <w:numPr>
          <w:ilvl w:val="0"/>
          <w:numId w:val="17"/>
        </w:numPr>
        <w:spacing w:line="276" w:lineRule="auto"/>
        <w:rPr>
          <w:rFonts w:asciiTheme="minorHAnsi" w:hAnsiTheme="minorHAnsi" w:cs="Calibri"/>
        </w:rPr>
      </w:pPr>
      <w:r>
        <w:rPr>
          <w:rFonts w:asciiTheme="minorHAnsi" w:hAnsiTheme="minorHAnsi" w:cs="Calibri"/>
        </w:rPr>
        <w:t xml:space="preserve">General </w:t>
      </w:r>
      <w:r w:rsidR="00105A84" w:rsidRPr="00B12E84">
        <w:rPr>
          <w:rFonts w:asciiTheme="minorHAnsi" w:hAnsiTheme="minorHAnsi" w:cs="Calibri"/>
        </w:rPr>
        <w:t>Item</w:t>
      </w:r>
    </w:p>
    <w:p w:rsidR="00105A84" w:rsidRDefault="00105A84" w:rsidP="00105A84">
      <w:pPr>
        <w:spacing w:line="276" w:lineRule="auto"/>
        <w:rPr>
          <w:rFonts w:asciiTheme="minorHAnsi" w:hAnsiTheme="minorHAnsi" w:cs="Calibri"/>
        </w:rPr>
      </w:pPr>
    </w:p>
    <w:p w:rsidR="00105A84" w:rsidRDefault="00105A84" w:rsidP="00105A84">
      <w:pPr>
        <w:spacing w:line="276" w:lineRule="auto"/>
        <w:rPr>
          <w:rFonts w:asciiTheme="minorHAnsi" w:hAnsiTheme="minorHAnsi" w:cs="Calibri"/>
        </w:rPr>
      </w:pPr>
      <w:r>
        <w:rPr>
          <w:rFonts w:asciiTheme="minorHAnsi" w:hAnsiTheme="minorHAnsi" w:cs="Calibri"/>
        </w:rPr>
        <w:t>There will not be any user interface for creating the item type in App</w:t>
      </w:r>
      <w:r w:rsidR="00943D4B">
        <w:rPr>
          <w:rFonts w:asciiTheme="minorHAnsi" w:hAnsiTheme="minorHAnsi" w:cs="Calibri"/>
        </w:rPr>
        <w:t>lication</w:t>
      </w:r>
      <w:r>
        <w:rPr>
          <w:rFonts w:asciiTheme="minorHAnsi" w:hAnsiTheme="minorHAnsi" w:cs="Calibri"/>
        </w:rPr>
        <w:t xml:space="preserve">. These types will be having different functionalities in Application. These details are to be inserted into the module by the development team. This item type should be selected while </w:t>
      </w:r>
      <w:r w:rsidR="00943D4B">
        <w:rPr>
          <w:rFonts w:asciiTheme="minorHAnsi" w:hAnsiTheme="minorHAnsi" w:cs="Calibri"/>
        </w:rPr>
        <w:t>creating</w:t>
      </w:r>
      <w:r>
        <w:rPr>
          <w:rFonts w:asciiTheme="minorHAnsi" w:hAnsiTheme="minorHAnsi" w:cs="Calibri"/>
        </w:rPr>
        <w:t xml:space="preserve"> item</w:t>
      </w:r>
      <w:r w:rsidR="00943D4B">
        <w:rPr>
          <w:rFonts w:asciiTheme="minorHAnsi" w:hAnsiTheme="minorHAnsi" w:cs="Calibri"/>
        </w:rPr>
        <w:t>s</w:t>
      </w:r>
      <w:r>
        <w:rPr>
          <w:rFonts w:asciiTheme="minorHAnsi" w:hAnsiTheme="minorHAnsi" w:cs="Calibri"/>
        </w:rPr>
        <w:t>.</w:t>
      </w:r>
    </w:p>
    <w:p w:rsidR="00105A84" w:rsidRPr="003E02CC" w:rsidRDefault="00DF34DE" w:rsidP="00105A84">
      <w:pPr>
        <w:spacing w:line="276" w:lineRule="auto"/>
        <w:rPr>
          <w:rFonts w:asciiTheme="minorHAnsi" w:hAnsiTheme="minorHAnsi" w:cstheme="minorHAnsi"/>
        </w:rPr>
      </w:pPr>
      <w:r w:rsidRPr="00DF34DE">
        <w:rPr>
          <w:rFonts w:asciiTheme="minorHAnsi" w:hAnsiTheme="minorHAnsi" w:cstheme="minorHAnsi"/>
          <w:noProof/>
          <w:lang w:val="en-GB" w:eastAsia="en-GB"/>
        </w:rPr>
        <w:pict>
          <v:roundrect id="_x0000_s130314" style="position:absolute;left:0;text-align:left;margin-left:58.85pt;margin-top:12.5pt;width:334.5pt;height:26.25pt;z-index:252592128" arcsize="10923f" fillcolor="white [3201]" strokecolor="#5b9bd5 [3204]" strokeweight="5pt">
            <v:stroke linestyle="thickThin"/>
            <v:shadow color="#868686"/>
            <v:textbox style="mso-next-textbox:#_x0000_s130314">
              <w:txbxContent>
                <w:p w:rsidR="00D6046E" w:rsidRPr="00573B52" w:rsidRDefault="00D6046E" w:rsidP="00105A84">
                  <w:pPr>
                    <w:jc w:val="center"/>
                    <w:rPr>
                      <w:rFonts w:asciiTheme="minorHAnsi" w:hAnsiTheme="minorHAnsi"/>
                      <w:b/>
                      <w:color w:val="002060"/>
                      <w:sz w:val="20"/>
                      <w:lang w:val="en-IN"/>
                    </w:rPr>
                  </w:pPr>
                  <w:r w:rsidRPr="00573B52">
                    <w:rPr>
                      <w:rFonts w:asciiTheme="minorHAnsi" w:hAnsiTheme="minorHAnsi"/>
                      <w:b/>
                      <w:color w:val="002060"/>
                      <w:sz w:val="20"/>
                      <w:lang w:val="en-IN"/>
                    </w:rPr>
                    <w:t>ITEM TYPE SUB SYSTEM</w:t>
                  </w:r>
                </w:p>
              </w:txbxContent>
            </v:textbox>
          </v:roundrect>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shape id="_x0000_s130315" type="#_x0000_t32" style="position:absolute;left:0;text-align:left;margin-left:225.95pt;margin-top:9.3pt;width:.05pt;height:64.8pt;z-index:252593152" o:connectortype="straight" strokecolor="#2e74b5 [2404]"/>
        </w:pict>
      </w:r>
      <w:r w:rsidRPr="00DF34DE">
        <w:rPr>
          <w:rFonts w:asciiTheme="minorHAnsi" w:hAnsiTheme="minorHAnsi"/>
          <w:noProof/>
          <w:lang w:val="en-GB" w:eastAsia="en-GB"/>
        </w:rPr>
        <w:pict>
          <v:shape id="_x0000_s130316" type="#_x0000_t32" style="position:absolute;left:0;text-align:left;margin-left:98.45pt;margin-top:10.25pt;width:0;height:21.15pt;z-index:252594176" o:connectortype="straight" strokecolor="#2e74b5 [2404]"/>
        </w:pict>
      </w:r>
      <w:r w:rsidRPr="00DF34DE">
        <w:rPr>
          <w:rFonts w:asciiTheme="minorHAnsi" w:hAnsiTheme="minorHAnsi"/>
          <w:noProof/>
          <w:lang w:val="en-GB" w:eastAsia="en-GB"/>
        </w:rPr>
        <w:pict>
          <v:shape id="_x0000_s130317" type="#_x0000_t32" style="position:absolute;left:0;text-align:left;margin-left:351.95pt;margin-top:10.25pt;width:0;height:21.15pt;z-index:252595200" o:connectortype="straight" strokecolor="#2e74b5 [2404]"/>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roundrect id="_x0000_s130319" style="position:absolute;left:0;text-align:left;margin-left:256.7pt;margin-top:4.55pt;width:191.25pt;height:32.25pt;z-index:252597248" arcsize="10923f" fillcolor="white [3201]" strokecolor="#5b9bd5 [3204]" strokeweight="5pt">
            <v:stroke linestyle="thickThin"/>
            <v:shadow color="#868686"/>
            <v:textbox style="mso-next-textbox:#_x0000_s130319">
              <w:txbxContent>
                <w:p w:rsidR="00D6046E" w:rsidRPr="00573B52" w:rsidRDefault="00D6046E" w:rsidP="00105A84">
                  <w:pPr>
                    <w:jc w:val="center"/>
                    <w:rPr>
                      <w:rFonts w:asciiTheme="minorHAnsi" w:hAnsiTheme="minorHAnsi"/>
                      <w:b/>
                      <w:color w:val="002060"/>
                      <w:sz w:val="20"/>
                      <w:lang w:val="en-IN"/>
                    </w:rPr>
                  </w:pPr>
                  <w:r w:rsidRPr="00573B52">
                    <w:rPr>
                      <w:rFonts w:asciiTheme="minorHAnsi" w:hAnsiTheme="minorHAnsi"/>
                      <w:b/>
                      <w:color w:val="002060"/>
                      <w:sz w:val="20"/>
                      <w:lang w:val="en-IN"/>
                    </w:rPr>
                    <w:t>UPDATING ITEM TYPE</w:t>
                  </w:r>
                </w:p>
              </w:txbxContent>
            </v:textbox>
          </v:roundrect>
        </w:pict>
      </w:r>
      <w:r w:rsidRPr="00DF34DE">
        <w:rPr>
          <w:rFonts w:asciiTheme="minorHAnsi" w:hAnsiTheme="minorHAnsi"/>
          <w:noProof/>
          <w:lang w:val="en-GB" w:eastAsia="en-GB"/>
        </w:rPr>
        <w:pict>
          <v:roundrect id="_x0000_s130318" style="position:absolute;left:0;text-align:left;margin-left:2.45pt;margin-top:4.55pt;width:191.25pt;height:34.5pt;z-index:252596224" arcsize="10923f" fillcolor="white [3201]" strokecolor="#5b9bd5 [3204]" strokeweight="5pt">
            <v:stroke linestyle="thickThin"/>
            <v:shadow color="#868686"/>
            <v:textbox style="mso-next-textbox:#_x0000_s130318">
              <w:txbxContent>
                <w:p w:rsidR="00D6046E" w:rsidRPr="00573B52" w:rsidRDefault="00D6046E" w:rsidP="00105A84">
                  <w:pPr>
                    <w:jc w:val="center"/>
                    <w:rPr>
                      <w:rFonts w:asciiTheme="minorHAnsi" w:hAnsiTheme="minorHAnsi"/>
                      <w:b/>
                      <w:color w:val="002060"/>
                      <w:sz w:val="20"/>
                      <w:lang w:val="en-IN"/>
                    </w:rPr>
                  </w:pPr>
                  <w:r w:rsidRPr="00573B52">
                    <w:rPr>
                      <w:rFonts w:asciiTheme="minorHAnsi" w:hAnsiTheme="minorHAnsi"/>
                      <w:b/>
                      <w:color w:val="002060"/>
                      <w:sz w:val="20"/>
                      <w:lang w:val="en-IN"/>
                    </w:rPr>
                    <w:t>INSERTING ITEM TYPE</w:t>
                  </w:r>
                </w:p>
              </w:txbxContent>
            </v:textbox>
          </v:roundrect>
        </w:pict>
      </w:r>
    </w:p>
    <w:p w:rsidR="00105A84" w:rsidRPr="003E02CC" w:rsidRDefault="00105A84" w:rsidP="00105A84">
      <w:pPr>
        <w:rPr>
          <w:rFonts w:asciiTheme="minorHAnsi" w:hAnsiTheme="minorHAnsi"/>
        </w:rPr>
      </w:pPr>
    </w:p>
    <w:p w:rsidR="00105A84" w:rsidRPr="003E02CC" w:rsidRDefault="00105A84" w:rsidP="00105A84">
      <w:pPr>
        <w:rPr>
          <w:rFonts w:asciiTheme="minorHAnsi" w:hAnsiTheme="minorHAnsi"/>
        </w:rPr>
      </w:pPr>
    </w:p>
    <w:p w:rsidR="00105A84" w:rsidRPr="003E02CC" w:rsidRDefault="00DF34DE" w:rsidP="00105A84">
      <w:pPr>
        <w:spacing w:line="276" w:lineRule="auto"/>
        <w:rPr>
          <w:rFonts w:asciiTheme="minorHAnsi" w:hAnsiTheme="minorHAnsi" w:cs="Calibri"/>
        </w:rPr>
      </w:pPr>
      <w:r w:rsidRPr="00DF34DE">
        <w:rPr>
          <w:rFonts w:asciiTheme="minorHAnsi" w:hAnsiTheme="minorHAnsi" w:cs="Calibri"/>
          <w:noProof/>
          <w:lang w:val="en-GB" w:eastAsia="en-GB"/>
        </w:rPr>
        <w:pict>
          <v:roundrect id="_x0000_s130320" style="position:absolute;left:0;text-align:left;margin-left:130.7pt;margin-top:7.7pt;width:191.25pt;height:34.5pt;z-index:252598272" arcsize="10923f" fillcolor="white [3201]" strokecolor="#5b9bd5 [3204]" strokeweight="5pt">
            <v:stroke linestyle="thickThin"/>
            <v:shadow color="#868686"/>
            <v:textbox style="mso-next-textbox:#_x0000_s130320">
              <w:txbxContent>
                <w:p w:rsidR="00D6046E" w:rsidRPr="00573B52" w:rsidRDefault="00D6046E" w:rsidP="00105A84">
                  <w:pPr>
                    <w:jc w:val="center"/>
                    <w:rPr>
                      <w:rFonts w:asciiTheme="minorHAnsi" w:hAnsiTheme="minorHAnsi"/>
                      <w:b/>
                      <w:color w:val="002060"/>
                      <w:sz w:val="20"/>
                      <w:lang w:val="en-IN"/>
                    </w:rPr>
                  </w:pPr>
                  <w:r w:rsidRPr="00573B52">
                    <w:rPr>
                      <w:rFonts w:asciiTheme="minorHAnsi" w:hAnsiTheme="minorHAnsi"/>
                      <w:b/>
                      <w:color w:val="002060"/>
                      <w:sz w:val="20"/>
                      <w:lang w:val="en-IN"/>
                    </w:rPr>
                    <w:t>ACTIVATING / INACTIVATING ITEM TYPE</w:t>
                  </w:r>
                </w:p>
              </w:txbxContent>
            </v:textbox>
          </v:roundrect>
        </w:pict>
      </w:r>
    </w:p>
    <w:p w:rsidR="00105A84" w:rsidRPr="003E02CC" w:rsidRDefault="00105A84" w:rsidP="00105A84">
      <w:pPr>
        <w:spacing w:line="276" w:lineRule="auto"/>
        <w:rPr>
          <w:rFonts w:asciiTheme="minorHAnsi" w:hAnsiTheme="minorHAnsi" w:cs="Calibri"/>
        </w:rPr>
      </w:pPr>
    </w:p>
    <w:p w:rsidR="00105A84" w:rsidRDefault="00105A84" w:rsidP="00105A84">
      <w:pPr>
        <w:spacing w:line="276" w:lineRule="auto"/>
        <w:rPr>
          <w:rFonts w:asciiTheme="minorHAnsi" w:hAnsiTheme="minorHAnsi" w:cs="Calibri"/>
        </w:rPr>
      </w:pPr>
    </w:p>
    <w:p w:rsidR="00105A84" w:rsidRDefault="00105A84" w:rsidP="00105A84">
      <w:pPr>
        <w:spacing w:line="276" w:lineRule="auto"/>
        <w:rPr>
          <w:rFonts w:asciiTheme="minorHAnsi" w:hAnsiTheme="minorHAnsi" w:cs="Calibri"/>
        </w:rPr>
      </w:pPr>
    </w:p>
    <w:p w:rsidR="00105A84" w:rsidRPr="003E02CC" w:rsidRDefault="00105A84" w:rsidP="00342E30">
      <w:pPr>
        <w:numPr>
          <w:ilvl w:val="0"/>
          <w:numId w:val="4"/>
        </w:numPr>
        <w:spacing w:after="200" w:line="276" w:lineRule="auto"/>
        <w:rPr>
          <w:rFonts w:asciiTheme="minorHAnsi" w:hAnsiTheme="minorHAnsi"/>
          <w:b/>
        </w:rPr>
      </w:pPr>
      <w:r>
        <w:rPr>
          <w:rFonts w:asciiTheme="minorHAnsi" w:hAnsiTheme="minorHAnsi"/>
          <w:b/>
        </w:rPr>
        <w:t>InsertingItem Type</w:t>
      </w:r>
      <w:r w:rsidRPr="003E02CC">
        <w:rPr>
          <w:rFonts w:asciiTheme="minorHAnsi" w:hAnsiTheme="minorHAnsi"/>
          <w:b/>
        </w:rPr>
        <w:t xml:space="preserve">: </w:t>
      </w:r>
      <w:r>
        <w:rPr>
          <w:rFonts w:asciiTheme="minorHAnsi" w:hAnsiTheme="minorHAnsi"/>
        </w:rPr>
        <w:t xml:space="preserve">Prepare an item type </w:t>
      </w:r>
      <w:r w:rsidRPr="003E02CC">
        <w:rPr>
          <w:rFonts w:asciiTheme="minorHAnsi" w:hAnsiTheme="minorHAnsi"/>
        </w:rPr>
        <w:t xml:space="preserve">and create the same </w:t>
      </w:r>
      <w:r w:rsidR="00091154" w:rsidRPr="003E02CC">
        <w:rPr>
          <w:rFonts w:asciiTheme="minorHAnsi" w:hAnsiTheme="minorHAnsi"/>
        </w:rPr>
        <w:t>in the</w:t>
      </w:r>
      <w:r w:rsidRPr="003E02CC">
        <w:rPr>
          <w:rFonts w:asciiTheme="minorHAnsi" w:hAnsiTheme="minorHAnsi"/>
        </w:rPr>
        <w:t xml:space="preserve"> module</w:t>
      </w:r>
      <w:r>
        <w:rPr>
          <w:rFonts w:asciiTheme="minorHAnsi" w:hAnsiTheme="minorHAnsi"/>
        </w:rPr>
        <w:t xml:space="preserve"> by the development team.</w:t>
      </w:r>
    </w:p>
    <w:p w:rsidR="00105A84" w:rsidRPr="003E02CC" w:rsidRDefault="00105A84" w:rsidP="00342E30">
      <w:pPr>
        <w:numPr>
          <w:ilvl w:val="0"/>
          <w:numId w:val="4"/>
        </w:numPr>
        <w:spacing w:after="200" w:line="276" w:lineRule="auto"/>
        <w:rPr>
          <w:rFonts w:asciiTheme="minorHAnsi" w:hAnsiTheme="minorHAnsi"/>
          <w:b/>
        </w:rPr>
      </w:pPr>
      <w:r>
        <w:rPr>
          <w:rFonts w:asciiTheme="minorHAnsi" w:hAnsiTheme="minorHAnsi"/>
          <w:b/>
        </w:rPr>
        <w:t>Updating Item Type</w:t>
      </w:r>
      <w:r w:rsidRPr="003E02CC">
        <w:rPr>
          <w:rFonts w:asciiTheme="minorHAnsi" w:hAnsiTheme="minorHAnsi"/>
          <w:b/>
        </w:rPr>
        <w:t xml:space="preserve">: </w:t>
      </w:r>
      <w:r w:rsidRPr="003E02CC">
        <w:rPr>
          <w:rFonts w:asciiTheme="minorHAnsi" w:hAnsiTheme="minorHAnsi"/>
        </w:rPr>
        <w:t xml:space="preserve">There will be a provision for </w:t>
      </w:r>
      <w:r>
        <w:rPr>
          <w:rFonts w:asciiTheme="minorHAnsi" w:hAnsiTheme="minorHAnsi"/>
        </w:rPr>
        <w:t xml:space="preserve">updatingitem type </w:t>
      </w:r>
      <w:r w:rsidRPr="003E02CC">
        <w:rPr>
          <w:rFonts w:asciiTheme="minorHAnsi" w:hAnsiTheme="minorHAnsi"/>
        </w:rPr>
        <w:t xml:space="preserve">by the </w:t>
      </w:r>
      <w:r>
        <w:rPr>
          <w:rFonts w:asciiTheme="minorHAnsi" w:hAnsiTheme="minorHAnsi"/>
        </w:rPr>
        <w:t>development team</w:t>
      </w:r>
      <w:r w:rsidRPr="003E02CC">
        <w:rPr>
          <w:rFonts w:asciiTheme="minorHAnsi" w:hAnsiTheme="minorHAnsi"/>
        </w:rPr>
        <w:t>.</w:t>
      </w:r>
    </w:p>
    <w:p w:rsidR="00105A84" w:rsidRPr="00F45EDE" w:rsidRDefault="00105A84" w:rsidP="00342E30">
      <w:pPr>
        <w:numPr>
          <w:ilvl w:val="0"/>
          <w:numId w:val="4"/>
        </w:numPr>
        <w:spacing w:after="200" w:line="276" w:lineRule="auto"/>
        <w:rPr>
          <w:rFonts w:asciiTheme="minorHAnsi" w:hAnsiTheme="minorHAnsi"/>
          <w:b/>
        </w:rPr>
      </w:pPr>
      <w:r w:rsidRPr="003E02CC">
        <w:rPr>
          <w:rFonts w:asciiTheme="minorHAnsi" w:hAnsiTheme="minorHAnsi"/>
          <w:b/>
        </w:rPr>
        <w:t xml:space="preserve">Activating / Inactivating </w:t>
      </w:r>
      <w:r>
        <w:rPr>
          <w:rFonts w:asciiTheme="minorHAnsi" w:hAnsiTheme="minorHAnsi"/>
          <w:b/>
        </w:rPr>
        <w:t>Item Type</w:t>
      </w:r>
      <w:r w:rsidRPr="003E02CC">
        <w:rPr>
          <w:rFonts w:asciiTheme="minorHAnsi" w:hAnsiTheme="minorHAnsi"/>
          <w:b/>
        </w:rPr>
        <w:t xml:space="preserve">: </w:t>
      </w:r>
      <w:r>
        <w:rPr>
          <w:rFonts w:asciiTheme="minorHAnsi" w:hAnsiTheme="minorHAnsi"/>
        </w:rPr>
        <w:t>App Administrator / Development Team</w:t>
      </w:r>
      <w:r w:rsidRPr="003E02CC">
        <w:rPr>
          <w:rFonts w:asciiTheme="minorHAnsi" w:hAnsiTheme="minorHAnsi"/>
        </w:rPr>
        <w:t xml:space="preserve"> could activate / inactivate </w:t>
      </w:r>
      <w:r>
        <w:rPr>
          <w:rFonts w:asciiTheme="minorHAnsi" w:hAnsiTheme="minorHAnsi"/>
        </w:rPr>
        <w:t>Item Type</w:t>
      </w:r>
      <w:r w:rsidRPr="003E02CC">
        <w:rPr>
          <w:rFonts w:asciiTheme="minorHAnsi" w:hAnsiTheme="minorHAnsi"/>
        </w:rPr>
        <w:t>. If it is inactivated, then the same will not be reflected in any other modules.</w:t>
      </w:r>
    </w:p>
    <w:p w:rsidR="00105A84" w:rsidRPr="00CD3927" w:rsidRDefault="00105A84" w:rsidP="00105A84">
      <w:pPr>
        <w:spacing w:after="200" w:line="276" w:lineRule="auto"/>
        <w:jc w:val="center"/>
        <w:rPr>
          <w:rFonts w:asciiTheme="minorHAnsi" w:hAnsiTheme="minorHAnsi"/>
          <w:b/>
          <w:color w:val="0070C0"/>
          <w:sz w:val="28"/>
          <w:u w:val="single"/>
        </w:rPr>
      </w:pPr>
      <w:r w:rsidRPr="00CD3927">
        <w:rPr>
          <w:rFonts w:asciiTheme="minorHAnsi" w:hAnsiTheme="minorHAnsi"/>
          <w:b/>
          <w:color w:val="0070C0"/>
          <w:sz w:val="28"/>
          <w:u w:val="single"/>
        </w:rPr>
        <w:t>CATEGORY MANAGEMENT</w:t>
      </w:r>
    </w:p>
    <w:p w:rsidR="00105A84" w:rsidRDefault="00105A84" w:rsidP="00105A84">
      <w:pPr>
        <w:spacing w:after="200" w:line="276" w:lineRule="auto"/>
        <w:rPr>
          <w:rFonts w:asciiTheme="minorHAnsi" w:hAnsiTheme="minorHAnsi" w:cs="Calibri"/>
        </w:rPr>
      </w:pPr>
      <w:r>
        <w:rPr>
          <w:rFonts w:asciiTheme="minorHAnsi" w:hAnsiTheme="minorHAnsi" w:cs="Calibri"/>
        </w:rPr>
        <w:t xml:space="preserve">Category management is the initial step before defining </w:t>
      </w:r>
      <w:r w:rsidR="00CD3927">
        <w:rPr>
          <w:rFonts w:asciiTheme="minorHAnsi" w:hAnsiTheme="minorHAnsi" w:cs="Calibri"/>
        </w:rPr>
        <w:t>products</w:t>
      </w:r>
      <w:r>
        <w:rPr>
          <w:rFonts w:asciiTheme="minorHAnsi" w:hAnsiTheme="minorHAnsi" w:cs="Calibri"/>
        </w:rPr>
        <w:t xml:space="preserve"> in the </w:t>
      </w:r>
      <w:r w:rsidR="00091154">
        <w:rPr>
          <w:rFonts w:asciiTheme="minorHAnsi" w:hAnsiTheme="minorHAnsi" w:cs="Calibri"/>
        </w:rPr>
        <w:t xml:space="preserve">inventory </w:t>
      </w:r>
      <w:r>
        <w:rPr>
          <w:rFonts w:asciiTheme="minorHAnsi" w:hAnsiTheme="minorHAnsi" w:cs="Calibri"/>
        </w:rPr>
        <w:t xml:space="preserve">management. It is very important for the categorization of items depends on the </w:t>
      </w:r>
      <w:r w:rsidR="00CD3927">
        <w:rPr>
          <w:rFonts w:asciiTheme="minorHAnsi" w:hAnsiTheme="minorHAnsi" w:cs="Calibri"/>
        </w:rPr>
        <w:t>enterprise</w:t>
      </w:r>
      <w:r>
        <w:rPr>
          <w:rFonts w:asciiTheme="minorHAnsi" w:hAnsiTheme="minorHAnsi" w:cs="Calibri"/>
        </w:rPr>
        <w:t>. The stock management and assortment of products in the shelf or display area can be properly maintained with the category management.</w:t>
      </w:r>
      <w:r w:rsidR="00CD3927">
        <w:rPr>
          <w:rFonts w:asciiTheme="minorHAnsi" w:hAnsiTheme="minorHAnsi" w:cs="Calibri"/>
        </w:rPr>
        <w:t xml:space="preserve"> But stock management is not considered as part of Sales Force Automation.</w:t>
      </w:r>
    </w:p>
    <w:p w:rsidR="00105A84" w:rsidRDefault="00105A84" w:rsidP="00105A84">
      <w:pPr>
        <w:spacing w:after="200" w:line="276" w:lineRule="auto"/>
        <w:rPr>
          <w:rFonts w:asciiTheme="minorHAnsi" w:hAnsiTheme="minorHAnsi" w:cs="Calibri"/>
        </w:rPr>
      </w:pPr>
      <w:r>
        <w:rPr>
          <w:rFonts w:asciiTheme="minorHAnsi" w:hAnsiTheme="minorHAnsi" w:cs="Calibri"/>
        </w:rPr>
        <w:t xml:space="preserve">Following are the category levels to be defined for the </w:t>
      </w:r>
      <w:r w:rsidR="00CD3927">
        <w:rPr>
          <w:rFonts w:asciiTheme="minorHAnsi" w:hAnsiTheme="minorHAnsi" w:cs="Calibri"/>
        </w:rPr>
        <w:t>product management within the SOP</w:t>
      </w:r>
      <w:r>
        <w:rPr>
          <w:rFonts w:asciiTheme="minorHAnsi" w:hAnsiTheme="minorHAnsi" w:cs="Calibri"/>
        </w:rPr>
        <w:t>.</w:t>
      </w:r>
    </w:p>
    <w:p w:rsidR="00105A84" w:rsidRPr="00DC2F83" w:rsidRDefault="00105A84" w:rsidP="00342E30">
      <w:pPr>
        <w:pStyle w:val="ListParagraph"/>
        <w:numPr>
          <w:ilvl w:val="0"/>
          <w:numId w:val="18"/>
        </w:numPr>
        <w:spacing w:after="200" w:line="276" w:lineRule="auto"/>
        <w:rPr>
          <w:rFonts w:asciiTheme="minorHAnsi" w:hAnsiTheme="minorHAnsi" w:cs="Calibri"/>
        </w:rPr>
      </w:pPr>
      <w:r w:rsidRPr="00DC2F83">
        <w:rPr>
          <w:rFonts w:asciiTheme="minorHAnsi" w:hAnsiTheme="minorHAnsi" w:cs="Calibri"/>
        </w:rPr>
        <w:t>Item Group</w:t>
      </w:r>
    </w:p>
    <w:p w:rsidR="00105A84" w:rsidRPr="00DC2F83" w:rsidRDefault="00105A84" w:rsidP="00342E30">
      <w:pPr>
        <w:pStyle w:val="ListParagraph"/>
        <w:numPr>
          <w:ilvl w:val="0"/>
          <w:numId w:val="18"/>
        </w:numPr>
        <w:spacing w:after="200" w:line="276" w:lineRule="auto"/>
        <w:rPr>
          <w:rFonts w:asciiTheme="minorHAnsi" w:hAnsiTheme="minorHAnsi" w:cs="Calibri"/>
        </w:rPr>
      </w:pPr>
      <w:r w:rsidRPr="00DC2F83">
        <w:rPr>
          <w:rFonts w:asciiTheme="minorHAnsi" w:hAnsiTheme="minorHAnsi" w:cs="Calibri"/>
        </w:rPr>
        <w:t>Main Category</w:t>
      </w:r>
    </w:p>
    <w:p w:rsidR="00105A84" w:rsidRPr="00DC2F83" w:rsidRDefault="00105A84" w:rsidP="00342E30">
      <w:pPr>
        <w:pStyle w:val="ListParagraph"/>
        <w:numPr>
          <w:ilvl w:val="0"/>
          <w:numId w:val="18"/>
        </w:numPr>
        <w:spacing w:after="200" w:line="276" w:lineRule="auto"/>
        <w:rPr>
          <w:rFonts w:asciiTheme="minorHAnsi" w:hAnsiTheme="minorHAnsi" w:cs="Calibri"/>
        </w:rPr>
      </w:pPr>
      <w:r w:rsidRPr="00DC2F83">
        <w:rPr>
          <w:rFonts w:asciiTheme="minorHAnsi" w:hAnsiTheme="minorHAnsi" w:cs="Calibri"/>
        </w:rPr>
        <w:t>Sub Category</w:t>
      </w:r>
    </w:p>
    <w:p w:rsidR="00105A84" w:rsidRPr="00DC2F83" w:rsidRDefault="00105A84" w:rsidP="00342E30">
      <w:pPr>
        <w:pStyle w:val="ListParagraph"/>
        <w:numPr>
          <w:ilvl w:val="0"/>
          <w:numId w:val="18"/>
        </w:numPr>
        <w:spacing w:after="200" w:line="276" w:lineRule="auto"/>
        <w:rPr>
          <w:rFonts w:asciiTheme="minorHAnsi" w:hAnsiTheme="minorHAnsi" w:cs="Calibri"/>
        </w:rPr>
      </w:pPr>
      <w:r w:rsidRPr="00DC2F83">
        <w:rPr>
          <w:rFonts w:asciiTheme="minorHAnsi" w:hAnsiTheme="minorHAnsi" w:cs="Calibri"/>
        </w:rPr>
        <w:t>Small Category</w:t>
      </w:r>
    </w:p>
    <w:p w:rsidR="00105A84" w:rsidRPr="00DC2F83" w:rsidRDefault="00105A84" w:rsidP="00342E30">
      <w:pPr>
        <w:pStyle w:val="ListParagraph"/>
        <w:numPr>
          <w:ilvl w:val="0"/>
          <w:numId w:val="18"/>
        </w:numPr>
        <w:spacing w:after="200" w:line="276" w:lineRule="auto"/>
        <w:rPr>
          <w:rFonts w:asciiTheme="minorHAnsi" w:hAnsiTheme="minorHAnsi" w:cs="Calibri"/>
        </w:rPr>
      </w:pPr>
      <w:r w:rsidRPr="00DC2F83">
        <w:rPr>
          <w:rFonts w:asciiTheme="minorHAnsi" w:hAnsiTheme="minorHAnsi" w:cs="Calibri"/>
        </w:rPr>
        <w:t>Least Category</w:t>
      </w:r>
    </w:p>
    <w:p w:rsidR="00105A84" w:rsidRPr="00DC2F83" w:rsidRDefault="00105A84" w:rsidP="00105A84">
      <w:pPr>
        <w:spacing w:after="200" w:line="276" w:lineRule="auto"/>
        <w:rPr>
          <w:rFonts w:asciiTheme="minorHAnsi" w:hAnsiTheme="minorHAnsi"/>
          <w:b/>
          <w:sz w:val="28"/>
          <w:u w:val="single"/>
        </w:rPr>
      </w:pPr>
      <w:r w:rsidRPr="00DC2F83">
        <w:rPr>
          <w:rFonts w:asciiTheme="minorHAnsi" w:hAnsiTheme="minorHAnsi"/>
          <w:b/>
          <w:sz w:val="28"/>
          <w:u w:val="single"/>
        </w:rPr>
        <w:t>Category Structure</w:t>
      </w:r>
    </w:p>
    <w:p w:rsidR="00105A84" w:rsidRPr="00663443" w:rsidRDefault="00DF34DE" w:rsidP="00105A84">
      <w:pPr>
        <w:spacing w:after="200" w:line="276" w:lineRule="auto"/>
        <w:rPr>
          <w:rFonts w:asciiTheme="minorHAnsi" w:hAnsiTheme="minorHAnsi"/>
          <w:b/>
          <w:color w:val="DBF7FD"/>
          <w:sz w:val="28"/>
          <w:u w:val="single"/>
        </w:rPr>
      </w:pPr>
      <w:r w:rsidRPr="00DF34DE">
        <w:rPr>
          <w:rFonts w:asciiTheme="minorHAnsi" w:hAnsiTheme="minorHAnsi"/>
          <w:b/>
          <w:noProof/>
          <w:lang w:val="en-GB" w:eastAsia="en-GB"/>
        </w:rPr>
        <w:pict>
          <v:shape id="_x0000_s130355" type="#_x0000_t32" style="position:absolute;left:0;text-align:left;margin-left:73.85pt;margin-top:22.35pt;width:138pt;height:0;flip:x;z-index:252634112" o:connectortype="straight" strokecolor="red" strokeweight="1pt"/>
        </w:pict>
      </w:r>
      <w:r w:rsidRPr="00DF34DE">
        <w:rPr>
          <w:rFonts w:asciiTheme="minorHAnsi" w:hAnsiTheme="minorHAnsi"/>
          <w:b/>
          <w:noProof/>
          <w:lang w:val="en-GB" w:eastAsia="en-GB"/>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30331" type="#_x0000_t21" style="position:absolute;left:0;text-align:left;margin-left:202.7pt;margin-top:16.9pt;width:133.5pt;height:26pt;z-index:252609536" fillcolor="white [3201]" strokecolor="#ed7d31 [3205]" strokeweight="2.5pt">
            <v:shadow color="#868686"/>
            <v:textbox>
              <w:txbxContent>
                <w:p w:rsidR="00D6046E" w:rsidRPr="00F45EDE" w:rsidRDefault="00D6046E" w:rsidP="00105A84">
                  <w:pPr>
                    <w:jc w:val="center"/>
                    <w:rPr>
                      <w:rFonts w:asciiTheme="minorHAnsi" w:hAnsiTheme="minorHAnsi"/>
                      <w:b/>
                      <w:lang w:val="en-IN"/>
                    </w:rPr>
                  </w:pPr>
                  <w:r>
                    <w:rPr>
                      <w:rFonts w:asciiTheme="minorHAnsi" w:hAnsiTheme="minorHAnsi"/>
                      <w:b/>
                      <w:lang w:val="en-IN"/>
                    </w:rPr>
                    <w:t>Building Materials</w:t>
                  </w:r>
                </w:p>
              </w:txbxContent>
            </v:textbox>
          </v:shape>
        </w:pict>
      </w:r>
      <w:r w:rsidRPr="00DF34DE">
        <w:rPr>
          <w:rFonts w:asciiTheme="minorHAnsi" w:hAnsiTheme="minorHAnsi"/>
          <w:b/>
          <w:noProof/>
          <w:lang w:val="en-GB" w:eastAsia="en-GB"/>
        </w:rPr>
        <w:pict>
          <v:shape id="_x0000_s130346" type="#_x0000_t32" style="position:absolute;left:0;text-align:left;margin-left:270.2pt;margin-top:94.15pt;width:0;height:27pt;z-index:252624896" o:connectortype="straight" strokecolor="#2e74b5 [2404]">
            <v:stroke endarrow="classic"/>
          </v:shape>
        </w:pict>
      </w:r>
      <w:r w:rsidRPr="00DF34DE">
        <w:rPr>
          <w:rFonts w:asciiTheme="minorHAnsi" w:hAnsiTheme="minorHAnsi"/>
          <w:b/>
          <w:noProof/>
          <w:lang w:val="en-GB" w:eastAsia="en-GB"/>
        </w:rPr>
        <w:pict>
          <v:shape id="_x0000_s130350" type="#_x0000_t32" style="position:absolute;left:0;text-align:left;margin-left:270.2pt;margin-top:145.15pt;width:50.65pt;height:29.25pt;flip:x y;z-index:252628992" o:connectortype="straight" strokecolor="#2e74b5 [2404]">
            <v:stroke startarrow="classic"/>
          </v:shape>
        </w:pict>
      </w:r>
      <w:r w:rsidRPr="00DF34DE">
        <w:rPr>
          <w:rFonts w:asciiTheme="minorHAnsi" w:hAnsiTheme="minorHAnsi"/>
          <w:b/>
          <w:noProof/>
          <w:lang w:val="en-GB" w:eastAsia="en-GB"/>
        </w:rPr>
        <w:pi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30339" type="#_x0000_t10" style="position:absolute;left:0;text-align:left;margin-left:369.2pt;margin-top:174.4pt;width:83.25pt;height:21pt;z-index:252617728" fillcolor="white [3201]" strokecolor="#ffc000 [3207]" strokeweight="2.5pt">
            <v:shadow color="#868686"/>
            <v:textbox style="mso-next-textbox:#_x0000_s130339" inset=",.3mm">
              <w:txbxContent>
                <w:p w:rsidR="00D6046E" w:rsidRPr="00174B20" w:rsidRDefault="00D6046E" w:rsidP="00174B20">
                  <w:pPr>
                    <w:jc w:val="center"/>
                    <w:rPr>
                      <w:rFonts w:asciiTheme="minorHAnsi" w:hAnsiTheme="minorHAnsi"/>
                      <w:b/>
                      <w:sz w:val="16"/>
                      <w:szCs w:val="16"/>
                      <w:lang w:val="en-IN"/>
                    </w:rPr>
                  </w:pPr>
                  <w:r>
                    <w:rPr>
                      <w:rFonts w:asciiTheme="minorHAnsi" w:hAnsiTheme="minorHAnsi"/>
                      <w:b/>
                      <w:sz w:val="16"/>
                      <w:szCs w:val="16"/>
                      <w:lang w:val="en-IN"/>
                    </w:rPr>
                    <w:t>SMALL - 4</w:t>
                  </w:r>
                </w:p>
              </w:txbxContent>
            </v:textbox>
          </v:shape>
        </w:pict>
      </w:r>
      <w:r w:rsidRPr="00DF34DE">
        <w:rPr>
          <w:rFonts w:asciiTheme="minorHAnsi" w:hAnsiTheme="minorHAnsi"/>
          <w:b/>
          <w:noProof/>
          <w:lang w:val="en-GB" w:eastAsia="en-GB"/>
        </w:rPr>
        <w:pict>
          <v:shapetype id="_x0000_t4" coordsize="21600,21600" o:spt="4" path="m10800,l,10800,10800,21600,21600,10800xe">
            <v:stroke joinstyle="miter"/>
            <v:path gradientshapeok="t" o:connecttype="rect" textboxrect="5400,5400,16200,16200"/>
          </v:shapetype>
          <v:shape id="_x0000_s130341" type="#_x0000_t4" style="position:absolute;left:0;text-align:left;margin-left:196.1pt;margin-top:234.45pt;width:123.3pt;height:30.75pt;z-index:252619776" fillcolor="white [3201]" strokecolor="#a5a5a5 [3206]" strokeweight="2.5pt">
            <v:shadow color="#868686"/>
            <v:textbox inset=",0">
              <w:txbxContent>
                <w:p w:rsidR="00D6046E" w:rsidRPr="00FA36B2" w:rsidRDefault="00D6046E" w:rsidP="00FA36B2">
                  <w:pPr>
                    <w:jc w:val="center"/>
                    <w:rPr>
                      <w:rFonts w:asciiTheme="minorHAnsi" w:hAnsiTheme="minorHAnsi"/>
                      <w:b/>
                      <w:sz w:val="16"/>
                      <w:szCs w:val="16"/>
                      <w:lang w:val="en-IN"/>
                    </w:rPr>
                  </w:pPr>
                  <w:r>
                    <w:rPr>
                      <w:rFonts w:asciiTheme="minorHAnsi" w:hAnsiTheme="minorHAnsi"/>
                      <w:b/>
                      <w:sz w:val="16"/>
                      <w:szCs w:val="16"/>
                      <w:lang w:val="en-IN"/>
                    </w:rPr>
                    <w:t>LEAST - 2</w:t>
                  </w:r>
                </w:p>
              </w:txbxContent>
            </v:textbox>
          </v:shape>
        </w:pict>
      </w:r>
      <w:r w:rsidRPr="00DF34DE">
        <w:rPr>
          <w:rFonts w:asciiTheme="minorHAnsi" w:hAnsiTheme="minorHAnsi"/>
          <w:b/>
          <w:noProof/>
          <w:lang w:eastAsia="zh-TW"/>
        </w:rPr>
        <w:pict>
          <v:roundrect id="_x0000_s130354" style="position:absolute;left:0;text-align:left;margin-left:-20.35pt;margin-top:19.55pt;width:92.7pt;height:19.75pt;z-index:252633088;mso-height-percent:200;mso-height-percent:200;mso-width-relative:margin;mso-height-relative:margin" arcsize="10923f" fillcolor="#8eaadb [1944]" strokecolor="#4472c4 [3208]" strokeweight="1pt">
            <v:fill color2="#4472c4 [3208]" focus="50%" type="gradient"/>
            <v:shadow on="t" type="perspective" color="#1f3763 [1608]" offset="1pt" offset2="-3pt"/>
            <v:textbox style="mso-fit-shape-to-text:t">
              <w:txbxContent>
                <w:p w:rsidR="00D6046E" w:rsidRPr="00953A0E" w:rsidRDefault="00D6046E" w:rsidP="00663443">
                  <w:pPr>
                    <w:jc w:val="center"/>
                    <w:rPr>
                      <w:rFonts w:asciiTheme="minorHAnsi" w:hAnsiTheme="minorHAnsi"/>
                      <w:b/>
                      <w:color w:val="FFFFFF" w:themeColor="background1"/>
                      <w:szCs w:val="22"/>
                      <w:lang w:val="en-IN"/>
                    </w:rPr>
                  </w:pPr>
                  <w:r w:rsidRPr="00953A0E">
                    <w:rPr>
                      <w:rFonts w:asciiTheme="minorHAnsi" w:hAnsiTheme="minorHAnsi"/>
                      <w:b/>
                      <w:color w:val="FFFFFF" w:themeColor="background1"/>
                      <w:szCs w:val="22"/>
                      <w:lang w:val="en-IN"/>
                    </w:rPr>
                    <w:t>Item Group</w:t>
                  </w:r>
                </w:p>
              </w:txbxContent>
            </v:textbox>
          </v:roundrect>
        </w:pict>
      </w:r>
      <w:r w:rsidRPr="00DF34DE">
        <w:rPr>
          <w:rFonts w:asciiTheme="minorHAnsi" w:hAnsiTheme="minorHAnsi"/>
          <w:b/>
          <w:noProof/>
          <w:lang w:val="en-GB" w:eastAsia="en-GB"/>
        </w:rPr>
        <w:pict>
          <v:shape id="_x0000_s130343" type="#_x0000_t32" style="position:absolute;left:0;text-align:left;margin-left:270.2pt;margin-top:41.65pt;width:0;height:27pt;z-index:252621824" o:connectortype="straight" strokecolor="#2e74b5 [2404]">
            <v:stroke endarrow="classic"/>
          </v:shape>
        </w:pict>
      </w:r>
      <w:r w:rsidRPr="00DF34DE">
        <w:rPr>
          <w:rFonts w:asciiTheme="minorHAnsi" w:hAnsiTheme="minorHAnsi"/>
          <w:b/>
          <w:noProof/>
          <w:lang w:val="en-GB" w:eastAsia="en-GB"/>
        </w:rPr>
        <w:pict>
          <v:polyline id="_x0000_s130351" style="position:absolute;left:0;text-align:left;z-index:252630016" points="314.6pt,195.4pt,314.6pt,216.4pt,101.6pt,216.4pt,101.6pt,234.4pt" coordsize="4260,780" filled="f" strokecolor="#2e74b5 [2404]">
            <v:stroke endarrow="classic"/>
            <v:path arrowok="t"/>
          </v:polyline>
        </w:pict>
      </w:r>
      <w:r w:rsidRPr="00DF34DE">
        <w:rPr>
          <w:rFonts w:asciiTheme="minorHAnsi" w:hAnsiTheme="minorHAnsi"/>
          <w:b/>
          <w:noProof/>
          <w:lang w:val="en-GB" w:eastAsia="en-GB"/>
        </w:rPr>
        <w:pict>
          <v:shape id="_x0000_s130340" type="#_x0000_t4" style="position:absolute;left:0;text-align:left;margin-left:39.8pt;margin-top:234.45pt;width:123.3pt;height:30.75pt;z-index:252618752" fillcolor="white [3201]" strokecolor="#a5a5a5 [3206]" strokeweight="2.5pt">
            <v:shadow color="#868686"/>
            <v:textbox inset=",0">
              <w:txbxContent>
                <w:p w:rsidR="00D6046E" w:rsidRPr="00FA36B2" w:rsidRDefault="00D6046E" w:rsidP="00FA36B2">
                  <w:pPr>
                    <w:jc w:val="center"/>
                    <w:rPr>
                      <w:rFonts w:asciiTheme="minorHAnsi" w:hAnsiTheme="minorHAnsi"/>
                      <w:b/>
                      <w:sz w:val="16"/>
                      <w:szCs w:val="16"/>
                      <w:lang w:val="en-IN"/>
                    </w:rPr>
                  </w:pPr>
                  <w:r>
                    <w:rPr>
                      <w:rFonts w:asciiTheme="minorHAnsi" w:hAnsiTheme="minorHAnsi"/>
                      <w:b/>
                      <w:sz w:val="16"/>
                      <w:szCs w:val="16"/>
                      <w:lang w:val="en-IN"/>
                    </w:rPr>
                    <w:t>LEAST - 1</w:t>
                  </w:r>
                </w:p>
              </w:txbxContent>
            </v:textbox>
          </v:shape>
        </w:pict>
      </w:r>
      <w:r w:rsidRPr="00DF34DE">
        <w:rPr>
          <w:rFonts w:asciiTheme="minorHAnsi" w:hAnsiTheme="minorHAnsi"/>
          <w:b/>
          <w:noProof/>
          <w:lang w:val="en-GB" w:eastAsia="en-GB"/>
        </w:rPr>
        <w:pict>
          <v:roundrect id="_x0000_s130356" style="position:absolute;left:0;text-align:left;margin-left:-20.35pt;margin-top:69.9pt;width:92.65pt;height:20.15pt;z-index:252635136;mso-width-relative:margin;mso-height-relative:margin" arcsize="10923f" fillcolor="#8eaadb [1944]" strokecolor="#4472c4 [3208]" strokeweight="1pt">
            <v:fill color2="#4472c4 [3208]" focus="50%" type="gradient"/>
            <v:shadow on="t" type="perspective" color="#1f3763 [1608]" offset="1pt" offset2="-3pt"/>
            <v:textbox>
              <w:txbxContent>
                <w:p w:rsidR="00D6046E" w:rsidRPr="00953A0E" w:rsidRDefault="00D6046E" w:rsidP="00663443">
                  <w:pPr>
                    <w:jc w:val="center"/>
                    <w:rPr>
                      <w:rFonts w:asciiTheme="minorHAnsi" w:hAnsiTheme="minorHAnsi"/>
                      <w:b/>
                      <w:color w:val="FFFFFF" w:themeColor="background1"/>
                      <w:szCs w:val="22"/>
                      <w:lang w:val="en-IN"/>
                    </w:rPr>
                  </w:pPr>
                  <w:r w:rsidRPr="00953A0E">
                    <w:rPr>
                      <w:rFonts w:asciiTheme="minorHAnsi" w:hAnsiTheme="minorHAnsi"/>
                      <w:b/>
                      <w:color w:val="FFFFFF" w:themeColor="background1"/>
                      <w:szCs w:val="22"/>
                      <w:lang w:val="en-IN"/>
                    </w:rPr>
                    <w:t>Main Category</w:t>
                  </w:r>
                </w:p>
              </w:txbxContent>
            </v:textbox>
          </v:roundrect>
        </w:pict>
      </w:r>
      <w:r w:rsidRPr="00DF34DE">
        <w:rPr>
          <w:rFonts w:asciiTheme="minorHAnsi" w:hAnsiTheme="minorHAnsi"/>
          <w:b/>
          <w:noProof/>
          <w:lang w:val="en-GB" w:eastAsia="en-GB"/>
        </w:rPr>
        <w:pict>
          <v:polyline id="_x0000_s130344" style="position:absolute;left:0;text-align:left;z-index:252622848" points="206pt,81.45pt,129.5pt,81.45pt,129.5pt,122.7pt" coordsize="1530,825" filled="f" strokecolor="#2e74b5 [2404]">
            <v:stroke endarrow="classic"/>
            <v:path arrowok="t"/>
          </v:polyline>
        </w:pict>
      </w:r>
      <w:r w:rsidRPr="00DF34DE">
        <w:rPr>
          <w:rFonts w:asciiTheme="minorHAnsi" w:hAnsiTheme="minorHAnsi"/>
          <w:b/>
          <w:noProof/>
          <w:color w:val="DBF7FD"/>
          <w:lang w:val="en-GB" w:eastAsia="en-GB"/>
        </w:rPr>
        <w:pict>
          <v:roundrect id="_x0000_s130362" style="position:absolute;left:0;text-align:left;margin-left:-20.7pt;margin-top:224.8pt;width:92.95pt;height:19.75pt;z-index:252641280;mso-height-percent:200;mso-height-percent:200;mso-width-relative:margin;mso-height-relative:margin" arcsize="10923f" fillcolor="#8eaadb [1944]" strokecolor="#4472c4 [3208]" strokeweight="1pt">
            <v:fill color2="#4472c4 [3208]" focus="50%" type="gradient"/>
            <v:shadow on="t" type="perspective" color="#1f3763 [1608]" offset="1pt" offset2="-3pt"/>
            <v:textbox style="mso-fit-shape-to-text:t">
              <w:txbxContent>
                <w:p w:rsidR="00D6046E" w:rsidRPr="00953A0E" w:rsidRDefault="00D6046E" w:rsidP="00663443">
                  <w:pPr>
                    <w:jc w:val="center"/>
                    <w:rPr>
                      <w:rFonts w:asciiTheme="minorHAnsi" w:hAnsiTheme="minorHAnsi"/>
                      <w:b/>
                      <w:color w:val="FFFFFF" w:themeColor="background1"/>
                      <w:szCs w:val="22"/>
                      <w:lang w:val="en-IN"/>
                    </w:rPr>
                  </w:pPr>
                  <w:r w:rsidRPr="00953A0E">
                    <w:rPr>
                      <w:rFonts w:asciiTheme="minorHAnsi" w:hAnsiTheme="minorHAnsi"/>
                      <w:b/>
                      <w:color w:val="FFFFFF" w:themeColor="background1"/>
                      <w:szCs w:val="22"/>
                      <w:lang w:val="en-IN"/>
                    </w:rPr>
                    <w:t>Least Category</w:t>
                  </w:r>
                </w:p>
              </w:txbxContent>
            </v:textbox>
          </v:roundrect>
        </w:pict>
      </w:r>
      <w:r w:rsidRPr="00DF34DE">
        <w:rPr>
          <w:rFonts w:asciiTheme="minorHAnsi" w:hAnsiTheme="minorHAnsi"/>
          <w:b/>
          <w:noProof/>
          <w:color w:val="DBF7FD"/>
          <w:lang w:val="en-GB" w:eastAsia="en-GB"/>
        </w:rPr>
        <w:pict>
          <v:shapetype id="_x0000_t117" coordsize="21600,21600" o:spt="117" path="m4353,l17214,r4386,10800l17214,21600r-12861,l,10800xe">
            <v:stroke joinstyle="miter"/>
            <v:path gradientshapeok="t" o:connecttype="rect" textboxrect="4353,0,17214,21600"/>
          </v:shapetype>
          <v:shape id="_x0000_s130333" type="#_x0000_t117" style="position:absolute;left:0;text-align:left;margin-left:67.85pt;margin-top:122.7pt;width:126pt;height:22.5pt;z-index:252611584" fillcolor="white [3201]" strokecolor="#70ad47 [3209]" strokeweight="2.5pt">
            <v:shadow color="#868686"/>
            <v:textbox inset="0,3mm,0,0">
              <w:txbxContent>
                <w:p w:rsidR="00D6046E" w:rsidRPr="00174B20" w:rsidRDefault="00D6046E" w:rsidP="00105A84">
                  <w:pPr>
                    <w:rPr>
                      <w:rFonts w:asciiTheme="minorHAnsi" w:hAnsiTheme="minorHAnsi"/>
                      <w:b/>
                      <w:sz w:val="18"/>
                      <w:szCs w:val="18"/>
                      <w:lang w:val="en-IN"/>
                    </w:rPr>
                  </w:pPr>
                  <w:r w:rsidRPr="00174B20">
                    <w:rPr>
                      <w:rFonts w:asciiTheme="minorHAnsi" w:hAnsiTheme="minorHAnsi"/>
                      <w:b/>
                      <w:sz w:val="18"/>
                      <w:szCs w:val="18"/>
                      <w:lang w:val="en-IN"/>
                    </w:rPr>
                    <w:t>SUB CATEGORY - 1</w:t>
                  </w:r>
                </w:p>
              </w:txbxContent>
            </v:textbox>
          </v:shape>
        </w:pict>
      </w:r>
      <w:r w:rsidRPr="00DF34DE">
        <w:rPr>
          <w:rFonts w:asciiTheme="minorHAnsi" w:hAnsiTheme="minorHAnsi"/>
          <w:b/>
          <w:noProof/>
          <w:color w:val="DBF7FD"/>
          <w:lang w:val="en-GB" w:eastAsia="en-GB"/>
        </w:rPr>
        <w:pict>
          <v:shape id="_x0000_s130349" type="#_x0000_t32" style="position:absolute;left:0;text-align:left;margin-left:219.55pt;margin-top:145.2pt;width:50.65pt;height:29.25pt;flip:x;z-index:252627968" o:connectortype="straight" strokecolor="#2e74b5 [2404]">
            <v:stroke endarrow="classic"/>
          </v:shape>
        </w:pict>
      </w:r>
      <w:r w:rsidRPr="00DF34DE">
        <w:rPr>
          <w:rFonts w:asciiTheme="minorHAnsi" w:hAnsiTheme="minorHAnsi"/>
          <w:b/>
          <w:noProof/>
          <w:color w:val="DBF7FD"/>
          <w:lang w:val="en-GB" w:eastAsia="en-GB"/>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0348" type="#_x0000_t38" style="position:absolute;left:0;text-align:left;margin-left:302.15pt;margin-top:145.2pt;width:74.25pt;height:29.25pt;rotation:180;z-index:252626944" o:connectortype="curved" adj="10793,449723,-84436" strokecolor="#2e74b5 [2404]">
            <v:stroke startarrow="classic"/>
          </v:shape>
        </w:pict>
      </w:r>
      <w:r w:rsidRPr="00DF34DE">
        <w:rPr>
          <w:rFonts w:asciiTheme="minorHAnsi" w:hAnsiTheme="minorHAnsi"/>
          <w:b/>
          <w:noProof/>
          <w:color w:val="DBF7FD"/>
          <w:lang w:val="en-GB" w:eastAsia="en-GB"/>
        </w:rPr>
        <w:pict>
          <v:shape id="_x0000_s130347" type="#_x0000_t38" style="position:absolute;left:0;text-align:left;margin-left:154.1pt;margin-top:145.2pt;width:74.25pt;height:29.25pt;rotation:180;flip:y;z-index:252625920" o:connectortype="curved" adj="10793,449723,-84436" strokecolor="#2e74b5 [2404]">
            <v:stroke endarrow="classic"/>
          </v:shape>
        </w:pict>
      </w:r>
      <w:r w:rsidRPr="00DF34DE">
        <w:rPr>
          <w:rFonts w:asciiTheme="minorHAnsi" w:hAnsiTheme="minorHAnsi"/>
          <w:b/>
          <w:noProof/>
          <w:color w:val="DBF7FD"/>
          <w:lang w:val="en-GB" w:eastAsia="en-GB"/>
        </w:rPr>
        <w:pict>
          <v:shape id="_x0000_s130338" type="#_x0000_t10" style="position:absolute;left:0;text-align:left;margin-left:272.45pt;margin-top:174.45pt;width:83.25pt;height:21pt;z-index:252616704" fillcolor="white [3201]" strokecolor="#ffc000 [3207]" strokeweight="2.5pt">
            <v:shadow color="#868686"/>
            <v:textbox style="mso-next-textbox:#_x0000_s130338" inset=",.3mm">
              <w:txbxContent>
                <w:p w:rsidR="00D6046E" w:rsidRPr="00174B20" w:rsidRDefault="00D6046E" w:rsidP="00174B20">
                  <w:pPr>
                    <w:jc w:val="center"/>
                    <w:rPr>
                      <w:rFonts w:asciiTheme="minorHAnsi" w:hAnsiTheme="minorHAnsi"/>
                      <w:b/>
                      <w:sz w:val="16"/>
                      <w:szCs w:val="16"/>
                      <w:lang w:val="en-IN"/>
                    </w:rPr>
                  </w:pPr>
                  <w:r>
                    <w:rPr>
                      <w:rFonts w:asciiTheme="minorHAnsi" w:hAnsiTheme="minorHAnsi"/>
                      <w:b/>
                      <w:sz w:val="16"/>
                      <w:szCs w:val="16"/>
                      <w:lang w:val="en-IN"/>
                    </w:rPr>
                    <w:t>SMALL - 3</w:t>
                  </w:r>
                </w:p>
              </w:txbxContent>
            </v:textbox>
          </v:shape>
        </w:pict>
      </w:r>
      <w:r w:rsidRPr="00DF34DE">
        <w:rPr>
          <w:rFonts w:asciiTheme="minorHAnsi" w:hAnsiTheme="minorHAnsi"/>
          <w:b/>
          <w:noProof/>
          <w:color w:val="DBF7FD"/>
          <w:lang w:val="en-GB" w:eastAsia="en-GB"/>
        </w:rPr>
        <w:pict>
          <v:shape id="_x0000_s130336" type="#_x0000_t10" style="position:absolute;left:0;text-align:left;margin-left:174.35pt;margin-top:174.45pt;width:83.25pt;height:21pt;z-index:252614656" fillcolor="white [3201]" strokecolor="#ffc000 [3207]" strokeweight="2.5pt">
            <v:shadow color="#868686"/>
            <v:textbox inset=",.3mm">
              <w:txbxContent>
                <w:p w:rsidR="00D6046E" w:rsidRPr="00174B20" w:rsidRDefault="00D6046E" w:rsidP="00174B20">
                  <w:pPr>
                    <w:jc w:val="center"/>
                    <w:rPr>
                      <w:rFonts w:asciiTheme="minorHAnsi" w:hAnsiTheme="minorHAnsi"/>
                      <w:b/>
                      <w:sz w:val="16"/>
                      <w:szCs w:val="16"/>
                      <w:lang w:val="en-IN"/>
                    </w:rPr>
                  </w:pPr>
                  <w:r>
                    <w:rPr>
                      <w:rFonts w:asciiTheme="minorHAnsi" w:hAnsiTheme="minorHAnsi"/>
                      <w:b/>
                      <w:sz w:val="16"/>
                      <w:szCs w:val="16"/>
                      <w:lang w:val="en-IN"/>
                    </w:rPr>
                    <w:t>SMALL - 2</w:t>
                  </w:r>
                </w:p>
              </w:txbxContent>
            </v:textbox>
          </v:shape>
        </w:pict>
      </w:r>
      <w:r w:rsidRPr="00DF34DE">
        <w:rPr>
          <w:rFonts w:asciiTheme="minorHAnsi" w:hAnsiTheme="minorHAnsi"/>
          <w:b/>
          <w:noProof/>
          <w:color w:val="DBF7FD"/>
          <w:lang w:val="en-GB" w:eastAsia="en-GB"/>
        </w:rPr>
        <w:pict>
          <v:shape id="_x0000_s130337" type="#_x0000_t10" style="position:absolute;left:0;text-align:left;margin-left:76.85pt;margin-top:174.45pt;width:83.25pt;height:21pt;z-index:252615680" fillcolor="white [3201]" strokecolor="#ffc000 [3207]" strokeweight="2.5pt">
            <v:shadow color="#868686"/>
            <v:textbox inset=",1.3mm">
              <w:txbxContent>
                <w:p w:rsidR="00D6046E" w:rsidRPr="00174B20" w:rsidRDefault="00D6046E" w:rsidP="00105A84">
                  <w:pPr>
                    <w:jc w:val="center"/>
                    <w:rPr>
                      <w:rFonts w:asciiTheme="minorHAnsi" w:hAnsiTheme="minorHAnsi"/>
                      <w:b/>
                      <w:sz w:val="16"/>
                      <w:szCs w:val="16"/>
                      <w:lang w:val="en-IN"/>
                    </w:rPr>
                  </w:pPr>
                  <w:r>
                    <w:rPr>
                      <w:rFonts w:asciiTheme="minorHAnsi" w:hAnsiTheme="minorHAnsi"/>
                      <w:b/>
                      <w:sz w:val="16"/>
                      <w:szCs w:val="16"/>
                      <w:lang w:val="en-IN"/>
                    </w:rPr>
                    <w:t>SMALL - 1</w:t>
                  </w:r>
                </w:p>
              </w:txbxContent>
            </v:textbox>
          </v:shape>
        </w:pict>
      </w:r>
      <w:r w:rsidRPr="00DF34DE">
        <w:rPr>
          <w:rFonts w:asciiTheme="minorHAnsi" w:hAnsiTheme="minorHAnsi"/>
          <w:b/>
          <w:noProof/>
          <w:color w:val="DBF7FD"/>
          <w:lang w:val="en-GB" w:eastAsia="en-GB"/>
        </w:rPr>
        <w:pict>
          <v:shape id="_x0000_s130353" type="#_x0000_t32" style="position:absolute;left:0;text-align:left;margin-left:257.6pt;margin-top:216.45pt;width:0;height:17.25pt;z-index:252632064" o:connectortype="straight" strokecolor="#2e74b5 [2404]">
            <v:stroke endarrow="classic"/>
          </v:shape>
        </w:pict>
      </w:r>
      <w:r w:rsidRPr="00DF34DE">
        <w:rPr>
          <w:rFonts w:asciiTheme="minorHAnsi" w:hAnsiTheme="minorHAnsi"/>
          <w:b/>
          <w:noProof/>
          <w:color w:val="DBF7FD"/>
          <w:lang w:val="en-GB" w:eastAsia="en-GB"/>
        </w:rPr>
        <w:pict>
          <v:shape id="_x0000_s130342" type="#_x0000_t4" style="position:absolute;left:0;text-align:left;margin-left:354.35pt;margin-top:234.45pt;width:123.3pt;height:30.75pt;z-index:252620800" fillcolor="white [3201]" strokecolor="#a5a5a5 [3206]" strokeweight="2.5pt">
            <v:shadow color="#868686"/>
            <v:textbox inset=",0">
              <w:txbxContent>
                <w:p w:rsidR="00D6046E" w:rsidRPr="00FA36B2" w:rsidRDefault="00D6046E" w:rsidP="00FA36B2">
                  <w:pPr>
                    <w:jc w:val="center"/>
                    <w:rPr>
                      <w:rFonts w:asciiTheme="minorHAnsi" w:hAnsiTheme="minorHAnsi"/>
                      <w:b/>
                      <w:sz w:val="16"/>
                      <w:szCs w:val="16"/>
                      <w:lang w:val="en-IN"/>
                    </w:rPr>
                  </w:pPr>
                  <w:r>
                    <w:rPr>
                      <w:rFonts w:asciiTheme="minorHAnsi" w:hAnsiTheme="minorHAnsi"/>
                      <w:b/>
                      <w:sz w:val="16"/>
                      <w:szCs w:val="16"/>
                      <w:lang w:val="en-IN"/>
                    </w:rPr>
                    <w:t>LEAST - 3</w:t>
                  </w:r>
                </w:p>
              </w:txbxContent>
            </v:textbox>
          </v:shape>
        </w:pict>
      </w:r>
      <w:r w:rsidRPr="00DF34DE">
        <w:rPr>
          <w:rFonts w:asciiTheme="minorHAnsi" w:hAnsiTheme="minorHAnsi"/>
          <w:b/>
          <w:noProof/>
          <w:color w:val="DBF7FD"/>
          <w:lang w:val="en-GB" w:eastAsia="en-GB"/>
        </w:rPr>
        <w:pict>
          <v:polyline id="_x0000_s130352" style="position:absolute;left:0;text-align:left;z-index:252631040" points="314.6pt,216.45pt,416.3pt,216.45pt,416.3pt,233.7pt" coordsize="2034,345" filled="f" strokecolor="#2e74b5 [2404]">
            <v:stroke endarrow="classic"/>
            <v:path arrowok="t"/>
          </v:polyline>
        </w:pict>
      </w:r>
    </w:p>
    <w:p w:rsidR="00105A84" w:rsidRPr="00663443" w:rsidRDefault="00105A84" w:rsidP="00105A84">
      <w:pPr>
        <w:spacing w:after="200" w:line="276" w:lineRule="auto"/>
        <w:rPr>
          <w:rFonts w:asciiTheme="minorHAnsi" w:hAnsiTheme="minorHAnsi"/>
          <w:b/>
          <w:color w:val="DBF7FD"/>
        </w:rPr>
      </w:pPr>
    </w:p>
    <w:p w:rsidR="00105A84" w:rsidRPr="00663443" w:rsidRDefault="00DF34DE" w:rsidP="00105A84">
      <w:pPr>
        <w:spacing w:after="200" w:line="276" w:lineRule="auto"/>
        <w:rPr>
          <w:rFonts w:asciiTheme="minorHAnsi" w:hAnsiTheme="minorHAnsi"/>
          <w:b/>
          <w:color w:val="DBF7FD"/>
        </w:rPr>
      </w:pPr>
      <w:r w:rsidRPr="00DF34DE">
        <w:rPr>
          <w:rFonts w:asciiTheme="minorHAnsi" w:hAnsiTheme="minorHAnsi"/>
          <w:b/>
          <w:noProof/>
          <w:lang w:val="en-GB" w:eastAsia="en-GB"/>
        </w:rPr>
        <w:pict>
          <v:shape id="_x0000_s130357" type="#_x0000_t32" style="position:absolute;left:0;text-align:left;margin-left:73.1pt;margin-top:17.55pt;width:138.75pt;height:0;flip:x;z-index:252636160" o:connectortype="straight" strokecolor="red" strokeweight="1pt"/>
        </w:pict>
      </w:r>
      <w:r w:rsidRPr="00DF34DE">
        <w:rPr>
          <w:rFonts w:asciiTheme="minorHAnsi" w:hAnsiTheme="minorHAnsi"/>
          <w:b/>
          <w:noProof/>
          <w:color w:val="DBF7FD"/>
          <w:lang w:val="en-GB" w:eastAsia="en-GB"/>
        </w:rPr>
        <w:pict>
          <v:shapetype id="_x0000_t116" coordsize="21600,21600" o:spt="116" path="m3475,qx,10800,3475,21600l18125,21600qx21600,10800,18125,xe">
            <v:stroke joinstyle="miter"/>
            <v:path gradientshapeok="t" o:connecttype="rect" textboxrect="1018,3163,20582,18437"/>
          </v:shapetype>
          <v:shape id="_x0000_s130332" type="#_x0000_t116" style="position:absolute;left:0;text-align:left;margin-left:205.85pt;margin-top:13.6pt;width:170.55pt;height:25.5pt;z-index:252610560" fillcolor="white [3201]" strokecolor="#4472c4 [3208]" strokeweight="2.5pt">
            <v:shadow color="#868686"/>
            <v:textbox>
              <w:txbxContent>
                <w:p w:rsidR="00D6046E" w:rsidRPr="00955D22" w:rsidRDefault="00D6046E" w:rsidP="00105A84">
                  <w:pPr>
                    <w:jc w:val="center"/>
                    <w:rPr>
                      <w:rFonts w:asciiTheme="minorHAnsi" w:hAnsiTheme="minorHAnsi"/>
                      <w:b/>
                      <w:sz w:val="20"/>
                      <w:lang w:val="en-IN"/>
                    </w:rPr>
                  </w:pPr>
                  <w:r w:rsidRPr="00955D22">
                    <w:rPr>
                      <w:rFonts w:asciiTheme="minorHAnsi" w:hAnsiTheme="minorHAnsi"/>
                      <w:b/>
                      <w:sz w:val="20"/>
                      <w:lang w:val="en-IN"/>
                    </w:rPr>
                    <w:t>3M GULF - CUTTING/GRINDING DISCS</w:t>
                  </w:r>
                </w:p>
              </w:txbxContent>
            </v:textbox>
          </v:shape>
        </w:pict>
      </w:r>
    </w:p>
    <w:p w:rsidR="00105A84" w:rsidRPr="00663443" w:rsidRDefault="00DF34DE" w:rsidP="00105A84">
      <w:pPr>
        <w:spacing w:after="200" w:line="276" w:lineRule="auto"/>
        <w:rPr>
          <w:rFonts w:asciiTheme="minorHAnsi" w:hAnsiTheme="minorHAnsi"/>
          <w:b/>
          <w:color w:val="DBF7FD"/>
        </w:rPr>
      </w:pPr>
      <w:r w:rsidRPr="00DF34DE">
        <w:rPr>
          <w:rFonts w:asciiTheme="minorHAnsi" w:hAnsiTheme="minorHAnsi"/>
          <w:b/>
          <w:noProof/>
          <w:color w:val="DBF7FD"/>
          <w:lang w:val="en-GB" w:eastAsia="en-GB"/>
        </w:rPr>
        <w:pict>
          <v:shape id="_x0000_s130345" style="position:absolute;left:0;text-align:left;margin-left:376.4pt;margin-top:.9pt;width:31.05pt;height:41.25pt;flip:x;z-index:252623872" coordsize="1530,825" path="m1530,l,,,825e" filled="f" strokecolor="#2e74b5 [2404]">
            <v:stroke endarrow="classic"/>
            <v:path arrowok="t"/>
          </v:shape>
        </w:pict>
      </w:r>
    </w:p>
    <w:p w:rsidR="00105A84" w:rsidRPr="00663443" w:rsidRDefault="00DF34DE" w:rsidP="00105A84">
      <w:pPr>
        <w:spacing w:after="200" w:line="276" w:lineRule="auto"/>
        <w:rPr>
          <w:rFonts w:asciiTheme="minorHAnsi" w:hAnsiTheme="minorHAnsi"/>
          <w:b/>
          <w:color w:val="DBF7FD"/>
        </w:rPr>
      </w:pPr>
      <w:r w:rsidRPr="00DF34DE">
        <w:rPr>
          <w:rFonts w:asciiTheme="minorHAnsi" w:hAnsiTheme="minorHAnsi"/>
          <w:b/>
          <w:noProof/>
          <w:lang w:val="en-GB" w:eastAsia="en-GB"/>
        </w:rPr>
        <w:pict>
          <v:shape id="_x0000_s130359" type="#_x0000_t32" style="position:absolute;left:0;text-align:left;margin-left:73.85pt;margin-top:10.1pt;width:138pt;height:0;flip:x;z-index:252638208" o:connectortype="straight" strokecolor="red" strokeweight="1pt"/>
        </w:pict>
      </w:r>
      <w:r w:rsidRPr="00DF34DE">
        <w:rPr>
          <w:rFonts w:asciiTheme="minorHAnsi" w:hAnsiTheme="minorHAnsi" w:cs="Calibri"/>
          <w:noProof/>
          <w:color w:val="DBF7FD"/>
          <w:lang w:val="en-IN" w:eastAsia="en-IN"/>
        </w:rPr>
        <w:pict>
          <v:shape id="_x0000_s130730" type="#_x0000_t117" style="position:absolute;left:0;text-align:left;margin-left:343.85pt;margin-top:16.7pt;width:126pt;height:22.5pt;z-index:253003776" fillcolor="white [3201]" strokecolor="#70ad47 [3209]" strokeweight="2.5pt">
            <v:shadow color="#868686"/>
            <v:textbox inset="0,3mm,0,0">
              <w:txbxContent>
                <w:p w:rsidR="00D6046E" w:rsidRPr="00174B20" w:rsidRDefault="00D6046E" w:rsidP="00174B20">
                  <w:pPr>
                    <w:rPr>
                      <w:rFonts w:asciiTheme="minorHAnsi" w:hAnsiTheme="minorHAnsi"/>
                      <w:b/>
                      <w:sz w:val="18"/>
                      <w:szCs w:val="18"/>
                      <w:lang w:val="en-IN"/>
                    </w:rPr>
                  </w:pPr>
                  <w:r w:rsidRPr="00174B20">
                    <w:rPr>
                      <w:rFonts w:asciiTheme="minorHAnsi" w:hAnsiTheme="minorHAnsi"/>
                      <w:b/>
                      <w:sz w:val="18"/>
                      <w:szCs w:val="18"/>
                      <w:lang w:val="en-IN"/>
                    </w:rPr>
                    <w:t xml:space="preserve">SUB CATEGORY - </w:t>
                  </w:r>
                  <w:r>
                    <w:rPr>
                      <w:rFonts w:asciiTheme="minorHAnsi" w:hAnsiTheme="minorHAnsi"/>
                      <w:b/>
                      <w:sz w:val="18"/>
                      <w:szCs w:val="18"/>
                      <w:lang w:val="en-IN"/>
                    </w:rPr>
                    <w:t>3</w:t>
                  </w:r>
                </w:p>
              </w:txbxContent>
            </v:textbox>
          </v:shape>
        </w:pict>
      </w:r>
      <w:r w:rsidRPr="00DF34DE">
        <w:rPr>
          <w:rFonts w:asciiTheme="minorHAnsi" w:hAnsiTheme="minorHAnsi" w:cs="Calibri"/>
          <w:noProof/>
          <w:color w:val="DBF7FD"/>
          <w:lang w:val="en-IN" w:eastAsia="en-IN"/>
        </w:rPr>
        <w:pict>
          <v:shape id="_x0000_s130729" type="#_x0000_t117" style="position:absolute;left:0;text-align:left;margin-left:206.6pt;margin-top:16.7pt;width:126pt;height:22.5pt;z-index:253002752" fillcolor="white [3201]" strokecolor="#70ad47 [3209]" strokeweight="2.5pt">
            <v:shadow color="#868686"/>
            <v:textbox inset="0,3mm,0,0">
              <w:txbxContent>
                <w:p w:rsidR="00D6046E" w:rsidRPr="00174B20" w:rsidRDefault="00D6046E" w:rsidP="00174B20">
                  <w:pPr>
                    <w:rPr>
                      <w:rFonts w:asciiTheme="minorHAnsi" w:hAnsiTheme="minorHAnsi"/>
                      <w:b/>
                      <w:sz w:val="18"/>
                      <w:szCs w:val="18"/>
                      <w:lang w:val="en-IN"/>
                    </w:rPr>
                  </w:pPr>
                  <w:r w:rsidRPr="00174B20">
                    <w:rPr>
                      <w:rFonts w:asciiTheme="minorHAnsi" w:hAnsiTheme="minorHAnsi"/>
                      <w:b/>
                      <w:sz w:val="18"/>
                      <w:szCs w:val="18"/>
                      <w:lang w:val="en-IN"/>
                    </w:rPr>
                    <w:t>SUB CATEGOR</w:t>
                  </w:r>
                  <w:r>
                    <w:rPr>
                      <w:rFonts w:asciiTheme="minorHAnsi" w:hAnsiTheme="minorHAnsi"/>
                      <w:b/>
                      <w:sz w:val="18"/>
                      <w:szCs w:val="18"/>
                      <w:lang w:val="en-IN"/>
                    </w:rPr>
                    <w:t>Y - 2</w:t>
                  </w:r>
                </w:p>
              </w:txbxContent>
            </v:textbox>
          </v:shape>
        </w:pict>
      </w:r>
      <w:r w:rsidRPr="00DF34DE">
        <w:rPr>
          <w:rFonts w:asciiTheme="minorHAnsi" w:hAnsiTheme="minorHAnsi"/>
          <w:b/>
          <w:noProof/>
          <w:color w:val="DBF7FD"/>
          <w:lang w:val="en-GB" w:eastAsia="en-GB"/>
        </w:rPr>
        <w:pict>
          <v:roundrect id="_x0000_s130358" style="position:absolute;left:0;text-align:left;margin-left:-19.95pt;margin-top:7.8pt;width:92.2pt;height:19.75pt;z-index:252637184;mso-height-percent:200;mso-height-percent:200;mso-width-relative:margin;mso-height-relative:margin" arcsize="10923f" fillcolor="#8eaadb [1944]" strokecolor="#4472c4 [3208]" strokeweight="1pt">
            <v:fill color2="#4472c4 [3208]" focus="50%" type="gradient"/>
            <v:shadow on="t" type="perspective" color="#1f3763 [1608]" offset="1pt" offset2="-3pt"/>
            <v:textbox style="mso-fit-shape-to-text:t">
              <w:txbxContent>
                <w:p w:rsidR="00D6046E" w:rsidRPr="00953A0E" w:rsidRDefault="00D6046E" w:rsidP="00663443">
                  <w:pPr>
                    <w:jc w:val="center"/>
                    <w:rPr>
                      <w:rFonts w:asciiTheme="minorHAnsi" w:hAnsiTheme="minorHAnsi"/>
                      <w:b/>
                      <w:color w:val="FFFFFF" w:themeColor="background1"/>
                      <w:szCs w:val="22"/>
                      <w:lang w:val="en-IN"/>
                    </w:rPr>
                  </w:pPr>
                  <w:r w:rsidRPr="00953A0E">
                    <w:rPr>
                      <w:rFonts w:asciiTheme="minorHAnsi" w:hAnsiTheme="minorHAnsi"/>
                      <w:b/>
                      <w:color w:val="FFFFFF" w:themeColor="background1"/>
                      <w:szCs w:val="22"/>
                      <w:lang w:val="en-IN"/>
                    </w:rPr>
                    <w:t>Sub Category</w:t>
                  </w:r>
                </w:p>
              </w:txbxContent>
            </v:textbox>
          </v:roundrect>
        </w:pict>
      </w:r>
    </w:p>
    <w:p w:rsidR="00105A84" w:rsidRPr="00663443" w:rsidRDefault="00105A84" w:rsidP="00105A84">
      <w:pPr>
        <w:spacing w:after="200" w:line="276" w:lineRule="auto"/>
        <w:rPr>
          <w:rFonts w:asciiTheme="minorHAnsi" w:hAnsiTheme="minorHAnsi"/>
          <w:b/>
          <w:color w:val="DBF7FD"/>
        </w:rPr>
      </w:pPr>
    </w:p>
    <w:p w:rsidR="00105A84" w:rsidRDefault="00DF34DE" w:rsidP="00105A84">
      <w:pPr>
        <w:spacing w:after="200" w:line="276" w:lineRule="auto"/>
        <w:rPr>
          <w:rFonts w:asciiTheme="minorHAnsi" w:hAnsiTheme="minorHAnsi"/>
          <w:b/>
        </w:rPr>
      </w:pPr>
      <w:r w:rsidRPr="00DF34DE">
        <w:rPr>
          <w:rFonts w:asciiTheme="minorHAnsi" w:hAnsiTheme="minorHAnsi"/>
          <w:b/>
          <w:noProof/>
          <w:lang w:val="en-GB" w:eastAsia="en-GB"/>
        </w:rPr>
        <w:pict>
          <v:shape id="_x0000_s130361" type="#_x0000_t32" style="position:absolute;left:0;text-align:left;margin-left:73.85pt;margin-top:10.25pt;width:138pt;height:0;flip:x;z-index:252640256" o:connectortype="straight" strokecolor="red" strokeweight="1pt"/>
        </w:pict>
      </w:r>
      <w:r w:rsidRPr="00DF34DE">
        <w:rPr>
          <w:rFonts w:asciiTheme="minorHAnsi" w:hAnsiTheme="minorHAnsi"/>
          <w:b/>
          <w:noProof/>
          <w:color w:val="DBF7FD"/>
          <w:lang w:val="en-GB" w:eastAsia="en-GB"/>
        </w:rPr>
        <w:pict>
          <v:roundrect id="_x0000_s130360" style="position:absolute;left:0;text-align:left;margin-left:-19.5pt;margin-top:8.35pt;width:92.25pt;height:19.75pt;z-index:252639232;mso-height-percent:200;mso-height-percent:200;mso-width-relative:margin;mso-height-relative:margin" arcsize="10923f" fillcolor="#8eaadb [1944]" strokecolor="#4472c4 [3208]" strokeweight="1pt">
            <v:fill color2="#4472c4 [3208]" focus="50%" type="gradient"/>
            <v:shadow on="t" type="perspective" color="#1f3763 [1608]" offset="1pt" offset2="-3pt"/>
            <v:textbox style="mso-next-textbox:#_x0000_s130360;mso-fit-shape-to-text:t">
              <w:txbxContent>
                <w:p w:rsidR="00D6046E" w:rsidRPr="00953A0E" w:rsidRDefault="00D6046E" w:rsidP="00663443">
                  <w:pPr>
                    <w:jc w:val="center"/>
                    <w:rPr>
                      <w:rFonts w:asciiTheme="minorHAnsi" w:hAnsiTheme="minorHAnsi"/>
                      <w:b/>
                      <w:color w:val="FFFFFF" w:themeColor="background1"/>
                      <w:szCs w:val="22"/>
                      <w:lang w:val="en-IN"/>
                    </w:rPr>
                  </w:pPr>
                  <w:r w:rsidRPr="00953A0E">
                    <w:rPr>
                      <w:rFonts w:asciiTheme="minorHAnsi" w:hAnsiTheme="minorHAnsi"/>
                      <w:b/>
                      <w:color w:val="FFFFFF" w:themeColor="background1"/>
                      <w:szCs w:val="22"/>
                      <w:lang w:val="en-IN"/>
                    </w:rPr>
                    <w:t>Small Category</w:t>
                  </w:r>
                </w:p>
              </w:txbxContent>
            </v:textbox>
          </v:roundrect>
        </w:pict>
      </w:r>
    </w:p>
    <w:p w:rsidR="00105A84" w:rsidRDefault="00105A84" w:rsidP="00105A84">
      <w:pPr>
        <w:spacing w:after="200" w:line="276" w:lineRule="auto"/>
        <w:rPr>
          <w:rFonts w:asciiTheme="minorHAnsi" w:hAnsiTheme="minorHAnsi"/>
          <w:b/>
        </w:rPr>
      </w:pPr>
    </w:p>
    <w:p w:rsidR="00105A84" w:rsidRDefault="00DF34DE" w:rsidP="00105A84">
      <w:pPr>
        <w:spacing w:after="200" w:line="276" w:lineRule="auto"/>
        <w:rPr>
          <w:rFonts w:asciiTheme="minorHAnsi" w:hAnsiTheme="minorHAnsi"/>
          <w:b/>
        </w:rPr>
      </w:pPr>
      <w:r w:rsidRPr="00DF34DE">
        <w:rPr>
          <w:rFonts w:asciiTheme="minorHAnsi" w:hAnsiTheme="minorHAnsi"/>
          <w:b/>
          <w:noProof/>
          <w:lang w:val="en-GB" w:eastAsia="en-GB"/>
        </w:rPr>
        <w:lastRenderedPageBreak/>
        <w:pict>
          <v:shape id="_x0000_s130363" type="#_x0000_t32" style="position:absolute;left:0;text-align:left;margin-left:73.1pt;margin-top:20.15pt;width:138pt;height:0;flip:x;z-index:252642304" o:connectortype="straight" strokecolor="red" strokeweight="1pt"/>
        </w:pict>
      </w:r>
    </w:p>
    <w:p w:rsidR="00105A84" w:rsidRDefault="00105A84" w:rsidP="00105A84">
      <w:pPr>
        <w:spacing w:after="200" w:line="276" w:lineRule="auto"/>
        <w:rPr>
          <w:rFonts w:asciiTheme="minorHAnsi" w:hAnsiTheme="minorHAnsi"/>
          <w:b/>
        </w:rPr>
      </w:pPr>
    </w:p>
    <w:p w:rsidR="00105A84" w:rsidRDefault="00105A84" w:rsidP="00105A84">
      <w:pPr>
        <w:spacing w:after="200" w:line="276" w:lineRule="auto"/>
        <w:rPr>
          <w:rFonts w:asciiTheme="minorHAnsi" w:hAnsiTheme="minorHAnsi"/>
          <w:b/>
        </w:rPr>
      </w:pPr>
    </w:p>
    <w:p w:rsidR="00105A84" w:rsidRPr="00361085" w:rsidRDefault="00105A84" w:rsidP="00105A84">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96" w:name="_Toc441586724"/>
      <w:bookmarkStart w:id="97" w:name="_Toc444887561"/>
      <w:r w:rsidRPr="00361085">
        <w:rPr>
          <w:rFonts w:asciiTheme="minorHAnsi" w:hAnsiTheme="minorHAnsi"/>
          <w:color w:val="0000FF"/>
          <w:szCs w:val="24"/>
        </w:rPr>
        <w:t>ITEM GROUP SUB SYSTEM</w:t>
      </w:r>
      <w:bookmarkEnd w:id="96"/>
      <w:bookmarkEnd w:id="97"/>
    </w:p>
    <w:p w:rsidR="00105A84" w:rsidRPr="003E02CC" w:rsidRDefault="00105A84" w:rsidP="00105A84">
      <w:pPr>
        <w:rPr>
          <w:rFonts w:asciiTheme="minorHAnsi" w:hAnsiTheme="minorHAnsi"/>
        </w:rPr>
      </w:pPr>
    </w:p>
    <w:p w:rsidR="00105A84" w:rsidRPr="0020084B" w:rsidRDefault="00105A84" w:rsidP="00105A84">
      <w:pPr>
        <w:rPr>
          <w:rFonts w:asciiTheme="minorHAnsi" w:hAnsiTheme="minorHAnsi"/>
          <w:b/>
          <w:u w:val="single"/>
        </w:rPr>
      </w:pPr>
      <w:r w:rsidRPr="0020084B">
        <w:rPr>
          <w:rFonts w:asciiTheme="minorHAnsi" w:hAnsiTheme="minorHAnsi"/>
          <w:b/>
          <w:u w:val="single"/>
        </w:rPr>
        <w:t>Feature</w:t>
      </w:r>
    </w:p>
    <w:p w:rsidR="00105A84" w:rsidRPr="0020084B" w:rsidRDefault="00105A84" w:rsidP="00105A84">
      <w:pPr>
        <w:rPr>
          <w:rFonts w:asciiTheme="minorHAnsi" w:hAnsiTheme="minorHAnsi"/>
        </w:rPr>
      </w:pPr>
    </w:p>
    <w:p w:rsidR="00105A84" w:rsidRDefault="00105A84" w:rsidP="00105A84">
      <w:pPr>
        <w:spacing w:line="276" w:lineRule="auto"/>
        <w:rPr>
          <w:rFonts w:asciiTheme="minorHAnsi" w:hAnsiTheme="minorHAnsi" w:cs="Calibri"/>
        </w:rPr>
      </w:pPr>
      <w:r>
        <w:rPr>
          <w:rFonts w:asciiTheme="minorHAnsi" w:hAnsiTheme="minorHAnsi" w:cs="Calibri"/>
        </w:rPr>
        <w:t xml:space="preserve">This is the module of grouping the items for the convenience. It is also useful for easy identification and report generation of items under selected group. Eg: </w:t>
      </w:r>
      <w:r w:rsidR="002E068C">
        <w:rPr>
          <w:rFonts w:asciiTheme="minorHAnsi" w:hAnsiTheme="minorHAnsi" w:cs="Calibri"/>
        </w:rPr>
        <w:t>Building Materials</w:t>
      </w:r>
      <w:r>
        <w:rPr>
          <w:rFonts w:asciiTheme="minorHAnsi" w:hAnsiTheme="minorHAnsi" w:cs="Calibri"/>
        </w:rPr>
        <w:t xml:space="preserve">, </w:t>
      </w:r>
      <w:r w:rsidR="002E068C">
        <w:rPr>
          <w:rFonts w:asciiTheme="minorHAnsi" w:hAnsiTheme="minorHAnsi" w:cs="Calibri"/>
        </w:rPr>
        <w:t>Equipments</w:t>
      </w:r>
      <w:r>
        <w:rPr>
          <w:rFonts w:asciiTheme="minorHAnsi" w:hAnsiTheme="minorHAnsi" w:cs="Calibri"/>
        </w:rPr>
        <w:t xml:space="preserve"> etc. Grouping of items should be defined as per the sector. These item groups are to be </w:t>
      </w:r>
      <w:r>
        <w:rPr>
          <w:rFonts w:asciiTheme="minorHAnsi" w:hAnsiTheme="minorHAnsi" w:cs="Calibri"/>
          <w:lang w:val="en-IN"/>
        </w:rPr>
        <w:t xml:space="preserve">fetched in the </w:t>
      </w:r>
      <w:r w:rsidR="002E068C">
        <w:rPr>
          <w:rFonts w:asciiTheme="minorHAnsi" w:hAnsiTheme="minorHAnsi" w:cs="Calibri"/>
          <w:lang w:val="en-IN"/>
        </w:rPr>
        <w:t>product</w:t>
      </w:r>
      <w:r>
        <w:rPr>
          <w:rFonts w:asciiTheme="minorHAnsi" w:hAnsiTheme="minorHAnsi" w:cs="Calibri"/>
          <w:lang w:val="en-IN"/>
        </w:rPr>
        <w:t xml:space="preserve"> module while defining </w:t>
      </w:r>
      <w:r w:rsidR="002E068C">
        <w:rPr>
          <w:rFonts w:asciiTheme="minorHAnsi" w:hAnsiTheme="minorHAnsi" w:cs="Calibri"/>
          <w:lang w:val="en-IN"/>
        </w:rPr>
        <w:t>products</w:t>
      </w:r>
      <w:r>
        <w:rPr>
          <w:rFonts w:asciiTheme="minorHAnsi" w:hAnsiTheme="minorHAnsi" w:cs="Calibri"/>
        </w:rPr>
        <w:t>.</w:t>
      </w:r>
    </w:p>
    <w:p w:rsidR="00105A84" w:rsidRPr="003E02CC" w:rsidRDefault="00DF34DE" w:rsidP="00105A84">
      <w:pPr>
        <w:spacing w:line="276" w:lineRule="auto"/>
        <w:rPr>
          <w:rFonts w:asciiTheme="minorHAnsi" w:hAnsiTheme="minorHAnsi" w:cstheme="minorHAnsi"/>
        </w:rPr>
      </w:pPr>
      <w:r w:rsidRPr="00DF34DE">
        <w:rPr>
          <w:rFonts w:asciiTheme="minorHAnsi" w:hAnsiTheme="minorHAnsi" w:cstheme="minorHAnsi"/>
          <w:noProof/>
          <w:lang w:val="en-GB" w:eastAsia="en-GB"/>
        </w:rPr>
        <w:pict>
          <v:roundrect id="_x0000_s130321" style="position:absolute;left:0;text-align:left;margin-left:58.85pt;margin-top:12.5pt;width:334.5pt;height:26.25pt;z-index:252599296" arcsize="10923f" fillcolor="white [3201]" strokecolor="#5b9bd5 [3204]" strokeweight="5pt">
            <v:stroke linestyle="thickThin"/>
            <v:shadow color="#868686"/>
            <v:textbox style="mso-next-textbox:#_x0000_s130321">
              <w:txbxContent>
                <w:p w:rsidR="00D6046E" w:rsidRPr="00361085" w:rsidRDefault="00D6046E" w:rsidP="00105A84">
                  <w:pPr>
                    <w:jc w:val="center"/>
                    <w:rPr>
                      <w:rFonts w:asciiTheme="minorHAnsi" w:hAnsiTheme="minorHAnsi"/>
                      <w:b/>
                      <w:color w:val="002060"/>
                      <w:sz w:val="20"/>
                      <w:lang w:val="en-IN"/>
                    </w:rPr>
                  </w:pPr>
                  <w:r w:rsidRPr="00361085">
                    <w:rPr>
                      <w:rFonts w:asciiTheme="minorHAnsi" w:hAnsiTheme="minorHAnsi"/>
                      <w:b/>
                      <w:color w:val="002060"/>
                      <w:sz w:val="20"/>
                      <w:lang w:val="en-IN"/>
                    </w:rPr>
                    <w:t>ITEM GROUP SUB SYSTEM</w:t>
                  </w:r>
                </w:p>
              </w:txbxContent>
            </v:textbox>
          </v:roundrect>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shape id="_x0000_s130322" type="#_x0000_t32" style="position:absolute;left:0;text-align:left;margin-left:225.95pt;margin-top:9.3pt;width:0;height:132.35pt;z-index:252600320" o:connectortype="straight" strokecolor="#2e74b5 [2404]"/>
        </w:pict>
      </w:r>
      <w:r w:rsidRPr="00DF34DE">
        <w:rPr>
          <w:rFonts w:asciiTheme="minorHAnsi" w:hAnsiTheme="minorHAnsi"/>
          <w:noProof/>
          <w:lang w:val="en-GB" w:eastAsia="en-GB"/>
        </w:rPr>
        <w:pict>
          <v:shape id="_x0000_s130323" type="#_x0000_t32" style="position:absolute;left:0;text-align:left;margin-left:98.45pt;margin-top:10.25pt;width:0;height:21.15pt;z-index:252601344" o:connectortype="straight" strokecolor="#2e74b5 [2404]"/>
        </w:pict>
      </w:r>
      <w:r w:rsidRPr="00DF34DE">
        <w:rPr>
          <w:rFonts w:asciiTheme="minorHAnsi" w:hAnsiTheme="minorHAnsi"/>
          <w:noProof/>
          <w:lang w:val="en-GB" w:eastAsia="en-GB"/>
        </w:rPr>
        <w:pict>
          <v:shape id="_x0000_s130324" type="#_x0000_t32" style="position:absolute;left:0;text-align:left;margin-left:351.95pt;margin-top:10.25pt;width:0;height:21.15pt;z-index:252602368" o:connectortype="straight" strokecolor="#2e74b5 [2404]"/>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roundrect id="_x0000_s130326" style="position:absolute;left:0;text-align:left;margin-left:256.7pt;margin-top:4.55pt;width:191.25pt;height:32.25pt;z-index:252604416" arcsize="10923f" fillcolor="white [3201]" strokecolor="#5b9bd5 [3204]" strokeweight="5pt">
            <v:stroke linestyle="thickThin"/>
            <v:shadow color="#868686"/>
            <v:textbox style="mso-next-textbox:#_x0000_s130326">
              <w:txbxContent>
                <w:p w:rsidR="00D6046E" w:rsidRPr="00361085" w:rsidRDefault="00D6046E" w:rsidP="00105A84">
                  <w:pPr>
                    <w:jc w:val="center"/>
                    <w:rPr>
                      <w:rFonts w:asciiTheme="minorHAnsi" w:hAnsiTheme="minorHAnsi"/>
                      <w:b/>
                      <w:color w:val="002060"/>
                      <w:sz w:val="20"/>
                      <w:lang w:val="en-IN"/>
                    </w:rPr>
                  </w:pPr>
                  <w:r w:rsidRPr="00361085">
                    <w:rPr>
                      <w:rFonts w:asciiTheme="minorHAnsi" w:hAnsiTheme="minorHAnsi"/>
                      <w:b/>
                      <w:color w:val="002060"/>
                      <w:sz w:val="20"/>
                      <w:lang w:val="en-IN"/>
                    </w:rPr>
                    <w:t>MODIFYING ITEM GROUP</w:t>
                  </w:r>
                </w:p>
              </w:txbxContent>
            </v:textbox>
          </v:roundrect>
        </w:pict>
      </w:r>
      <w:r w:rsidRPr="00DF34DE">
        <w:rPr>
          <w:rFonts w:asciiTheme="minorHAnsi" w:hAnsiTheme="minorHAnsi"/>
          <w:noProof/>
          <w:lang w:val="en-GB" w:eastAsia="en-GB"/>
        </w:rPr>
        <w:pict>
          <v:roundrect id="_x0000_s130325" style="position:absolute;left:0;text-align:left;margin-left:2.45pt;margin-top:4.55pt;width:191.25pt;height:34.5pt;z-index:252603392" arcsize="10923f" fillcolor="white [3201]" strokecolor="#5b9bd5 [3204]" strokeweight="5pt">
            <v:stroke linestyle="thickThin"/>
            <v:shadow color="#868686"/>
            <v:textbox style="mso-next-textbox:#_x0000_s130325">
              <w:txbxContent>
                <w:p w:rsidR="00D6046E" w:rsidRPr="00361085" w:rsidRDefault="00D6046E" w:rsidP="00105A84">
                  <w:pPr>
                    <w:jc w:val="center"/>
                    <w:rPr>
                      <w:rFonts w:asciiTheme="minorHAnsi" w:hAnsiTheme="minorHAnsi"/>
                      <w:b/>
                      <w:color w:val="002060"/>
                      <w:sz w:val="20"/>
                      <w:lang w:val="en-IN"/>
                    </w:rPr>
                  </w:pPr>
                  <w:r w:rsidRPr="00361085">
                    <w:rPr>
                      <w:rFonts w:asciiTheme="minorHAnsi" w:hAnsiTheme="minorHAnsi"/>
                      <w:b/>
                      <w:color w:val="002060"/>
                      <w:sz w:val="20"/>
                      <w:lang w:val="en-IN"/>
                    </w:rPr>
                    <w:t>ADDING ITEM GROUP</w:t>
                  </w:r>
                </w:p>
              </w:txbxContent>
            </v:textbox>
          </v:roundrect>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Pr>
          <w:rFonts w:asciiTheme="minorHAnsi" w:hAnsiTheme="minorHAnsi"/>
          <w:noProof/>
          <w:lang w:val="en-IN" w:eastAsia="en-IN"/>
        </w:rPr>
        <w:pict>
          <v:shape id="_x0000_s130900" type="#_x0000_t32" style="position:absolute;left:0;text-align:left;margin-left:351.95pt;margin-top:12.2pt;width:0;height:32.25pt;z-index:253162496" o:connectortype="straight" strokecolor="#2e74b5 [2404]"/>
        </w:pict>
      </w:r>
      <w:r>
        <w:rPr>
          <w:rFonts w:asciiTheme="minorHAnsi" w:hAnsiTheme="minorHAnsi"/>
          <w:noProof/>
          <w:lang w:val="en-IN" w:eastAsia="en-IN"/>
        </w:rPr>
        <w:pict>
          <v:shape id="_x0000_s130899" type="#_x0000_t32" style="position:absolute;left:0;text-align:left;margin-left:98.45pt;margin-top:12.2pt;width:0;height:32.25pt;z-index:253161472" o:connectortype="straight" strokecolor="#2e74b5 [2404]"/>
        </w:pict>
      </w:r>
    </w:p>
    <w:p w:rsidR="00105A84" w:rsidRPr="003E02CC" w:rsidRDefault="00105A84" w:rsidP="00105A84">
      <w:pPr>
        <w:spacing w:line="276" w:lineRule="auto"/>
        <w:rPr>
          <w:rFonts w:asciiTheme="minorHAnsi" w:hAnsiTheme="minorHAnsi" w:cs="Calibri"/>
        </w:rPr>
      </w:pPr>
    </w:p>
    <w:p w:rsidR="00105A84" w:rsidRDefault="00105A84" w:rsidP="00105A84">
      <w:pPr>
        <w:spacing w:line="276" w:lineRule="auto"/>
        <w:rPr>
          <w:rFonts w:asciiTheme="minorHAnsi" w:hAnsiTheme="minorHAnsi" w:cs="Calibri"/>
        </w:rPr>
      </w:pPr>
    </w:p>
    <w:p w:rsidR="00105A84" w:rsidRDefault="00DF34DE" w:rsidP="00105A84">
      <w:pPr>
        <w:spacing w:line="276" w:lineRule="auto"/>
        <w:rPr>
          <w:rFonts w:asciiTheme="minorHAnsi" w:hAnsiTheme="minorHAnsi" w:cs="Calibri"/>
        </w:rPr>
      </w:pPr>
      <w:r w:rsidRPr="00DF34DE">
        <w:rPr>
          <w:rFonts w:asciiTheme="minorHAnsi" w:hAnsiTheme="minorHAnsi"/>
          <w:noProof/>
          <w:lang w:val="en-IN" w:eastAsia="en-IN"/>
        </w:rPr>
        <w:pict>
          <v:roundrect id="_x0000_s130898" style="position:absolute;left:0;text-align:left;margin-left:259.1pt;margin-top:.15pt;width:191.25pt;height:43.5pt;z-index:253160448" arcsize="10923f" fillcolor="white [3201]" strokecolor="#5b9bd5 [3204]" strokeweight="5pt">
            <v:stroke linestyle="thickThin"/>
            <v:shadow color="#868686"/>
            <v:textbox style="mso-next-textbox:#_x0000_s130898">
              <w:txbxContent>
                <w:p w:rsidR="00D6046E" w:rsidRPr="00361085" w:rsidRDefault="00D6046E" w:rsidP="008D1EA6">
                  <w:pPr>
                    <w:jc w:val="center"/>
                    <w:rPr>
                      <w:rFonts w:asciiTheme="minorHAnsi" w:hAnsiTheme="minorHAnsi"/>
                      <w:b/>
                      <w:color w:val="002060"/>
                      <w:sz w:val="20"/>
                      <w:lang w:val="en-IN"/>
                    </w:rPr>
                  </w:pPr>
                  <w:r>
                    <w:rPr>
                      <w:rFonts w:asciiTheme="minorHAnsi" w:hAnsiTheme="minorHAnsi"/>
                      <w:b/>
                      <w:color w:val="002060"/>
                      <w:sz w:val="20"/>
                      <w:lang w:val="en-IN"/>
                    </w:rPr>
                    <w:t>SEARCH SALES TAX ( IF TAX ENABLED OFFICE )</w:t>
                  </w:r>
                </w:p>
              </w:txbxContent>
            </v:textbox>
          </v:roundrect>
        </w:pict>
      </w:r>
      <w:r w:rsidRPr="00DF34DE">
        <w:rPr>
          <w:rFonts w:asciiTheme="minorHAnsi" w:hAnsiTheme="minorHAnsi"/>
          <w:noProof/>
          <w:lang w:val="en-IN" w:eastAsia="en-IN"/>
        </w:rPr>
        <w:pict>
          <v:roundrect id="_x0000_s130897" style="position:absolute;left:0;text-align:left;margin-left:4.85pt;margin-top:.15pt;width:191.25pt;height:43.5pt;z-index:253159424" arcsize="10923f" fillcolor="white [3201]" strokecolor="#5b9bd5 [3204]" strokeweight="5pt">
            <v:stroke linestyle="thickThin"/>
            <v:shadow color="#868686"/>
            <v:textbox style="mso-next-textbox:#_x0000_s130897">
              <w:txbxContent>
                <w:p w:rsidR="00D6046E" w:rsidRPr="00361085" w:rsidRDefault="00D6046E" w:rsidP="008D1EA6">
                  <w:pPr>
                    <w:jc w:val="center"/>
                    <w:rPr>
                      <w:rFonts w:asciiTheme="minorHAnsi" w:hAnsiTheme="minorHAnsi"/>
                      <w:b/>
                      <w:color w:val="002060"/>
                      <w:sz w:val="20"/>
                      <w:lang w:val="en-IN"/>
                    </w:rPr>
                  </w:pPr>
                  <w:r>
                    <w:rPr>
                      <w:rFonts w:asciiTheme="minorHAnsi" w:hAnsiTheme="minorHAnsi"/>
                      <w:b/>
                      <w:color w:val="002060"/>
                      <w:sz w:val="20"/>
                      <w:lang w:val="en-IN"/>
                    </w:rPr>
                    <w:t>SEARCH PURCHASE TAX ( IF TAX ENABLED OFFICE )</w:t>
                  </w:r>
                </w:p>
              </w:txbxContent>
            </v:textbox>
          </v:roundrect>
        </w:pict>
      </w:r>
    </w:p>
    <w:p w:rsidR="00105A84" w:rsidRDefault="00105A84" w:rsidP="00105A84">
      <w:pPr>
        <w:spacing w:line="276" w:lineRule="auto"/>
        <w:rPr>
          <w:rFonts w:asciiTheme="minorHAnsi" w:hAnsiTheme="minorHAnsi" w:cs="Calibri"/>
        </w:rPr>
      </w:pPr>
    </w:p>
    <w:p w:rsidR="00105A84" w:rsidRDefault="00DF34DE" w:rsidP="00105A84">
      <w:pPr>
        <w:spacing w:line="276" w:lineRule="auto"/>
        <w:rPr>
          <w:rFonts w:asciiTheme="minorHAnsi" w:hAnsiTheme="minorHAnsi" w:cs="Calibri"/>
        </w:rPr>
      </w:pPr>
      <w:r w:rsidRPr="00DF34DE">
        <w:rPr>
          <w:rFonts w:asciiTheme="minorHAnsi" w:hAnsiTheme="minorHAnsi" w:cs="Calibri"/>
          <w:noProof/>
          <w:lang w:val="en-GB" w:eastAsia="en-GB"/>
        </w:rPr>
        <w:pict>
          <v:shape id="_x0000_s130329" type="#_x0000_t38" style="position:absolute;left:0;text-align:left;margin-left:225.35pt;margin-top:12.75pt;width:32.25pt;height:29.15pt;z-index:252607488" o:connectortype="curved" adj="10783,-470235,-198820" strokecolor="#2e74b5 [2404]"/>
        </w:pict>
      </w:r>
      <w:r w:rsidRPr="00DF34DE">
        <w:rPr>
          <w:rFonts w:asciiTheme="minorHAnsi" w:hAnsiTheme="minorHAnsi" w:cs="Calibri"/>
          <w:noProof/>
          <w:lang w:val="en-GB" w:eastAsia="en-GB"/>
        </w:rPr>
        <w:pict>
          <v:shape id="_x0000_s130330" type="#_x0000_t38" style="position:absolute;left:0;text-align:left;margin-left:193.7pt;margin-top:12.75pt;width:32.25pt;height:29.15pt;flip:y;z-index:252608512" o:connectortype="curved" adj="10783,-470235,-198820" strokecolor="#2e74b5 [2404]"/>
        </w:pict>
      </w:r>
      <w:r w:rsidRPr="00DF34DE">
        <w:rPr>
          <w:rFonts w:asciiTheme="minorHAnsi" w:hAnsiTheme="minorHAnsi" w:cs="Calibri"/>
          <w:noProof/>
          <w:lang w:val="en-GB" w:eastAsia="en-GB"/>
        </w:rPr>
        <w:pict>
          <v:roundrect id="_x0000_s130327" style="position:absolute;left:0;text-align:left;margin-left:2.45pt;margin-top:27.6pt;width:191.25pt;height:34.5pt;z-index:252605440" arcsize="10923f" fillcolor="white [3201]" strokecolor="#5b9bd5 [3204]" strokeweight="5pt">
            <v:stroke linestyle="thickThin"/>
            <v:shadow color="#868686"/>
            <v:textbox style="mso-next-textbox:#_x0000_s130327" inset=",3.3mm">
              <w:txbxContent>
                <w:p w:rsidR="00D6046E" w:rsidRPr="00361085" w:rsidRDefault="00D6046E" w:rsidP="00105A84">
                  <w:pPr>
                    <w:jc w:val="center"/>
                    <w:rPr>
                      <w:rFonts w:asciiTheme="minorHAnsi" w:hAnsiTheme="minorHAnsi"/>
                      <w:b/>
                      <w:color w:val="002060"/>
                      <w:sz w:val="18"/>
                      <w:szCs w:val="18"/>
                      <w:lang w:val="en-IN"/>
                    </w:rPr>
                  </w:pPr>
                  <w:r w:rsidRPr="00361085">
                    <w:rPr>
                      <w:rFonts w:asciiTheme="minorHAnsi" w:hAnsiTheme="minorHAnsi"/>
                      <w:b/>
                      <w:color w:val="002060"/>
                      <w:sz w:val="18"/>
                      <w:szCs w:val="18"/>
                      <w:lang w:val="en-IN"/>
                    </w:rPr>
                    <w:t>ACTIVATING / INACTIVATING ITEM GROUP</w:t>
                  </w:r>
                </w:p>
              </w:txbxContent>
            </v:textbox>
          </v:roundrect>
        </w:pict>
      </w:r>
    </w:p>
    <w:p w:rsidR="00105A84" w:rsidRDefault="00DF34DE" w:rsidP="00105A84">
      <w:pPr>
        <w:spacing w:after="200" w:line="276" w:lineRule="auto"/>
        <w:ind w:left="720"/>
        <w:rPr>
          <w:rFonts w:asciiTheme="minorHAnsi" w:hAnsiTheme="minorHAnsi"/>
          <w:b/>
        </w:rPr>
      </w:pPr>
      <w:r w:rsidRPr="00DF34DE">
        <w:rPr>
          <w:rFonts w:asciiTheme="minorHAnsi" w:hAnsiTheme="minorHAnsi" w:cs="Calibri"/>
          <w:noProof/>
          <w:lang w:val="en-GB" w:eastAsia="en-GB"/>
        </w:rPr>
        <w:pict>
          <v:roundrect id="_x0000_s130328" style="position:absolute;left:0;text-align:left;margin-left:258.2pt;margin-top:9.15pt;width:191.25pt;height:34.5pt;z-index:252606464" arcsize="10923f" fillcolor="white [3201]" strokecolor="#5b9bd5 [3204]" strokeweight="5pt">
            <v:stroke linestyle="thickThin"/>
            <v:shadow color="#868686"/>
            <v:textbox style="mso-next-textbox:#_x0000_s130328" inset=",3.3mm">
              <w:txbxContent>
                <w:p w:rsidR="00D6046E" w:rsidRPr="00361085" w:rsidRDefault="00D6046E" w:rsidP="00105A84">
                  <w:pPr>
                    <w:jc w:val="center"/>
                    <w:rPr>
                      <w:rFonts w:asciiTheme="minorHAnsi" w:hAnsiTheme="minorHAnsi"/>
                      <w:b/>
                      <w:color w:val="002060"/>
                      <w:sz w:val="20"/>
                      <w:lang w:val="en-IN"/>
                    </w:rPr>
                  </w:pPr>
                  <w:r w:rsidRPr="00361085">
                    <w:rPr>
                      <w:rFonts w:asciiTheme="minorHAnsi" w:hAnsiTheme="minorHAnsi"/>
                      <w:b/>
                      <w:color w:val="002060"/>
                      <w:sz w:val="20"/>
                      <w:lang w:val="en-IN"/>
                    </w:rPr>
                    <w:t>ITEM GROUP CANCELLATION</w:t>
                  </w:r>
                </w:p>
              </w:txbxContent>
            </v:textbox>
          </v:roundrect>
        </w:pict>
      </w:r>
    </w:p>
    <w:p w:rsidR="008D1EA6" w:rsidRPr="008D1EA6" w:rsidRDefault="008D1EA6" w:rsidP="008D1EA6">
      <w:pPr>
        <w:spacing w:after="200" w:line="276" w:lineRule="auto"/>
        <w:ind w:left="720"/>
        <w:rPr>
          <w:rFonts w:asciiTheme="minorHAnsi" w:hAnsiTheme="minorHAnsi"/>
          <w:b/>
        </w:rPr>
      </w:pPr>
      <w:r>
        <w:rPr>
          <w:rFonts w:asciiTheme="minorHAnsi" w:hAnsiTheme="minorHAnsi"/>
          <w:b/>
        </w:rPr>
        <w:br/>
      </w:r>
    </w:p>
    <w:p w:rsidR="00105A84" w:rsidRPr="003E02CC" w:rsidRDefault="00105A84" w:rsidP="00342E30">
      <w:pPr>
        <w:numPr>
          <w:ilvl w:val="0"/>
          <w:numId w:val="4"/>
        </w:numPr>
        <w:spacing w:after="200" w:line="276" w:lineRule="auto"/>
        <w:rPr>
          <w:rFonts w:asciiTheme="minorHAnsi" w:hAnsiTheme="minorHAnsi"/>
          <w:b/>
        </w:rPr>
      </w:pPr>
      <w:r>
        <w:rPr>
          <w:rFonts w:asciiTheme="minorHAnsi" w:hAnsiTheme="minorHAnsi"/>
          <w:b/>
        </w:rPr>
        <w:t>AddingItem Group</w:t>
      </w:r>
      <w:r w:rsidRPr="003E02CC">
        <w:rPr>
          <w:rFonts w:asciiTheme="minorHAnsi" w:hAnsiTheme="minorHAnsi"/>
          <w:b/>
        </w:rPr>
        <w:t xml:space="preserve">: </w:t>
      </w:r>
      <w:r>
        <w:rPr>
          <w:rFonts w:asciiTheme="minorHAnsi" w:hAnsiTheme="minorHAnsi"/>
        </w:rPr>
        <w:t xml:space="preserve">Prepare a list of item group </w:t>
      </w:r>
      <w:r w:rsidRPr="003E02CC">
        <w:rPr>
          <w:rFonts w:asciiTheme="minorHAnsi" w:hAnsiTheme="minorHAnsi"/>
        </w:rPr>
        <w:t>and create the same in  the module</w:t>
      </w:r>
      <w:r>
        <w:rPr>
          <w:rFonts w:asciiTheme="minorHAnsi" w:hAnsiTheme="minorHAnsi"/>
        </w:rPr>
        <w:t>.</w:t>
      </w:r>
    </w:p>
    <w:p w:rsidR="00105A84" w:rsidRDefault="00105A84" w:rsidP="00342E30">
      <w:pPr>
        <w:numPr>
          <w:ilvl w:val="0"/>
          <w:numId w:val="4"/>
        </w:numPr>
        <w:spacing w:after="200" w:line="276" w:lineRule="auto"/>
        <w:rPr>
          <w:rFonts w:asciiTheme="minorHAnsi" w:hAnsiTheme="minorHAnsi"/>
          <w:b/>
        </w:rPr>
      </w:pPr>
      <w:r>
        <w:rPr>
          <w:rFonts w:asciiTheme="minorHAnsi" w:hAnsiTheme="minorHAnsi"/>
          <w:b/>
        </w:rPr>
        <w:t>Modifying Item Group</w:t>
      </w:r>
      <w:r w:rsidRPr="003E02CC">
        <w:rPr>
          <w:rFonts w:asciiTheme="minorHAnsi" w:hAnsiTheme="minorHAnsi"/>
          <w:b/>
        </w:rPr>
        <w:t xml:space="preserve">: </w:t>
      </w:r>
      <w:r w:rsidRPr="003E02CC">
        <w:rPr>
          <w:rFonts w:asciiTheme="minorHAnsi" w:hAnsiTheme="minorHAnsi"/>
        </w:rPr>
        <w:t xml:space="preserve">There will be a provision for </w:t>
      </w:r>
      <w:r>
        <w:rPr>
          <w:rFonts w:asciiTheme="minorHAnsi" w:hAnsiTheme="minorHAnsi"/>
        </w:rPr>
        <w:t xml:space="preserve">modifyingitem group </w:t>
      </w:r>
      <w:r w:rsidRPr="003E02CC">
        <w:rPr>
          <w:rFonts w:asciiTheme="minorHAnsi" w:hAnsiTheme="minorHAnsi"/>
        </w:rPr>
        <w:t xml:space="preserve">by the </w:t>
      </w:r>
      <w:r>
        <w:rPr>
          <w:rFonts w:asciiTheme="minorHAnsi" w:hAnsiTheme="minorHAnsi"/>
        </w:rPr>
        <w:t>authorized person</w:t>
      </w:r>
      <w:r w:rsidRPr="003E02CC">
        <w:rPr>
          <w:rFonts w:asciiTheme="minorHAnsi" w:hAnsiTheme="minorHAnsi"/>
        </w:rPr>
        <w:t>.</w:t>
      </w:r>
    </w:p>
    <w:p w:rsidR="00105A84" w:rsidRPr="00EF3C21" w:rsidRDefault="00105A84" w:rsidP="00342E30">
      <w:pPr>
        <w:numPr>
          <w:ilvl w:val="0"/>
          <w:numId w:val="4"/>
        </w:numPr>
        <w:spacing w:after="200" w:line="276" w:lineRule="auto"/>
        <w:rPr>
          <w:rFonts w:asciiTheme="minorHAnsi" w:hAnsiTheme="minorHAnsi"/>
          <w:b/>
        </w:rPr>
      </w:pPr>
      <w:r w:rsidRPr="00EF3C21">
        <w:rPr>
          <w:rFonts w:asciiTheme="minorHAnsi" w:hAnsiTheme="minorHAnsi"/>
          <w:b/>
        </w:rPr>
        <w:t xml:space="preserve">Activating / Inactivating Item </w:t>
      </w:r>
      <w:r>
        <w:rPr>
          <w:rFonts w:asciiTheme="minorHAnsi" w:hAnsiTheme="minorHAnsi"/>
          <w:b/>
        </w:rPr>
        <w:t>Group</w:t>
      </w:r>
      <w:r w:rsidRPr="00EF3C21">
        <w:rPr>
          <w:rFonts w:asciiTheme="minorHAnsi" w:hAnsiTheme="minorHAnsi"/>
          <w:b/>
        </w:rPr>
        <w:t xml:space="preserve">: </w:t>
      </w:r>
      <w:r>
        <w:rPr>
          <w:rFonts w:asciiTheme="minorHAnsi" w:hAnsiTheme="minorHAnsi"/>
        </w:rPr>
        <w:t xml:space="preserve">Authorized person </w:t>
      </w:r>
      <w:r w:rsidRPr="00EF3C21">
        <w:rPr>
          <w:rFonts w:asciiTheme="minorHAnsi" w:hAnsiTheme="minorHAnsi"/>
        </w:rPr>
        <w:t xml:space="preserve">could activate / inactivate Item </w:t>
      </w:r>
      <w:r>
        <w:rPr>
          <w:rFonts w:asciiTheme="minorHAnsi" w:hAnsiTheme="minorHAnsi"/>
        </w:rPr>
        <w:t>group</w:t>
      </w:r>
      <w:r w:rsidRPr="00EF3C21">
        <w:rPr>
          <w:rFonts w:asciiTheme="minorHAnsi" w:hAnsiTheme="minorHAnsi"/>
        </w:rPr>
        <w:t>. If it is inactivated, then the same will not be reflected in any other modules.</w:t>
      </w:r>
    </w:p>
    <w:p w:rsidR="00105A84" w:rsidRPr="008D1EA6" w:rsidRDefault="00105A84" w:rsidP="00342E30">
      <w:pPr>
        <w:numPr>
          <w:ilvl w:val="0"/>
          <w:numId w:val="4"/>
        </w:numPr>
        <w:spacing w:after="200" w:line="276" w:lineRule="auto"/>
        <w:rPr>
          <w:rFonts w:asciiTheme="minorHAnsi" w:hAnsiTheme="minorHAnsi"/>
          <w:b/>
        </w:rPr>
      </w:pPr>
      <w:r w:rsidRPr="00EF3C21">
        <w:rPr>
          <w:rFonts w:asciiTheme="minorHAnsi" w:hAnsiTheme="minorHAnsi"/>
          <w:b/>
        </w:rPr>
        <w:t xml:space="preserve">Item </w:t>
      </w:r>
      <w:r>
        <w:rPr>
          <w:rFonts w:asciiTheme="minorHAnsi" w:hAnsiTheme="minorHAnsi"/>
          <w:b/>
        </w:rPr>
        <w:t>Group Cancellation</w:t>
      </w:r>
      <w:r w:rsidRPr="00EF3C21">
        <w:rPr>
          <w:rFonts w:asciiTheme="minorHAnsi" w:hAnsiTheme="minorHAnsi"/>
          <w:b/>
        </w:rPr>
        <w:t xml:space="preserve">: </w:t>
      </w:r>
      <w:r>
        <w:rPr>
          <w:rFonts w:asciiTheme="minorHAnsi" w:hAnsiTheme="minorHAnsi"/>
        </w:rPr>
        <w:t xml:space="preserve">Authorized person </w:t>
      </w:r>
      <w:r w:rsidRPr="00EF3C21">
        <w:rPr>
          <w:rFonts w:asciiTheme="minorHAnsi" w:hAnsiTheme="minorHAnsi"/>
        </w:rPr>
        <w:t>could</w:t>
      </w:r>
      <w:r>
        <w:rPr>
          <w:rFonts w:asciiTheme="minorHAnsi" w:hAnsiTheme="minorHAnsi"/>
        </w:rPr>
        <w:t xml:space="preserve"> cancel</w:t>
      </w:r>
      <w:r w:rsidRPr="00EF3C21">
        <w:rPr>
          <w:rFonts w:asciiTheme="minorHAnsi" w:hAnsiTheme="minorHAnsi"/>
        </w:rPr>
        <w:t xml:space="preserve"> Item </w:t>
      </w:r>
      <w:r>
        <w:rPr>
          <w:rFonts w:asciiTheme="minorHAnsi" w:hAnsiTheme="minorHAnsi"/>
        </w:rPr>
        <w:t>Group</w:t>
      </w:r>
      <w:r w:rsidRPr="00EF3C21">
        <w:rPr>
          <w:rFonts w:asciiTheme="minorHAnsi" w:hAnsiTheme="minorHAnsi"/>
        </w:rPr>
        <w:t>.</w:t>
      </w:r>
      <w:r w:rsidRPr="003E02CC">
        <w:rPr>
          <w:rFonts w:asciiTheme="minorHAnsi" w:hAnsiTheme="minorHAnsi"/>
        </w:rPr>
        <w:t>Cancellation will be restricted if it is selected in some other modules.</w:t>
      </w:r>
    </w:p>
    <w:p w:rsidR="008D1EA6" w:rsidRPr="008D1EA6" w:rsidRDefault="008D1EA6" w:rsidP="00342E30">
      <w:pPr>
        <w:numPr>
          <w:ilvl w:val="0"/>
          <w:numId w:val="4"/>
        </w:numPr>
        <w:spacing w:after="200" w:line="276" w:lineRule="auto"/>
        <w:rPr>
          <w:rFonts w:asciiTheme="minorHAnsi" w:hAnsiTheme="minorHAnsi"/>
          <w:b/>
        </w:rPr>
      </w:pPr>
      <w:r>
        <w:rPr>
          <w:rFonts w:asciiTheme="minorHAnsi" w:hAnsiTheme="minorHAnsi"/>
          <w:b/>
        </w:rPr>
        <w:t xml:space="preserve">Search purchase tax: </w:t>
      </w:r>
      <w:r>
        <w:rPr>
          <w:rFonts w:asciiTheme="minorHAnsi" w:hAnsiTheme="minorHAnsi"/>
        </w:rPr>
        <w:t>provision for search purchase tax from tax master if it tax enabled corporate office only</w:t>
      </w:r>
    </w:p>
    <w:p w:rsidR="008D1EA6" w:rsidRPr="00FF4B81" w:rsidRDefault="008D1EA6" w:rsidP="00342E30">
      <w:pPr>
        <w:numPr>
          <w:ilvl w:val="0"/>
          <w:numId w:val="4"/>
        </w:numPr>
        <w:spacing w:after="200" w:line="276" w:lineRule="auto"/>
        <w:rPr>
          <w:rFonts w:asciiTheme="minorHAnsi" w:hAnsiTheme="minorHAnsi"/>
          <w:b/>
        </w:rPr>
      </w:pPr>
      <w:r>
        <w:rPr>
          <w:rFonts w:asciiTheme="minorHAnsi" w:hAnsiTheme="minorHAnsi"/>
          <w:b/>
        </w:rPr>
        <w:t xml:space="preserve">Search sales tax: </w:t>
      </w:r>
      <w:r w:rsidRPr="008D1EA6">
        <w:rPr>
          <w:rFonts w:asciiTheme="minorHAnsi" w:hAnsiTheme="minorHAnsi"/>
        </w:rPr>
        <w:t xml:space="preserve">provision </w:t>
      </w:r>
      <w:r>
        <w:rPr>
          <w:rFonts w:asciiTheme="minorHAnsi" w:hAnsiTheme="minorHAnsi"/>
        </w:rPr>
        <w:t>for search sales tax from tax master if it tax enabled office only.</w:t>
      </w:r>
    </w:p>
    <w:p w:rsidR="00FF4B81" w:rsidRDefault="00B81263" w:rsidP="00FF4B81">
      <w:pPr>
        <w:spacing w:after="200" w:line="276" w:lineRule="auto"/>
        <w:rPr>
          <w:rFonts w:asciiTheme="minorHAnsi" w:hAnsiTheme="minorHAnsi"/>
          <w:b/>
        </w:rPr>
      </w:pPr>
      <w:r>
        <w:rPr>
          <w:rFonts w:asciiTheme="minorHAnsi" w:hAnsiTheme="minorHAnsi"/>
          <w:b/>
          <w:noProof/>
          <w:lang w:val="en-IN" w:eastAsia="en-IN"/>
        </w:rPr>
        <w:lastRenderedPageBreak/>
        <w:drawing>
          <wp:inline distT="0" distB="0" distL="0" distR="0">
            <wp:extent cx="5760085" cy="3157054"/>
            <wp:effectExtent l="0" t="0" r="0" b="0"/>
            <wp:docPr id="21" name="Picture 1" descr="E:\018_Product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18_Product_Group.png"/>
                    <pic:cNvPicPr>
                      <a:picLocks noChangeAspect="1" noChangeArrowheads="1"/>
                    </pic:cNvPicPr>
                  </pic:nvPicPr>
                  <pic:blipFill>
                    <a:blip r:embed="rId41"/>
                    <a:srcRect/>
                    <a:stretch>
                      <a:fillRect/>
                    </a:stretch>
                  </pic:blipFill>
                  <pic:spPr bwMode="auto">
                    <a:xfrm>
                      <a:off x="0" y="0"/>
                      <a:ext cx="5760085" cy="3157054"/>
                    </a:xfrm>
                    <a:prstGeom prst="rect">
                      <a:avLst/>
                    </a:prstGeom>
                    <a:noFill/>
                    <a:ln w="9525">
                      <a:noFill/>
                      <a:miter lim="800000"/>
                      <a:headEnd/>
                      <a:tailEnd/>
                    </a:ln>
                  </pic:spPr>
                </pic:pic>
              </a:graphicData>
            </a:graphic>
          </wp:inline>
        </w:drawing>
      </w:r>
    </w:p>
    <w:p w:rsidR="00E825F6" w:rsidRDefault="00E825F6" w:rsidP="00FF4B81">
      <w:pPr>
        <w:spacing w:after="200" w:line="276" w:lineRule="auto"/>
        <w:rPr>
          <w:rFonts w:asciiTheme="minorHAnsi" w:hAnsiTheme="minorHAnsi"/>
          <w:b/>
        </w:rPr>
      </w:pPr>
    </w:p>
    <w:p w:rsidR="00E825F6" w:rsidRDefault="00E825F6" w:rsidP="000121CE">
      <w:pPr>
        <w:pStyle w:val="ListParagraph"/>
        <w:numPr>
          <w:ilvl w:val="0"/>
          <w:numId w:val="58"/>
        </w:numPr>
        <w:spacing w:after="200" w:line="276" w:lineRule="auto"/>
        <w:rPr>
          <w:rFonts w:asciiTheme="minorHAnsi" w:hAnsiTheme="minorHAnsi"/>
        </w:rPr>
      </w:pPr>
      <w:r w:rsidRPr="00E825F6">
        <w:rPr>
          <w:rFonts w:asciiTheme="minorHAnsi" w:hAnsiTheme="minorHAnsi"/>
        </w:rPr>
        <w:t xml:space="preserve">Must be </w:t>
      </w:r>
      <w:r>
        <w:rPr>
          <w:rFonts w:asciiTheme="minorHAnsi" w:hAnsiTheme="minorHAnsi"/>
        </w:rPr>
        <w:t>check the corporate office is commodity maintained office or not .</w:t>
      </w:r>
    </w:p>
    <w:p w:rsidR="00E825F6" w:rsidRDefault="00E825F6" w:rsidP="000121CE">
      <w:pPr>
        <w:pStyle w:val="ListParagraph"/>
        <w:numPr>
          <w:ilvl w:val="0"/>
          <w:numId w:val="58"/>
        </w:numPr>
        <w:spacing w:after="200" w:line="276" w:lineRule="auto"/>
        <w:rPr>
          <w:rFonts w:asciiTheme="minorHAnsi" w:hAnsiTheme="minorHAnsi"/>
        </w:rPr>
      </w:pPr>
      <w:r>
        <w:rPr>
          <w:rFonts w:asciiTheme="minorHAnsi" w:hAnsiTheme="minorHAnsi"/>
        </w:rPr>
        <w:t>Visible purchase tax and sales tax on the basis of above checking.</w:t>
      </w:r>
    </w:p>
    <w:p w:rsidR="000A3919" w:rsidRDefault="000A3919" w:rsidP="000121CE">
      <w:pPr>
        <w:pStyle w:val="ListParagraph"/>
        <w:numPr>
          <w:ilvl w:val="0"/>
          <w:numId w:val="58"/>
        </w:numPr>
        <w:spacing w:after="200" w:line="276" w:lineRule="auto"/>
        <w:rPr>
          <w:rFonts w:asciiTheme="minorHAnsi" w:hAnsiTheme="minorHAnsi"/>
        </w:rPr>
      </w:pPr>
      <w:r>
        <w:rPr>
          <w:rFonts w:asciiTheme="minorHAnsi" w:hAnsiTheme="minorHAnsi"/>
        </w:rPr>
        <w:t>Listing entries must be restricted on the basis of numbers.</w:t>
      </w:r>
    </w:p>
    <w:p w:rsidR="00275263" w:rsidRPr="00E825F6" w:rsidRDefault="00275263" w:rsidP="000121CE">
      <w:pPr>
        <w:pStyle w:val="ListParagraph"/>
        <w:numPr>
          <w:ilvl w:val="0"/>
          <w:numId w:val="58"/>
        </w:numPr>
        <w:spacing w:after="200" w:line="276" w:lineRule="auto"/>
        <w:rPr>
          <w:rFonts w:asciiTheme="minorHAnsi" w:hAnsiTheme="minorHAnsi"/>
        </w:rPr>
      </w:pPr>
      <w:r>
        <w:rPr>
          <w:rFonts w:asciiTheme="minorHAnsi" w:hAnsiTheme="minorHAnsi"/>
        </w:rPr>
        <w:t>There must be confirmation message before update if there is any change in the Sales or purchase tax.</w:t>
      </w:r>
    </w:p>
    <w:p w:rsidR="000A3919" w:rsidRPr="00E825F6" w:rsidRDefault="000A3919" w:rsidP="000A3919">
      <w:pPr>
        <w:pStyle w:val="ListParagraph"/>
        <w:spacing w:after="200" w:line="276" w:lineRule="auto"/>
        <w:ind w:firstLine="0"/>
        <w:rPr>
          <w:rFonts w:asciiTheme="minorHAnsi" w:hAnsiTheme="minorHAnsi"/>
        </w:rPr>
      </w:pPr>
    </w:p>
    <w:p w:rsidR="00E825F6" w:rsidRDefault="00E825F6" w:rsidP="00FF4B81">
      <w:pPr>
        <w:spacing w:after="200" w:line="276" w:lineRule="auto"/>
        <w:rPr>
          <w:rFonts w:asciiTheme="minorHAnsi" w:hAnsiTheme="minorHAnsi"/>
          <w:b/>
        </w:rPr>
      </w:pPr>
    </w:p>
    <w:p w:rsidR="00105A84" w:rsidRPr="008F1C6E" w:rsidRDefault="00105A84" w:rsidP="00105A84">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98" w:name="_Toc441586725"/>
      <w:bookmarkStart w:id="99" w:name="_Toc444887562"/>
      <w:r w:rsidRPr="008F1C6E">
        <w:rPr>
          <w:rFonts w:asciiTheme="minorHAnsi" w:hAnsiTheme="minorHAnsi"/>
          <w:color w:val="0000FF"/>
          <w:szCs w:val="24"/>
        </w:rPr>
        <w:t>MAIN-CATEGORY SUB SYSTEM</w:t>
      </w:r>
      <w:bookmarkEnd w:id="98"/>
      <w:bookmarkEnd w:id="99"/>
    </w:p>
    <w:p w:rsidR="00105A84" w:rsidRPr="003E02CC" w:rsidRDefault="00105A84" w:rsidP="00105A84">
      <w:pPr>
        <w:rPr>
          <w:rFonts w:asciiTheme="minorHAnsi" w:hAnsiTheme="minorHAnsi"/>
        </w:rPr>
      </w:pPr>
    </w:p>
    <w:p w:rsidR="00105A84" w:rsidRPr="0020084B" w:rsidRDefault="00105A84" w:rsidP="00105A84">
      <w:pPr>
        <w:rPr>
          <w:rFonts w:asciiTheme="minorHAnsi" w:hAnsiTheme="minorHAnsi"/>
          <w:b/>
          <w:u w:val="single"/>
        </w:rPr>
      </w:pPr>
      <w:r w:rsidRPr="0020084B">
        <w:rPr>
          <w:rFonts w:asciiTheme="minorHAnsi" w:hAnsiTheme="minorHAnsi"/>
          <w:b/>
          <w:u w:val="single"/>
        </w:rPr>
        <w:t>Feature</w:t>
      </w:r>
    </w:p>
    <w:p w:rsidR="00105A84" w:rsidRPr="0020084B" w:rsidRDefault="00105A84" w:rsidP="00105A84">
      <w:pPr>
        <w:rPr>
          <w:rFonts w:asciiTheme="minorHAnsi" w:hAnsiTheme="minorHAnsi"/>
        </w:rPr>
      </w:pPr>
    </w:p>
    <w:p w:rsidR="00105A84" w:rsidRDefault="00105A84" w:rsidP="00105A84">
      <w:pPr>
        <w:spacing w:line="276" w:lineRule="auto"/>
        <w:rPr>
          <w:rFonts w:asciiTheme="minorHAnsi" w:hAnsiTheme="minorHAnsi" w:cs="Calibri"/>
        </w:rPr>
      </w:pPr>
      <w:r>
        <w:rPr>
          <w:rFonts w:asciiTheme="minorHAnsi" w:hAnsiTheme="minorHAnsi" w:cs="Calibri"/>
        </w:rPr>
        <w:t xml:space="preserve">Categorization of items is </w:t>
      </w:r>
      <w:r w:rsidR="008F1C6E">
        <w:rPr>
          <w:rFonts w:asciiTheme="minorHAnsi" w:hAnsiTheme="minorHAnsi" w:cs="Calibri"/>
        </w:rPr>
        <w:t>the</w:t>
      </w:r>
      <w:r>
        <w:rPr>
          <w:rFonts w:asciiTheme="minorHAnsi" w:hAnsiTheme="minorHAnsi" w:cs="Calibri"/>
        </w:rPr>
        <w:t xml:space="preserve"> major activity </w:t>
      </w:r>
      <w:r w:rsidR="001812AF">
        <w:rPr>
          <w:rFonts w:asciiTheme="minorHAnsi" w:hAnsiTheme="minorHAnsi" w:cs="Calibri"/>
        </w:rPr>
        <w:t>in the product managing division</w:t>
      </w:r>
      <w:r>
        <w:rPr>
          <w:rFonts w:asciiTheme="minorHAnsi" w:hAnsiTheme="minorHAnsi" w:cs="Calibri"/>
        </w:rPr>
        <w:t>. Four level categorization</w:t>
      </w:r>
      <w:r w:rsidR="008F1C6E">
        <w:rPr>
          <w:rFonts w:asciiTheme="minorHAnsi" w:hAnsiTheme="minorHAnsi" w:cs="Calibri"/>
        </w:rPr>
        <w:t>sare</w:t>
      </w:r>
      <w:r>
        <w:rPr>
          <w:rFonts w:asciiTheme="minorHAnsi" w:hAnsiTheme="minorHAnsi" w:cs="Calibri"/>
        </w:rPr>
        <w:t xml:space="preserve"> possible in the </w:t>
      </w:r>
      <w:r w:rsidR="001812AF">
        <w:rPr>
          <w:rFonts w:asciiTheme="minorHAnsi" w:hAnsiTheme="minorHAnsi" w:cs="Calibri"/>
        </w:rPr>
        <w:t>product</w:t>
      </w:r>
      <w:r>
        <w:rPr>
          <w:rFonts w:asciiTheme="minorHAnsi" w:hAnsiTheme="minorHAnsi" w:cs="Calibri"/>
        </w:rPr>
        <w:t xml:space="preserve"> management of </w:t>
      </w:r>
      <w:r w:rsidR="001812AF">
        <w:rPr>
          <w:rFonts w:asciiTheme="minorHAnsi" w:hAnsiTheme="minorHAnsi" w:cs="Calibri"/>
        </w:rPr>
        <w:t>this A</w:t>
      </w:r>
      <w:r>
        <w:rPr>
          <w:rFonts w:asciiTheme="minorHAnsi" w:hAnsiTheme="minorHAnsi" w:cs="Calibri"/>
        </w:rPr>
        <w:t>pp</w:t>
      </w:r>
      <w:r w:rsidR="001812AF">
        <w:rPr>
          <w:rFonts w:asciiTheme="minorHAnsi" w:hAnsiTheme="minorHAnsi" w:cs="Calibri"/>
        </w:rPr>
        <w:t>lication</w:t>
      </w:r>
      <w:r>
        <w:rPr>
          <w:rFonts w:asciiTheme="minorHAnsi" w:hAnsiTheme="minorHAnsi" w:cs="Calibri"/>
        </w:rPr>
        <w:t xml:space="preserve">. This </w:t>
      </w:r>
      <w:r w:rsidR="001812AF">
        <w:rPr>
          <w:rFonts w:asciiTheme="minorHAnsi" w:hAnsiTheme="minorHAnsi" w:cs="Calibri"/>
        </w:rPr>
        <w:t xml:space="preserve">module will cover </w:t>
      </w:r>
      <w:r>
        <w:rPr>
          <w:rFonts w:asciiTheme="minorHAnsi" w:hAnsiTheme="minorHAnsi" w:cs="Calibri"/>
        </w:rPr>
        <w:t xml:space="preserve">first level of categorization. This category should be selected while defining a </w:t>
      </w:r>
      <w:r w:rsidR="001812AF">
        <w:rPr>
          <w:rFonts w:asciiTheme="minorHAnsi" w:hAnsiTheme="minorHAnsi" w:cs="Calibri"/>
        </w:rPr>
        <w:t>product</w:t>
      </w:r>
      <w:r>
        <w:rPr>
          <w:rFonts w:asciiTheme="minorHAnsi" w:hAnsiTheme="minorHAnsi" w:cs="Calibri"/>
        </w:rPr>
        <w:t>.</w:t>
      </w:r>
      <w:r w:rsidR="00CB40AC">
        <w:rPr>
          <w:rFonts w:asciiTheme="minorHAnsi" w:hAnsiTheme="minorHAnsi" w:cs="Calibri"/>
        </w:rPr>
        <w:t xml:space="preserve"> Allow selecting Item Group also while defining item category.</w:t>
      </w:r>
    </w:p>
    <w:p w:rsidR="00105A84" w:rsidRPr="003E02CC" w:rsidRDefault="00DF34DE" w:rsidP="00105A84">
      <w:pPr>
        <w:spacing w:line="276" w:lineRule="auto"/>
        <w:rPr>
          <w:rFonts w:asciiTheme="minorHAnsi" w:hAnsiTheme="minorHAnsi" w:cstheme="minorHAnsi"/>
        </w:rPr>
      </w:pPr>
      <w:r w:rsidRPr="00DF34DE">
        <w:rPr>
          <w:rFonts w:asciiTheme="minorHAnsi" w:hAnsiTheme="minorHAnsi" w:cstheme="minorHAnsi"/>
          <w:noProof/>
          <w:lang w:val="en-GB" w:eastAsia="en-GB"/>
        </w:rPr>
        <w:pict>
          <v:roundrect id="_x0000_s130364" style="position:absolute;left:0;text-align:left;margin-left:58.85pt;margin-top:12.5pt;width:334.5pt;height:26.25pt;z-index:252643328" arcsize="10923f" fillcolor="white [3201]" strokecolor="#5b9bd5 [3204]" strokeweight="5pt">
            <v:stroke linestyle="thickThin"/>
            <v:shadow color="#868686"/>
            <v:textbox style="mso-next-textbox:#_x0000_s130364">
              <w:txbxContent>
                <w:p w:rsidR="00D6046E" w:rsidRPr="003B2EC2" w:rsidRDefault="00D6046E" w:rsidP="00105A84">
                  <w:pPr>
                    <w:jc w:val="center"/>
                    <w:rPr>
                      <w:rFonts w:asciiTheme="minorHAnsi" w:hAnsiTheme="minorHAnsi"/>
                      <w:b/>
                      <w:color w:val="002060"/>
                      <w:sz w:val="20"/>
                      <w:lang w:val="en-IN"/>
                    </w:rPr>
                  </w:pPr>
                  <w:r w:rsidRPr="003B2EC2">
                    <w:rPr>
                      <w:rFonts w:asciiTheme="minorHAnsi" w:hAnsiTheme="minorHAnsi"/>
                      <w:b/>
                      <w:color w:val="002060"/>
                      <w:sz w:val="20"/>
                      <w:lang w:val="en-IN"/>
                    </w:rPr>
                    <w:t>MAIN-CATEGORY SUB SYSTEM</w:t>
                  </w:r>
                </w:p>
              </w:txbxContent>
            </v:textbox>
          </v:roundrect>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shape id="_x0000_s130365" type="#_x0000_t32" style="position:absolute;left:0;text-align:left;margin-left:225.95pt;margin-top:9.3pt;width:0;height:123.4pt;z-index:252644352" o:connectortype="straight" strokecolor="#2e74b5 [2404]"/>
        </w:pict>
      </w:r>
      <w:r w:rsidRPr="00DF34DE">
        <w:rPr>
          <w:rFonts w:asciiTheme="minorHAnsi" w:hAnsiTheme="minorHAnsi"/>
          <w:noProof/>
          <w:lang w:val="en-GB" w:eastAsia="en-GB"/>
        </w:rPr>
        <w:pict>
          <v:shape id="_x0000_s130366" type="#_x0000_t32" style="position:absolute;left:0;text-align:left;margin-left:98.45pt;margin-top:10.25pt;width:0;height:21.15pt;z-index:252645376" o:connectortype="straight" strokecolor="#2e74b5 [2404]"/>
        </w:pict>
      </w:r>
      <w:r w:rsidRPr="00DF34DE">
        <w:rPr>
          <w:rFonts w:asciiTheme="minorHAnsi" w:hAnsiTheme="minorHAnsi"/>
          <w:noProof/>
          <w:lang w:val="en-GB" w:eastAsia="en-GB"/>
        </w:rPr>
        <w:pict>
          <v:shape id="_x0000_s130367" type="#_x0000_t32" style="position:absolute;left:0;text-align:left;margin-left:351.95pt;margin-top:10.25pt;width:0;height:21.15pt;z-index:252646400" o:connectortype="straight" strokecolor="#2e74b5 [2404]"/>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roundrect id="_x0000_s130369" style="position:absolute;left:0;text-align:left;margin-left:256.7pt;margin-top:4.55pt;width:191.25pt;height:32.25pt;z-index:252648448" arcsize="10923f" fillcolor="white [3201]" strokecolor="#5b9bd5 [3204]" strokeweight="5pt">
            <v:stroke linestyle="thickThin"/>
            <v:shadow color="#868686"/>
            <v:textbox style="mso-next-textbox:#_x0000_s130369">
              <w:txbxContent>
                <w:p w:rsidR="00D6046E" w:rsidRPr="003B2EC2" w:rsidRDefault="00D6046E" w:rsidP="00105A84">
                  <w:pPr>
                    <w:jc w:val="center"/>
                    <w:rPr>
                      <w:rFonts w:asciiTheme="minorHAnsi" w:hAnsiTheme="minorHAnsi"/>
                      <w:b/>
                      <w:color w:val="002060"/>
                      <w:sz w:val="20"/>
                      <w:lang w:val="en-IN"/>
                    </w:rPr>
                  </w:pPr>
                  <w:r w:rsidRPr="003B2EC2">
                    <w:rPr>
                      <w:rFonts w:asciiTheme="minorHAnsi" w:hAnsiTheme="minorHAnsi"/>
                      <w:b/>
                      <w:color w:val="002060"/>
                      <w:sz w:val="20"/>
                      <w:lang w:val="en-IN"/>
                    </w:rPr>
                    <w:t>MODIFYING MAIN CATEGORY</w:t>
                  </w:r>
                </w:p>
              </w:txbxContent>
            </v:textbox>
          </v:roundrect>
        </w:pict>
      </w:r>
      <w:r w:rsidRPr="00DF34DE">
        <w:rPr>
          <w:rFonts w:asciiTheme="minorHAnsi" w:hAnsiTheme="minorHAnsi"/>
          <w:noProof/>
          <w:lang w:val="en-GB" w:eastAsia="en-GB"/>
        </w:rPr>
        <w:pict>
          <v:roundrect id="_x0000_s130368" style="position:absolute;left:0;text-align:left;margin-left:2.45pt;margin-top:4.55pt;width:191.25pt;height:34.5pt;z-index:252647424" arcsize="10923f" fillcolor="white [3201]" strokecolor="#5b9bd5 [3204]" strokeweight="5pt">
            <v:stroke linestyle="thickThin"/>
            <v:shadow color="#868686"/>
            <v:textbox style="mso-next-textbox:#_x0000_s130368">
              <w:txbxContent>
                <w:p w:rsidR="00D6046E" w:rsidRPr="003B2EC2" w:rsidRDefault="00D6046E" w:rsidP="00105A84">
                  <w:pPr>
                    <w:jc w:val="center"/>
                    <w:rPr>
                      <w:rFonts w:asciiTheme="minorHAnsi" w:hAnsiTheme="minorHAnsi"/>
                      <w:b/>
                      <w:color w:val="002060"/>
                      <w:sz w:val="20"/>
                      <w:lang w:val="en-IN"/>
                    </w:rPr>
                  </w:pPr>
                  <w:r w:rsidRPr="003B2EC2">
                    <w:rPr>
                      <w:rFonts w:asciiTheme="minorHAnsi" w:hAnsiTheme="minorHAnsi"/>
                      <w:b/>
                      <w:color w:val="002060"/>
                      <w:sz w:val="20"/>
                      <w:lang w:val="en-IN"/>
                    </w:rPr>
                    <w:t>ADDING MAIN CATEGORY</w:t>
                  </w:r>
                </w:p>
              </w:txbxContent>
            </v:textbox>
          </v:roundrect>
        </w:pict>
      </w:r>
    </w:p>
    <w:p w:rsidR="00105A84" w:rsidRPr="003E02CC" w:rsidRDefault="00105A84" w:rsidP="00105A84">
      <w:pPr>
        <w:rPr>
          <w:rFonts w:asciiTheme="minorHAnsi" w:hAnsiTheme="minorHAnsi"/>
        </w:rPr>
      </w:pPr>
    </w:p>
    <w:p w:rsidR="00105A84" w:rsidRPr="003E02CC" w:rsidRDefault="00105A84" w:rsidP="00105A84">
      <w:pPr>
        <w:rPr>
          <w:rFonts w:asciiTheme="minorHAnsi" w:hAnsiTheme="minorHAnsi"/>
        </w:rPr>
      </w:pPr>
    </w:p>
    <w:p w:rsidR="00105A84" w:rsidRPr="003E02CC" w:rsidRDefault="00DF34DE" w:rsidP="00105A84">
      <w:pPr>
        <w:spacing w:line="276" w:lineRule="auto"/>
        <w:rPr>
          <w:rFonts w:asciiTheme="minorHAnsi" w:hAnsiTheme="minorHAnsi" w:cs="Calibri"/>
        </w:rPr>
      </w:pPr>
      <w:r w:rsidRPr="00DF34DE">
        <w:rPr>
          <w:rFonts w:asciiTheme="minorHAnsi" w:hAnsiTheme="minorHAnsi" w:cs="Calibri"/>
          <w:noProof/>
          <w:lang w:val="en-GB" w:eastAsia="en-GB"/>
        </w:rPr>
        <w:pict>
          <v:shape id="_x0000_s130372" type="#_x0000_t38" style="position:absolute;left:0;text-align:left;margin-left:225.95pt;margin-top:7.75pt;width:32.25pt;height:29.15pt;z-index:252651520" o:connectortype="curved" adj="10783,-470235,-198820" strokecolor="#2e74b5 [2404]"/>
        </w:pict>
      </w:r>
      <w:r w:rsidRPr="00DF34DE">
        <w:rPr>
          <w:rFonts w:asciiTheme="minorHAnsi" w:hAnsiTheme="minorHAnsi" w:cs="Calibri"/>
          <w:noProof/>
          <w:lang w:val="en-GB" w:eastAsia="en-GB"/>
        </w:rPr>
        <w:pict>
          <v:shape id="_x0000_s130373" type="#_x0000_t38" style="position:absolute;left:0;text-align:left;margin-left:193.7pt;margin-top:7.75pt;width:32.25pt;height:29.15pt;flip:y;z-index:252652544" o:connectortype="curved" adj="10783,-470235,-198820" strokecolor="#2e74b5 [2404]"/>
        </w:pict>
      </w:r>
    </w:p>
    <w:p w:rsidR="00CB40AC" w:rsidRDefault="00DF34DE" w:rsidP="00105A84">
      <w:pPr>
        <w:spacing w:line="276" w:lineRule="auto"/>
        <w:rPr>
          <w:rFonts w:asciiTheme="minorHAnsi" w:hAnsiTheme="minorHAnsi" w:cs="Calibri"/>
        </w:rPr>
      </w:pPr>
      <w:r>
        <w:rPr>
          <w:rFonts w:asciiTheme="minorHAnsi" w:hAnsiTheme="minorHAnsi" w:cs="Calibri"/>
          <w:noProof/>
          <w:lang w:val="en-IN" w:eastAsia="en-IN"/>
        </w:rPr>
        <w:pict>
          <v:roundrect id="_x0000_s130763" style="position:absolute;left:0;text-align:left;margin-left:2.45pt;margin-top:3.75pt;width:191.25pt;height:34.5pt;z-index:253036544" arcsize="10923f" fillcolor="white [3201]" strokecolor="#5b9bd5 [3204]" strokeweight="5pt">
            <v:stroke linestyle="thickThin"/>
            <v:shadow color="#868686"/>
            <v:textbox style="mso-next-textbox:#_x0000_s130763">
              <w:txbxContent>
                <w:p w:rsidR="00D6046E" w:rsidRPr="00820AEF" w:rsidRDefault="00D6046E" w:rsidP="00CB40AC">
                  <w:pPr>
                    <w:jc w:val="center"/>
                    <w:rPr>
                      <w:rFonts w:asciiTheme="minorHAnsi" w:hAnsiTheme="minorHAnsi"/>
                      <w:b/>
                      <w:color w:val="002060"/>
                      <w:sz w:val="18"/>
                      <w:szCs w:val="18"/>
                      <w:lang w:val="en-IN"/>
                    </w:rPr>
                  </w:pPr>
                  <w:r w:rsidRPr="00820AEF">
                    <w:rPr>
                      <w:rFonts w:asciiTheme="minorHAnsi" w:hAnsiTheme="minorHAnsi"/>
                      <w:b/>
                      <w:color w:val="002060"/>
                      <w:sz w:val="18"/>
                      <w:szCs w:val="18"/>
                      <w:lang w:val="en-IN"/>
                    </w:rPr>
                    <w:t>SEARCH CATEGORY LEVEL</w:t>
                  </w:r>
                </w:p>
              </w:txbxContent>
            </v:textbox>
          </v:roundrect>
        </w:pict>
      </w:r>
      <w:r>
        <w:rPr>
          <w:rFonts w:asciiTheme="minorHAnsi" w:hAnsiTheme="minorHAnsi" w:cs="Calibri"/>
          <w:noProof/>
          <w:lang w:val="en-IN" w:eastAsia="en-IN"/>
        </w:rPr>
        <w:pict>
          <v:roundrect id="_x0000_s130764" style="position:absolute;left:0;text-align:left;margin-left:258.95pt;margin-top:3.75pt;width:191.25pt;height:34.5pt;z-index:253037568" arcsize="10923f" fillcolor="white [3201]" strokecolor="#5b9bd5 [3204]" strokeweight="5pt">
            <v:stroke linestyle="thickThin"/>
            <v:shadow color="#868686"/>
            <v:textbox style="mso-next-textbox:#_x0000_s130764">
              <w:txbxContent>
                <w:p w:rsidR="00D6046E" w:rsidRPr="00820AEF" w:rsidRDefault="00D6046E" w:rsidP="00CB40AC">
                  <w:pPr>
                    <w:jc w:val="center"/>
                    <w:rPr>
                      <w:rFonts w:asciiTheme="minorHAnsi" w:hAnsiTheme="minorHAnsi"/>
                      <w:b/>
                      <w:color w:val="002060"/>
                      <w:sz w:val="18"/>
                      <w:szCs w:val="18"/>
                      <w:lang w:val="en-IN"/>
                    </w:rPr>
                  </w:pPr>
                  <w:r w:rsidRPr="00820AEF">
                    <w:rPr>
                      <w:rFonts w:asciiTheme="minorHAnsi" w:hAnsiTheme="minorHAnsi"/>
                      <w:b/>
                      <w:color w:val="002060"/>
                      <w:sz w:val="18"/>
                      <w:szCs w:val="18"/>
                      <w:lang w:val="en-IN"/>
                    </w:rPr>
                    <w:t xml:space="preserve">SEARCH </w:t>
                  </w:r>
                  <w:r>
                    <w:rPr>
                      <w:rFonts w:asciiTheme="minorHAnsi" w:hAnsiTheme="minorHAnsi"/>
                      <w:b/>
                      <w:color w:val="002060"/>
                      <w:sz w:val="18"/>
                      <w:szCs w:val="18"/>
                      <w:lang w:val="en-IN"/>
                    </w:rPr>
                    <w:t>ITEM GROUP</w:t>
                  </w:r>
                </w:p>
              </w:txbxContent>
            </v:textbox>
          </v:roundrect>
        </w:pict>
      </w:r>
    </w:p>
    <w:p w:rsidR="00CB40AC" w:rsidRDefault="00CB40AC" w:rsidP="00105A84">
      <w:pPr>
        <w:spacing w:line="276" w:lineRule="auto"/>
        <w:rPr>
          <w:rFonts w:asciiTheme="minorHAnsi" w:hAnsiTheme="minorHAnsi" w:cs="Calibri"/>
        </w:rPr>
      </w:pPr>
    </w:p>
    <w:p w:rsidR="00CB40AC" w:rsidRDefault="00CB40AC" w:rsidP="00105A84">
      <w:pPr>
        <w:spacing w:line="276" w:lineRule="auto"/>
        <w:rPr>
          <w:rFonts w:asciiTheme="minorHAnsi" w:hAnsiTheme="minorHAnsi" w:cs="Calibri"/>
        </w:rPr>
      </w:pPr>
    </w:p>
    <w:p w:rsidR="00CB40AC" w:rsidRDefault="00DF34DE" w:rsidP="00105A84">
      <w:pPr>
        <w:spacing w:line="276" w:lineRule="auto"/>
        <w:rPr>
          <w:rFonts w:asciiTheme="minorHAnsi" w:hAnsiTheme="minorHAnsi" w:cs="Calibri"/>
        </w:rPr>
      </w:pPr>
      <w:r w:rsidRPr="00DF34DE">
        <w:rPr>
          <w:rFonts w:asciiTheme="minorHAnsi" w:hAnsiTheme="minorHAnsi" w:cs="Calibri"/>
          <w:noProof/>
          <w:lang w:val="en-GB" w:eastAsia="en-GB"/>
        </w:rPr>
        <w:pict>
          <v:roundrect id="_x0000_s130370" style="position:absolute;left:0;text-align:left;margin-left:2.45pt;margin-top:14.4pt;width:191.25pt;height:34.5pt;z-index:252649472" arcsize="10923f" fillcolor="white [3201]" strokecolor="#5b9bd5 [3204]" strokeweight="5pt">
            <v:stroke linestyle="thickThin"/>
            <v:shadow color="#868686"/>
            <v:textbox style="mso-next-textbox:#_x0000_s130370">
              <w:txbxContent>
                <w:p w:rsidR="00D6046E" w:rsidRPr="005E38CA" w:rsidRDefault="00D6046E" w:rsidP="00105A84">
                  <w:pPr>
                    <w:jc w:val="center"/>
                    <w:rPr>
                      <w:rFonts w:asciiTheme="minorHAnsi" w:hAnsiTheme="minorHAnsi"/>
                      <w:b/>
                      <w:color w:val="002060"/>
                      <w:sz w:val="18"/>
                      <w:lang w:val="en-IN"/>
                    </w:rPr>
                  </w:pPr>
                  <w:r w:rsidRPr="005E38CA">
                    <w:rPr>
                      <w:rFonts w:asciiTheme="minorHAnsi" w:hAnsiTheme="minorHAnsi"/>
                      <w:b/>
                      <w:color w:val="002060"/>
                      <w:sz w:val="18"/>
                      <w:lang w:val="en-IN"/>
                    </w:rPr>
                    <w:t>ACTIVATING / INACTIVATING MAIN CATEGORY</w:t>
                  </w:r>
                </w:p>
              </w:txbxContent>
            </v:textbox>
          </v:roundrect>
        </w:pict>
      </w:r>
      <w:r w:rsidRPr="00DF34DE">
        <w:rPr>
          <w:rFonts w:asciiTheme="minorHAnsi" w:hAnsiTheme="minorHAnsi" w:cs="Calibri"/>
          <w:noProof/>
          <w:lang w:val="en-GB" w:eastAsia="en-GB"/>
        </w:rPr>
        <w:pict>
          <v:roundrect id="_x0000_s130371" style="position:absolute;left:0;text-align:left;margin-left:258.2pt;margin-top:12.9pt;width:191.25pt;height:34.5pt;z-index:252650496" arcsize="10923f" fillcolor="white [3201]" strokecolor="#5b9bd5 [3204]" strokeweight="5pt">
            <v:stroke linestyle="thickThin"/>
            <v:shadow color="#868686"/>
            <v:textbox style="mso-next-textbox:#_x0000_s130371">
              <w:txbxContent>
                <w:p w:rsidR="00D6046E" w:rsidRPr="003B2EC2" w:rsidRDefault="00D6046E" w:rsidP="00105A84">
                  <w:pPr>
                    <w:jc w:val="center"/>
                    <w:rPr>
                      <w:rFonts w:asciiTheme="minorHAnsi" w:hAnsiTheme="minorHAnsi"/>
                      <w:b/>
                      <w:color w:val="002060"/>
                      <w:sz w:val="20"/>
                      <w:lang w:val="en-IN"/>
                    </w:rPr>
                  </w:pPr>
                  <w:r w:rsidRPr="003B2EC2">
                    <w:rPr>
                      <w:rFonts w:asciiTheme="minorHAnsi" w:hAnsiTheme="minorHAnsi"/>
                      <w:b/>
                      <w:color w:val="002060"/>
                      <w:sz w:val="20"/>
                      <w:lang w:val="en-IN"/>
                    </w:rPr>
                    <w:t>MAIN CATEGORY CANCELLATION</w:t>
                  </w:r>
                </w:p>
              </w:txbxContent>
            </v:textbox>
          </v:roundrect>
        </w:pict>
      </w:r>
      <w:r>
        <w:rPr>
          <w:rFonts w:asciiTheme="minorHAnsi" w:hAnsiTheme="minorHAnsi" w:cs="Calibri"/>
          <w:noProof/>
          <w:lang w:val="en-IN" w:eastAsia="en-IN"/>
        </w:rPr>
        <w:pict>
          <v:group id="_x0000_s130760" style="position:absolute;left:0;text-align:left;margin-left:193.7pt;margin-top:3.8pt;width:64.5pt;height:29.15pt;z-index:253035520" coordorigin="5292,6715" coordsize="1290,583">
            <v:shape id="_x0000_s130761" type="#_x0000_t38" style="position:absolute;left:5937;top:6715;width:645;height:583" o:connectortype="curved" adj="10783,-470235,-198820" strokecolor="#2e74b5 [2404]"/>
            <v:shape id="_x0000_s130762" type="#_x0000_t38" style="position:absolute;left:5292;top:6715;width:645;height:583;flip:y" o:connectortype="curved" adj="10783,-470235,-198820" strokecolor="#2e74b5 [2404]"/>
          </v:group>
        </w:pict>
      </w:r>
    </w:p>
    <w:p w:rsidR="00105A84" w:rsidRDefault="00105A84" w:rsidP="00105A84">
      <w:pPr>
        <w:spacing w:line="276" w:lineRule="auto"/>
        <w:rPr>
          <w:rFonts w:asciiTheme="minorHAnsi" w:hAnsiTheme="minorHAnsi" w:cs="Calibri"/>
        </w:rPr>
      </w:pPr>
    </w:p>
    <w:p w:rsidR="00105A84" w:rsidRDefault="00105A84" w:rsidP="00CB40AC">
      <w:pPr>
        <w:spacing w:line="276" w:lineRule="auto"/>
        <w:jc w:val="right"/>
        <w:rPr>
          <w:rFonts w:asciiTheme="minorHAnsi" w:hAnsiTheme="minorHAnsi" w:cs="Calibri"/>
        </w:rPr>
      </w:pPr>
    </w:p>
    <w:p w:rsidR="00105A84" w:rsidRDefault="00105A84" w:rsidP="00105A84">
      <w:pPr>
        <w:spacing w:line="276" w:lineRule="auto"/>
        <w:rPr>
          <w:rFonts w:asciiTheme="minorHAnsi" w:hAnsiTheme="minorHAnsi" w:cs="Calibri"/>
        </w:rPr>
      </w:pPr>
    </w:p>
    <w:p w:rsidR="00105A84" w:rsidRDefault="00105A84" w:rsidP="00105A84">
      <w:pPr>
        <w:spacing w:line="276" w:lineRule="auto"/>
        <w:rPr>
          <w:rFonts w:asciiTheme="minorHAnsi" w:hAnsiTheme="minorHAnsi" w:cs="Calibri"/>
        </w:rPr>
      </w:pPr>
    </w:p>
    <w:p w:rsidR="00105A84" w:rsidRPr="003E02CC" w:rsidRDefault="00105A84" w:rsidP="00342E30">
      <w:pPr>
        <w:numPr>
          <w:ilvl w:val="0"/>
          <w:numId w:val="4"/>
        </w:numPr>
        <w:spacing w:after="200" w:line="276" w:lineRule="auto"/>
        <w:rPr>
          <w:rFonts w:asciiTheme="minorHAnsi" w:hAnsiTheme="minorHAnsi"/>
          <w:b/>
        </w:rPr>
      </w:pPr>
      <w:r>
        <w:rPr>
          <w:rFonts w:asciiTheme="minorHAnsi" w:hAnsiTheme="minorHAnsi"/>
          <w:b/>
        </w:rPr>
        <w:t>AddingMain Category</w:t>
      </w:r>
      <w:r w:rsidRPr="003E02CC">
        <w:rPr>
          <w:rFonts w:asciiTheme="minorHAnsi" w:hAnsiTheme="minorHAnsi"/>
          <w:b/>
        </w:rPr>
        <w:t xml:space="preserve">: </w:t>
      </w:r>
      <w:r>
        <w:rPr>
          <w:rFonts w:asciiTheme="minorHAnsi" w:hAnsiTheme="minorHAnsi"/>
        </w:rPr>
        <w:t xml:space="preserve">Prepare a list of main category </w:t>
      </w:r>
      <w:r w:rsidRPr="003E02CC">
        <w:rPr>
          <w:rFonts w:asciiTheme="minorHAnsi" w:hAnsiTheme="minorHAnsi"/>
        </w:rPr>
        <w:t>and create the same in module</w:t>
      </w:r>
      <w:r>
        <w:rPr>
          <w:rFonts w:asciiTheme="minorHAnsi" w:hAnsiTheme="minorHAnsi"/>
        </w:rPr>
        <w:t>.</w:t>
      </w:r>
    </w:p>
    <w:p w:rsidR="00105A84" w:rsidRPr="00C40A6F" w:rsidRDefault="00105A84" w:rsidP="00342E30">
      <w:pPr>
        <w:numPr>
          <w:ilvl w:val="0"/>
          <w:numId w:val="4"/>
        </w:numPr>
        <w:spacing w:after="200" w:line="276" w:lineRule="auto"/>
        <w:rPr>
          <w:rFonts w:asciiTheme="minorHAnsi" w:hAnsiTheme="minorHAnsi"/>
          <w:b/>
        </w:rPr>
      </w:pPr>
      <w:r>
        <w:rPr>
          <w:rFonts w:asciiTheme="minorHAnsi" w:hAnsiTheme="minorHAnsi"/>
          <w:b/>
        </w:rPr>
        <w:t>Modifying Main Category</w:t>
      </w:r>
      <w:r w:rsidRPr="003E02CC">
        <w:rPr>
          <w:rFonts w:asciiTheme="minorHAnsi" w:hAnsiTheme="minorHAnsi"/>
          <w:b/>
        </w:rPr>
        <w:t xml:space="preserve">: </w:t>
      </w:r>
      <w:r w:rsidRPr="003E02CC">
        <w:rPr>
          <w:rFonts w:asciiTheme="minorHAnsi" w:hAnsiTheme="minorHAnsi"/>
        </w:rPr>
        <w:t xml:space="preserve">There will be a provision for </w:t>
      </w:r>
      <w:r>
        <w:rPr>
          <w:rFonts w:asciiTheme="minorHAnsi" w:hAnsiTheme="minorHAnsi"/>
        </w:rPr>
        <w:t xml:space="preserve">modifyingmain category </w:t>
      </w:r>
      <w:r w:rsidRPr="003E02CC">
        <w:rPr>
          <w:rFonts w:asciiTheme="minorHAnsi" w:hAnsiTheme="minorHAnsi"/>
        </w:rPr>
        <w:t xml:space="preserve">by the </w:t>
      </w:r>
      <w:r>
        <w:rPr>
          <w:rFonts w:asciiTheme="minorHAnsi" w:hAnsiTheme="minorHAnsi"/>
        </w:rPr>
        <w:t>authorized person</w:t>
      </w:r>
      <w:r w:rsidRPr="003E02CC">
        <w:rPr>
          <w:rFonts w:asciiTheme="minorHAnsi" w:hAnsiTheme="minorHAnsi"/>
        </w:rPr>
        <w:t>.</w:t>
      </w:r>
      <w:r>
        <w:rPr>
          <w:rFonts w:asciiTheme="minorHAnsi" w:hAnsiTheme="minorHAnsi"/>
        </w:rPr>
        <w:t xml:space="preserve"> Same page will be used for defining all category levels. Main category can’t be changed to any other level if main category is selected for some other child category.</w:t>
      </w:r>
    </w:p>
    <w:p w:rsidR="00C40A6F" w:rsidRPr="00F45EDE" w:rsidRDefault="00C40A6F" w:rsidP="00C40A6F">
      <w:pPr>
        <w:numPr>
          <w:ilvl w:val="0"/>
          <w:numId w:val="4"/>
        </w:numPr>
        <w:spacing w:after="200" w:line="276" w:lineRule="auto"/>
        <w:rPr>
          <w:rFonts w:asciiTheme="minorHAnsi" w:hAnsiTheme="minorHAnsi"/>
          <w:b/>
        </w:rPr>
      </w:pPr>
      <w:r>
        <w:rPr>
          <w:rFonts w:asciiTheme="minorHAnsi" w:hAnsiTheme="minorHAnsi"/>
          <w:b/>
        </w:rPr>
        <w:t>Search Category Type</w:t>
      </w:r>
      <w:r w:rsidRPr="00EF3C21">
        <w:rPr>
          <w:rFonts w:asciiTheme="minorHAnsi" w:hAnsiTheme="minorHAnsi"/>
          <w:b/>
        </w:rPr>
        <w:t xml:space="preserve">: </w:t>
      </w:r>
      <w:r>
        <w:rPr>
          <w:rFonts w:asciiTheme="minorHAnsi" w:hAnsiTheme="minorHAnsi"/>
        </w:rPr>
        <w:t>Category type (Main/Sub/Small) should be fetched from category-type list and updated to this module. This will also useful for filtering the categories for the selected level.</w:t>
      </w:r>
    </w:p>
    <w:p w:rsidR="00C40A6F" w:rsidRPr="00497AC4" w:rsidRDefault="00C40A6F" w:rsidP="00C40A6F">
      <w:pPr>
        <w:numPr>
          <w:ilvl w:val="0"/>
          <w:numId w:val="4"/>
        </w:numPr>
        <w:spacing w:after="200" w:line="276" w:lineRule="auto"/>
        <w:rPr>
          <w:rFonts w:asciiTheme="minorHAnsi" w:hAnsiTheme="minorHAnsi"/>
          <w:b/>
        </w:rPr>
      </w:pPr>
      <w:r>
        <w:rPr>
          <w:rFonts w:asciiTheme="minorHAnsi" w:hAnsiTheme="minorHAnsi"/>
          <w:b/>
        </w:rPr>
        <w:t xml:space="preserve">Search </w:t>
      </w:r>
      <w:r w:rsidR="00497AC4">
        <w:rPr>
          <w:rFonts w:asciiTheme="minorHAnsi" w:hAnsiTheme="minorHAnsi"/>
          <w:b/>
        </w:rPr>
        <w:t>Item Group</w:t>
      </w:r>
      <w:r w:rsidRPr="00EF3C21">
        <w:rPr>
          <w:rFonts w:asciiTheme="minorHAnsi" w:hAnsiTheme="minorHAnsi"/>
          <w:b/>
        </w:rPr>
        <w:t>:</w:t>
      </w:r>
      <w:r w:rsidRPr="003E02CC">
        <w:rPr>
          <w:rFonts w:asciiTheme="minorHAnsi" w:hAnsiTheme="minorHAnsi"/>
        </w:rPr>
        <w:t xml:space="preserve">Allow searching the </w:t>
      </w:r>
      <w:r w:rsidR="00497AC4">
        <w:rPr>
          <w:rFonts w:asciiTheme="minorHAnsi" w:hAnsiTheme="minorHAnsi"/>
        </w:rPr>
        <w:t>Item Group</w:t>
      </w:r>
      <w:r w:rsidRPr="003E02CC">
        <w:rPr>
          <w:rFonts w:asciiTheme="minorHAnsi" w:hAnsiTheme="minorHAnsi"/>
        </w:rPr>
        <w:t>and allocated to</w:t>
      </w:r>
      <w:r w:rsidR="00497AC4">
        <w:rPr>
          <w:rFonts w:asciiTheme="minorHAnsi" w:hAnsiTheme="minorHAnsi"/>
        </w:rPr>
        <w:t>Main</w:t>
      </w:r>
      <w:r>
        <w:rPr>
          <w:rFonts w:asciiTheme="minorHAnsi" w:hAnsiTheme="minorHAnsi"/>
        </w:rPr>
        <w:t>-Category.</w:t>
      </w:r>
    </w:p>
    <w:p w:rsidR="00105A84" w:rsidRPr="00EF3C21" w:rsidRDefault="00105A84" w:rsidP="00342E30">
      <w:pPr>
        <w:numPr>
          <w:ilvl w:val="0"/>
          <w:numId w:val="4"/>
        </w:numPr>
        <w:spacing w:after="200" w:line="276" w:lineRule="auto"/>
        <w:rPr>
          <w:rFonts w:asciiTheme="minorHAnsi" w:hAnsiTheme="minorHAnsi"/>
          <w:b/>
        </w:rPr>
      </w:pPr>
      <w:r w:rsidRPr="00EF3C21">
        <w:rPr>
          <w:rFonts w:asciiTheme="minorHAnsi" w:hAnsiTheme="minorHAnsi"/>
          <w:b/>
        </w:rPr>
        <w:t xml:space="preserve">Activating / Inactivating </w:t>
      </w:r>
      <w:r>
        <w:rPr>
          <w:rFonts w:asciiTheme="minorHAnsi" w:hAnsiTheme="minorHAnsi"/>
          <w:b/>
        </w:rPr>
        <w:t>Main Category</w:t>
      </w:r>
      <w:r w:rsidRPr="00EF3C21">
        <w:rPr>
          <w:rFonts w:asciiTheme="minorHAnsi" w:hAnsiTheme="minorHAnsi"/>
          <w:b/>
        </w:rPr>
        <w:t xml:space="preserve">: </w:t>
      </w:r>
      <w:r>
        <w:rPr>
          <w:rFonts w:asciiTheme="minorHAnsi" w:hAnsiTheme="minorHAnsi"/>
        </w:rPr>
        <w:t xml:space="preserve">Authorized person </w:t>
      </w:r>
      <w:r w:rsidRPr="00EF3C21">
        <w:rPr>
          <w:rFonts w:asciiTheme="minorHAnsi" w:hAnsiTheme="minorHAnsi"/>
        </w:rPr>
        <w:t>could activate / inactivate</w:t>
      </w:r>
      <w:r>
        <w:rPr>
          <w:rFonts w:asciiTheme="minorHAnsi" w:hAnsiTheme="minorHAnsi"/>
        </w:rPr>
        <w:t xml:space="preserve"> Main Category</w:t>
      </w:r>
      <w:r w:rsidRPr="00EF3C21">
        <w:rPr>
          <w:rFonts w:asciiTheme="minorHAnsi" w:hAnsiTheme="minorHAnsi"/>
        </w:rPr>
        <w:t>. If it is inactivated, then the same will not be reflected in any other modules.</w:t>
      </w:r>
    </w:p>
    <w:p w:rsidR="00105A84" w:rsidRPr="00C40A6F" w:rsidRDefault="00105A84" w:rsidP="00342E30">
      <w:pPr>
        <w:numPr>
          <w:ilvl w:val="0"/>
          <w:numId w:val="4"/>
        </w:numPr>
        <w:spacing w:after="200" w:line="276" w:lineRule="auto"/>
        <w:rPr>
          <w:rFonts w:asciiTheme="minorHAnsi" w:hAnsiTheme="minorHAnsi"/>
          <w:b/>
        </w:rPr>
      </w:pPr>
      <w:r>
        <w:rPr>
          <w:rFonts w:asciiTheme="minorHAnsi" w:hAnsiTheme="minorHAnsi"/>
          <w:b/>
        </w:rPr>
        <w:t>Main Category Cancellation</w:t>
      </w:r>
      <w:r w:rsidRPr="00EF3C21">
        <w:rPr>
          <w:rFonts w:asciiTheme="minorHAnsi" w:hAnsiTheme="minorHAnsi"/>
          <w:b/>
        </w:rPr>
        <w:t xml:space="preserve">: </w:t>
      </w:r>
      <w:r>
        <w:rPr>
          <w:rFonts w:asciiTheme="minorHAnsi" w:hAnsiTheme="minorHAnsi"/>
        </w:rPr>
        <w:t xml:space="preserve">Authorized person </w:t>
      </w:r>
      <w:r w:rsidRPr="00EF3C21">
        <w:rPr>
          <w:rFonts w:asciiTheme="minorHAnsi" w:hAnsiTheme="minorHAnsi"/>
        </w:rPr>
        <w:t>could</w:t>
      </w:r>
      <w:r>
        <w:rPr>
          <w:rFonts w:asciiTheme="minorHAnsi" w:hAnsiTheme="minorHAnsi"/>
        </w:rPr>
        <w:t>cancelMainCategory</w:t>
      </w:r>
      <w:r w:rsidRPr="00EF3C21">
        <w:rPr>
          <w:rFonts w:asciiTheme="minorHAnsi" w:hAnsiTheme="minorHAnsi"/>
        </w:rPr>
        <w:t>.</w:t>
      </w:r>
      <w:r w:rsidRPr="003E02CC">
        <w:rPr>
          <w:rFonts w:asciiTheme="minorHAnsi" w:hAnsiTheme="minorHAnsi"/>
        </w:rPr>
        <w:t>Cancellation will be restricted if it is selected in some other modules</w:t>
      </w:r>
      <w:r>
        <w:rPr>
          <w:rFonts w:asciiTheme="minorHAnsi" w:hAnsiTheme="minorHAnsi"/>
        </w:rPr>
        <w:t xml:space="preserve"> or it is selected for some other child category.</w:t>
      </w:r>
    </w:p>
    <w:p w:rsidR="00C40A6F" w:rsidRDefault="00C40A6F" w:rsidP="00C40A6F">
      <w:pPr>
        <w:spacing w:after="200" w:line="276" w:lineRule="auto"/>
        <w:rPr>
          <w:rFonts w:asciiTheme="minorHAnsi" w:hAnsiTheme="minorHAnsi"/>
          <w:b/>
        </w:rPr>
      </w:pPr>
    </w:p>
    <w:p w:rsidR="00C40A6F" w:rsidRDefault="00C40A6F" w:rsidP="00C40A6F">
      <w:pPr>
        <w:spacing w:after="200" w:line="276" w:lineRule="auto"/>
        <w:rPr>
          <w:rFonts w:asciiTheme="minorHAnsi" w:hAnsiTheme="minorHAnsi"/>
          <w:b/>
        </w:rPr>
      </w:pPr>
    </w:p>
    <w:p w:rsidR="00105A84" w:rsidRPr="005E38CA" w:rsidRDefault="00105A84" w:rsidP="00105A84">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100" w:name="_Toc441586726"/>
      <w:bookmarkStart w:id="101" w:name="_Toc444887563"/>
      <w:r w:rsidRPr="005E38CA">
        <w:rPr>
          <w:rFonts w:asciiTheme="minorHAnsi" w:hAnsiTheme="minorHAnsi"/>
          <w:color w:val="0000FF"/>
          <w:szCs w:val="24"/>
        </w:rPr>
        <w:t>SUB-CATEGORY SUB SYSTEM</w:t>
      </w:r>
      <w:bookmarkEnd w:id="100"/>
      <w:bookmarkEnd w:id="101"/>
    </w:p>
    <w:p w:rsidR="00105A84" w:rsidRPr="0020084B" w:rsidRDefault="00105A84" w:rsidP="00105A84">
      <w:pPr>
        <w:rPr>
          <w:rFonts w:asciiTheme="minorHAnsi" w:hAnsiTheme="minorHAnsi"/>
          <w:b/>
          <w:u w:val="single"/>
        </w:rPr>
      </w:pPr>
      <w:r w:rsidRPr="0020084B">
        <w:rPr>
          <w:rFonts w:asciiTheme="minorHAnsi" w:hAnsiTheme="minorHAnsi"/>
          <w:b/>
          <w:u w:val="single"/>
        </w:rPr>
        <w:t>Feature</w:t>
      </w:r>
    </w:p>
    <w:p w:rsidR="00105A84" w:rsidRPr="0020084B" w:rsidRDefault="00105A84" w:rsidP="00105A84">
      <w:pPr>
        <w:rPr>
          <w:rFonts w:asciiTheme="minorHAnsi" w:hAnsiTheme="minorHAnsi"/>
        </w:rPr>
      </w:pPr>
    </w:p>
    <w:p w:rsidR="00105A84" w:rsidRDefault="00105A84" w:rsidP="00105A84">
      <w:pPr>
        <w:spacing w:line="276" w:lineRule="auto"/>
        <w:rPr>
          <w:rFonts w:asciiTheme="minorHAnsi" w:hAnsiTheme="minorHAnsi" w:cs="Calibri"/>
        </w:rPr>
      </w:pPr>
      <w:r>
        <w:rPr>
          <w:rFonts w:asciiTheme="minorHAnsi" w:hAnsiTheme="minorHAnsi" w:cs="Calibri"/>
        </w:rPr>
        <w:t xml:space="preserve">This is the second level of categorization. This category should also be selected while defining an item. Main category should also be </w:t>
      </w:r>
      <w:r w:rsidR="00D33207">
        <w:rPr>
          <w:rFonts w:asciiTheme="minorHAnsi" w:hAnsiTheme="minorHAnsi" w:cs="Calibri"/>
        </w:rPr>
        <w:t>selected</w:t>
      </w:r>
      <w:r>
        <w:rPr>
          <w:rFonts w:asciiTheme="minorHAnsi" w:hAnsiTheme="minorHAnsi" w:cs="Calibri"/>
        </w:rPr>
        <w:t xml:space="preserve"> for this sub-category.</w:t>
      </w:r>
      <w:r w:rsidR="00D33207">
        <w:rPr>
          <w:rFonts w:asciiTheme="minorHAnsi" w:hAnsiTheme="minorHAnsi" w:cs="Calibri"/>
        </w:rPr>
        <w:t xml:space="preserve"> This is the flexible mechanism </w:t>
      </w:r>
      <w:r w:rsidR="00F07CAB">
        <w:rPr>
          <w:rFonts w:asciiTheme="minorHAnsi" w:hAnsiTheme="minorHAnsi" w:cs="Calibri"/>
        </w:rPr>
        <w:t>for maintaining multi-level categorization.</w:t>
      </w:r>
    </w:p>
    <w:p w:rsidR="00105A84" w:rsidRPr="003E02CC" w:rsidRDefault="00DF34DE" w:rsidP="00105A84">
      <w:pPr>
        <w:spacing w:line="276" w:lineRule="auto"/>
        <w:rPr>
          <w:rFonts w:asciiTheme="minorHAnsi" w:hAnsiTheme="minorHAnsi" w:cstheme="minorHAnsi"/>
        </w:rPr>
      </w:pPr>
      <w:r w:rsidRPr="00DF34DE">
        <w:rPr>
          <w:rFonts w:asciiTheme="minorHAnsi" w:hAnsiTheme="minorHAnsi" w:cstheme="minorHAnsi"/>
          <w:noProof/>
          <w:lang w:val="en-GB" w:eastAsia="en-GB"/>
        </w:rPr>
        <w:pict>
          <v:roundrect id="_x0000_s130374" style="position:absolute;left:0;text-align:left;margin-left:58.85pt;margin-top:12.5pt;width:334.5pt;height:26.25pt;z-index:252653568" arcsize="10923f" fillcolor="white [3201]" strokecolor="#5b9bd5 [3204]" strokeweight="5pt">
            <v:stroke linestyle="thickThin"/>
            <v:shadow color="#868686"/>
            <v:textbox style="mso-next-textbox:#_x0000_s130374">
              <w:txbxContent>
                <w:p w:rsidR="00D6046E" w:rsidRPr="00820AEF" w:rsidRDefault="00D6046E" w:rsidP="00105A84">
                  <w:pPr>
                    <w:jc w:val="center"/>
                    <w:rPr>
                      <w:rFonts w:asciiTheme="minorHAnsi" w:hAnsiTheme="minorHAnsi"/>
                      <w:b/>
                      <w:color w:val="002060"/>
                      <w:sz w:val="18"/>
                      <w:szCs w:val="18"/>
                      <w:lang w:val="en-IN"/>
                    </w:rPr>
                  </w:pPr>
                  <w:r w:rsidRPr="00820AEF">
                    <w:rPr>
                      <w:rFonts w:asciiTheme="minorHAnsi" w:hAnsiTheme="minorHAnsi"/>
                      <w:b/>
                      <w:color w:val="002060"/>
                      <w:sz w:val="18"/>
                      <w:szCs w:val="18"/>
                      <w:lang w:val="en-IN"/>
                    </w:rPr>
                    <w:t>SUB-CATEGORY SUB SYSTEM</w:t>
                  </w:r>
                </w:p>
              </w:txbxContent>
            </v:textbox>
          </v:roundrect>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shape id="_x0000_s130375" type="#_x0000_t32" style="position:absolute;left:0;text-align:left;margin-left:225.95pt;margin-top:9.3pt;width:0;height:127.35pt;z-index:252654592" o:connectortype="straight" strokecolor="#2e74b5 [2404]"/>
        </w:pict>
      </w:r>
      <w:r w:rsidRPr="00DF34DE">
        <w:rPr>
          <w:rFonts w:asciiTheme="minorHAnsi" w:hAnsiTheme="minorHAnsi"/>
          <w:noProof/>
          <w:lang w:val="en-GB" w:eastAsia="en-GB"/>
        </w:rPr>
        <w:pict>
          <v:shape id="_x0000_s130376" type="#_x0000_t32" style="position:absolute;left:0;text-align:left;margin-left:98.45pt;margin-top:10.25pt;width:0;height:21.15pt;z-index:252655616" o:connectortype="straight" strokecolor="#2e74b5 [2404]"/>
        </w:pict>
      </w:r>
      <w:r w:rsidRPr="00DF34DE">
        <w:rPr>
          <w:rFonts w:asciiTheme="minorHAnsi" w:hAnsiTheme="minorHAnsi"/>
          <w:noProof/>
          <w:lang w:val="en-GB" w:eastAsia="en-GB"/>
        </w:rPr>
        <w:pict>
          <v:shape id="_x0000_s130377" type="#_x0000_t32" style="position:absolute;left:0;text-align:left;margin-left:351.95pt;margin-top:10.25pt;width:0;height:21.15pt;z-index:252656640" o:connectortype="straight" strokecolor="#2e74b5 [2404]"/>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roundrect id="_x0000_s130378" style="position:absolute;left:0;text-align:left;margin-left:1.7pt;margin-top:4.55pt;width:191.25pt;height:34.5pt;z-index:252657664" arcsize="10923f" fillcolor="white [3201]" strokecolor="#5b9bd5 [3204]" strokeweight="5pt">
            <v:stroke linestyle="thickThin"/>
            <v:shadow color="#868686"/>
            <v:textbox style="mso-next-textbox:#_x0000_s130378">
              <w:txbxContent>
                <w:p w:rsidR="00D6046E" w:rsidRPr="00820AEF" w:rsidRDefault="00D6046E" w:rsidP="00105A84">
                  <w:pPr>
                    <w:jc w:val="center"/>
                    <w:rPr>
                      <w:rFonts w:asciiTheme="minorHAnsi" w:hAnsiTheme="minorHAnsi"/>
                      <w:b/>
                      <w:color w:val="002060"/>
                      <w:sz w:val="18"/>
                      <w:szCs w:val="18"/>
                      <w:lang w:val="en-IN"/>
                    </w:rPr>
                  </w:pPr>
                  <w:r w:rsidRPr="00820AEF">
                    <w:rPr>
                      <w:rFonts w:asciiTheme="minorHAnsi" w:hAnsiTheme="minorHAnsi"/>
                      <w:b/>
                      <w:color w:val="002060"/>
                      <w:sz w:val="18"/>
                      <w:szCs w:val="18"/>
                      <w:lang w:val="en-IN"/>
                    </w:rPr>
                    <w:t>ADDING SUB-CATEGORY</w:t>
                  </w:r>
                </w:p>
              </w:txbxContent>
            </v:textbox>
          </v:roundrect>
        </w:pict>
      </w:r>
      <w:r w:rsidRPr="00DF34DE">
        <w:rPr>
          <w:rFonts w:asciiTheme="minorHAnsi" w:hAnsiTheme="minorHAnsi"/>
          <w:noProof/>
          <w:lang w:val="en-GB" w:eastAsia="en-GB"/>
        </w:rPr>
        <w:pict>
          <v:roundrect id="_x0000_s130379" style="position:absolute;left:0;text-align:left;margin-left:258.2pt;margin-top:4.55pt;width:191.25pt;height:32.25pt;z-index:252658688" arcsize="10923f" fillcolor="white [3201]" strokecolor="#5b9bd5 [3204]" strokeweight="5pt">
            <v:stroke linestyle="thickThin"/>
            <v:shadow color="#868686"/>
            <v:textbox style="mso-next-textbox:#_x0000_s130379">
              <w:txbxContent>
                <w:p w:rsidR="00D6046E" w:rsidRPr="00820AEF" w:rsidRDefault="00D6046E" w:rsidP="00105A84">
                  <w:pPr>
                    <w:jc w:val="center"/>
                    <w:rPr>
                      <w:rFonts w:asciiTheme="minorHAnsi" w:hAnsiTheme="minorHAnsi"/>
                      <w:b/>
                      <w:color w:val="002060"/>
                      <w:sz w:val="18"/>
                      <w:szCs w:val="18"/>
                      <w:lang w:val="en-IN"/>
                    </w:rPr>
                  </w:pPr>
                  <w:r w:rsidRPr="00820AEF">
                    <w:rPr>
                      <w:rFonts w:asciiTheme="minorHAnsi" w:hAnsiTheme="minorHAnsi"/>
                      <w:b/>
                      <w:color w:val="002060"/>
                      <w:sz w:val="18"/>
                      <w:szCs w:val="18"/>
                      <w:lang w:val="en-IN"/>
                    </w:rPr>
                    <w:t>MODIFYING SUB-CATEGORY</w:t>
                  </w:r>
                </w:p>
              </w:txbxContent>
            </v:textbox>
          </v:roundrect>
        </w:pict>
      </w:r>
    </w:p>
    <w:p w:rsidR="00105A84" w:rsidRPr="003E02CC" w:rsidRDefault="00105A84" w:rsidP="00105A84">
      <w:pPr>
        <w:rPr>
          <w:rFonts w:asciiTheme="minorHAnsi" w:hAnsiTheme="minorHAnsi"/>
        </w:rPr>
      </w:pPr>
    </w:p>
    <w:p w:rsidR="00105A84" w:rsidRPr="003E02CC" w:rsidRDefault="00105A84" w:rsidP="00105A84">
      <w:pPr>
        <w:rPr>
          <w:rFonts w:asciiTheme="minorHAnsi" w:hAnsiTheme="minorHAnsi"/>
        </w:rPr>
      </w:pPr>
    </w:p>
    <w:p w:rsidR="00105A84" w:rsidRPr="003E02CC" w:rsidRDefault="00DF34DE" w:rsidP="00105A84">
      <w:pPr>
        <w:spacing w:line="276" w:lineRule="auto"/>
        <w:rPr>
          <w:rFonts w:asciiTheme="minorHAnsi" w:hAnsiTheme="minorHAnsi" w:cs="Calibri"/>
        </w:rPr>
      </w:pPr>
      <w:r w:rsidRPr="00DF34DE">
        <w:rPr>
          <w:rFonts w:asciiTheme="minorHAnsi" w:hAnsiTheme="minorHAnsi" w:cs="Calibri"/>
          <w:noProof/>
          <w:lang w:val="en-GB" w:eastAsia="en-GB"/>
        </w:rPr>
        <w:pict>
          <v:group id="_x0000_s130382" style="position:absolute;left:0;text-align:left;margin-left:192.95pt;margin-top:7.75pt;width:64.5pt;height:29.15pt;z-index:252661760" coordorigin="5292,6715" coordsize="1290,583">
            <v:shape id="_x0000_s130383" type="#_x0000_t38" style="position:absolute;left:5937;top:6715;width:645;height:583" o:connectortype="curved" adj="10783,-470235,-198820" strokecolor="#2e74b5 [2404]"/>
            <v:shape id="_x0000_s130384" type="#_x0000_t38" style="position:absolute;left:5292;top:6715;width:645;height:583;flip:y" o:connectortype="curved" adj="10783,-470235,-198820" strokecolor="#2e74b5 [2404]"/>
          </v:group>
        </w:pict>
      </w:r>
    </w:p>
    <w:p w:rsidR="00105A84" w:rsidRDefault="00DF34DE" w:rsidP="00105A84">
      <w:pPr>
        <w:spacing w:line="276" w:lineRule="auto"/>
        <w:rPr>
          <w:rFonts w:asciiTheme="minorHAnsi" w:hAnsiTheme="minorHAnsi" w:cs="Calibri"/>
        </w:rPr>
      </w:pPr>
      <w:r w:rsidRPr="00DF34DE">
        <w:rPr>
          <w:rFonts w:asciiTheme="minorHAnsi" w:hAnsiTheme="minorHAnsi"/>
          <w:b/>
          <w:noProof/>
          <w:lang w:val="en-GB" w:eastAsia="en-GB"/>
        </w:rPr>
        <w:pict>
          <v:roundrect id="_x0000_s130385" style="position:absolute;left:0;text-align:left;margin-left:1.7pt;margin-top:3.75pt;width:191.25pt;height:34.5pt;z-index:252662784" arcsize="10923f" fillcolor="white [3201]" strokecolor="#5b9bd5 [3204]" strokeweight="5pt">
            <v:stroke linestyle="thickThin"/>
            <v:shadow color="#868686"/>
            <v:textbox style="mso-next-textbox:#_x0000_s130385">
              <w:txbxContent>
                <w:p w:rsidR="00D6046E" w:rsidRPr="00820AEF" w:rsidRDefault="00D6046E" w:rsidP="00105A84">
                  <w:pPr>
                    <w:jc w:val="center"/>
                    <w:rPr>
                      <w:rFonts w:asciiTheme="minorHAnsi" w:hAnsiTheme="minorHAnsi"/>
                      <w:b/>
                      <w:color w:val="002060"/>
                      <w:sz w:val="18"/>
                      <w:szCs w:val="18"/>
                      <w:lang w:val="en-IN"/>
                    </w:rPr>
                  </w:pPr>
                  <w:r w:rsidRPr="00820AEF">
                    <w:rPr>
                      <w:rFonts w:asciiTheme="minorHAnsi" w:hAnsiTheme="minorHAnsi"/>
                      <w:b/>
                      <w:color w:val="002060"/>
                      <w:sz w:val="18"/>
                      <w:szCs w:val="18"/>
                      <w:lang w:val="en-IN"/>
                    </w:rPr>
                    <w:t>SEARCH CATEGORY LEVEL</w:t>
                  </w:r>
                </w:p>
              </w:txbxContent>
            </v:textbox>
          </v:roundrect>
        </w:pict>
      </w:r>
      <w:r w:rsidRPr="00DF34DE">
        <w:rPr>
          <w:rFonts w:asciiTheme="minorHAnsi" w:hAnsiTheme="minorHAnsi"/>
          <w:b/>
          <w:noProof/>
          <w:lang w:val="en-GB" w:eastAsia="en-GB"/>
        </w:rPr>
        <w:pict>
          <v:roundrect id="_x0000_s130386" style="position:absolute;left:0;text-align:left;margin-left:258.2pt;margin-top:3.75pt;width:191.25pt;height:34.5pt;z-index:252663808" arcsize="10923f" fillcolor="white [3201]" strokecolor="#5b9bd5 [3204]" strokeweight="5pt">
            <v:stroke linestyle="thickThin"/>
            <v:shadow color="#868686"/>
            <v:textbox style="mso-next-textbox:#_x0000_s130386">
              <w:txbxContent>
                <w:p w:rsidR="00D6046E" w:rsidRPr="00820AEF" w:rsidRDefault="00D6046E" w:rsidP="00105A84">
                  <w:pPr>
                    <w:jc w:val="center"/>
                    <w:rPr>
                      <w:rFonts w:asciiTheme="minorHAnsi" w:hAnsiTheme="minorHAnsi"/>
                      <w:b/>
                      <w:color w:val="002060"/>
                      <w:sz w:val="18"/>
                      <w:szCs w:val="18"/>
                      <w:lang w:val="en-IN"/>
                    </w:rPr>
                  </w:pPr>
                  <w:r w:rsidRPr="00820AEF">
                    <w:rPr>
                      <w:rFonts w:asciiTheme="minorHAnsi" w:hAnsiTheme="minorHAnsi"/>
                      <w:b/>
                      <w:color w:val="002060"/>
                      <w:sz w:val="18"/>
                      <w:szCs w:val="18"/>
                      <w:lang w:val="en-IN"/>
                    </w:rPr>
                    <w:t>SEARCH MAIN CATEGORY</w:t>
                  </w:r>
                </w:p>
              </w:txbxContent>
            </v:textbox>
          </v:roundrect>
        </w:pict>
      </w:r>
    </w:p>
    <w:p w:rsidR="00105A84" w:rsidRDefault="00105A84" w:rsidP="00105A84">
      <w:pPr>
        <w:spacing w:line="276" w:lineRule="auto"/>
        <w:rPr>
          <w:rFonts w:asciiTheme="minorHAnsi" w:hAnsiTheme="minorHAnsi" w:cs="Calibri"/>
        </w:rPr>
      </w:pPr>
    </w:p>
    <w:p w:rsidR="00105A84" w:rsidRDefault="00105A84" w:rsidP="00105A84">
      <w:pPr>
        <w:spacing w:line="276" w:lineRule="auto"/>
        <w:rPr>
          <w:rFonts w:asciiTheme="minorHAnsi" w:hAnsiTheme="minorHAnsi" w:cs="Calibri"/>
        </w:rPr>
      </w:pPr>
    </w:p>
    <w:p w:rsidR="00105A84" w:rsidRDefault="00DF34DE" w:rsidP="00105A84">
      <w:pPr>
        <w:spacing w:line="276" w:lineRule="auto"/>
        <w:rPr>
          <w:rFonts w:asciiTheme="minorHAnsi" w:hAnsiTheme="minorHAnsi" w:cs="Calibri"/>
        </w:rPr>
      </w:pPr>
      <w:r w:rsidRPr="00DF34DE">
        <w:rPr>
          <w:rFonts w:asciiTheme="minorHAnsi" w:hAnsiTheme="minorHAnsi" w:cs="Calibri"/>
          <w:noProof/>
          <w:lang w:val="en-GB" w:eastAsia="en-GB"/>
        </w:rPr>
        <w:pict>
          <v:group id="_x0000_s130387" style="position:absolute;left:0;text-align:left;margin-left:192.95pt;margin-top:9.2pt;width:64.5pt;height:29.15pt;z-index:252664832" coordorigin="5292,6715" coordsize="1290,583">
            <v:shape id="_x0000_s130388" type="#_x0000_t38" style="position:absolute;left:5937;top:6715;width:645;height:583" o:connectortype="curved" adj="10783,-470235,-198820" strokecolor="#2e74b5 [2404]"/>
            <v:shape id="_x0000_s130389" type="#_x0000_t38" style="position:absolute;left:5292;top:6715;width:645;height:583;flip:y" o:connectortype="curved" adj="10783,-470235,-198820" strokecolor="#2e74b5 [2404]"/>
          </v:group>
        </w:pict>
      </w:r>
    </w:p>
    <w:p w:rsidR="00105A84" w:rsidRDefault="00DF34DE" w:rsidP="00105A84">
      <w:pPr>
        <w:spacing w:after="200" w:line="276" w:lineRule="auto"/>
        <w:ind w:left="720"/>
        <w:rPr>
          <w:rFonts w:asciiTheme="minorHAnsi" w:hAnsiTheme="minorHAnsi"/>
          <w:b/>
        </w:rPr>
      </w:pPr>
      <w:r w:rsidRPr="00DF34DE">
        <w:rPr>
          <w:rFonts w:asciiTheme="minorHAnsi" w:hAnsiTheme="minorHAnsi" w:cs="Calibri"/>
          <w:noProof/>
          <w:lang w:val="en-GB" w:eastAsia="en-GB"/>
        </w:rPr>
        <w:pict>
          <v:roundrect id="_x0000_s130381" style="position:absolute;left:0;text-align:left;margin-left:258.2pt;margin-top:4.7pt;width:191.25pt;height:34.5pt;z-index:252660736" arcsize="10923f" fillcolor="white [3201]" strokecolor="#5b9bd5 [3204]" strokeweight="5pt">
            <v:stroke linestyle="thickThin"/>
            <v:shadow color="#868686"/>
            <v:textbox style="mso-next-textbox:#_x0000_s130381">
              <w:txbxContent>
                <w:p w:rsidR="00D6046E" w:rsidRPr="00820AEF" w:rsidRDefault="00D6046E" w:rsidP="00105A84">
                  <w:pPr>
                    <w:jc w:val="center"/>
                    <w:rPr>
                      <w:rFonts w:asciiTheme="minorHAnsi" w:hAnsiTheme="minorHAnsi"/>
                      <w:b/>
                      <w:color w:val="002060"/>
                      <w:sz w:val="18"/>
                      <w:szCs w:val="18"/>
                      <w:lang w:val="en-IN"/>
                    </w:rPr>
                  </w:pPr>
                  <w:r w:rsidRPr="00820AEF">
                    <w:rPr>
                      <w:rFonts w:asciiTheme="minorHAnsi" w:hAnsiTheme="minorHAnsi"/>
                      <w:b/>
                      <w:color w:val="002060"/>
                      <w:sz w:val="18"/>
                      <w:szCs w:val="18"/>
                      <w:lang w:val="en-IN"/>
                    </w:rPr>
                    <w:t>SUB-CATEGORY CANCELLATION</w:t>
                  </w:r>
                </w:p>
              </w:txbxContent>
            </v:textbox>
          </v:roundrect>
        </w:pict>
      </w:r>
      <w:r w:rsidRPr="00DF34DE">
        <w:rPr>
          <w:rFonts w:asciiTheme="minorHAnsi" w:hAnsiTheme="minorHAnsi" w:cs="Calibri"/>
          <w:noProof/>
          <w:lang w:val="en-GB" w:eastAsia="en-GB"/>
        </w:rPr>
        <w:pict>
          <v:roundrect id="_x0000_s130380" style="position:absolute;left:0;text-align:left;margin-left:1.7pt;margin-top:4.7pt;width:191.25pt;height:34.5pt;z-index:252659712" arcsize="10923f" fillcolor="white [3201]" strokecolor="#5b9bd5 [3204]" strokeweight="5pt">
            <v:stroke linestyle="thickThin"/>
            <v:shadow color="#868686"/>
            <v:textbox style="mso-next-textbox:#_x0000_s130380">
              <w:txbxContent>
                <w:p w:rsidR="00D6046E" w:rsidRPr="00820AEF" w:rsidRDefault="00D6046E" w:rsidP="00105A84">
                  <w:pPr>
                    <w:jc w:val="center"/>
                    <w:rPr>
                      <w:rFonts w:asciiTheme="minorHAnsi" w:hAnsiTheme="minorHAnsi"/>
                      <w:b/>
                      <w:color w:val="002060"/>
                      <w:sz w:val="18"/>
                      <w:szCs w:val="18"/>
                      <w:lang w:val="en-IN"/>
                    </w:rPr>
                  </w:pPr>
                  <w:r w:rsidRPr="00820AEF">
                    <w:rPr>
                      <w:rFonts w:asciiTheme="minorHAnsi" w:hAnsiTheme="minorHAnsi"/>
                      <w:b/>
                      <w:color w:val="002060"/>
                      <w:sz w:val="18"/>
                      <w:szCs w:val="18"/>
                      <w:lang w:val="en-IN"/>
                    </w:rPr>
                    <w:t>ACTIVATING / INACTIVATING SUB-CATEGORY</w:t>
                  </w:r>
                </w:p>
              </w:txbxContent>
            </v:textbox>
          </v:roundrect>
        </w:pict>
      </w:r>
    </w:p>
    <w:p w:rsidR="00AF7A6F" w:rsidRDefault="00AF7A6F" w:rsidP="00342E30">
      <w:pPr>
        <w:numPr>
          <w:ilvl w:val="0"/>
          <w:numId w:val="4"/>
        </w:numPr>
        <w:spacing w:after="200" w:line="276" w:lineRule="auto"/>
        <w:rPr>
          <w:rFonts w:asciiTheme="minorHAnsi" w:hAnsiTheme="minorHAnsi"/>
          <w:b/>
        </w:rPr>
      </w:pPr>
    </w:p>
    <w:p w:rsidR="00105A84" w:rsidRPr="003E02CC" w:rsidRDefault="00105A84" w:rsidP="00342E30">
      <w:pPr>
        <w:numPr>
          <w:ilvl w:val="0"/>
          <w:numId w:val="4"/>
        </w:numPr>
        <w:spacing w:after="200" w:line="276" w:lineRule="auto"/>
        <w:rPr>
          <w:rFonts w:asciiTheme="minorHAnsi" w:hAnsiTheme="minorHAnsi"/>
          <w:b/>
        </w:rPr>
      </w:pPr>
      <w:r>
        <w:rPr>
          <w:rFonts w:asciiTheme="minorHAnsi" w:hAnsiTheme="minorHAnsi"/>
          <w:b/>
        </w:rPr>
        <w:t>AddingSub-Category</w:t>
      </w:r>
      <w:r w:rsidRPr="003E02CC">
        <w:rPr>
          <w:rFonts w:asciiTheme="minorHAnsi" w:hAnsiTheme="minorHAnsi"/>
          <w:b/>
        </w:rPr>
        <w:t xml:space="preserve">: </w:t>
      </w:r>
      <w:r>
        <w:rPr>
          <w:rFonts w:asciiTheme="minorHAnsi" w:hAnsiTheme="minorHAnsi"/>
        </w:rPr>
        <w:t xml:space="preserve">Prepare a list of sub-category </w:t>
      </w:r>
      <w:r w:rsidRPr="003E02CC">
        <w:rPr>
          <w:rFonts w:asciiTheme="minorHAnsi" w:hAnsiTheme="minorHAnsi"/>
        </w:rPr>
        <w:t>and create the same in module</w:t>
      </w:r>
      <w:r>
        <w:rPr>
          <w:rFonts w:asciiTheme="minorHAnsi" w:hAnsiTheme="minorHAnsi"/>
        </w:rPr>
        <w:t>.</w:t>
      </w:r>
    </w:p>
    <w:p w:rsidR="00105A84" w:rsidRDefault="00105A84" w:rsidP="00342E30">
      <w:pPr>
        <w:numPr>
          <w:ilvl w:val="0"/>
          <w:numId w:val="4"/>
        </w:numPr>
        <w:spacing w:after="200" w:line="276" w:lineRule="auto"/>
        <w:rPr>
          <w:rFonts w:asciiTheme="minorHAnsi" w:hAnsiTheme="minorHAnsi"/>
          <w:b/>
        </w:rPr>
      </w:pPr>
      <w:r>
        <w:rPr>
          <w:rFonts w:asciiTheme="minorHAnsi" w:hAnsiTheme="minorHAnsi"/>
          <w:b/>
        </w:rPr>
        <w:t>Modifying Sub-Category</w:t>
      </w:r>
      <w:r w:rsidRPr="003E02CC">
        <w:rPr>
          <w:rFonts w:asciiTheme="minorHAnsi" w:hAnsiTheme="minorHAnsi"/>
          <w:b/>
        </w:rPr>
        <w:t xml:space="preserve">: </w:t>
      </w:r>
      <w:r w:rsidRPr="003E02CC">
        <w:rPr>
          <w:rFonts w:asciiTheme="minorHAnsi" w:hAnsiTheme="minorHAnsi"/>
        </w:rPr>
        <w:t xml:space="preserve">There will be a provision for </w:t>
      </w:r>
      <w:r>
        <w:rPr>
          <w:rFonts w:asciiTheme="minorHAnsi" w:hAnsiTheme="minorHAnsi"/>
        </w:rPr>
        <w:t xml:space="preserve">modifyingsub-category </w:t>
      </w:r>
      <w:r w:rsidRPr="003E02CC">
        <w:rPr>
          <w:rFonts w:asciiTheme="minorHAnsi" w:hAnsiTheme="minorHAnsi"/>
        </w:rPr>
        <w:t xml:space="preserve">by the </w:t>
      </w:r>
      <w:r>
        <w:rPr>
          <w:rFonts w:asciiTheme="minorHAnsi" w:hAnsiTheme="minorHAnsi"/>
        </w:rPr>
        <w:t>authorized person</w:t>
      </w:r>
      <w:r w:rsidRPr="003E02CC">
        <w:rPr>
          <w:rFonts w:asciiTheme="minorHAnsi" w:hAnsiTheme="minorHAnsi"/>
        </w:rPr>
        <w:t>.</w:t>
      </w:r>
      <w:r>
        <w:rPr>
          <w:rFonts w:asciiTheme="minorHAnsi" w:hAnsiTheme="minorHAnsi"/>
        </w:rPr>
        <w:t xml:space="preserve"> Same page will be used for defining all category levels. Sub-category can</w:t>
      </w:r>
      <w:r w:rsidR="00A5571C">
        <w:rPr>
          <w:rFonts w:asciiTheme="minorHAnsi" w:hAnsiTheme="minorHAnsi"/>
        </w:rPr>
        <w:t xml:space="preserve">not </w:t>
      </w:r>
      <w:r>
        <w:rPr>
          <w:rFonts w:asciiTheme="minorHAnsi" w:hAnsiTheme="minorHAnsi"/>
        </w:rPr>
        <w:t>be changed to any other level if selected sub-category is selected for some other child category.</w:t>
      </w:r>
    </w:p>
    <w:p w:rsidR="00105A84" w:rsidRPr="00F45EDE" w:rsidRDefault="00105A84" w:rsidP="00342E30">
      <w:pPr>
        <w:numPr>
          <w:ilvl w:val="0"/>
          <w:numId w:val="4"/>
        </w:numPr>
        <w:spacing w:after="200" w:line="276" w:lineRule="auto"/>
        <w:rPr>
          <w:rFonts w:asciiTheme="minorHAnsi" w:hAnsiTheme="minorHAnsi"/>
          <w:b/>
        </w:rPr>
      </w:pPr>
      <w:r>
        <w:rPr>
          <w:rFonts w:asciiTheme="minorHAnsi" w:hAnsiTheme="minorHAnsi"/>
          <w:b/>
        </w:rPr>
        <w:t>Search Category Level</w:t>
      </w:r>
      <w:r w:rsidRPr="00EF3C21">
        <w:rPr>
          <w:rFonts w:asciiTheme="minorHAnsi" w:hAnsiTheme="minorHAnsi"/>
          <w:b/>
        </w:rPr>
        <w:t xml:space="preserve">: </w:t>
      </w:r>
      <w:r>
        <w:rPr>
          <w:rFonts w:asciiTheme="minorHAnsi" w:hAnsiTheme="minorHAnsi"/>
        </w:rPr>
        <w:t>Category level should be fetched from category-level module and updated to this module. This will also useful for filtering the categories for the selected level.</w:t>
      </w:r>
    </w:p>
    <w:p w:rsidR="00105A84" w:rsidRPr="00F45EDE" w:rsidRDefault="00105A84" w:rsidP="00342E30">
      <w:pPr>
        <w:numPr>
          <w:ilvl w:val="0"/>
          <w:numId w:val="4"/>
        </w:numPr>
        <w:spacing w:after="200" w:line="276" w:lineRule="auto"/>
        <w:rPr>
          <w:rFonts w:asciiTheme="minorHAnsi" w:hAnsiTheme="minorHAnsi"/>
          <w:b/>
        </w:rPr>
      </w:pPr>
      <w:r>
        <w:rPr>
          <w:rFonts w:asciiTheme="minorHAnsi" w:hAnsiTheme="minorHAnsi"/>
          <w:b/>
        </w:rPr>
        <w:t>Search Main Category</w:t>
      </w:r>
      <w:r w:rsidRPr="00EF3C21">
        <w:rPr>
          <w:rFonts w:asciiTheme="minorHAnsi" w:hAnsiTheme="minorHAnsi"/>
          <w:b/>
        </w:rPr>
        <w:t>:</w:t>
      </w:r>
      <w:r w:rsidRPr="003E02CC">
        <w:rPr>
          <w:rFonts w:asciiTheme="minorHAnsi" w:hAnsiTheme="minorHAnsi"/>
        </w:rPr>
        <w:t xml:space="preserve">Allow searching the </w:t>
      </w:r>
      <w:r>
        <w:rPr>
          <w:rFonts w:asciiTheme="minorHAnsi" w:hAnsiTheme="minorHAnsi"/>
        </w:rPr>
        <w:t xml:space="preserve">Main Category </w:t>
      </w:r>
      <w:r w:rsidRPr="003E02CC">
        <w:rPr>
          <w:rFonts w:asciiTheme="minorHAnsi" w:hAnsiTheme="minorHAnsi"/>
        </w:rPr>
        <w:t>and allocated to</w:t>
      </w:r>
      <w:r>
        <w:rPr>
          <w:rFonts w:asciiTheme="minorHAnsi" w:hAnsiTheme="minorHAnsi"/>
        </w:rPr>
        <w:t xml:space="preserve"> Sub-Category.</w:t>
      </w:r>
    </w:p>
    <w:p w:rsidR="00105A84" w:rsidRPr="00EF3C21" w:rsidRDefault="00105A84" w:rsidP="00342E30">
      <w:pPr>
        <w:numPr>
          <w:ilvl w:val="0"/>
          <w:numId w:val="4"/>
        </w:numPr>
        <w:spacing w:after="200" w:line="276" w:lineRule="auto"/>
        <w:rPr>
          <w:rFonts w:asciiTheme="minorHAnsi" w:hAnsiTheme="minorHAnsi"/>
          <w:b/>
        </w:rPr>
      </w:pPr>
      <w:r w:rsidRPr="00EF3C21">
        <w:rPr>
          <w:rFonts w:asciiTheme="minorHAnsi" w:hAnsiTheme="minorHAnsi"/>
          <w:b/>
        </w:rPr>
        <w:t xml:space="preserve">Activating / Inactivating </w:t>
      </w:r>
      <w:r>
        <w:rPr>
          <w:rFonts w:asciiTheme="minorHAnsi" w:hAnsiTheme="minorHAnsi"/>
          <w:b/>
        </w:rPr>
        <w:t>Sub-Category</w:t>
      </w:r>
      <w:r w:rsidRPr="00EF3C21">
        <w:rPr>
          <w:rFonts w:asciiTheme="minorHAnsi" w:hAnsiTheme="minorHAnsi"/>
          <w:b/>
        </w:rPr>
        <w:t xml:space="preserve">: </w:t>
      </w:r>
      <w:r>
        <w:rPr>
          <w:rFonts w:asciiTheme="minorHAnsi" w:hAnsiTheme="minorHAnsi"/>
        </w:rPr>
        <w:t xml:space="preserve">Authorized person </w:t>
      </w:r>
      <w:r w:rsidRPr="00EF3C21">
        <w:rPr>
          <w:rFonts w:asciiTheme="minorHAnsi" w:hAnsiTheme="minorHAnsi"/>
        </w:rPr>
        <w:t>could activate / inactivate</w:t>
      </w:r>
      <w:r>
        <w:rPr>
          <w:rFonts w:asciiTheme="minorHAnsi" w:hAnsiTheme="minorHAnsi"/>
        </w:rPr>
        <w:t xml:space="preserve"> Sub-Category</w:t>
      </w:r>
      <w:r w:rsidRPr="00EF3C21">
        <w:rPr>
          <w:rFonts w:asciiTheme="minorHAnsi" w:hAnsiTheme="minorHAnsi"/>
        </w:rPr>
        <w:t>. If it is inactivated, then the same will not be reflected in any other modules.</w:t>
      </w:r>
    </w:p>
    <w:p w:rsidR="00105A84" w:rsidRPr="00853D44" w:rsidRDefault="00105A84" w:rsidP="00A5571C">
      <w:pPr>
        <w:numPr>
          <w:ilvl w:val="0"/>
          <w:numId w:val="4"/>
        </w:numPr>
        <w:spacing w:after="200" w:line="276" w:lineRule="auto"/>
        <w:rPr>
          <w:rFonts w:asciiTheme="minorHAnsi" w:hAnsiTheme="minorHAnsi"/>
          <w:b/>
        </w:rPr>
      </w:pPr>
      <w:r>
        <w:rPr>
          <w:rFonts w:asciiTheme="minorHAnsi" w:hAnsiTheme="minorHAnsi"/>
          <w:b/>
        </w:rPr>
        <w:t>Sub-Category Cancellation</w:t>
      </w:r>
      <w:r w:rsidRPr="00EF3C21">
        <w:rPr>
          <w:rFonts w:asciiTheme="minorHAnsi" w:hAnsiTheme="minorHAnsi"/>
          <w:b/>
        </w:rPr>
        <w:t xml:space="preserve">: </w:t>
      </w:r>
      <w:r>
        <w:rPr>
          <w:rFonts w:asciiTheme="minorHAnsi" w:hAnsiTheme="minorHAnsi"/>
        </w:rPr>
        <w:t xml:space="preserve">Authorized person </w:t>
      </w:r>
      <w:r w:rsidRPr="00EF3C21">
        <w:rPr>
          <w:rFonts w:asciiTheme="minorHAnsi" w:hAnsiTheme="minorHAnsi"/>
        </w:rPr>
        <w:t>could</w:t>
      </w:r>
      <w:r>
        <w:rPr>
          <w:rFonts w:asciiTheme="minorHAnsi" w:hAnsiTheme="minorHAnsi"/>
        </w:rPr>
        <w:t>cancelSub-Category</w:t>
      </w:r>
      <w:r w:rsidRPr="00EF3C21">
        <w:rPr>
          <w:rFonts w:asciiTheme="minorHAnsi" w:hAnsiTheme="minorHAnsi"/>
        </w:rPr>
        <w:t>.</w:t>
      </w:r>
      <w:r w:rsidRPr="003E02CC">
        <w:rPr>
          <w:rFonts w:asciiTheme="minorHAnsi" w:hAnsiTheme="minorHAnsi"/>
        </w:rPr>
        <w:t>Cancellation will be restricted if it is selected in some other modules</w:t>
      </w:r>
      <w:r>
        <w:rPr>
          <w:rFonts w:asciiTheme="minorHAnsi" w:hAnsiTheme="minorHAnsi"/>
        </w:rPr>
        <w:t xml:space="preserve"> or it is selected for some other child category.</w:t>
      </w:r>
    </w:p>
    <w:p w:rsidR="00853D44" w:rsidRDefault="00853D44" w:rsidP="00853D44">
      <w:pPr>
        <w:spacing w:after="200" w:line="276" w:lineRule="auto"/>
        <w:rPr>
          <w:rFonts w:asciiTheme="minorHAnsi" w:hAnsiTheme="minorHAnsi"/>
          <w:b/>
        </w:rPr>
      </w:pPr>
    </w:p>
    <w:p w:rsidR="00853D44" w:rsidRDefault="00853D44" w:rsidP="00853D44">
      <w:pPr>
        <w:spacing w:after="200" w:line="276" w:lineRule="auto"/>
        <w:rPr>
          <w:rFonts w:asciiTheme="minorHAnsi" w:hAnsiTheme="minorHAnsi"/>
          <w:b/>
        </w:rPr>
      </w:pPr>
    </w:p>
    <w:p w:rsidR="00853D44" w:rsidRPr="00A5571C" w:rsidRDefault="00853D44" w:rsidP="00853D44">
      <w:pPr>
        <w:spacing w:after="200" w:line="276" w:lineRule="auto"/>
        <w:rPr>
          <w:rFonts w:asciiTheme="minorHAnsi" w:hAnsiTheme="minorHAnsi"/>
          <w:b/>
        </w:rPr>
      </w:pPr>
    </w:p>
    <w:p w:rsidR="00105A84" w:rsidRPr="00A5571C" w:rsidRDefault="00105A84" w:rsidP="00105A84">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102" w:name="_Toc441586727"/>
      <w:bookmarkStart w:id="103" w:name="_Toc444887564"/>
      <w:r w:rsidRPr="00A5571C">
        <w:rPr>
          <w:rFonts w:asciiTheme="minorHAnsi" w:hAnsiTheme="minorHAnsi"/>
          <w:color w:val="0000FF"/>
          <w:szCs w:val="24"/>
        </w:rPr>
        <w:t>SMALL CATEGORY SUB SYSTEM</w:t>
      </w:r>
      <w:bookmarkEnd w:id="102"/>
      <w:bookmarkEnd w:id="103"/>
    </w:p>
    <w:p w:rsidR="00105A84" w:rsidRPr="003E02CC" w:rsidRDefault="00105A84" w:rsidP="00105A84">
      <w:pPr>
        <w:rPr>
          <w:rFonts w:asciiTheme="minorHAnsi" w:hAnsiTheme="minorHAnsi"/>
        </w:rPr>
      </w:pPr>
    </w:p>
    <w:p w:rsidR="00105A84" w:rsidRPr="0020084B" w:rsidRDefault="00105A84" w:rsidP="00105A84">
      <w:pPr>
        <w:rPr>
          <w:rFonts w:asciiTheme="minorHAnsi" w:hAnsiTheme="minorHAnsi"/>
          <w:b/>
          <w:u w:val="single"/>
        </w:rPr>
      </w:pPr>
      <w:r w:rsidRPr="0020084B">
        <w:rPr>
          <w:rFonts w:asciiTheme="minorHAnsi" w:hAnsiTheme="minorHAnsi"/>
          <w:b/>
          <w:u w:val="single"/>
        </w:rPr>
        <w:t>Feature</w:t>
      </w:r>
    </w:p>
    <w:p w:rsidR="00105A84" w:rsidRDefault="00105A84" w:rsidP="00105A84">
      <w:pPr>
        <w:spacing w:line="276" w:lineRule="auto"/>
        <w:rPr>
          <w:rFonts w:asciiTheme="minorHAnsi" w:hAnsiTheme="minorHAnsi" w:cs="Calibri"/>
        </w:rPr>
      </w:pPr>
    </w:p>
    <w:p w:rsidR="00105A84" w:rsidRDefault="00105A84" w:rsidP="00105A84">
      <w:pPr>
        <w:spacing w:line="276" w:lineRule="auto"/>
        <w:rPr>
          <w:rFonts w:asciiTheme="minorHAnsi" w:hAnsiTheme="minorHAnsi" w:cs="Calibri"/>
        </w:rPr>
      </w:pPr>
      <w:r>
        <w:rPr>
          <w:rFonts w:asciiTheme="minorHAnsi" w:hAnsiTheme="minorHAnsi" w:cs="Calibri"/>
        </w:rPr>
        <w:t>This is the third level of categorization. This category should also be selected while defining an item. Sub-category should also be allocated for this Small-Category.</w:t>
      </w:r>
    </w:p>
    <w:p w:rsidR="00105A84" w:rsidRPr="003E02CC" w:rsidRDefault="00DF34DE" w:rsidP="00105A84">
      <w:pPr>
        <w:spacing w:line="276" w:lineRule="auto"/>
        <w:rPr>
          <w:rFonts w:asciiTheme="minorHAnsi" w:hAnsiTheme="minorHAnsi" w:cstheme="minorHAnsi"/>
        </w:rPr>
      </w:pPr>
      <w:r w:rsidRPr="00DF34DE">
        <w:rPr>
          <w:rFonts w:asciiTheme="minorHAnsi" w:hAnsiTheme="minorHAnsi" w:cstheme="minorHAnsi"/>
          <w:noProof/>
          <w:lang w:val="en-GB" w:eastAsia="en-GB"/>
        </w:rPr>
        <w:pict>
          <v:roundrect id="_x0000_s130390" style="position:absolute;left:0;text-align:left;margin-left:58.85pt;margin-top:12.5pt;width:334.5pt;height:26.25pt;z-index:252665856" arcsize="10923f" fillcolor="white [3201]" strokecolor="#5b9bd5 [3204]" strokeweight="5pt">
            <v:stroke linestyle="thickThin"/>
            <v:shadow color="#868686"/>
            <v:textbox style="mso-next-textbox:#_x0000_s130390">
              <w:txbxContent>
                <w:p w:rsidR="00D6046E" w:rsidRPr="00A5571C" w:rsidRDefault="00D6046E" w:rsidP="00105A84">
                  <w:pPr>
                    <w:jc w:val="center"/>
                    <w:rPr>
                      <w:rFonts w:asciiTheme="minorHAnsi" w:hAnsiTheme="minorHAnsi"/>
                      <w:b/>
                      <w:color w:val="002060"/>
                      <w:sz w:val="18"/>
                      <w:szCs w:val="18"/>
                      <w:lang w:val="en-IN"/>
                    </w:rPr>
                  </w:pPr>
                  <w:r w:rsidRPr="00A5571C">
                    <w:rPr>
                      <w:rFonts w:asciiTheme="minorHAnsi" w:hAnsiTheme="minorHAnsi"/>
                      <w:b/>
                      <w:color w:val="002060"/>
                      <w:sz w:val="18"/>
                      <w:szCs w:val="18"/>
                      <w:lang w:val="en-IN"/>
                    </w:rPr>
                    <w:t>SMALL-CATEGORY SUB SYSTEM</w:t>
                  </w:r>
                </w:p>
              </w:txbxContent>
            </v:textbox>
          </v:roundrect>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shape id="_x0000_s130391" type="#_x0000_t32" style="position:absolute;left:0;text-align:left;margin-left:225.95pt;margin-top:9.3pt;width:0;height:127.35pt;z-index:252666880" o:connectortype="straight" strokecolor="#5b9bd5 [3204]" strokeweight="1pt">
            <v:shadow color="#868686"/>
          </v:shape>
        </w:pict>
      </w:r>
      <w:r w:rsidRPr="00DF34DE">
        <w:rPr>
          <w:rFonts w:asciiTheme="minorHAnsi" w:hAnsiTheme="minorHAnsi"/>
          <w:noProof/>
          <w:lang w:val="en-GB" w:eastAsia="en-GB"/>
        </w:rPr>
        <w:pict>
          <v:shape id="_x0000_s130392" type="#_x0000_t32" style="position:absolute;left:0;text-align:left;margin-left:98.45pt;margin-top:10.25pt;width:0;height:21.15pt;z-index:252667904" o:connectortype="straight" strokecolor="#5b9bd5 [3204]" strokeweight="1pt">
            <v:shadow color="#868686"/>
          </v:shape>
        </w:pict>
      </w:r>
      <w:r w:rsidRPr="00DF34DE">
        <w:rPr>
          <w:rFonts w:asciiTheme="minorHAnsi" w:hAnsiTheme="minorHAnsi"/>
          <w:noProof/>
          <w:lang w:val="en-GB" w:eastAsia="en-GB"/>
        </w:rPr>
        <w:pict>
          <v:shape id="_x0000_s130393" type="#_x0000_t32" style="position:absolute;left:0;text-align:left;margin-left:351.95pt;margin-top:10.25pt;width:0;height:21.15pt;z-index:252668928" o:connectortype="straight" strokecolor="#5b9bd5 [3204]" strokeweight="1pt">
            <v:shadow color="#868686"/>
          </v:shape>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roundrect id="_x0000_s130394" style="position:absolute;left:0;text-align:left;margin-left:1.7pt;margin-top:4.55pt;width:191.25pt;height:34.5pt;z-index:252669952" arcsize="10923f" fillcolor="white [3201]" strokecolor="#5b9bd5 [3204]" strokeweight="5pt">
            <v:stroke linestyle="thickThin"/>
            <v:shadow color="#868686"/>
            <v:textbox style="mso-next-textbox:#_x0000_s130394">
              <w:txbxContent>
                <w:p w:rsidR="00D6046E" w:rsidRPr="00A5571C" w:rsidRDefault="00D6046E" w:rsidP="00105A84">
                  <w:pPr>
                    <w:jc w:val="center"/>
                    <w:rPr>
                      <w:rFonts w:asciiTheme="minorHAnsi" w:hAnsiTheme="minorHAnsi"/>
                      <w:b/>
                      <w:color w:val="002060"/>
                      <w:sz w:val="18"/>
                      <w:szCs w:val="18"/>
                      <w:lang w:val="en-IN"/>
                    </w:rPr>
                  </w:pPr>
                  <w:r w:rsidRPr="00A5571C">
                    <w:rPr>
                      <w:rFonts w:asciiTheme="minorHAnsi" w:hAnsiTheme="minorHAnsi"/>
                      <w:b/>
                      <w:color w:val="002060"/>
                      <w:sz w:val="18"/>
                      <w:szCs w:val="18"/>
                      <w:lang w:val="en-IN"/>
                    </w:rPr>
                    <w:t>ADDING SMALL-CATEGORY</w:t>
                  </w:r>
                </w:p>
              </w:txbxContent>
            </v:textbox>
          </v:roundrect>
        </w:pict>
      </w:r>
      <w:r w:rsidRPr="00DF34DE">
        <w:rPr>
          <w:rFonts w:asciiTheme="minorHAnsi" w:hAnsiTheme="minorHAnsi"/>
          <w:noProof/>
          <w:lang w:val="en-GB" w:eastAsia="en-GB"/>
        </w:rPr>
        <w:pict>
          <v:roundrect id="_x0000_s130395" style="position:absolute;left:0;text-align:left;margin-left:258.2pt;margin-top:4.55pt;width:191.25pt;height:32.25pt;z-index:252670976" arcsize="10923f" fillcolor="white [3201]" strokecolor="#5b9bd5 [3204]" strokeweight="5pt">
            <v:stroke linestyle="thickThin"/>
            <v:shadow color="#868686"/>
            <v:textbox style="mso-next-textbox:#_x0000_s130395">
              <w:txbxContent>
                <w:p w:rsidR="00D6046E" w:rsidRPr="00A5571C" w:rsidRDefault="00D6046E" w:rsidP="00105A84">
                  <w:pPr>
                    <w:jc w:val="center"/>
                    <w:rPr>
                      <w:rFonts w:asciiTheme="minorHAnsi" w:hAnsiTheme="minorHAnsi"/>
                      <w:b/>
                      <w:color w:val="002060"/>
                      <w:sz w:val="18"/>
                      <w:szCs w:val="18"/>
                      <w:lang w:val="en-IN"/>
                    </w:rPr>
                  </w:pPr>
                  <w:r w:rsidRPr="00A5571C">
                    <w:rPr>
                      <w:rFonts w:asciiTheme="minorHAnsi" w:hAnsiTheme="minorHAnsi"/>
                      <w:b/>
                      <w:color w:val="002060"/>
                      <w:sz w:val="18"/>
                      <w:szCs w:val="18"/>
                      <w:lang w:val="en-IN"/>
                    </w:rPr>
                    <w:t>MODIFYING SMALL-CATEGORY</w:t>
                  </w:r>
                </w:p>
              </w:txbxContent>
            </v:textbox>
          </v:roundrect>
        </w:pict>
      </w:r>
    </w:p>
    <w:p w:rsidR="00105A84" w:rsidRPr="003E02CC" w:rsidRDefault="00105A84" w:rsidP="00105A84">
      <w:pPr>
        <w:rPr>
          <w:rFonts w:asciiTheme="minorHAnsi" w:hAnsiTheme="minorHAnsi"/>
        </w:rPr>
      </w:pPr>
    </w:p>
    <w:p w:rsidR="00105A84" w:rsidRPr="003E02CC" w:rsidRDefault="00105A84" w:rsidP="00105A84">
      <w:pPr>
        <w:rPr>
          <w:rFonts w:asciiTheme="minorHAnsi" w:hAnsiTheme="minorHAnsi"/>
        </w:rPr>
      </w:pPr>
    </w:p>
    <w:p w:rsidR="00105A84" w:rsidRPr="003E02CC" w:rsidRDefault="00DF34DE" w:rsidP="00105A84">
      <w:pPr>
        <w:spacing w:line="276" w:lineRule="auto"/>
        <w:rPr>
          <w:rFonts w:asciiTheme="minorHAnsi" w:hAnsiTheme="minorHAnsi" w:cs="Calibri"/>
        </w:rPr>
      </w:pPr>
      <w:r w:rsidRPr="00DF34DE">
        <w:rPr>
          <w:rFonts w:asciiTheme="minorHAnsi" w:hAnsiTheme="minorHAnsi" w:cs="Calibri"/>
          <w:noProof/>
          <w:lang w:val="en-GB" w:eastAsia="en-GB"/>
        </w:rPr>
        <w:pict>
          <v:group id="_x0000_s130398" style="position:absolute;left:0;text-align:left;margin-left:192.95pt;margin-top:7.75pt;width:64.5pt;height:29.15pt;z-index:252674048" coordorigin="5292,6715" coordsize="1290,583">
            <v:shape id="_x0000_s130399" type="#_x0000_t38" style="position:absolute;left:5937;top:6715;width:645;height:583" o:connectortype="curved" adj="10783,-470235,-198820" strokecolor="#5b9bd5 [3204]" strokeweight="1pt">
              <v:shadow color="#868686"/>
            </v:shape>
            <v:shape id="_x0000_s130400" type="#_x0000_t38" style="position:absolute;left:5292;top:6715;width:645;height:583;flip:y" o:connectortype="curved" adj="10783,-470235,-198820" strokecolor="#5b9bd5 [3204]" strokeweight="1pt">
              <v:shadow color="#868686"/>
            </v:shape>
          </v:group>
        </w:pict>
      </w:r>
    </w:p>
    <w:p w:rsidR="00105A84" w:rsidRDefault="00DF34DE" w:rsidP="00105A84">
      <w:pPr>
        <w:spacing w:line="276" w:lineRule="auto"/>
        <w:rPr>
          <w:rFonts w:asciiTheme="minorHAnsi" w:hAnsiTheme="minorHAnsi" w:cs="Calibri"/>
        </w:rPr>
      </w:pPr>
      <w:r w:rsidRPr="00DF34DE">
        <w:rPr>
          <w:rFonts w:asciiTheme="minorHAnsi" w:hAnsiTheme="minorHAnsi"/>
          <w:b/>
          <w:noProof/>
          <w:lang w:val="en-GB" w:eastAsia="en-GB"/>
        </w:rPr>
        <w:pict>
          <v:roundrect id="_x0000_s130401" style="position:absolute;left:0;text-align:left;margin-left:1.7pt;margin-top:3.75pt;width:191.25pt;height:34.5pt;z-index:252675072" arcsize="10923f" fillcolor="white [3201]" strokecolor="#5b9bd5 [3204]" strokeweight="5pt">
            <v:stroke linestyle="thickThin"/>
            <v:shadow color="#868686"/>
            <v:textbox style="mso-next-textbox:#_x0000_s130401">
              <w:txbxContent>
                <w:p w:rsidR="00D6046E" w:rsidRPr="00A5571C" w:rsidRDefault="00D6046E" w:rsidP="00105A84">
                  <w:pPr>
                    <w:jc w:val="center"/>
                    <w:rPr>
                      <w:rFonts w:asciiTheme="minorHAnsi" w:hAnsiTheme="minorHAnsi"/>
                      <w:b/>
                      <w:color w:val="002060"/>
                      <w:sz w:val="18"/>
                      <w:szCs w:val="18"/>
                      <w:lang w:val="en-IN"/>
                    </w:rPr>
                  </w:pPr>
                  <w:r w:rsidRPr="00A5571C">
                    <w:rPr>
                      <w:rFonts w:asciiTheme="minorHAnsi" w:hAnsiTheme="minorHAnsi"/>
                      <w:b/>
                      <w:color w:val="002060"/>
                      <w:sz w:val="18"/>
                      <w:szCs w:val="18"/>
                      <w:lang w:val="en-IN"/>
                    </w:rPr>
                    <w:t>SEARCH CATEGORY LEVEL</w:t>
                  </w:r>
                </w:p>
              </w:txbxContent>
            </v:textbox>
          </v:roundrect>
        </w:pict>
      </w:r>
      <w:r w:rsidRPr="00DF34DE">
        <w:rPr>
          <w:rFonts w:asciiTheme="minorHAnsi" w:hAnsiTheme="minorHAnsi"/>
          <w:b/>
          <w:noProof/>
          <w:lang w:val="en-GB" w:eastAsia="en-GB"/>
        </w:rPr>
        <w:pict>
          <v:roundrect id="_x0000_s130402" style="position:absolute;left:0;text-align:left;margin-left:258.2pt;margin-top:3.75pt;width:191.25pt;height:34.5pt;z-index:252676096" arcsize="10923f" fillcolor="white [3201]" strokecolor="#5b9bd5 [3204]" strokeweight="5pt">
            <v:stroke linestyle="thickThin"/>
            <v:shadow color="#868686"/>
            <v:textbox style="mso-next-textbox:#_x0000_s130402">
              <w:txbxContent>
                <w:p w:rsidR="00D6046E" w:rsidRPr="00A5571C" w:rsidRDefault="00D6046E" w:rsidP="00105A84">
                  <w:pPr>
                    <w:jc w:val="center"/>
                    <w:rPr>
                      <w:rFonts w:asciiTheme="minorHAnsi" w:hAnsiTheme="minorHAnsi"/>
                      <w:b/>
                      <w:color w:val="002060"/>
                      <w:sz w:val="18"/>
                      <w:szCs w:val="18"/>
                      <w:lang w:val="en-IN"/>
                    </w:rPr>
                  </w:pPr>
                  <w:r w:rsidRPr="00A5571C">
                    <w:rPr>
                      <w:rFonts w:asciiTheme="minorHAnsi" w:hAnsiTheme="minorHAnsi"/>
                      <w:b/>
                      <w:color w:val="002060"/>
                      <w:sz w:val="18"/>
                      <w:szCs w:val="18"/>
                      <w:lang w:val="en-IN"/>
                    </w:rPr>
                    <w:t>SEARCH SUB-CATEGORY</w:t>
                  </w:r>
                </w:p>
              </w:txbxContent>
            </v:textbox>
          </v:roundrect>
        </w:pict>
      </w:r>
    </w:p>
    <w:p w:rsidR="00105A84" w:rsidRDefault="00105A84" w:rsidP="00105A84">
      <w:pPr>
        <w:spacing w:line="276" w:lineRule="auto"/>
        <w:rPr>
          <w:rFonts w:asciiTheme="minorHAnsi" w:hAnsiTheme="minorHAnsi" w:cs="Calibri"/>
        </w:rPr>
      </w:pPr>
    </w:p>
    <w:p w:rsidR="00105A84" w:rsidRDefault="00105A84" w:rsidP="00105A84">
      <w:pPr>
        <w:spacing w:line="276" w:lineRule="auto"/>
        <w:rPr>
          <w:rFonts w:asciiTheme="minorHAnsi" w:hAnsiTheme="minorHAnsi" w:cs="Calibri"/>
        </w:rPr>
      </w:pPr>
    </w:p>
    <w:p w:rsidR="00105A84" w:rsidRDefault="00DF34DE" w:rsidP="00105A84">
      <w:pPr>
        <w:spacing w:line="276" w:lineRule="auto"/>
        <w:rPr>
          <w:rFonts w:asciiTheme="minorHAnsi" w:hAnsiTheme="minorHAnsi" w:cs="Calibri"/>
        </w:rPr>
      </w:pPr>
      <w:r w:rsidRPr="00DF34DE">
        <w:rPr>
          <w:rFonts w:asciiTheme="minorHAnsi" w:hAnsiTheme="minorHAnsi" w:cs="Calibri"/>
          <w:noProof/>
          <w:lang w:val="en-GB" w:eastAsia="en-GB"/>
        </w:rPr>
        <w:lastRenderedPageBreak/>
        <w:pict>
          <v:group id="_x0000_s130403" style="position:absolute;left:0;text-align:left;margin-left:192.95pt;margin-top:9.2pt;width:64.5pt;height:29.15pt;z-index:252677120" coordorigin="5292,6715" coordsize="1290,583">
            <v:shape id="_x0000_s130404" type="#_x0000_t38" style="position:absolute;left:5937;top:6715;width:645;height:583" o:connectortype="curved" adj="10783,-470235,-198820" strokecolor="#5b9bd5 [3204]" strokeweight="1pt">
              <v:shadow color="#868686"/>
            </v:shape>
            <v:shape id="_x0000_s130405" type="#_x0000_t38" style="position:absolute;left:5292;top:6715;width:645;height:583;flip:y" o:connectortype="curved" adj="10783,-470235,-198820" strokecolor="#5b9bd5 [3204]" strokeweight="1pt">
              <v:shadow color="#868686"/>
            </v:shape>
          </v:group>
        </w:pict>
      </w:r>
    </w:p>
    <w:p w:rsidR="00105A84" w:rsidRDefault="00DF34DE" w:rsidP="00105A84">
      <w:pPr>
        <w:spacing w:after="200" w:line="276" w:lineRule="auto"/>
        <w:ind w:left="720"/>
        <w:rPr>
          <w:rFonts w:asciiTheme="minorHAnsi" w:hAnsiTheme="minorHAnsi"/>
          <w:b/>
        </w:rPr>
      </w:pPr>
      <w:r w:rsidRPr="00DF34DE">
        <w:rPr>
          <w:rFonts w:asciiTheme="minorHAnsi" w:hAnsiTheme="minorHAnsi" w:cs="Calibri"/>
          <w:noProof/>
          <w:lang w:val="en-GB" w:eastAsia="en-GB"/>
        </w:rPr>
        <w:pict>
          <v:roundrect id="_x0000_s130397" style="position:absolute;left:0;text-align:left;margin-left:258.2pt;margin-top:4.7pt;width:191.25pt;height:34.5pt;z-index:252673024" arcsize="10923f" fillcolor="white [3201]" strokecolor="#5b9bd5 [3204]" strokeweight="5pt">
            <v:stroke linestyle="thickThin"/>
            <v:shadow color="#868686"/>
            <v:textbox style="mso-next-textbox:#_x0000_s130397">
              <w:txbxContent>
                <w:p w:rsidR="00D6046E" w:rsidRPr="00A5571C" w:rsidRDefault="00D6046E" w:rsidP="00105A84">
                  <w:pPr>
                    <w:jc w:val="center"/>
                    <w:rPr>
                      <w:rFonts w:asciiTheme="minorHAnsi" w:hAnsiTheme="minorHAnsi"/>
                      <w:b/>
                      <w:color w:val="002060"/>
                      <w:sz w:val="18"/>
                      <w:szCs w:val="18"/>
                      <w:lang w:val="en-IN"/>
                    </w:rPr>
                  </w:pPr>
                  <w:r w:rsidRPr="00A5571C">
                    <w:rPr>
                      <w:rFonts w:asciiTheme="minorHAnsi" w:hAnsiTheme="minorHAnsi"/>
                      <w:b/>
                      <w:color w:val="002060"/>
                      <w:sz w:val="18"/>
                      <w:szCs w:val="18"/>
                      <w:lang w:val="en-IN"/>
                    </w:rPr>
                    <w:t>SMALL-CATEGORY CANCELLATION</w:t>
                  </w:r>
                </w:p>
              </w:txbxContent>
            </v:textbox>
          </v:roundrect>
        </w:pict>
      </w:r>
      <w:r w:rsidRPr="00DF34DE">
        <w:rPr>
          <w:rFonts w:asciiTheme="minorHAnsi" w:hAnsiTheme="minorHAnsi" w:cs="Calibri"/>
          <w:noProof/>
          <w:lang w:val="en-GB" w:eastAsia="en-GB"/>
        </w:rPr>
        <w:pict>
          <v:roundrect id="_x0000_s130396" style="position:absolute;left:0;text-align:left;margin-left:1.7pt;margin-top:4.7pt;width:191.25pt;height:34.5pt;z-index:252672000" arcsize="10923f" fillcolor="white [3201]" strokecolor="#5b9bd5 [3204]" strokeweight="5pt">
            <v:stroke linestyle="thickThin"/>
            <v:shadow color="#868686"/>
            <v:textbox style="mso-next-textbox:#_x0000_s130396">
              <w:txbxContent>
                <w:p w:rsidR="00D6046E" w:rsidRPr="00A5571C" w:rsidRDefault="00D6046E" w:rsidP="00105A84">
                  <w:pPr>
                    <w:jc w:val="center"/>
                    <w:rPr>
                      <w:rFonts w:asciiTheme="minorHAnsi" w:hAnsiTheme="minorHAnsi"/>
                      <w:b/>
                      <w:color w:val="002060"/>
                      <w:sz w:val="18"/>
                      <w:szCs w:val="18"/>
                      <w:lang w:val="en-IN"/>
                    </w:rPr>
                  </w:pPr>
                  <w:r w:rsidRPr="00A5571C">
                    <w:rPr>
                      <w:rFonts w:asciiTheme="minorHAnsi" w:hAnsiTheme="minorHAnsi"/>
                      <w:b/>
                      <w:color w:val="002060"/>
                      <w:sz w:val="18"/>
                      <w:szCs w:val="18"/>
                      <w:lang w:val="en-IN"/>
                    </w:rPr>
                    <w:t>ACTIVATING / INACTIVATING SMALL-CATEGORY</w:t>
                  </w:r>
                </w:p>
              </w:txbxContent>
            </v:textbox>
          </v:roundrect>
        </w:pict>
      </w:r>
    </w:p>
    <w:p w:rsidR="00105A84" w:rsidRDefault="00105A84" w:rsidP="00105A84">
      <w:pPr>
        <w:spacing w:after="200" w:line="276" w:lineRule="auto"/>
        <w:ind w:left="720"/>
        <w:rPr>
          <w:rFonts w:asciiTheme="minorHAnsi" w:hAnsiTheme="minorHAnsi"/>
          <w:b/>
        </w:rPr>
      </w:pPr>
    </w:p>
    <w:p w:rsidR="00105A84" w:rsidRPr="003E02CC" w:rsidRDefault="00105A84" w:rsidP="00342E30">
      <w:pPr>
        <w:numPr>
          <w:ilvl w:val="0"/>
          <w:numId w:val="4"/>
        </w:numPr>
        <w:spacing w:after="200" w:line="276" w:lineRule="auto"/>
        <w:rPr>
          <w:rFonts w:asciiTheme="minorHAnsi" w:hAnsiTheme="minorHAnsi"/>
          <w:b/>
        </w:rPr>
      </w:pPr>
      <w:r>
        <w:rPr>
          <w:rFonts w:asciiTheme="minorHAnsi" w:hAnsiTheme="minorHAnsi"/>
          <w:b/>
        </w:rPr>
        <w:t>AddingSmall-Category</w:t>
      </w:r>
      <w:r w:rsidRPr="003E02CC">
        <w:rPr>
          <w:rFonts w:asciiTheme="minorHAnsi" w:hAnsiTheme="minorHAnsi"/>
          <w:b/>
        </w:rPr>
        <w:t xml:space="preserve">: </w:t>
      </w:r>
      <w:r>
        <w:rPr>
          <w:rFonts w:asciiTheme="minorHAnsi" w:hAnsiTheme="minorHAnsi"/>
        </w:rPr>
        <w:t xml:space="preserve">Prepare a list of small-category </w:t>
      </w:r>
      <w:r w:rsidRPr="003E02CC">
        <w:rPr>
          <w:rFonts w:asciiTheme="minorHAnsi" w:hAnsiTheme="minorHAnsi"/>
        </w:rPr>
        <w:t xml:space="preserve">and create the same </w:t>
      </w:r>
      <w:r w:rsidR="009C5A55">
        <w:rPr>
          <w:rFonts w:asciiTheme="minorHAnsi" w:hAnsiTheme="minorHAnsi"/>
        </w:rPr>
        <w:t xml:space="preserve">in </w:t>
      </w:r>
      <w:r w:rsidRPr="003E02CC">
        <w:rPr>
          <w:rFonts w:asciiTheme="minorHAnsi" w:hAnsiTheme="minorHAnsi"/>
        </w:rPr>
        <w:t>module</w:t>
      </w:r>
      <w:r>
        <w:rPr>
          <w:rFonts w:asciiTheme="minorHAnsi" w:hAnsiTheme="minorHAnsi"/>
        </w:rPr>
        <w:t>.</w:t>
      </w:r>
    </w:p>
    <w:p w:rsidR="00105A84" w:rsidRDefault="00105A84" w:rsidP="00342E30">
      <w:pPr>
        <w:numPr>
          <w:ilvl w:val="0"/>
          <w:numId w:val="4"/>
        </w:numPr>
        <w:spacing w:after="200" w:line="276" w:lineRule="auto"/>
        <w:rPr>
          <w:rFonts w:asciiTheme="minorHAnsi" w:hAnsiTheme="minorHAnsi"/>
          <w:b/>
        </w:rPr>
      </w:pPr>
      <w:r>
        <w:rPr>
          <w:rFonts w:asciiTheme="minorHAnsi" w:hAnsiTheme="minorHAnsi"/>
          <w:b/>
        </w:rPr>
        <w:t>Modifying Small-Category</w:t>
      </w:r>
      <w:r w:rsidRPr="003E02CC">
        <w:rPr>
          <w:rFonts w:asciiTheme="minorHAnsi" w:hAnsiTheme="minorHAnsi"/>
          <w:b/>
        </w:rPr>
        <w:t xml:space="preserve">: </w:t>
      </w:r>
      <w:r w:rsidRPr="003E02CC">
        <w:rPr>
          <w:rFonts w:asciiTheme="minorHAnsi" w:hAnsiTheme="minorHAnsi"/>
        </w:rPr>
        <w:t xml:space="preserve">There will be a provision for </w:t>
      </w:r>
      <w:r>
        <w:rPr>
          <w:rFonts w:asciiTheme="minorHAnsi" w:hAnsiTheme="minorHAnsi"/>
        </w:rPr>
        <w:t xml:space="preserve">modifyingsmall-category </w:t>
      </w:r>
      <w:r w:rsidRPr="003E02CC">
        <w:rPr>
          <w:rFonts w:asciiTheme="minorHAnsi" w:hAnsiTheme="minorHAnsi"/>
        </w:rPr>
        <w:t xml:space="preserve">by the </w:t>
      </w:r>
      <w:r>
        <w:rPr>
          <w:rFonts w:asciiTheme="minorHAnsi" w:hAnsiTheme="minorHAnsi"/>
        </w:rPr>
        <w:t>authorized person</w:t>
      </w:r>
      <w:r w:rsidRPr="003E02CC">
        <w:rPr>
          <w:rFonts w:asciiTheme="minorHAnsi" w:hAnsiTheme="minorHAnsi"/>
        </w:rPr>
        <w:t>.</w:t>
      </w:r>
      <w:r>
        <w:rPr>
          <w:rFonts w:asciiTheme="minorHAnsi" w:hAnsiTheme="minorHAnsi"/>
        </w:rPr>
        <w:t xml:space="preserve"> Same page will be used for defining all category levels. </w:t>
      </w:r>
      <w:r w:rsidR="009C5A55">
        <w:rPr>
          <w:rFonts w:asciiTheme="minorHAnsi" w:hAnsiTheme="minorHAnsi"/>
        </w:rPr>
        <w:t>Small-category</w:t>
      </w:r>
      <w:r>
        <w:rPr>
          <w:rFonts w:asciiTheme="minorHAnsi" w:hAnsiTheme="minorHAnsi"/>
        </w:rPr>
        <w:t xml:space="preserve"> can</w:t>
      </w:r>
      <w:r w:rsidR="009C5A55">
        <w:rPr>
          <w:rFonts w:asciiTheme="minorHAnsi" w:hAnsiTheme="minorHAnsi"/>
        </w:rPr>
        <w:t>no</w:t>
      </w:r>
      <w:r>
        <w:rPr>
          <w:rFonts w:asciiTheme="minorHAnsi" w:hAnsiTheme="minorHAnsi"/>
        </w:rPr>
        <w:t>t be changed to any other level if selected small-category is selected for some other child category.</w:t>
      </w:r>
    </w:p>
    <w:p w:rsidR="00105A84" w:rsidRPr="00F45EDE" w:rsidRDefault="00105A84" w:rsidP="00342E30">
      <w:pPr>
        <w:numPr>
          <w:ilvl w:val="0"/>
          <w:numId w:val="4"/>
        </w:numPr>
        <w:spacing w:after="200" w:line="276" w:lineRule="auto"/>
        <w:rPr>
          <w:rFonts w:asciiTheme="minorHAnsi" w:hAnsiTheme="minorHAnsi"/>
          <w:b/>
        </w:rPr>
      </w:pPr>
      <w:r>
        <w:rPr>
          <w:rFonts w:asciiTheme="minorHAnsi" w:hAnsiTheme="minorHAnsi"/>
          <w:b/>
        </w:rPr>
        <w:t>Search Category Level</w:t>
      </w:r>
      <w:r w:rsidRPr="00EF3C21">
        <w:rPr>
          <w:rFonts w:asciiTheme="minorHAnsi" w:hAnsiTheme="minorHAnsi"/>
          <w:b/>
        </w:rPr>
        <w:t xml:space="preserve">: </w:t>
      </w:r>
      <w:r>
        <w:rPr>
          <w:rFonts w:asciiTheme="minorHAnsi" w:hAnsiTheme="minorHAnsi"/>
        </w:rPr>
        <w:t>Category level should be fetched from category-level module and updated to this module. This will also useful for filtering the categories in sub-category search field for the selected level.</w:t>
      </w:r>
    </w:p>
    <w:p w:rsidR="00105A84" w:rsidRPr="00F45EDE" w:rsidRDefault="00105A84" w:rsidP="00342E30">
      <w:pPr>
        <w:numPr>
          <w:ilvl w:val="0"/>
          <w:numId w:val="4"/>
        </w:numPr>
        <w:spacing w:after="200" w:line="276" w:lineRule="auto"/>
        <w:rPr>
          <w:rFonts w:asciiTheme="minorHAnsi" w:hAnsiTheme="minorHAnsi"/>
          <w:b/>
        </w:rPr>
      </w:pPr>
      <w:r>
        <w:rPr>
          <w:rFonts w:asciiTheme="minorHAnsi" w:hAnsiTheme="minorHAnsi"/>
          <w:b/>
        </w:rPr>
        <w:t>Search Sub-Category</w:t>
      </w:r>
      <w:r w:rsidRPr="00EF3C21">
        <w:rPr>
          <w:rFonts w:asciiTheme="minorHAnsi" w:hAnsiTheme="minorHAnsi"/>
          <w:b/>
        </w:rPr>
        <w:t>:</w:t>
      </w:r>
      <w:r w:rsidRPr="003E02CC">
        <w:rPr>
          <w:rFonts w:asciiTheme="minorHAnsi" w:hAnsiTheme="minorHAnsi"/>
        </w:rPr>
        <w:t xml:space="preserve">Allow searching the </w:t>
      </w:r>
      <w:r>
        <w:rPr>
          <w:rFonts w:asciiTheme="minorHAnsi" w:hAnsiTheme="minorHAnsi"/>
        </w:rPr>
        <w:t xml:space="preserve">Sub-Category </w:t>
      </w:r>
      <w:r w:rsidRPr="003E02CC">
        <w:rPr>
          <w:rFonts w:asciiTheme="minorHAnsi" w:hAnsiTheme="minorHAnsi"/>
        </w:rPr>
        <w:t>and allocated to</w:t>
      </w:r>
      <w:r>
        <w:rPr>
          <w:rFonts w:asciiTheme="minorHAnsi" w:hAnsiTheme="minorHAnsi"/>
        </w:rPr>
        <w:t xml:space="preserve"> Small-Category.</w:t>
      </w:r>
    </w:p>
    <w:p w:rsidR="00105A84" w:rsidRPr="00EF3C21" w:rsidRDefault="00105A84" w:rsidP="00342E30">
      <w:pPr>
        <w:numPr>
          <w:ilvl w:val="0"/>
          <w:numId w:val="4"/>
        </w:numPr>
        <w:spacing w:after="200" w:line="276" w:lineRule="auto"/>
        <w:rPr>
          <w:rFonts w:asciiTheme="minorHAnsi" w:hAnsiTheme="minorHAnsi"/>
          <w:b/>
        </w:rPr>
      </w:pPr>
      <w:r w:rsidRPr="00EF3C21">
        <w:rPr>
          <w:rFonts w:asciiTheme="minorHAnsi" w:hAnsiTheme="minorHAnsi"/>
          <w:b/>
        </w:rPr>
        <w:t xml:space="preserve">Activating / Inactivating </w:t>
      </w:r>
      <w:r>
        <w:rPr>
          <w:rFonts w:asciiTheme="minorHAnsi" w:hAnsiTheme="minorHAnsi"/>
          <w:b/>
        </w:rPr>
        <w:t>Small-Category</w:t>
      </w:r>
      <w:r w:rsidRPr="00EF3C21">
        <w:rPr>
          <w:rFonts w:asciiTheme="minorHAnsi" w:hAnsiTheme="minorHAnsi"/>
          <w:b/>
        </w:rPr>
        <w:t xml:space="preserve">: </w:t>
      </w:r>
      <w:r>
        <w:rPr>
          <w:rFonts w:asciiTheme="minorHAnsi" w:hAnsiTheme="minorHAnsi"/>
        </w:rPr>
        <w:t xml:space="preserve">Authorized person </w:t>
      </w:r>
      <w:r w:rsidRPr="00EF3C21">
        <w:rPr>
          <w:rFonts w:asciiTheme="minorHAnsi" w:hAnsiTheme="minorHAnsi"/>
        </w:rPr>
        <w:t>could activate / inactivate</w:t>
      </w:r>
      <w:r>
        <w:rPr>
          <w:rFonts w:asciiTheme="minorHAnsi" w:hAnsiTheme="minorHAnsi"/>
        </w:rPr>
        <w:t xml:space="preserve"> Small-Category</w:t>
      </w:r>
      <w:r w:rsidRPr="00EF3C21">
        <w:rPr>
          <w:rFonts w:asciiTheme="minorHAnsi" w:hAnsiTheme="minorHAnsi"/>
        </w:rPr>
        <w:t>. If it is inactivated, then the same will not be reflected in any other modules.</w:t>
      </w:r>
    </w:p>
    <w:p w:rsidR="00105A84" w:rsidRPr="00853D44" w:rsidRDefault="00105A84" w:rsidP="00342E30">
      <w:pPr>
        <w:numPr>
          <w:ilvl w:val="0"/>
          <w:numId w:val="4"/>
        </w:numPr>
        <w:spacing w:after="200" w:line="276" w:lineRule="auto"/>
        <w:rPr>
          <w:rFonts w:asciiTheme="minorHAnsi" w:hAnsiTheme="minorHAnsi"/>
          <w:b/>
        </w:rPr>
      </w:pPr>
      <w:r>
        <w:rPr>
          <w:rFonts w:asciiTheme="minorHAnsi" w:hAnsiTheme="minorHAnsi"/>
          <w:b/>
        </w:rPr>
        <w:t>Small-Category Cancellation</w:t>
      </w:r>
      <w:r w:rsidRPr="00EF3C21">
        <w:rPr>
          <w:rFonts w:asciiTheme="minorHAnsi" w:hAnsiTheme="minorHAnsi"/>
          <w:b/>
        </w:rPr>
        <w:t xml:space="preserve">: </w:t>
      </w:r>
      <w:r>
        <w:rPr>
          <w:rFonts w:asciiTheme="minorHAnsi" w:hAnsiTheme="minorHAnsi"/>
        </w:rPr>
        <w:t xml:space="preserve">Authorized person </w:t>
      </w:r>
      <w:r w:rsidRPr="00EF3C21">
        <w:rPr>
          <w:rFonts w:asciiTheme="minorHAnsi" w:hAnsiTheme="minorHAnsi"/>
        </w:rPr>
        <w:t>could</w:t>
      </w:r>
      <w:r>
        <w:rPr>
          <w:rFonts w:asciiTheme="minorHAnsi" w:hAnsiTheme="minorHAnsi"/>
        </w:rPr>
        <w:t>cancelSmall-Category</w:t>
      </w:r>
      <w:r w:rsidRPr="00EF3C21">
        <w:rPr>
          <w:rFonts w:asciiTheme="minorHAnsi" w:hAnsiTheme="minorHAnsi"/>
        </w:rPr>
        <w:t>.</w:t>
      </w:r>
      <w:r w:rsidRPr="003E02CC">
        <w:rPr>
          <w:rFonts w:asciiTheme="minorHAnsi" w:hAnsiTheme="minorHAnsi"/>
        </w:rPr>
        <w:t>Cancellation will be restricted if it is selected in some other modules</w:t>
      </w:r>
      <w:r>
        <w:rPr>
          <w:rFonts w:asciiTheme="minorHAnsi" w:hAnsiTheme="minorHAnsi"/>
        </w:rPr>
        <w:t xml:space="preserve"> or it is selected for some other child category.</w:t>
      </w:r>
    </w:p>
    <w:p w:rsidR="00853D44" w:rsidRDefault="00853D44" w:rsidP="00853D44">
      <w:pPr>
        <w:spacing w:after="200" w:line="276" w:lineRule="auto"/>
        <w:rPr>
          <w:rFonts w:asciiTheme="minorHAnsi" w:hAnsiTheme="minorHAnsi"/>
          <w:b/>
        </w:rPr>
      </w:pPr>
    </w:p>
    <w:p w:rsidR="00853D44" w:rsidRPr="00BD61DD" w:rsidRDefault="00853D44" w:rsidP="00853D44">
      <w:pPr>
        <w:spacing w:after="200" w:line="276" w:lineRule="auto"/>
        <w:rPr>
          <w:rFonts w:asciiTheme="minorHAnsi" w:hAnsiTheme="minorHAnsi"/>
          <w:b/>
        </w:rPr>
      </w:pPr>
    </w:p>
    <w:p w:rsidR="00105A84" w:rsidRPr="009C5A55" w:rsidRDefault="00105A84" w:rsidP="00105A84">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104" w:name="_Toc441586728"/>
      <w:bookmarkStart w:id="105" w:name="_Toc444887565"/>
      <w:r w:rsidRPr="009C5A55">
        <w:rPr>
          <w:rFonts w:asciiTheme="minorHAnsi" w:hAnsiTheme="minorHAnsi"/>
          <w:color w:val="0000FF"/>
          <w:szCs w:val="24"/>
        </w:rPr>
        <w:t>LEAST CATEGORY SUB SYSTEM</w:t>
      </w:r>
      <w:bookmarkEnd w:id="104"/>
      <w:bookmarkEnd w:id="105"/>
    </w:p>
    <w:p w:rsidR="00105A84" w:rsidRPr="003E02CC" w:rsidRDefault="00105A84" w:rsidP="00105A84">
      <w:pPr>
        <w:rPr>
          <w:rFonts w:asciiTheme="minorHAnsi" w:hAnsiTheme="minorHAnsi"/>
        </w:rPr>
      </w:pPr>
    </w:p>
    <w:p w:rsidR="00105A84" w:rsidRPr="0020084B" w:rsidRDefault="00105A84" w:rsidP="00105A84">
      <w:pPr>
        <w:rPr>
          <w:rFonts w:asciiTheme="minorHAnsi" w:hAnsiTheme="minorHAnsi"/>
          <w:b/>
          <w:u w:val="single"/>
        </w:rPr>
      </w:pPr>
      <w:r w:rsidRPr="0020084B">
        <w:rPr>
          <w:rFonts w:asciiTheme="minorHAnsi" w:hAnsiTheme="minorHAnsi"/>
          <w:b/>
          <w:u w:val="single"/>
        </w:rPr>
        <w:t>Feature</w:t>
      </w:r>
    </w:p>
    <w:p w:rsidR="00105A84" w:rsidRDefault="00105A84" w:rsidP="00105A84">
      <w:pPr>
        <w:spacing w:line="276" w:lineRule="auto"/>
        <w:rPr>
          <w:rFonts w:asciiTheme="minorHAnsi" w:hAnsiTheme="minorHAnsi" w:cs="Calibri"/>
        </w:rPr>
      </w:pPr>
    </w:p>
    <w:p w:rsidR="00105A84" w:rsidRDefault="00105A84" w:rsidP="00105A84">
      <w:pPr>
        <w:spacing w:line="276" w:lineRule="auto"/>
        <w:rPr>
          <w:rFonts w:asciiTheme="minorHAnsi" w:hAnsiTheme="minorHAnsi" w:cs="Calibri"/>
        </w:rPr>
      </w:pPr>
      <w:r>
        <w:rPr>
          <w:rFonts w:asciiTheme="minorHAnsi" w:hAnsiTheme="minorHAnsi" w:cs="Calibri"/>
        </w:rPr>
        <w:t xml:space="preserve">This is the last level of categorization. This category can also be selected while defining an item. </w:t>
      </w:r>
      <w:r w:rsidR="009C5A55">
        <w:rPr>
          <w:rFonts w:asciiTheme="minorHAnsi" w:hAnsiTheme="minorHAnsi" w:cs="Calibri"/>
        </w:rPr>
        <w:t>Particular s</w:t>
      </w:r>
      <w:r>
        <w:rPr>
          <w:rFonts w:asciiTheme="minorHAnsi" w:hAnsiTheme="minorHAnsi" w:cs="Calibri"/>
        </w:rPr>
        <w:t xml:space="preserve">mall-category should also </w:t>
      </w:r>
      <w:r w:rsidR="00853D44">
        <w:rPr>
          <w:rFonts w:asciiTheme="minorHAnsi" w:hAnsiTheme="minorHAnsi" w:cs="Calibri"/>
        </w:rPr>
        <w:t>allocate</w:t>
      </w:r>
      <w:r>
        <w:rPr>
          <w:rFonts w:asciiTheme="minorHAnsi" w:hAnsiTheme="minorHAnsi" w:cs="Calibri"/>
        </w:rPr>
        <w:t xml:space="preserve"> for this Least-Category.</w:t>
      </w:r>
    </w:p>
    <w:p w:rsidR="00105A84" w:rsidRPr="003E02CC" w:rsidRDefault="00DF34DE" w:rsidP="00105A84">
      <w:pPr>
        <w:spacing w:line="276" w:lineRule="auto"/>
        <w:rPr>
          <w:rFonts w:asciiTheme="minorHAnsi" w:hAnsiTheme="minorHAnsi" w:cstheme="minorHAnsi"/>
        </w:rPr>
      </w:pPr>
      <w:r w:rsidRPr="00DF34DE">
        <w:rPr>
          <w:rFonts w:asciiTheme="minorHAnsi" w:hAnsiTheme="minorHAnsi" w:cstheme="minorHAnsi"/>
          <w:noProof/>
          <w:lang w:val="en-GB" w:eastAsia="en-GB"/>
        </w:rPr>
        <w:pict>
          <v:roundrect id="_x0000_s130406" style="position:absolute;left:0;text-align:left;margin-left:58.85pt;margin-top:12.5pt;width:334.5pt;height:26.25pt;z-index:252678144" arcsize="10923f" fillcolor="white [3201]" strokecolor="#5b9bd5 [3204]" strokeweight="5pt">
            <v:stroke linestyle="thickThin"/>
            <v:shadow color="#868686"/>
            <v:textbox style="mso-next-textbox:#_x0000_s130406">
              <w:txbxContent>
                <w:p w:rsidR="00D6046E" w:rsidRPr="00FC2251" w:rsidRDefault="00D6046E" w:rsidP="00105A84">
                  <w:pPr>
                    <w:jc w:val="center"/>
                    <w:rPr>
                      <w:rFonts w:asciiTheme="minorHAnsi" w:hAnsiTheme="minorHAnsi"/>
                      <w:b/>
                      <w:color w:val="002060"/>
                      <w:sz w:val="18"/>
                      <w:szCs w:val="18"/>
                      <w:lang w:val="en-IN"/>
                    </w:rPr>
                  </w:pPr>
                  <w:r w:rsidRPr="00FC2251">
                    <w:rPr>
                      <w:rFonts w:asciiTheme="minorHAnsi" w:hAnsiTheme="minorHAnsi"/>
                      <w:b/>
                      <w:color w:val="002060"/>
                      <w:sz w:val="18"/>
                      <w:szCs w:val="18"/>
                      <w:lang w:val="en-IN"/>
                    </w:rPr>
                    <w:t>LEAST-CATEGORY SUB SYSTEM</w:t>
                  </w:r>
                </w:p>
              </w:txbxContent>
            </v:textbox>
          </v:roundrect>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shape id="_x0000_s130407" type="#_x0000_t32" style="position:absolute;left:0;text-align:left;margin-left:225.95pt;margin-top:9.3pt;width:0;height:128.8pt;z-index:252679168" o:connectortype="straight" strokecolor="#2e74b5 [2404]"/>
        </w:pict>
      </w:r>
      <w:r w:rsidRPr="00DF34DE">
        <w:rPr>
          <w:rFonts w:asciiTheme="minorHAnsi" w:hAnsiTheme="minorHAnsi"/>
          <w:noProof/>
          <w:lang w:val="en-GB" w:eastAsia="en-GB"/>
        </w:rPr>
        <w:pict>
          <v:shape id="_x0000_s130408" type="#_x0000_t32" style="position:absolute;left:0;text-align:left;margin-left:98.45pt;margin-top:10.25pt;width:0;height:21.15pt;z-index:252680192" o:connectortype="straight" strokecolor="#2e74b5 [2404]"/>
        </w:pict>
      </w:r>
      <w:r w:rsidRPr="00DF34DE">
        <w:rPr>
          <w:rFonts w:asciiTheme="minorHAnsi" w:hAnsiTheme="minorHAnsi"/>
          <w:noProof/>
          <w:lang w:val="en-GB" w:eastAsia="en-GB"/>
        </w:rPr>
        <w:pict>
          <v:shape id="_x0000_s130409" type="#_x0000_t32" style="position:absolute;left:0;text-align:left;margin-left:351.95pt;margin-top:10.25pt;width:0;height:21.15pt;z-index:252681216" o:connectortype="straight" strokecolor="#2e74b5 [2404]"/>
        </w:pict>
      </w:r>
    </w:p>
    <w:p w:rsidR="00105A84" w:rsidRPr="003E02CC" w:rsidRDefault="00105A84" w:rsidP="00105A84">
      <w:pPr>
        <w:rPr>
          <w:rFonts w:asciiTheme="minorHAnsi" w:hAnsiTheme="minorHAnsi"/>
        </w:rPr>
      </w:pPr>
    </w:p>
    <w:p w:rsidR="00105A84" w:rsidRPr="003E02CC" w:rsidRDefault="00DF34DE" w:rsidP="00105A84">
      <w:pPr>
        <w:rPr>
          <w:rFonts w:asciiTheme="minorHAnsi" w:hAnsiTheme="minorHAnsi"/>
        </w:rPr>
      </w:pPr>
      <w:r w:rsidRPr="00DF34DE">
        <w:rPr>
          <w:rFonts w:asciiTheme="minorHAnsi" w:hAnsiTheme="minorHAnsi"/>
          <w:noProof/>
          <w:lang w:val="en-GB" w:eastAsia="en-GB"/>
        </w:rPr>
        <w:pict>
          <v:roundrect id="_x0000_s130410" style="position:absolute;left:0;text-align:left;margin-left:1.7pt;margin-top:4.55pt;width:191.25pt;height:34.5pt;z-index:252682240" arcsize="10923f" fillcolor="white [3201]" strokecolor="#5b9bd5 [3204]" strokeweight="5pt">
            <v:stroke linestyle="thickThin"/>
            <v:shadow color="#868686"/>
            <v:textbox style="mso-next-textbox:#_x0000_s130410">
              <w:txbxContent>
                <w:p w:rsidR="00D6046E" w:rsidRPr="00FC2251" w:rsidRDefault="00D6046E" w:rsidP="00105A84">
                  <w:pPr>
                    <w:jc w:val="center"/>
                    <w:rPr>
                      <w:rFonts w:asciiTheme="minorHAnsi" w:hAnsiTheme="minorHAnsi"/>
                      <w:b/>
                      <w:color w:val="002060"/>
                      <w:sz w:val="18"/>
                      <w:szCs w:val="18"/>
                      <w:lang w:val="en-IN"/>
                    </w:rPr>
                  </w:pPr>
                  <w:r w:rsidRPr="00FC2251">
                    <w:rPr>
                      <w:rFonts w:asciiTheme="minorHAnsi" w:hAnsiTheme="minorHAnsi"/>
                      <w:b/>
                      <w:color w:val="002060"/>
                      <w:sz w:val="18"/>
                      <w:szCs w:val="18"/>
                      <w:lang w:val="en-IN"/>
                    </w:rPr>
                    <w:t>ADDING LEAST-CATEGORY</w:t>
                  </w:r>
                </w:p>
              </w:txbxContent>
            </v:textbox>
          </v:roundrect>
        </w:pict>
      </w:r>
      <w:r w:rsidRPr="00DF34DE">
        <w:rPr>
          <w:rFonts w:asciiTheme="minorHAnsi" w:hAnsiTheme="minorHAnsi"/>
          <w:noProof/>
          <w:lang w:val="en-GB" w:eastAsia="en-GB"/>
        </w:rPr>
        <w:pict>
          <v:roundrect id="_x0000_s130411" style="position:absolute;left:0;text-align:left;margin-left:258.2pt;margin-top:4.55pt;width:191.25pt;height:32.25pt;z-index:252683264" arcsize="10923f" fillcolor="white [3201]" strokecolor="#5b9bd5 [3204]" strokeweight="5pt">
            <v:stroke linestyle="thickThin"/>
            <v:shadow color="#868686"/>
            <v:textbox style="mso-next-textbox:#_x0000_s130411">
              <w:txbxContent>
                <w:p w:rsidR="00D6046E" w:rsidRPr="00FC2251" w:rsidRDefault="00D6046E" w:rsidP="00105A84">
                  <w:pPr>
                    <w:jc w:val="center"/>
                    <w:rPr>
                      <w:rFonts w:asciiTheme="minorHAnsi" w:hAnsiTheme="minorHAnsi"/>
                      <w:b/>
                      <w:color w:val="002060"/>
                      <w:sz w:val="18"/>
                      <w:szCs w:val="18"/>
                      <w:lang w:val="en-IN"/>
                    </w:rPr>
                  </w:pPr>
                  <w:r w:rsidRPr="00FC2251">
                    <w:rPr>
                      <w:rFonts w:asciiTheme="minorHAnsi" w:hAnsiTheme="minorHAnsi"/>
                      <w:b/>
                      <w:color w:val="002060"/>
                      <w:sz w:val="18"/>
                      <w:szCs w:val="18"/>
                      <w:lang w:val="en-IN"/>
                    </w:rPr>
                    <w:t>MODIFYING LEAST-CATEGORY</w:t>
                  </w:r>
                </w:p>
              </w:txbxContent>
            </v:textbox>
          </v:roundrect>
        </w:pict>
      </w:r>
    </w:p>
    <w:p w:rsidR="00105A84" w:rsidRPr="003E02CC" w:rsidRDefault="00105A84" w:rsidP="00105A84">
      <w:pPr>
        <w:rPr>
          <w:rFonts w:asciiTheme="minorHAnsi" w:hAnsiTheme="minorHAnsi"/>
        </w:rPr>
      </w:pPr>
    </w:p>
    <w:p w:rsidR="00105A84" w:rsidRPr="003E02CC" w:rsidRDefault="00105A84" w:rsidP="00105A84">
      <w:pPr>
        <w:rPr>
          <w:rFonts w:asciiTheme="minorHAnsi" w:hAnsiTheme="minorHAnsi"/>
        </w:rPr>
      </w:pPr>
    </w:p>
    <w:p w:rsidR="00105A84" w:rsidRPr="003E02CC" w:rsidRDefault="00DF34DE" w:rsidP="00105A84">
      <w:pPr>
        <w:spacing w:line="276" w:lineRule="auto"/>
        <w:rPr>
          <w:rFonts w:asciiTheme="minorHAnsi" w:hAnsiTheme="minorHAnsi" w:cs="Calibri"/>
        </w:rPr>
      </w:pPr>
      <w:r w:rsidRPr="00DF34DE">
        <w:rPr>
          <w:rFonts w:asciiTheme="minorHAnsi" w:hAnsiTheme="minorHAnsi" w:cs="Calibri"/>
          <w:noProof/>
          <w:lang w:val="en-GB" w:eastAsia="en-GB"/>
        </w:rPr>
        <w:pict>
          <v:group id="_x0000_s130414" style="position:absolute;left:0;text-align:left;margin-left:192.95pt;margin-top:7.75pt;width:64.5pt;height:29.15pt;z-index:252686336" coordorigin="5292,6715" coordsize="1290,583">
            <v:shape id="_x0000_s130415" type="#_x0000_t38" style="position:absolute;left:5937;top:6715;width:645;height:583" o:connectortype="curved" adj="10783,-470235,-198820" strokecolor="#2e74b5 [2404]"/>
            <v:shape id="_x0000_s130416" type="#_x0000_t38" style="position:absolute;left:5292;top:6715;width:645;height:583;flip:y" o:connectortype="curved" adj="10783,-470235,-198820" strokecolor="#2e74b5 [2404]"/>
          </v:group>
        </w:pict>
      </w:r>
    </w:p>
    <w:p w:rsidR="00105A84" w:rsidRDefault="00DF34DE" w:rsidP="00105A84">
      <w:pPr>
        <w:spacing w:line="276" w:lineRule="auto"/>
        <w:rPr>
          <w:rFonts w:asciiTheme="minorHAnsi" w:hAnsiTheme="minorHAnsi" w:cs="Calibri"/>
        </w:rPr>
      </w:pPr>
      <w:r w:rsidRPr="00DF34DE">
        <w:rPr>
          <w:rFonts w:asciiTheme="minorHAnsi" w:hAnsiTheme="minorHAnsi"/>
          <w:b/>
          <w:noProof/>
          <w:lang w:val="en-GB" w:eastAsia="en-GB"/>
        </w:rPr>
        <w:pict>
          <v:roundrect id="_x0000_s130417" style="position:absolute;left:0;text-align:left;margin-left:1.7pt;margin-top:3.75pt;width:191.25pt;height:34.5pt;z-index:252687360" arcsize="10923f" fillcolor="white [3201]" strokecolor="#5b9bd5 [3204]" strokeweight="5pt">
            <v:stroke linestyle="thickThin"/>
            <v:shadow color="#868686"/>
            <v:textbox style="mso-next-textbox:#_x0000_s130417">
              <w:txbxContent>
                <w:p w:rsidR="00D6046E" w:rsidRPr="00FC2251" w:rsidRDefault="00D6046E" w:rsidP="00105A84">
                  <w:pPr>
                    <w:jc w:val="center"/>
                    <w:rPr>
                      <w:rFonts w:asciiTheme="minorHAnsi" w:hAnsiTheme="minorHAnsi"/>
                      <w:b/>
                      <w:color w:val="002060"/>
                      <w:sz w:val="18"/>
                      <w:szCs w:val="18"/>
                      <w:lang w:val="en-IN"/>
                    </w:rPr>
                  </w:pPr>
                  <w:r w:rsidRPr="00FC2251">
                    <w:rPr>
                      <w:rFonts w:asciiTheme="minorHAnsi" w:hAnsiTheme="minorHAnsi"/>
                      <w:b/>
                      <w:color w:val="002060"/>
                      <w:sz w:val="18"/>
                      <w:szCs w:val="18"/>
                      <w:lang w:val="en-IN"/>
                    </w:rPr>
                    <w:t>SEARCH CATEGORY LEVEL</w:t>
                  </w:r>
                </w:p>
              </w:txbxContent>
            </v:textbox>
          </v:roundrect>
        </w:pict>
      </w:r>
      <w:r w:rsidRPr="00DF34DE">
        <w:rPr>
          <w:rFonts w:asciiTheme="minorHAnsi" w:hAnsiTheme="minorHAnsi"/>
          <w:b/>
          <w:noProof/>
          <w:lang w:val="en-GB" w:eastAsia="en-GB"/>
        </w:rPr>
        <w:pict>
          <v:roundrect id="_x0000_s130418" style="position:absolute;left:0;text-align:left;margin-left:258.2pt;margin-top:3.75pt;width:191.25pt;height:34.5pt;z-index:252688384" arcsize="10923f" fillcolor="white [3201]" strokecolor="#5b9bd5 [3204]" strokeweight="5pt">
            <v:stroke linestyle="thickThin"/>
            <v:shadow color="#868686"/>
            <v:textbox style="mso-next-textbox:#_x0000_s130418">
              <w:txbxContent>
                <w:p w:rsidR="00D6046E" w:rsidRPr="00FC2251" w:rsidRDefault="00D6046E" w:rsidP="00105A84">
                  <w:pPr>
                    <w:jc w:val="center"/>
                    <w:rPr>
                      <w:rFonts w:asciiTheme="minorHAnsi" w:hAnsiTheme="minorHAnsi"/>
                      <w:b/>
                      <w:color w:val="002060"/>
                      <w:sz w:val="18"/>
                      <w:szCs w:val="18"/>
                      <w:lang w:val="en-IN"/>
                    </w:rPr>
                  </w:pPr>
                  <w:r w:rsidRPr="00FC2251">
                    <w:rPr>
                      <w:rFonts w:asciiTheme="minorHAnsi" w:hAnsiTheme="minorHAnsi"/>
                      <w:b/>
                      <w:color w:val="002060"/>
                      <w:sz w:val="18"/>
                      <w:szCs w:val="18"/>
                      <w:lang w:val="en-IN"/>
                    </w:rPr>
                    <w:t>SEARCH SMALL-CATEGORY</w:t>
                  </w:r>
                </w:p>
              </w:txbxContent>
            </v:textbox>
          </v:roundrect>
        </w:pict>
      </w:r>
    </w:p>
    <w:p w:rsidR="00105A84" w:rsidRDefault="00105A84" w:rsidP="00105A84">
      <w:pPr>
        <w:spacing w:line="276" w:lineRule="auto"/>
        <w:rPr>
          <w:rFonts w:asciiTheme="minorHAnsi" w:hAnsiTheme="minorHAnsi" w:cs="Calibri"/>
        </w:rPr>
      </w:pPr>
    </w:p>
    <w:p w:rsidR="00105A84" w:rsidRDefault="00105A84" w:rsidP="00105A84">
      <w:pPr>
        <w:spacing w:line="276" w:lineRule="auto"/>
        <w:rPr>
          <w:rFonts w:asciiTheme="minorHAnsi" w:hAnsiTheme="minorHAnsi" w:cs="Calibri"/>
        </w:rPr>
      </w:pPr>
    </w:p>
    <w:p w:rsidR="00105A84" w:rsidRDefault="00DF34DE" w:rsidP="00105A84">
      <w:pPr>
        <w:spacing w:line="276" w:lineRule="auto"/>
        <w:rPr>
          <w:rFonts w:asciiTheme="minorHAnsi" w:hAnsiTheme="minorHAnsi" w:cs="Calibri"/>
        </w:rPr>
      </w:pPr>
      <w:r w:rsidRPr="00DF34DE">
        <w:rPr>
          <w:rFonts w:asciiTheme="minorHAnsi" w:hAnsiTheme="minorHAnsi" w:cs="Calibri"/>
          <w:noProof/>
          <w:lang w:val="en-GB" w:eastAsia="en-GB"/>
        </w:rPr>
        <w:pict>
          <v:group id="_x0000_s130419" style="position:absolute;left:0;text-align:left;margin-left:192.95pt;margin-top:9.2pt;width:64.5pt;height:29.15pt;z-index:252689408" coordorigin="5292,6715" coordsize="1290,583">
            <v:shape id="_x0000_s130420" type="#_x0000_t38" style="position:absolute;left:5937;top:6715;width:645;height:583" o:connectortype="curved" adj="10783,-470235,-198820" strokecolor="#2e74b5 [2404]"/>
            <v:shape id="_x0000_s130421" type="#_x0000_t38" style="position:absolute;left:5292;top:6715;width:645;height:583;flip:y" o:connectortype="curved" adj="10783,-470235,-198820" strokecolor="#2e74b5 [2404]"/>
          </v:group>
        </w:pict>
      </w:r>
    </w:p>
    <w:p w:rsidR="00105A84" w:rsidRDefault="00DF34DE" w:rsidP="00105A84">
      <w:pPr>
        <w:spacing w:after="200" w:line="276" w:lineRule="auto"/>
        <w:ind w:left="720"/>
        <w:rPr>
          <w:rFonts w:asciiTheme="minorHAnsi" w:hAnsiTheme="minorHAnsi"/>
          <w:b/>
        </w:rPr>
      </w:pPr>
      <w:r w:rsidRPr="00DF34DE">
        <w:rPr>
          <w:rFonts w:asciiTheme="minorHAnsi" w:hAnsiTheme="minorHAnsi" w:cs="Calibri"/>
          <w:noProof/>
          <w:lang w:val="en-GB" w:eastAsia="en-GB"/>
        </w:rPr>
        <w:lastRenderedPageBreak/>
        <w:pict>
          <v:roundrect id="_x0000_s130413" style="position:absolute;left:0;text-align:left;margin-left:258.2pt;margin-top:4.7pt;width:191.25pt;height:34.5pt;z-index:252685312" arcsize="10923f" fillcolor="white [3201]" strokecolor="#5b9bd5 [3204]" strokeweight="5pt">
            <v:stroke linestyle="thickThin"/>
            <v:shadow color="#868686"/>
            <v:textbox style="mso-next-textbox:#_x0000_s130413">
              <w:txbxContent>
                <w:p w:rsidR="00D6046E" w:rsidRPr="00FC2251" w:rsidRDefault="00D6046E" w:rsidP="00105A84">
                  <w:pPr>
                    <w:jc w:val="center"/>
                    <w:rPr>
                      <w:rFonts w:asciiTheme="minorHAnsi" w:hAnsiTheme="minorHAnsi"/>
                      <w:b/>
                      <w:color w:val="002060"/>
                      <w:sz w:val="18"/>
                      <w:szCs w:val="18"/>
                      <w:lang w:val="en-IN"/>
                    </w:rPr>
                  </w:pPr>
                  <w:r w:rsidRPr="00FC2251">
                    <w:rPr>
                      <w:rFonts w:asciiTheme="minorHAnsi" w:hAnsiTheme="minorHAnsi"/>
                      <w:b/>
                      <w:color w:val="002060"/>
                      <w:sz w:val="18"/>
                      <w:szCs w:val="18"/>
                      <w:lang w:val="en-IN"/>
                    </w:rPr>
                    <w:t>LEAST-CATEGORY CANCELLATION</w:t>
                  </w:r>
                </w:p>
              </w:txbxContent>
            </v:textbox>
          </v:roundrect>
        </w:pict>
      </w:r>
      <w:r w:rsidRPr="00DF34DE">
        <w:rPr>
          <w:rFonts w:asciiTheme="minorHAnsi" w:hAnsiTheme="minorHAnsi" w:cs="Calibri"/>
          <w:noProof/>
          <w:lang w:val="en-GB" w:eastAsia="en-GB"/>
        </w:rPr>
        <w:pict>
          <v:roundrect id="_x0000_s130412" style="position:absolute;left:0;text-align:left;margin-left:1.7pt;margin-top:4.7pt;width:191.25pt;height:34.5pt;z-index:252684288" arcsize="10923f" fillcolor="white [3201]" strokecolor="#5b9bd5 [3204]" strokeweight="5pt">
            <v:stroke linestyle="thickThin"/>
            <v:shadow color="#868686"/>
            <v:textbox style="mso-next-textbox:#_x0000_s130412">
              <w:txbxContent>
                <w:p w:rsidR="00D6046E" w:rsidRPr="00FC2251" w:rsidRDefault="00D6046E" w:rsidP="00105A84">
                  <w:pPr>
                    <w:jc w:val="center"/>
                    <w:rPr>
                      <w:rFonts w:asciiTheme="minorHAnsi" w:hAnsiTheme="minorHAnsi"/>
                      <w:b/>
                      <w:color w:val="002060"/>
                      <w:sz w:val="18"/>
                      <w:szCs w:val="18"/>
                      <w:lang w:val="en-IN"/>
                    </w:rPr>
                  </w:pPr>
                  <w:r w:rsidRPr="00FC2251">
                    <w:rPr>
                      <w:rFonts w:asciiTheme="minorHAnsi" w:hAnsiTheme="minorHAnsi"/>
                      <w:b/>
                      <w:color w:val="002060"/>
                      <w:sz w:val="18"/>
                      <w:szCs w:val="18"/>
                      <w:lang w:val="en-IN"/>
                    </w:rPr>
                    <w:t>ACTIVATING / INACTIVATING LEAST-CATEGORY</w:t>
                  </w:r>
                </w:p>
              </w:txbxContent>
            </v:textbox>
          </v:roundrect>
        </w:pict>
      </w:r>
    </w:p>
    <w:p w:rsidR="00105A84" w:rsidRDefault="00105A84" w:rsidP="00105A84">
      <w:pPr>
        <w:spacing w:after="200" w:line="276" w:lineRule="auto"/>
        <w:ind w:left="720"/>
        <w:rPr>
          <w:rFonts w:asciiTheme="minorHAnsi" w:hAnsiTheme="minorHAnsi"/>
          <w:b/>
        </w:rPr>
      </w:pPr>
    </w:p>
    <w:p w:rsidR="00105A84" w:rsidRPr="003E02CC" w:rsidRDefault="00105A84" w:rsidP="00342E30">
      <w:pPr>
        <w:numPr>
          <w:ilvl w:val="0"/>
          <w:numId w:val="4"/>
        </w:numPr>
        <w:spacing w:after="200" w:line="276" w:lineRule="auto"/>
        <w:rPr>
          <w:rFonts w:asciiTheme="minorHAnsi" w:hAnsiTheme="minorHAnsi"/>
          <w:b/>
        </w:rPr>
      </w:pPr>
      <w:r>
        <w:rPr>
          <w:rFonts w:asciiTheme="minorHAnsi" w:hAnsiTheme="minorHAnsi"/>
          <w:b/>
        </w:rPr>
        <w:t>AddingLeast-Category</w:t>
      </w:r>
      <w:r w:rsidRPr="003E02CC">
        <w:rPr>
          <w:rFonts w:asciiTheme="minorHAnsi" w:hAnsiTheme="minorHAnsi"/>
          <w:b/>
        </w:rPr>
        <w:t xml:space="preserve">: </w:t>
      </w:r>
      <w:r>
        <w:rPr>
          <w:rFonts w:asciiTheme="minorHAnsi" w:hAnsiTheme="minorHAnsi"/>
        </w:rPr>
        <w:t xml:space="preserve">Prepare a list of Least-category </w:t>
      </w:r>
      <w:r w:rsidRPr="003E02CC">
        <w:rPr>
          <w:rFonts w:asciiTheme="minorHAnsi" w:hAnsiTheme="minorHAnsi"/>
        </w:rPr>
        <w:t xml:space="preserve">and create the same </w:t>
      </w:r>
      <w:r w:rsidR="006857CB" w:rsidRPr="003E02CC">
        <w:rPr>
          <w:rFonts w:asciiTheme="minorHAnsi" w:hAnsiTheme="minorHAnsi"/>
        </w:rPr>
        <w:t>in the</w:t>
      </w:r>
      <w:r w:rsidRPr="003E02CC">
        <w:rPr>
          <w:rFonts w:asciiTheme="minorHAnsi" w:hAnsiTheme="minorHAnsi"/>
        </w:rPr>
        <w:t xml:space="preserve"> module</w:t>
      </w:r>
      <w:r>
        <w:rPr>
          <w:rFonts w:asciiTheme="minorHAnsi" w:hAnsiTheme="minorHAnsi"/>
        </w:rPr>
        <w:t>.</w:t>
      </w:r>
    </w:p>
    <w:p w:rsidR="00105A84" w:rsidRDefault="00105A84" w:rsidP="00342E30">
      <w:pPr>
        <w:numPr>
          <w:ilvl w:val="0"/>
          <w:numId w:val="4"/>
        </w:numPr>
        <w:spacing w:after="200" w:line="276" w:lineRule="auto"/>
        <w:rPr>
          <w:rFonts w:asciiTheme="minorHAnsi" w:hAnsiTheme="minorHAnsi"/>
          <w:b/>
        </w:rPr>
      </w:pPr>
      <w:r>
        <w:rPr>
          <w:rFonts w:asciiTheme="minorHAnsi" w:hAnsiTheme="minorHAnsi"/>
          <w:b/>
        </w:rPr>
        <w:t>Modifying Least-Category</w:t>
      </w:r>
      <w:r w:rsidRPr="003E02CC">
        <w:rPr>
          <w:rFonts w:asciiTheme="minorHAnsi" w:hAnsiTheme="minorHAnsi"/>
          <w:b/>
        </w:rPr>
        <w:t xml:space="preserve">: </w:t>
      </w:r>
      <w:r w:rsidRPr="003E02CC">
        <w:rPr>
          <w:rFonts w:asciiTheme="minorHAnsi" w:hAnsiTheme="minorHAnsi"/>
        </w:rPr>
        <w:t xml:space="preserve">There will be a provision for </w:t>
      </w:r>
      <w:r>
        <w:rPr>
          <w:rFonts w:asciiTheme="minorHAnsi" w:hAnsiTheme="minorHAnsi"/>
        </w:rPr>
        <w:t xml:space="preserve">modifyingLeast-category </w:t>
      </w:r>
      <w:r w:rsidRPr="003E02CC">
        <w:rPr>
          <w:rFonts w:asciiTheme="minorHAnsi" w:hAnsiTheme="minorHAnsi"/>
        </w:rPr>
        <w:t xml:space="preserve">by the </w:t>
      </w:r>
      <w:r>
        <w:rPr>
          <w:rFonts w:asciiTheme="minorHAnsi" w:hAnsiTheme="minorHAnsi"/>
        </w:rPr>
        <w:t>authorized person</w:t>
      </w:r>
      <w:r w:rsidRPr="003E02CC">
        <w:rPr>
          <w:rFonts w:asciiTheme="minorHAnsi" w:hAnsiTheme="minorHAnsi"/>
        </w:rPr>
        <w:t>.</w:t>
      </w:r>
      <w:r>
        <w:rPr>
          <w:rFonts w:asciiTheme="minorHAnsi" w:hAnsiTheme="minorHAnsi"/>
        </w:rPr>
        <w:t xml:space="preserve"> Same page will be used for defining all category levels. Least-category can be changed to any other levels because it is the last level in category management structure.</w:t>
      </w:r>
    </w:p>
    <w:p w:rsidR="00105A84" w:rsidRPr="00F45EDE" w:rsidRDefault="00105A84" w:rsidP="00342E30">
      <w:pPr>
        <w:numPr>
          <w:ilvl w:val="0"/>
          <w:numId w:val="4"/>
        </w:numPr>
        <w:spacing w:after="200" w:line="276" w:lineRule="auto"/>
        <w:rPr>
          <w:rFonts w:asciiTheme="minorHAnsi" w:hAnsiTheme="minorHAnsi"/>
          <w:b/>
        </w:rPr>
      </w:pPr>
      <w:r>
        <w:rPr>
          <w:rFonts w:asciiTheme="minorHAnsi" w:hAnsiTheme="minorHAnsi"/>
          <w:b/>
        </w:rPr>
        <w:t>Search Category Level</w:t>
      </w:r>
      <w:r w:rsidRPr="00EF3C21">
        <w:rPr>
          <w:rFonts w:asciiTheme="minorHAnsi" w:hAnsiTheme="minorHAnsi"/>
          <w:b/>
        </w:rPr>
        <w:t xml:space="preserve">: </w:t>
      </w:r>
      <w:r>
        <w:rPr>
          <w:rFonts w:asciiTheme="minorHAnsi" w:hAnsiTheme="minorHAnsi"/>
        </w:rPr>
        <w:t>Category level should be fetched from category-level module and updated to this module. This will also useful for filtering the categories in small-category search field for the selected level.</w:t>
      </w:r>
    </w:p>
    <w:p w:rsidR="00105A84" w:rsidRPr="00F45EDE" w:rsidRDefault="00105A84" w:rsidP="00342E30">
      <w:pPr>
        <w:numPr>
          <w:ilvl w:val="0"/>
          <w:numId w:val="4"/>
        </w:numPr>
        <w:spacing w:after="200" w:line="276" w:lineRule="auto"/>
        <w:rPr>
          <w:rFonts w:asciiTheme="minorHAnsi" w:hAnsiTheme="minorHAnsi"/>
          <w:b/>
        </w:rPr>
      </w:pPr>
      <w:r>
        <w:rPr>
          <w:rFonts w:asciiTheme="minorHAnsi" w:hAnsiTheme="minorHAnsi"/>
          <w:b/>
        </w:rPr>
        <w:t>Search Small-Category</w:t>
      </w:r>
      <w:r w:rsidRPr="00EF3C21">
        <w:rPr>
          <w:rFonts w:asciiTheme="minorHAnsi" w:hAnsiTheme="minorHAnsi"/>
          <w:b/>
        </w:rPr>
        <w:t>:</w:t>
      </w:r>
      <w:r w:rsidRPr="003E02CC">
        <w:rPr>
          <w:rFonts w:asciiTheme="minorHAnsi" w:hAnsiTheme="minorHAnsi"/>
        </w:rPr>
        <w:t xml:space="preserve">Allow searching the </w:t>
      </w:r>
      <w:r>
        <w:rPr>
          <w:rFonts w:asciiTheme="minorHAnsi" w:hAnsiTheme="minorHAnsi"/>
        </w:rPr>
        <w:t xml:space="preserve">Small-Category </w:t>
      </w:r>
      <w:r w:rsidRPr="003E02CC">
        <w:rPr>
          <w:rFonts w:asciiTheme="minorHAnsi" w:hAnsiTheme="minorHAnsi"/>
        </w:rPr>
        <w:t>and allocated to</w:t>
      </w:r>
      <w:r>
        <w:rPr>
          <w:rFonts w:asciiTheme="minorHAnsi" w:hAnsiTheme="minorHAnsi"/>
        </w:rPr>
        <w:t xml:space="preserve"> Least-Category.</w:t>
      </w:r>
    </w:p>
    <w:p w:rsidR="00105A84" w:rsidRPr="00EF3C21" w:rsidRDefault="00105A84" w:rsidP="00342E30">
      <w:pPr>
        <w:numPr>
          <w:ilvl w:val="0"/>
          <w:numId w:val="4"/>
        </w:numPr>
        <w:spacing w:after="200" w:line="276" w:lineRule="auto"/>
        <w:rPr>
          <w:rFonts w:asciiTheme="minorHAnsi" w:hAnsiTheme="minorHAnsi"/>
          <w:b/>
        </w:rPr>
      </w:pPr>
      <w:r w:rsidRPr="00EF3C21">
        <w:rPr>
          <w:rFonts w:asciiTheme="minorHAnsi" w:hAnsiTheme="minorHAnsi"/>
          <w:b/>
        </w:rPr>
        <w:t xml:space="preserve">Activating / Inactivating </w:t>
      </w:r>
      <w:r>
        <w:rPr>
          <w:rFonts w:asciiTheme="minorHAnsi" w:hAnsiTheme="minorHAnsi"/>
          <w:b/>
        </w:rPr>
        <w:t>Least-Category</w:t>
      </w:r>
      <w:r w:rsidRPr="00EF3C21">
        <w:rPr>
          <w:rFonts w:asciiTheme="minorHAnsi" w:hAnsiTheme="minorHAnsi"/>
          <w:b/>
        </w:rPr>
        <w:t xml:space="preserve">: </w:t>
      </w:r>
      <w:r>
        <w:rPr>
          <w:rFonts w:asciiTheme="minorHAnsi" w:hAnsiTheme="minorHAnsi"/>
        </w:rPr>
        <w:t xml:space="preserve">Authorized person </w:t>
      </w:r>
      <w:r w:rsidRPr="00EF3C21">
        <w:rPr>
          <w:rFonts w:asciiTheme="minorHAnsi" w:hAnsiTheme="minorHAnsi"/>
        </w:rPr>
        <w:t>could activate / inactivate</w:t>
      </w:r>
      <w:r>
        <w:rPr>
          <w:rFonts w:asciiTheme="minorHAnsi" w:hAnsiTheme="minorHAnsi"/>
        </w:rPr>
        <w:t xml:space="preserve"> Least-Category</w:t>
      </w:r>
      <w:r w:rsidRPr="00EF3C21">
        <w:rPr>
          <w:rFonts w:asciiTheme="minorHAnsi" w:hAnsiTheme="minorHAnsi"/>
        </w:rPr>
        <w:t>. If it is inactivated, then the same will not be reflected in any other modules.</w:t>
      </w:r>
    </w:p>
    <w:p w:rsidR="00105A84" w:rsidRPr="00853D44" w:rsidRDefault="00105A84" w:rsidP="00342E30">
      <w:pPr>
        <w:numPr>
          <w:ilvl w:val="0"/>
          <w:numId w:val="4"/>
        </w:numPr>
        <w:spacing w:after="200" w:line="276" w:lineRule="auto"/>
        <w:rPr>
          <w:rFonts w:asciiTheme="minorHAnsi" w:hAnsiTheme="minorHAnsi"/>
          <w:b/>
        </w:rPr>
      </w:pPr>
      <w:r>
        <w:rPr>
          <w:rFonts w:asciiTheme="minorHAnsi" w:hAnsiTheme="minorHAnsi"/>
          <w:b/>
        </w:rPr>
        <w:t>Least-Category Cancellation</w:t>
      </w:r>
      <w:r w:rsidRPr="00EF3C21">
        <w:rPr>
          <w:rFonts w:asciiTheme="minorHAnsi" w:hAnsiTheme="minorHAnsi"/>
          <w:b/>
        </w:rPr>
        <w:t xml:space="preserve">: </w:t>
      </w:r>
      <w:r>
        <w:rPr>
          <w:rFonts w:asciiTheme="minorHAnsi" w:hAnsiTheme="minorHAnsi"/>
        </w:rPr>
        <w:t xml:space="preserve">Authorized person </w:t>
      </w:r>
      <w:r w:rsidRPr="00EF3C21">
        <w:rPr>
          <w:rFonts w:asciiTheme="minorHAnsi" w:hAnsiTheme="minorHAnsi"/>
        </w:rPr>
        <w:t>could</w:t>
      </w:r>
      <w:r>
        <w:rPr>
          <w:rFonts w:asciiTheme="minorHAnsi" w:hAnsiTheme="minorHAnsi"/>
        </w:rPr>
        <w:t>cancelLeast-Category</w:t>
      </w:r>
      <w:r w:rsidRPr="00EF3C21">
        <w:rPr>
          <w:rFonts w:asciiTheme="minorHAnsi" w:hAnsiTheme="minorHAnsi"/>
        </w:rPr>
        <w:t>.</w:t>
      </w:r>
      <w:r w:rsidRPr="003E02CC">
        <w:rPr>
          <w:rFonts w:asciiTheme="minorHAnsi" w:hAnsiTheme="minorHAnsi"/>
        </w:rPr>
        <w:t>Cancellation will be restricted if it is selected in some other modules</w:t>
      </w:r>
      <w:r>
        <w:rPr>
          <w:rFonts w:asciiTheme="minorHAnsi" w:hAnsiTheme="minorHAnsi"/>
        </w:rPr>
        <w:t>.</w:t>
      </w:r>
    </w:p>
    <w:p w:rsidR="00853D44" w:rsidRDefault="00853D44" w:rsidP="00853D44">
      <w:pPr>
        <w:spacing w:after="200" w:line="276" w:lineRule="auto"/>
        <w:rPr>
          <w:rFonts w:asciiTheme="minorHAnsi" w:hAnsiTheme="minorHAnsi"/>
          <w:b/>
        </w:rPr>
      </w:pPr>
    </w:p>
    <w:p w:rsidR="00853D44" w:rsidRDefault="00676E55" w:rsidP="00853D44">
      <w:pPr>
        <w:spacing w:after="200" w:line="276" w:lineRule="auto"/>
        <w:rPr>
          <w:rFonts w:asciiTheme="minorHAnsi" w:hAnsiTheme="minorHAnsi"/>
          <w:b/>
        </w:rPr>
      </w:pPr>
      <w:r>
        <w:rPr>
          <w:rFonts w:asciiTheme="minorHAnsi" w:hAnsiTheme="minorHAnsi"/>
          <w:b/>
          <w:noProof/>
          <w:lang w:val="en-IN" w:eastAsia="en-IN"/>
        </w:rPr>
        <w:drawing>
          <wp:inline distT="0" distB="0" distL="0" distR="0">
            <wp:extent cx="5760085" cy="3415030"/>
            <wp:effectExtent l="19050" t="19050" r="12065" b="13970"/>
            <wp:docPr id="24" name="Picture 23" descr="019_Product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9_Product_Category.png"/>
                    <pic:cNvPicPr/>
                  </pic:nvPicPr>
                  <pic:blipFill>
                    <a:blip r:embed="rId42"/>
                    <a:stretch>
                      <a:fillRect/>
                    </a:stretch>
                  </pic:blipFill>
                  <pic:spPr>
                    <a:xfrm>
                      <a:off x="0" y="0"/>
                      <a:ext cx="5760085" cy="3415030"/>
                    </a:xfrm>
                    <a:prstGeom prst="rect">
                      <a:avLst/>
                    </a:prstGeom>
                    <a:ln>
                      <a:solidFill>
                        <a:schemeClr val="accent1"/>
                      </a:solidFill>
                    </a:ln>
                  </pic:spPr>
                </pic:pic>
              </a:graphicData>
            </a:graphic>
          </wp:inline>
        </w:drawing>
      </w:r>
    </w:p>
    <w:p w:rsidR="000A3919" w:rsidRDefault="000A3919" w:rsidP="000121CE">
      <w:pPr>
        <w:pStyle w:val="ListParagraph"/>
        <w:numPr>
          <w:ilvl w:val="0"/>
          <w:numId w:val="58"/>
        </w:numPr>
        <w:spacing w:after="200" w:line="276" w:lineRule="auto"/>
        <w:rPr>
          <w:rFonts w:asciiTheme="minorHAnsi" w:hAnsiTheme="minorHAnsi"/>
        </w:rPr>
      </w:pPr>
      <w:bookmarkStart w:id="106" w:name="_Toc444887566"/>
      <w:bookmarkStart w:id="107" w:name="_Toc441586745"/>
      <w:r w:rsidRPr="00E825F6">
        <w:rPr>
          <w:rFonts w:asciiTheme="minorHAnsi" w:hAnsiTheme="minorHAnsi"/>
        </w:rPr>
        <w:t xml:space="preserve">Must be </w:t>
      </w:r>
      <w:r>
        <w:rPr>
          <w:rFonts w:asciiTheme="minorHAnsi" w:hAnsiTheme="minorHAnsi"/>
        </w:rPr>
        <w:t>check the corporate office is commodity maintained office or not .</w:t>
      </w:r>
    </w:p>
    <w:p w:rsidR="000A3919" w:rsidRDefault="000A3919" w:rsidP="000121CE">
      <w:pPr>
        <w:pStyle w:val="ListParagraph"/>
        <w:numPr>
          <w:ilvl w:val="0"/>
          <w:numId w:val="58"/>
        </w:numPr>
        <w:spacing w:after="200" w:line="276" w:lineRule="auto"/>
        <w:rPr>
          <w:rFonts w:asciiTheme="minorHAnsi" w:hAnsiTheme="minorHAnsi"/>
        </w:rPr>
      </w:pPr>
      <w:r>
        <w:rPr>
          <w:rFonts w:asciiTheme="minorHAnsi" w:hAnsiTheme="minorHAnsi"/>
        </w:rPr>
        <w:t>Visible category code on the basis of that.</w:t>
      </w:r>
    </w:p>
    <w:p w:rsidR="000A3919" w:rsidRDefault="000A3919" w:rsidP="000121CE">
      <w:pPr>
        <w:pStyle w:val="ListParagraph"/>
        <w:numPr>
          <w:ilvl w:val="0"/>
          <w:numId w:val="58"/>
        </w:numPr>
        <w:spacing w:after="200" w:line="276" w:lineRule="auto"/>
        <w:rPr>
          <w:rFonts w:asciiTheme="minorHAnsi" w:hAnsiTheme="minorHAnsi"/>
        </w:rPr>
      </w:pPr>
      <w:r>
        <w:rPr>
          <w:rFonts w:asciiTheme="minorHAnsi" w:hAnsiTheme="minorHAnsi"/>
        </w:rPr>
        <w:t>Listing entries must be restricted on the basis of numbers.</w:t>
      </w:r>
    </w:p>
    <w:p w:rsidR="001A7775" w:rsidRPr="00E825F6" w:rsidRDefault="001A7775" w:rsidP="000121CE">
      <w:pPr>
        <w:pStyle w:val="ListParagraph"/>
        <w:numPr>
          <w:ilvl w:val="0"/>
          <w:numId w:val="58"/>
        </w:numPr>
        <w:spacing w:after="200" w:line="276" w:lineRule="auto"/>
        <w:rPr>
          <w:rFonts w:asciiTheme="minorHAnsi" w:hAnsiTheme="minorHAnsi"/>
        </w:rPr>
      </w:pPr>
      <w:r>
        <w:rPr>
          <w:rFonts w:asciiTheme="minorHAnsi" w:hAnsiTheme="minorHAnsi"/>
        </w:rPr>
        <w:t xml:space="preserve">Category code not compulsory </w:t>
      </w:r>
    </w:p>
    <w:p w:rsidR="00ED0AEC" w:rsidRPr="00042D01" w:rsidRDefault="00ED0AEC" w:rsidP="00ED0AEC">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r w:rsidRPr="00042D01">
        <w:rPr>
          <w:rFonts w:asciiTheme="minorHAnsi" w:hAnsiTheme="minorHAnsi"/>
          <w:color w:val="0000FF"/>
          <w:szCs w:val="24"/>
        </w:rPr>
        <w:lastRenderedPageBreak/>
        <w:t xml:space="preserve">PRODUCT </w:t>
      </w:r>
      <w:r>
        <w:rPr>
          <w:rFonts w:asciiTheme="minorHAnsi" w:hAnsiTheme="minorHAnsi"/>
          <w:color w:val="0000FF"/>
          <w:szCs w:val="24"/>
        </w:rPr>
        <w:t xml:space="preserve">BRAND </w:t>
      </w:r>
      <w:r w:rsidRPr="00042D01">
        <w:rPr>
          <w:rFonts w:asciiTheme="minorHAnsi" w:hAnsiTheme="minorHAnsi"/>
          <w:color w:val="0000FF"/>
          <w:szCs w:val="24"/>
        </w:rPr>
        <w:t>MASTER SUB SYSTEM</w:t>
      </w:r>
      <w:bookmarkEnd w:id="106"/>
    </w:p>
    <w:p w:rsidR="00ED0AEC" w:rsidRPr="003E02CC" w:rsidRDefault="00ED0AEC" w:rsidP="00ED0AEC">
      <w:pPr>
        <w:rPr>
          <w:rFonts w:asciiTheme="minorHAnsi" w:hAnsiTheme="minorHAnsi"/>
        </w:rPr>
      </w:pPr>
    </w:p>
    <w:p w:rsidR="00ED0AEC" w:rsidRPr="003E02CC" w:rsidRDefault="00ED0AEC" w:rsidP="00ED0AEC">
      <w:pPr>
        <w:rPr>
          <w:rFonts w:asciiTheme="minorHAnsi" w:hAnsiTheme="minorHAnsi"/>
          <w:b/>
          <w:u w:val="single"/>
        </w:rPr>
      </w:pPr>
      <w:r w:rsidRPr="003E02CC">
        <w:rPr>
          <w:rFonts w:asciiTheme="minorHAnsi" w:hAnsiTheme="minorHAnsi"/>
          <w:b/>
          <w:u w:val="single"/>
        </w:rPr>
        <w:t>Feature</w:t>
      </w:r>
    </w:p>
    <w:p w:rsidR="00ED0AEC" w:rsidRDefault="00ED0AEC" w:rsidP="00ED0AEC">
      <w:pPr>
        <w:rPr>
          <w:rFonts w:asciiTheme="minorHAnsi" w:hAnsiTheme="minorHAnsi"/>
        </w:rPr>
      </w:pPr>
    </w:p>
    <w:p w:rsidR="00ED0AEC" w:rsidRDefault="00ED0AEC" w:rsidP="00ED0AEC">
      <w:pPr>
        <w:rPr>
          <w:rFonts w:asciiTheme="minorHAnsi" w:hAnsiTheme="minorHAnsi"/>
        </w:rPr>
      </w:pPr>
      <w:r>
        <w:rPr>
          <w:rFonts w:asciiTheme="minorHAnsi" w:hAnsiTheme="minorHAnsi"/>
          <w:lang w:val="en-IN"/>
        </w:rPr>
        <w:t xml:space="preserve">This is the product brand definition </w:t>
      </w:r>
      <w:r w:rsidRPr="00ED0AEC">
        <w:rPr>
          <w:rFonts w:asciiTheme="minorHAnsi" w:hAnsiTheme="minorHAnsi"/>
        </w:rPr>
        <w:t>module</w:t>
      </w:r>
      <w:r>
        <w:rPr>
          <w:rFonts w:asciiTheme="minorHAnsi" w:hAnsiTheme="minorHAnsi"/>
        </w:rPr>
        <w:t xml:space="preserve"> which will be selected in product master</w:t>
      </w:r>
      <w:r w:rsidRPr="00ED0AEC">
        <w:rPr>
          <w:rFonts w:asciiTheme="minorHAnsi" w:hAnsiTheme="minorHAnsi"/>
        </w:rPr>
        <w:t>.</w:t>
      </w:r>
    </w:p>
    <w:p w:rsidR="00672704" w:rsidRDefault="00672704" w:rsidP="00ED0AEC">
      <w:pPr>
        <w:rPr>
          <w:rFonts w:asciiTheme="minorHAnsi" w:hAnsiTheme="minorHAnsi"/>
        </w:rPr>
      </w:pPr>
    </w:p>
    <w:p w:rsidR="00672704" w:rsidRDefault="00672704" w:rsidP="00ED0AEC">
      <w:pPr>
        <w:rPr>
          <w:rFonts w:asciiTheme="minorHAnsi" w:hAnsiTheme="minorHAnsi"/>
        </w:rPr>
      </w:pPr>
    </w:p>
    <w:p w:rsidR="00672704" w:rsidRDefault="00672704" w:rsidP="00ED0AEC">
      <w:pPr>
        <w:rPr>
          <w:rFonts w:asciiTheme="minorHAnsi" w:hAnsiTheme="minorHAnsi"/>
        </w:rPr>
      </w:pPr>
    </w:p>
    <w:p w:rsidR="00ED0AEC" w:rsidRPr="003E02CC" w:rsidRDefault="00DF34DE" w:rsidP="00ED0AEC">
      <w:pPr>
        <w:spacing w:line="276" w:lineRule="auto"/>
        <w:rPr>
          <w:rFonts w:asciiTheme="minorHAnsi" w:hAnsiTheme="minorHAnsi" w:cstheme="minorHAnsi"/>
        </w:rPr>
      </w:pPr>
      <w:r w:rsidRPr="00DF34DE">
        <w:rPr>
          <w:rFonts w:asciiTheme="minorHAnsi" w:hAnsiTheme="minorHAnsi" w:cstheme="minorHAnsi"/>
          <w:noProof/>
          <w:lang w:val="en-GB" w:eastAsia="en-GB"/>
        </w:rPr>
        <w:pict>
          <v:roundrect id="_x0000_s130796" style="position:absolute;left:0;text-align:left;margin-left:58.85pt;margin-top:12.5pt;width:334.5pt;height:26.25pt;z-index:253060096" arcsize="10923f" fillcolor="white [3201]" strokecolor="#5b9bd5 [3204]" strokeweight="5pt">
            <v:stroke linestyle="thickThin"/>
            <v:shadow color="#868686"/>
            <v:textbox style="mso-next-textbox:#_x0000_s130796">
              <w:txbxContent>
                <w:p w:rsidR="00D6046E" w:rsidRPr="00361085" w:rsidRDefault="00D6046E" w:rsidP="00ED0AEC">
                  <w:pPr>
                    <w:jc w:val="center"/>
                    <w:rPr>
                      <w:rFonts w:asciiTheme="minorHAnsi" w:hAnsiTheme="minorHAnsi"/>
                      <w:b/>
                      <w:color w:val="002060"/>
                      <w:sz w:val="20"/>
                      <w:lang w:val="en-IN"/>
                    </w:rPr>
                  </w:pPr>
                  <w:r>
                    <w:rPr>
                      <w:rFonts w:asciiTheme="minorHAnsi" w:hAnsiTheme="minorHAnsi"/>
                      <w:b/>
                      <w:color w:val="002060"/>
                      <w:sz w:val="20"/>
                      <w:lang w:val="en-IN"/>
                    </w:rPr>
                    <w:t>PRODUCT BRAND</w:t>
                  </w:r>
                  <w:r w:rsidRPr="00361085">
                    <w:rPr>
                      <w:rFonts w:asciiTheme="minorHAnsi" w:hAnsiTheme="minorHAnsi"/>
                      <w:b/>
                      <w:color w:val="002060"/>
                      <w:sz w:val="20"/>
                      <w:lang w:val="en-IN"/>
                    </w:rPr>
                    <w:t xml:space="preserve"> SUB SYSTEM</w:t>
                  </w:r>
                </w:p>
              </w:txbxContent>
            </v:textbox>
          </v:roundrect>
        </w:pict>
      </w:r>
    </w:p>
    <w:p w:rsidR="00ED0AEC" w:rsidRPr="003E02CC" w:rsidRDefault="00ED0AEC" w:rsidP="00ED0AEC">
      <w:pPr>
        <w:rPr>
          <w:rFonts w:asciiTheme="minorHAnsi" w:hAnsiTheme="minorHAnsi"/>
        </w:rPr>
      </w:pPr>
    </w:p>
    <w:p w:rsidR="00ED0AEC" w:rsidRPr="003E02CC" w:rsidRDefault="00DF34DE" w:rsidP="00ED0AEC">
      <w:pPr>
        <w:rPr>
          <w:rFonts w:asciiTheme="minorHAnsi" w:hAnsiTheme="minorHAnsi"/>
        </w:rPr>
      </w:pPr>
      <w:r w:rsidRPr="00DF34DE">
        <w:rPr>
          <w:rFonts w:asciiTheme="minorHAnsi" w:hAnsiTheme="minorHAnsi"/>
          <w:noProof/>
          <w:lang w:val="en-GB" w:eastAsia="en-GB"/>
        </w:rPr>
        <w:pict>
          <v:shape id="_x0000_s130797" type="#_x0000_t32" style="position:absolute;left:0;text-align:left;margin-left:225.95pt;margin-top:9.3pt;width:.05pt;height:64.8pt;z-index:253061120" o:connectortype="straight" strokecolor="#2e74b5 [2404]"/>
        </w:pict>
      </w:r>
      <w:r w:rsidRPr="00DF34DE">
        <w:rPr>
          <w:rFonts w:asciiTheme="minorHAnsi" w:hAnsiTheme="minorHAnsi"/>
          <w:noProof/>
          <w:lang w:val="en-GB" w:eastAsia="en-GB"/>
        </w:rPr>
        <w:pict>
          <v:shape id="_x0000_s130798" type="#_x0000_t32" style="position:absolute;left:0;text-align:left;margin-left:98.45pt;margin-top:10.25pt;width:0;height:21.15pt;z-index:253062144" o:connectortype="straight" strokecolor="#2e74b5 [2404]"/>
        </w:pict>
      </w:r>
      <w:r w:rsidRPr="00DF34DE">
        <w:rPr>
          <w:rFonts w:asciiTheme="minorHAnsi" w:hAnsiTheme="minorHAnsi"/>
          <w:noProof/>
          <w:lang w:val="en-GB" w:eastAsia="en-GB"/>
        </w:rPr>
        <w:pict>
          <v:shape id="_x0000_s130799" type="#_x0000_t32" style="position:absolute;left:0;text-align:left;margin-left:351.95pt;margin-top:10.25pt;width:0;height:21.15pt;z-index:253063168" o:connectortype="straight" strokecolor="#2e74b5 [2404]"/>
        </w:pict>
      </w:r>
    </w:p>
    <w:p w:rsidR="00ED0AEC" w:rsidRPr="003E02CC" w:rsidRDefault="00DF34DE" w:rsidP="00ED0AEC">
      <w:pPr>
        <w:rPr>
          <w:rFonts w:asciiTheme="minorHAnsi" w:hAnsiTheme="minorHAnsi"/>
        </w:rPr>
      </w:pPr>
      <w:r w:rsidRPr="00DF34DE">
        <w:rPr>
          <w:rFonts w:asciiTheme="minorHAnsi" w:hAnsiTheme="minorHAnsi"/>
          <w:noProof/>
          <w:lang w:val="en-GB" w:eastAsia="en-GB"/>
        </w:rPr>
        <w:pict>
          <v:shape id="_x0000_s130787" type="#_x0000_t32" style="position:absolute;left:0;text-align:left;margin-left:225.95pt;margin-top:9.3pt;width:.05pt;height:64.8pt;z-index:253049856" o:connectortype="straight" strokecolor="#2e74b5 [2404]"/>
        </w:pict>
      </w:r>
      <w:r w:rsidRPr="00DF34DE">
        <w:rPr>
          <w:rFonts w:asciiTheme="minorHAnsi" w:hAnsiTheme="minorHAnsi"/>
          <w:noProof/>
          <w:lang w:val="en-GB" w:eastAsia="en-GB"/>
        </w:rPr>
        <w:pict>
          <v:shape id="_x0000_s130788" type="#_x0000_t32" style="position:absolute;left:0;text-align:left;margin-left:98.45pt;margin-top:10.25pt;width:0;height:21.15pt;z-index:253050880" o:connectortype="straight" strokecolor="#2e74b5 [2404]"/>
        </w:pict>
      </w:r>
      <w:r w:rsidRPr="00DF34DE">
        <w:rPr>
          <w:rFonts w:asciiTheme="minorHAnsi" w:hAnsiTheme="minorHAnsi"/>
          <w:noProof/>
          <w:lang w:val="en-GB" w:eastAsia="en-GB"/>
        </w:rPr>
        <w:pict>
          <v:shape id="_x0000_s130789" type="#_x0000_t32" style="position:absolute;left:0;text-align:left;margin-left:351.95pt;margin-top:10.25pt;width:0;height:21.15pt;z-index:253051904" o:connectortype="straight" strokecolor="#2e74b5 [2404]"/>
        </w:pict>
      </w:r>
    </w:p>
    <w:p w:rsidR="00ED0AEC" w:rsidRPr="003E02CC" w:rsidRDefault="00ED0AEC" w:rsidP="00ED0AEC">
      <w:pPr>
        <w:rPr>
          <w:rFonts w:asciiTheme="minorHAnsi" w:hAnsiTheme="minorHAnsi"/>
        </w:rPr>
      </w:pPr>
    </w:p>
    <w:p w:rsidR="00ED0AEC" w:rsidRPr="003E02CC" w:rsidRDefault="00DF34DE" w:rsidP="00ED0AEC">
      <w:pPr>
        <w:rPr>
          <w:rFonts w:asciiTheme="minorHAnsi" w:hAnsiTheme="minorHAnsi"/>
        </w:rPr>
      </w:pPr>
      <w:r w:rsidRPr="00DF34DE">
        <w:rPr>
          <w:rFonts w:asciiTheme="minorHAnsi" w:hAnsiTheme="minorHAnsi"/>
          <w:noProof/>
          <w:lang w:val="en-GB" w:eastAsia="en-GB"/>
        </w:rPr>
        <w:pict>
          <v:roundrect id="_x0000_s130791" style="position:absolute;left:0;text-align:left;margin-left:256.7pt;margin-top:4.55pt;width:191.25pt;height:32.25pt;z-index:253053952" arcsize="10923f" fillcolor="white [3201]" strokecolor="#5b9bd5 [3204]" strokeweight="5pt">
            <v:stroke linestyle="thickThin"/>
            <v:shadow color="#868686"/>
            <v:textbox style="mso-next-textbox:#_x0000_s130791">
              <w:txbxContent>
                <w:p w:rsidR="00D6046E" w:rsidRPr="00361085" w:rsidRDefault="00D6046E" w:rsidP="00ED0AEC">
                  <w:pPr>
                    <w:jc w:val="center"/>
                    <w:rPr>
                      <w:rFonts w:asciiTheme="minorHAnsi" w:hAnsiTheme="minorHAnsi"/>
                      <w:b/>
                      <w:color w:val="002060"/>
                      <w:sz w:val="20"/>
                      <w:lang w:val="en-IN"/>
                    </w:rPr>
                  </w:pPr>
                  <w:r w:rsidRPr="00361085">
                    <w:rPr>
                      <w:rFonts w:asciiTheme="minorHAnsi" w:hAnsiTheme="minorHAnsi"/>
                      <w:b/>
                      <w:color w:val="002060"/>
                      <w:sz w:val="20"/>
                      <w:lang w:val="en-IN"/>
                    </w:rPr>
                    <w:t xml:space="preserve">MODIFYING </w:t>
                  </w:r>
                  <w:r>
                    <w:rPr>
                      <w:rFonts w:asciiTheme="minorHAnsi" w:hAnsiTheme="minorHAnsi"/>
                      <w:b/>
                      <w:color w:val="002060"/>
                      <w:sz w:val="20"/>
                      <w:lang w:val="en-IN"/>
                    </w:rPr>
                    <w:t>PRODUCT BRAND</w:t>
                  </w:r>
                </w:p>
              </w:txbxContent>
            </v:textbox>
          </v:roundrect>
        </w:pict>
      </w:r>
      <w:r w:rsidRPr="00DF34DE">
        <w:rPr>
          <w:rFonts w:asciiTheme="minorHAnsi" w:hAnsiTheme="minorHAnsi"/>
          <w:noProof/>
          <w:lang w:val="en-GB" w:eastAsia="en-GB"/>
        </w:rPr>
        <w:pict>
          <v:roundrect id="_x0000_s130790" style="position:absolute;left:0;text-align:left;margin-left:2.45pt;margin-top:4.55pt;width:191.25pt;height:34.5pt;z-index:253052928" arcsize="10923f" fillcolor="white [3201]" strokecolor="#5b9bd5 [3204]" strokeweight="5pt">
            <v:stroke linestyle="thickThin"/>
            <v:shadow color="#868686"/>
            <v:textbox style="mso-next-textbox:#_x0000_s130790">
              <w:txbxContent>
                <w:p w:rsidR="00D6046E" w:rsidRPr="00361085" w:rsidRDefault="00D6046E" w:rsidP="00ED0AEC">
                  <w:pPr>
                    <w:jc w:val="center"/>
                    <w:rPr>
                      <w:rFonts w:asciiTheme="minorHAnsi" w:hAnsiTheme="minorHAnsi"/>
                      <w:b/>
                      <w:color w:val="002060"/>
                      <w:sz w:val="20"/>
                      <w:lang w:val="en-IN"/>
                    </w:rPr>
                  </w:pPr>
                  <w:r w:rsidRPr="00361085">
                    <w:rPr>
                      <w:rFonts w:asciiTheme="minorHAnsi" w:hAnsiTheme="minorHAnsi"/>
                      <w:b/>
                      <w:color w:val="002060"/>
                      <w:sz w:val="20"/>
                      <w:lang w:val="en-IN"/>
                    </w:rPr>
                    <w:t xml:space="preserve">ADDING </w:t>
                  </w:r>
                  <w:r>
                    <w:rPr>
                      <w:rFonts w:asciiTheme="minorHAnsi" w:hAnsiTheme="minorHAnsi"/>
                      <w:b/>
                      <w:color w:val="002060"/>
                      <w:sz w:val="20"/>
                      <w:lang w:val="en-IN"/>
                    </w:rPr>
                    <w:t>PRODUCT BRAND</w:t>
                  </w:r>
                </w:p>
              </w:txbxContent>
            </v:textbox>
          </v:roundrect>
        </w:pict>
      </w:r>
    </w:p>
    <w:p w:rsidR="00ED0AEC" w:rsidRPr="003E02CC" w:rsidRDefault="00ED0AEC" w:rsidP="00ED0AEC">
      <w:pPr>
        <w:rPr>
          <w:rFonts w:asciiTheme="minorHAnsi" w:hAnsiTheme="minorHAnsi"/>
        </w:rPr>
      </w:pPr>
    </w:p>
    <w:p w:rsidR="00ED0AEC" w:rsidRPr="003E02CC" w:rsidRDefault="00ED0AEC" w:rsidP="00ED0AEC">
      <w:pPr>
        <w:rPr>
          <w:rFonts w:asciiTheme="minorHAnsi" w:hAnsiTheme="minorHAnsi"/>
        </w:rPr>
      </w:pPr>
    </w:p>
    <w:p w:rsidR="00ED0AEC" w:rsidRPr="003E02CC" w:rsidRDefault="00DF34DE" w:rsidP="00ED0AEC">
      <w:pPr>
        <w:spacing w:line="276" w:lineRule="auto"/>
        <w:rPr>
          <w:rFonts w:asciiTheme="minorHAnsi" w:hAnsiTheme="minorHAnsi" w:cs="Calibri"/>
        </w:rPr>
      </w:pPr>
      <w:r w:rsidRPr="00DF34DE">
        <w:rPr>
          <w:rFonts w:asciiTheme="minorHAnsi" w:hAnsiTheme="minorHAnsi" w:cs="Calibri"/>
          <w:noProof/>
          <w:lang w:val="en-GB" w:eastAsia="en-GB"/>
        </w:rPr>
        <w:pict>
          <v:shape id="_x0000_s130794" type="#_x0000_t38" style="position:absolute;left:0;text-align:left;margin-left:225.95pt;margin-top:7.75pt;width:32.25pt;height:29.15pt;z-index:253057024" o:connectortype="curved" adj="10783,-470235,-198820" strokecolor="#2e74b5 [2404]"/>
        </w:pict>
      </w:r>
      <w:r w:rsidRPr="00DF34DE">
        <w:rPr>
          <w:rFonts w:asciiTheme="minorHAnsi" w:hAnsiTheme="minorHAnsi" w:cs="Calibri"/>
          <w:noProof/>
          <w:lang w:val="en-GB" w:eastAsia="en-GB"/>
        </w:rPr>
        <w:pict>
          <v:shape id="_x0000_s130795" type="#_x0000_t38" style="position:absolute;left:0;text-align:left;margin-left:193.7pt;margin-top:7.75pt;width:32.25pt;height:29.15pt;flip:y;z-index:253058048" o:connectortype="curved" adj="10783,-470235,-198820" strokecolor="#2e74b5 [2404]"/>
        </w:pict>
      </w:r>
    </w:p>
    <w:p w:rsidR="00ED0AEC" w:rsidRDefault="00DF34DE" w:rsidP="00ED0AEC">
      <w:pPr>
        <w:spacing w:line="276" w:lineRule="auto"/>
        <w:rPr>
          <w:rFonts w:asciiTheme="minorHAnsi" w:hAnsiTheme="minorHAnsi" w:cs="Calibri"/>
        </w:rPr>
      </w:pPr>
      <w:r w:rsidRPr="00DF34DE">
        <w:rPr>
          <w:rFonts w:asciiTheme="minorHAnsi" w:hAnsiTheme="minorHAnsi" w:cs="Calibri"/>
          <w:noProof/>
          <w:lang w:val="en-GB" w:eastAsia="en-GB"/>
        </w:rPr>
        <w:pict>
          <v:roundrect id="_x0000_s130792" style="position:absolute;left:0;text-align:left;margin-left:2.45pt;margin-top:8.7pt;width:191.25pt;height:34.5pt;z-index:253054976" arcsize="10923f" fillcolor="white [3201]" strokecolor="#5b9bd5 [3204]" strokeweight="5pt">
            <v:stroke linestyle="thickThin"/>
            <v:shadow color="#868686"/>
            <v:textbox style="mso-next-textbox:#_x0000_s130792" inset=",3.3mm">
              <w:txbxContent>
                <w:p w:rsidR="00D6046E" w:rsidRPr="00ED0AEC" w:rsidRDefault="00D6046E" w:rsidP="00ED0AEC">
                  <w:pPr>
                    <w:jc w:val="center"/>
                    <w:rPr>
                      <w:rFonts w:asciiTheme="minorHAnsi" w:hAnsiTheme="minorHAnsi"/>
                      <w:b/>
                      <w:color w:val="002060"/>
                      <w:sz w:val="16"/>
                      <w:szCs w:val="16"/>
                      <w:lang w:val="en-IN"/>
                    </w:rPr>
                  </w:pPr>
                  <w:r w:rsidRPr="00ED0AEC">
                    <w:rPr>
                      <w:rFonts w:asciiTheme="minorHAnsi" w:hAnsiTheme="minorHAnsi"/>
                      <w:b/>
                      <w:color w:val="002060"/>
                      <w:sz w:val="16"/>
                      <w:szCs w:val="16"/>
                      <w:lang w:val="en-IN"/>
                    </w:rPr>
                    <w:t>ACTIVATING / INACTIVATING PRODUCT BRAND</w:t>
                  </w:r>
                </w:p>
              </w:txbxContent>
            </v:textbox>
          </v:roundrect>
        </w:pict>
      </w:r>
      <w:r w:rsidRPr="00DF34DE">
        <w:rPr>
          <w:rFonts w:asciiTheme="minorHAnsi" w:hAnsiTheme="minorHAnsi" w:cs="Calibri"/>
          <w:noProof/>
          <w:lang w:val="en-GB" w:eastAsia="en-GB"/>
        </w:rPr>
        <w:pict>
          <v:roundrect id="_x0000_s130793" style="position:absolute;left:0;text-align:left;margin-left:258.2pt;margin-top:11.7pt;width:191.25pt;height:34.5pt;z-index:253056000" arcsize="10923f" fillcolor="white [3201]" strokecolor="#5b9bd5 [3204]" strokeweight="5pt">
            <v:stroke linestyle="thickThin"/>
            <v:shadow color="#868686"/>
            <v:textbox style="mso-next-textbox:#_x0000_s130793" inset=",3.3mm">
              <w:txbxContent>
                <w:p w:rsidR="00D6046E" w:rsidRPr="00361085" w:rsidRDefault="00D6046E" w:rsidP="00ED0AEC">
                  <w:pPr>
                    <w:jc w:val="center"/>
                    <w:rPr>
                      <w:rFonts w:asciiTheme="minorHAnsi" w:hAnsiTheme="minorHAnsi"/>
                      <w:b/>
                      <w:color w:val="002060"/>
                      <w:sz w:val="20"/>
                      <w:lang w:val="en-IN"/>
                    </w:rPr>
                  </w:pPr>
                  <w:r>
                    <w:rPr>
                      <w:rFonts w:asciiTheme="minorHAnsi" w:hAnsiTheme="minorHAnsi"/>
                      <w:b/>
                      <w:color w:val="002060"/>
                      <w:sz w:val="20"/>
                      <w:lang w:val="en-IN"/>
                    </w:rPr>
                    <w:t>PRODUCT BRAND</w:t>
                  </w:r>
                  <w:r w:rsidRPr="00361085">
                    <w:rPr>
                      <w:rFonts w:asciiTheme="minorHAnsi" w:hAnsiTheme="minorHAnsi"/>
                      <w:b/>
                      <w:color w:val="002060"/>
                      <w:sz w:val="20"/>
                      <w:lang w:val="en-IN"/>
                    </w:rPr>
                    <w:t xml:space="preserve"> CANCELLATION</w:t>
                  </w:r>
                </w:p>
              </w:txbxContent>
            </v:textbox>
          </v:roundrect>
        </w:pict>
      </w:r>
    </w:p>
    <w:p w:rsidR="00ED0AEC" w:rsidRDefault="00ED0AEC" w:rsidP="00ED0AEC">
      <w:pPr>
        <w:spacing w:line="276" w:lineRule="auto"/>
        <w:rPr>
          <w:rFonts w:asciiTheme="minorHAnsi" w:hAnsiTheme="minorHAnsi" w:cs="Calibri"/>
        </w:rPr>
      </w:pPr>
    </w:p>
    <w:p w:rsidR="00ED0AEC" w:rsidRDefault="00ED0AEC" w:rsidP="00ED0AEC">
      <w:pPr>
        <w:spacing w:line="276" w:lineRule="auto"/>
        <w:rPr>
          <w:rFonts w:asciiTheme="minorHAnsi" w:hAnsiTheme="minorHAnsi" w:cs="Calibri"/>
        </w:rPr>
      </w:pPr>
    </w:p>
    <w:p w:rsidR="00ED0AEC" w:rsidRDefault="00ED0AEC" w:rsidP="00ED0AEC">
      <w:pPr>
        <w:spacing w:line="276" w:lineRule="auto"/>
        <w:rPr>
          <w:rFonts w:asciiTheme="minorHAnsi" w:hAnsiTheme="minorHAnsi" w:cs="Calibri"/>
        </w:rPr>
      </w:pPr>
    </w:p>
    <w:p w:rsidR="00ED0AEC" w:rsidRPr="003E02CC" w:rsidRDefault="00ED0AEC" w:rsidP="00ED0AEC">
      <w:pPr>
        <w:numPr>
          <w:ilvl w:val="0"/>
          <w:numId w:val="4"/>
        </w:numPr>
        <w:spacing w:after="200" w:line="276" w:lineRule="auto"/>
        <w:rPr>
          <w:rFonts w:asciiTheme="minorHAnsi" w:hAnsiTheme="minorHAnsi"/>
          <w:b/>
        </w:rPr>
      </w:pPr>
      <w:r>
        <w:rPr>
          <w:rFonts w:asciiTheme="minorHAnsi" w:hAnsiTheme="minorHAnsi"/>
          <w:b/>
        </w:rPr>
        <w:t>Adding</w:t>
      </w:r>
      <w:r w:rsidR="00400113">
        <w:rPr>
          <w:rFonts w:asciiTheme="minorHAnsi" w:hAnsiTheme="minorHAnsi"/>
          <w:b/>
        </w:rPr>
        <w:t>Product Brand</w:t>
      </w:r>
      <w:r w:rsidRPr="003E02CC">
        <w:rPr>
          <w:rFonts w:asciiTheme="minorHAnsi" w:hAnsiTheme="minorHAnsi"/>
          <w:b/>
        </w:rPr>
        <w:t xml:space="preserve">: </w:t>
      </w:r>
      <w:r>
        <w:rPr>
          <w:rFonts w:asciiTheme="minorHAnsi" w:hAnsiTheme="minorHAnsi"/>
        </w:rPr>
        <w:t xml:space="preserve">Prepare a list of </w:t>
      </w:r>
      <w:r w:rsidR="00400113">
        <w:rPr>
          <w:rFonts w:asciiTheme="minorHAnsi" w:hAnsiTheme="minorHAnsi"/>
        </w:rPr>
        <w:t>product brands</w:t>
      </w:r>
      <w:r w:rsidRPr="003E02CC">
        <w:rPr>
          <w:rFonts w:asciiTheme="minorHAnsi" w:hAnsiTheme="minorHAnsi"/>
        </w:rPr>
        <w:t>and create the same in</w:t>
      </w:r>
      <w:r w:rsidR="00400113">
        <w:rPr>
          <w:rFonts w:asciiTheme="minorHAnsi" w:hAnsiTheme="minorHAnsi"/>
        </w:rPr>
        <w:t xml:space="preserve"> the</w:t>
      </w:r>
      <w:r w:rsidRPr="003E02CC">
        <w:rPr>
          <w:rFonts w:asciiTheme="minorHAnsi" w:hAnsiTheme="minorHAnsi"/>
        </w:rPr>
        <w:t xml:space="preserve"> module</w:t>
      </w:r>
      <w:r>
        <w:rPr>
          <w:rFonts w:asciiTheme="minorHAnsi" w:hAnsiTheme="minorHAnsi"/>
        </w:rPr>
        <w:t>.</w:t>
      </w:r>
    </w:p>
    <w:p w:rsidR="00ED0AEC" w:rsidRDefault="00ED0AEC" w:rsidP="00ED0AEC">
      <w:pPr>
        <w:numPr>
          <w:ilvl w:val="0"/>
          <w:numId w:val="4"/>
        </w:numPr>
        <w:spacing w:after="200" w:line="276" w:lineRule="auto"/>
        <w:rPr>
          <w:rFonts w:asciiTheme="minorHAnsi" w:hAnsiTheme="minorHAnsi"/>
          <w:b/>
        </w:rPr>
      </w:pPr>
      <w:r>
        <w:rPr>
          <w:rFonts w:asciiTheme="minorHAnsi" w:hAnsiTheme="minorHAnsi"/>
          <w:b/>
        </w:rPr>
        <w:t xml:space="preserve">Modifying </w:t>
      </w:r>
      <w:r w:rsidR="00400113">
        <w:rPr>
          <w:rFonts w:asciiTheme="minorHAnsi" w:hAnsiTheme="minorHAnsi"/>
          <w:b/>
        </w:rPr>
        <w:t>Product Brand</w:t>
      </w:r>
      <w:r w:rsidRPr="003E02CC">
        <w:rPr>
          <w:rFonts w:asciiTheme="minorHAnsi" w:hAnsiTheme="minorHAnsi"/>
          <w:b/>
        </w:rPr>
        <w:t xml:space="preserve">: </w:t>
      </w:r>
      <w:r w:rsidRPr="003E02CC">
        <w:rPr>
          <w:rFonts w:asciiTheme="minorHAnsi" w:hAnsiTheme="minorHAnsi"/>
        </w:rPr>
        <w:t xml:space="preserve">There will be a provision for </w:t>
      </w:r>
      <w:r>
        <w:rPr>
          <w:rFonts w:asciiTheme="minorHAnsi" w:hAnsiTheme="minorHAnsi"/>
        </w:rPr>
        <w:t>modifying</w:t>
      </w:r>
      <w:r w:rsidR="00400113">
        <w:rPr>
          <w:rFonts w:asciiTheme="minorHAnsi" w:hAnsiTheme="minorHAnsi"/>
        </w:rPr>
        <w:t>productbrand</w:t>
      </w:r>
      <w:r w:rsidRPr="003E02CC">
        <w:rPr>
          <w:rFonts w:asciiTheme="minorHAnsi" w:hAnsiTheme="minorHAnsi"/>
        </w:rPr>
        <w:t xml:space="preserve">by the </w:t>
      </w:r>
      <w:r>
        <w:rPr>
          <w:rFonts w:asciiTheme="minorHAnsi" w:hAnsiTheme="minorHAnsi"/>
        </w:rPr>
        <w:t>authorized person</w:t>
      </w:r>
      <w:r w:rsidRPr="003E02CC">
        <w:rPr>
          <w:rFonts w:asciiTheme="minorHAnsi" w:hAnsiTheme="minorHAnsi"/>
        </w:rPr>
        <w:t>.</w:t>
      </w:r>
    </w:p>
    <w:p w:rsidR="00ED0AEC" w:rsidRPr="00EF3C21" w:rsidRDefault="00ED0AEC" w:rsidP="00ED0AEC">
      <w:pPr>
        <w:numPr>
          <w:ilvl w:val="0"/>
          <w:numId w:val="4"/>
        </w:numPr>
        <w:spacing w:after="200" w:line="276" w:lineRule="auto"/>
        <w:rPr>
          <w:rFonts w:asciiTheme="minorHAnsi" w:hAnsiTheme="minorHAnsi"/>
          <w:b/>
        </w:rPr>
      </w:pPr>
      <w:r w:rsidRPr="00EF3C21">
        <w:rPr>
          <w:rFonts w:asciiTheme="minorHAnsi" w:hAnsiTheme="minorHAnsi"/>
          <w:b/>
        </w:rPr>
        <w:t xml:space="preserve">Activating / Inactivating </w:t>
      </w:r>
      <w:r w:rsidR="00400113">
        <w:rPr>
          <w:rFonts w:asciiTheme="minorHAnsi" w:hAnsiTheme="minorHAnsi"/>
          <w:b/>
        </w:rPr>
        <w:t>Product Brand</w:t>
      </w:r>
      <w:r w:rsidRPr="00EF3C21">
        <w:rPr>
          <w:rFonts w:asciiTheme="minorHAnsi" w:hAnsiTheme="minorHAnsi"/>
          <w:b/>
        </w:rPr>
        <w:t xml:space="preserve">: </w:t>
      </w:r>
      <w:r>
        <w:rPr>
          <w:rFonts w:asciiTheme="minorHAnsi" w:hAnsiTheme="minorHAnsi"/>
        </w:rPr>
        <w:t xml:space="preserve">Authorized person </w:t>
      </w:r>
      <w:r w:rsidRPr="00EF3C21">
        <w:rPr>
          <w:rFonts w:asciiTheme="minorHAnsi" w:hAnsiTheme="minorHAnsi"/>
        </w:rPr>
        <w:t xml:space="preserve">could activate / inactivate Item </w:t>
      </w:r>
      <w:r>
        <w:rPr>
          <w:rFonts w:asciiTheme="minorHAnsi" w:hAnsiTheme="minorHAnsi"/>
        </w:rPr>
        <w:t>group</w:t>
      </w:r>
      <w:r w:rsidRPr="00EF3C21">
        <w:rPr>
          <w:rFonts w:asciiTheme="minorHAnsi" w:hAnsiTheme="minorHAnsi"/>
        </w:rPr>
        <w:t>. If it is inactivated, then the same will not be reflected in any other modules.</w:t>
      </w:r>
    </w:p>
    <w:p w:rsidR="00ED0AEC" w:rsidRPr="00FF4B81" w:rsidRDefault="00400113" w:rsidP="00ED0AEC">
      <w:pPr>
        <w:numPr>
          <w:ilvl w:val="0"/>
          <w:numId w:val="4"/>
        </w:numPr>
        <w:spacing w:after="200" w:line="276" w:lineRule="auto"/>
        <w:rPr>
          <w:rFonts w:asciiTheme="minorHAnsi" w:hAnsiTheme="minorHAnsi"/>
          <w:b/>
        </w:rPr>
      </w:pPr>
      <w:r>
        <w:rPr>
          <w:rFonts w:asciiTheme="minorHAnsi" w:hAnsiTheme="minorHAnsi"/>
          <w:b/>
        </w:rPr>
        <w:t>Product Brand</w:t>
      </w:r>
      <w:r w:rsidR="00ED0AEC">
        <w:rPr>
          <w:rFonts w:asciiTheme="minorHAnsi" w:hAnsiTheme="minorHAnsi"/>
          <w:b/>
        </w:rPr>
        <w:t xml:space="preserve"> Cancellation</w:t>
      </w:r>
      <w:r w:rsidR="00ED0AEC" w:rsidRPr="00EF3C21">
        <w:rPr>
          <w:rFonts w:asciiTheme="minorHAnsi" w:hAnsiTheme="minorHAnsi"/>
          <w:b/>
        </w:rPr>
        <w:t xml:space="preserve">: </w:t>
      </w:r>
      <w:r w:rsidR="00ED0AEC">
        <w:rPr>
          <w:rFonts w:asciiTheme="minorHAnsi" w:hAnsiTheme="minorHAnsi"/>
        </w:rPr>
        <w:t xml:space="preserve">Authorized person </w:t>
      </w:r>
      <w:r w:rsidR="00ED0AEC" w:rsidRPr="00EF3C21">
        <w:rPr>
          <w:rFonts w:asciiTheme="minorHAnsi" w:hAnsiTheme="minorHAnsi"/>
        </w:rPr>
        <w:t>could</w:t>
      </w:r>
      <w:r w:rsidR="00ED0AEC">
        <w:rPr>
          <w:rFonts w:asciiTheme="minorHAnsi" w:hAnsiTheme="minorHAnsi"/>
        </w:rPr>
        <w:t>cancel</w:t>
      </w:r>
      <w:r>
        <w:rPr>
          <w:rFonts w:asciiTheme="minorHAnsi" w:hAnsiTheme="minorHAnsi"/>
        </w:rPr>
        <w:t>ProductBrand</w:t>
      </w:r>
      <w:r w:rsidR="00ED0AEC" w:rsidRPr="00EF3C21">
        <w:rPr>
          <w:rFonts w:asciiTheme="minorHAnsi" w:hAnsiTheme="minorHAnsi"/>
        </w:rPr>
        <w:t>.</w:t>
      </w:r>
      <w:r w:rsidR="00ED0AEC" w:rsidRPr="003E02CC">
        <w:rPr>
          <w:rFonts w:asciiTheme="minorHAnsi" w:hAnsiTheme="minorHAnsi"/>
        </w:rPr>
        <w:t>Cancellation will be restricted if it is selected in some other modules.</w:t>
      </w:r>
    </w:p>
    <w:p w:rsidR="00ED0AEC" w:rsidRDefault="00187F1C" w:rsidP="00ED0AEC">
      <w:pPr>
        <w:rPr>
          <w:rFonts w:asciiTheme="minorHAnsi" w:hAnsiTheme="minorHAnsi"/>
        </w:rPr>
      </w:pPr>
      <w:r>
        <w:rPr>
          <w:rFonts w:asciiTheme="minorHAnsi" w:hAnsiTheme="minorHAnsi"/>
          <w:noProof/>
          <w:lang w:val="en-IN" w:eastAsia="en-IN"/>
        </w:rPr>
        <w:drawing>
          <wp:inline distT="0" distB="0" distL="0" distR="0">
            <wp:extent cx="5760085" cy="2468880"/>
            <wp:effectExtent l="19050" t="19050" r="12065" b="26670"/>
            <wp:docPr id="6" name="Picture 5" descr="020_Product_B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0_Product_Brand.png"/>
                    <pic:cNvPicPr/>
                  </pic:nvPicPr>
                  <pic:blipFill>
                    <a:blip r:embed="rId43"/>
                    <a:stretch>
                      <a:fillRect/>
                    </a:stretch>
                  </pic:blipFill>
                  <pic:spPr>
                    <a:xfrm>
                      <a:off x="0" y="0"/>
                      <a:ext cx="5760085" cy="2468880"/>
                    </a:xfrm>
                    <a:prstGeom prst="rect">
                      <a:avLst/>
                    </a:prstGeom>
                    <a:ln>
                      <a:solidFill>
                        <a:schemeClr val="accent1"/>
                      </a:solidFill>
                    </a:ln>
                  </pic:spPr>
                </pic:pic>
              </a:graphicData>
            </a:graphic>
          </wp:inline>
        </w:drawing>
      </w:r>
    </w:p>
    <w:p w:rsidR="005A44D6" w:rsidRDefault="005A44D6" w:rsidP="00ED0AEC">
      <w:pPr>
        <w:rPr>
          <w:rFonts w:asciiTheme="minorHAnsi" w:hAnsiTheme="minorHAnsi"/>
        </w:rPr>
      </w:pPr>
    </w:p>
    <w:p w:rsidR="00A27EF2" w:rsidRDefault="00A27EF2" w:rsidP="00ED0AEC">
      <w:pPr>
        <w:rPr>
          <w:rFonts w:asciiTheme="minorHAnsi" w:hAnsiTheme="minorHAnsi"/>
        </w:rPr>
      </w:pPr>
    </w:p>
    <w:p w:rsidR="00A27EF2" w:rsidRDefault="00A27EF2" w:rsidP="00ED0AEC">
      <w:pPr>
        <w:rPr>
          <w:rFonts w:asciiTheme="minorHAnsi" w:hAnsiTheme="minorHAnsi"/>
        </w:rPr>
      </w:pPr>
    </w:p>
    <w:p w:rsidR="00A27EF2" w:rsidRDefault="00995C1E" w:rsidP="000121CE">
      <w:pPr>
        <w:pStyle w:val="ListParagraph"/>
        <w:numPr>
          <w:ilvl w:val="0"/>
          <w:numId w:val="56"/>
        </w:numPr>
        <w:rPr>
          <w:rFonts w:asciiTheme="minorHAnsi" w:hAnsiTheme="minorHAnsi"/>
        </w:rPr>
      </w:pPr>
      <w:r>
        <w:rPr>
          <w:rFonts w:asciiTheme="minorHAnsi" w:hAnsiTheme="minorHAnsi"/>
        </w:rPr>
        <w:t>Product brand name and product brand code must be unique.</w:t>
      </w:r>
    </w:p>
    <w:p w:rsidR="00995C1E" w:rsidRPr="00995C1E" w:rsidRDefault="00995C1E" w:rsidP="000121CE">
      <w:pPr>
        <w:pStyle w:val="ListParagraph"/>
        <w:numPr>
          <w:ilvl w:val="0"/>
          <w:numId w:val="56"/>
        </w:numPr>
        <w:rPr>
          <w:rFonts w:asciiTheme="minorHAnsi" w:hAnsiTheme="minorHAnsi"/>
        </w:rPr>
      </w:pPr>
      <w:r>
        <w:rPr>
          <w:rFonts w:asciiTheme="minorHAnsi" w:hAnsiTheme="minorHAnsi"/>
        </w:rPr>
        <w:t>Must be check product brand code duplication through code before save.</w:t>
      </w:r>
    </w:p>
    <w:p w:rsidR="003F57E1" w:rsidRDefault="003F57E1" w:rsidP="00ED0AEC">
      <w:pPr>
        <w:rPr>
          <w:rFonts w:asciiTheme="minorHAnsi" w:hAnsiTheme="minorHAnsi"/>
        </w:rPr>
      </w:pPr>
    </w:p>
    <w:p w:rsidR="00042D01" w:rsidRPr="00042D01" w:rsidRDefault="00042D01" w:rsidP="00042D01">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108" w:name="_Toc444887567"/>
      <w:r w:rsidRPr="00042D01">
        <w:rPr>
          <w:rFonts w:asciiTheme="minorHAnsi" w:hAnsiTheme="minorHAnsi"/>
          <w:color w:val="0000FF"/>
          <w:szCs w:val="24"/>
        </w:rPr>
        <w:t>PRODUCT MASTER SUB SYSTEM</w:t>
      </w:r>
      <w:bookmarkEnd w:id="107"/>
      <w:bookmarkEnd w:id="108"/>
    </w:p>
    <w:p w:rsidR="00672704" w:rsidRDefault="00672704" w:rsidP="00042D01">
      <w:pPr>
        <w:rPr>
          <w:rFonts w:asciiTheme="minorHAnsi" w:hAnsiTheme="minorHAnsi"/>
          <w:b/>
          <w:u w:val="single"/>
        </w:rPr>
      </w:pPr>
    </w:p>
    <w:p w:rsidR="00042D01" w:rsidRPr="00672704" w:rsidRDefault="00042D01" w:rsidP="00042D01">
      <w:pPr>
        <w:rPr>
          <w:rFonts w:asciiTheme="minorHAnsi" w:hAnsiTheme="minorHAnsi"/>
          <w:b/>
          <w:u w:val="single"/>
        </w:rPr>
      </w:pPr>
      <w:r w:rsidRPr="003E02CC">
        <w:rPr>
          <w:rFonts w:asciiTheme="minorHAnsi" w:hAnsiTheme="minorHAnsi"/>
          <w:b/>
          <w:u w:val="single"/>
        </w:rPr>
        <w:t>Feature</w:t>
      </w:r>
    </w:p>
    <w:p w:rsidR="00042D01" w:rsidRDefault="00042D01" w:rsidP="00042D01">
      <w:pPr>
        <w:rPr>
          <w:rFonts w:asciiTheme="minorHAnsi" w:hAnsiTheme="minorHAnsi"/>
        </w:rPr>
      </w:pPr>
      <w:r>
        <w:rPr>
          <w:rFonts w:asciiTheme="minorHAnsi" w:hAnsiTheme="minorHAnsi"/>
        </w:rPr>
        <w:t>It is the important module in the inventory management. Administration team can feed product details through the module. Grouping and Categorization of items should also manage in the solution.</w:t>
      </w:r>
    </w:p>
    <w:p w:rsidR="00042D01" w:rsidRDefault="00042D01" w:rsidP="00042D01">
      <w:pPr>
        <w:rPr>
          <w:rFonts w:asciiTheme="minorHAnsi" w:hAnsiTheme="minorHAnsi"/>
        </w:rPr>
      </w:pPr>
    </w:p>
    <w:p w:rsidR="00042D01" w:rsidRPr="003E02CC" w:rsidRDefault="00042D01" w:rsidP="00042D01">
      <w:pPr>
        <w:rPr>
          <w:rFonts w:asciiTheme="minorHAnsi" w:hAnsiTheme="minorHAnsi"/>
          <w:b/>
        </w:rPr>
      </w:pPr>
      <w:r w:rsidRPr="003E02CC">
        <w:rPr>
          <w:rFonts w:asciiTheme="minorHAnsi" w:hAnsiTheme="minorHAnsi"/>
          <w:b/>
        </w:rPr>
        <w:t>Flow</w:t>
      </w:r>
    </w:p>
    <w:p w:rsidR="00042D01" w:rsidRPr="00542F75" w:rsidRDefault="00042D01" w:rsidP="00707B7B">
      <w:pPr>
        <w:pStyle w:val="ListParagraph"/>
        <w:numPr>
          <w:ilvl w:val="0"/>
          <w:numId w:val="9"/>
        </w:numPr>
        <w:ind w:left="714" w:hanging="357"/>
        <w:rPr>
          <w:rFonts w:asciiTheme="minorHAnsi" w:hAnsiTheme="minorHAnsi" w:cs="Calibri"/>
        </w:rPr>
      </w:pPr>
      <w:r w:rsidRPr="00542F75">
        <w:rPr>
          <w:rFonts w:asciiTheme="minorHAnsi" w:hAnsiTheme="minorHAnsi" w:cs="Calibri"/>
        </w:rPr>
        <w:t>Defining Items with Unique Item Name</w:t>
      </w:r>
      <w:r w:rsidR="00542F75" w:rsidRPr="00542F75">
        <w:rPr>
          <w:rFonts w:asciiTheme="minorHAnsi" w:hAnsiTheme="minorHAnsi" w:cs="Calibri"/>
        </w:rPr>
        <w:t xml:space="preserve"> and </w:t>
      </w:r>
      <w:r w:rsidRPr="00542F75">
        <w:rPr>
          <w:rFonts w:asciiTheme="minorHAnsi" w:hAnsiTheme="minorHAnsi" w:cs="Calibri"/>
        </w:rPr>
        <w:t>Short Na</w:t>
      </w:r>
      <w:r w:rsidR="00542F75">
        <w:rPr>
          <w:rFonts w:asciiTheme="minorHAnsi" w:hAnsiTheme="minorHAnsi" w:cs="Calibri"/>
        </w:rPr>
        <w:t>me</w:t>
      </w:r>
      <w:r w:rsidRPr="00542F75">
        <w:rPr>
          <w:rFonts w:asciiTheme="minorHAnsi" w:hAnsiTheme="minorHAnsi" w:cs="Calibri"/>
        </w:rPr>
        <w:t>.</w:t>
      </w:r>
    </w:p>
    <w:p w:rsidR="00042D01" w:rsidRDefault="00042D01" w:rsidP="00707B7B">
      <w:pPr>
        <w:pStyle w:val="ListParagraph"/>
        <w:numPr>
          <w:ilvl w:val="0"/>
          <w:numId w:val="9"/>
        </w:numPr>
        <w:ind w:left="714" w:hanging="357"/>
        <w:rPr>
          <w:rFonts w:asciiTheme="minorHAnsi" w:hAnsiTheme="minorHAnsi" w:cs="Calibri"/>
        </w:rPr>
      </w:pPr>
      <w:r>
        <w:rPr>
          <w:rFonts w:asciiTheme="minorHAnsi" w:hAnsiTheme="minorHAnsi" w:cs="Calibri"/>
        </w:rPr>
        <w:t>Item Code should be automatically generated</w:t>
      </w:r>
      <w:r w:rsidR="00542F75">
        <w:rPr>
          <w:rFonts w:asciiTheme="minorHAnsi" w:hAnsiTheme="minorHAnsi" w:cs="Calibri"/>
        </w:rPr>
        <w:t xml:space="preserve"> or allow entering the same by user depends on the parameter specified in global parameter definition.</w:t>
      </w:r>
    </w:p>
    <w:p w:rsidR="0064365E" w:rsidRDefault="00F82A82" w:rsidP="00707B7B">
      <w:pPr>
        <w:pStyle w:val="ListParagraph"/>
        <w:numPr>
          <w:ilvl w:val="0"/>
          <w:numId w:val="9"/>
        </w:numPr>
        <w:ind w:left="714" w:hanging="357"/>
        <w:rPr>
          <w:rFonts w:asciiTheme="minorHAnsi" w:hAnsiTheme="minorHAnsi" w:cs="Calibri"/>
        </w:rPr>
      </w:pPr>
      <w:r w:rsidRPr="0064365E">
        <w:rPr>
          <w:rFonts w:asciiTheme="minorHAnsi" w:hAnsiTheme="minorHAnsi" w:cs="Calibri"/>
        </w:rPr>
        <w:t xml:space="preserve">Allow </w:t>
      </w:r>
      <w:r w:rsidR="0064365E" w:rsidRPr="0064365E">
        <w:rPr>
          <w:rFonts w:asciiTheme="minorHAnsi" w:hAnsiTheme="minorHAnsi" w:cs="Calibri"/>
        </w:rPr>
        <w:t xml:space="preserve">Cost </w:t>
      </w:r>
      <w:r w:rsidRPr="0064365E">
        <w:rPr>
          <w:rFonts w:asciiTheme="minorHAnsi" w:hAnsiTheme="minorHAnsi" w:cs="Calibri"/>
        </w:rPr>
        <w:t xml:space="preserve">Price Allocation on </w:t>
      </w:r>
      <w:r w:rsidR="0064365E" w:rsidRPr="0064365E">
        <w:rPr>
          <w:rFonts w:asciiTheme="minorHAnsi" w:hAnsiTheme="minorHAnsi" w:cs="Calibri"/>
        </w:rPr>
        <w:t>Item</w:t>
      </w:r>
      <w:r w:rsidR="0064365E">
        <w:rPr>
          <w:rFonts w:asciiTheme="minorHAnsi" w:hAnsiTheme="minorHAnsi" w:cs="Calibri"/>
        </w:rPr>
        <w:t>.</w:t>
      </w:r>
    </w:p>
    <w:p w:rsidR="005C15D7" w:rsidRDefault="005C15D7" w:rsidP="00707B7B">
      <w:pPr>
        <w:pStyle w:val="ListParagraph"/>
        <w:numPr>
          <w:ilvl w:val="0"/>
          <w:numId w:val="9"/>
        </w:numPr>
        <w:ind w:left="714" w:hanging="357"/>
        <w:rPr>
          <w:rFonts w:asciiTheme="minorHAnsi" w:hAnsiTheme="minorHAnsi" w:cs="Calibri"/>
        </w:rPr>
      </w:pPr>
      <w:r w:rsidRPr="0064365E">
        <w:rPr>
          <w:rFonts w:asciiTheme="minorHAnsi" w:hAnsiTheme="minorHAnsi" w:cs="Calibri"/>
        </w:rPr>
        <w:t>There should be a field for Cost Price Linking from External Source.</w:t>
      </w:r>
    </w:p>
    <w:p w:rsidR="0064365E" w:rsidRDefault="0064365E" w:rsidP="00707B7B">
      <w:pPr>
        <w:pStyle w:val="ListParagraph"/>
        <w:numPr>
          <w:ilvl w:val="0"/>
          <w:numId w:val="9"/>
        </w:numPr>
        <w:ind w:left="714" w:hanging="357"/>
        <w:rPr>
          <w:rFonts w:asciiTheme="minorHAnsi" w:hAnsiTheme="minorHAnsi" w:cs="Calibri"/>
        </w:rPr>
      </w:pPr>
      <w:r>
        <w:rPr>
          <w:rFonts w:asciiTheme="minorHAnsi" w:hAnsiTheme="minorHAnsi" w:cs="Calibri"/>
        </w:rPr>
        <w:t>Provision for updating cost price updated user and date.</w:t>
      </w:r>
    </w:p>
    <w:p w:rsidR="0064365E" w:rsidRPr="0064365E" w:rsidRDefault="0064365E" w:rsidP="00707B7B">
      <w:pPr>
        <w:pStyle w:val="ListParagraph"/>
        <w:numPr>
          <w:ilvl w:val="0"/>
          <w:numId w:val="9"/>
        </w:numPr>
        <w:ind w:left="714" w:hanging="357"/>
        <w:rPr>
          <w:rFonts w:asciiTheme="minorHAnsi" w:hAnsiTheme="minorHAnsi" w:cs="Calibri"/>
        </w:rPr>
      </w:pPr>
      <w:r>
        <w:rPr>
          <w:rFonts w:asciiTheme="minorHAnsi" w:hAnsiTheme="minorHAnsi" w:cs="Calibri"/>
        </w:rPr>
        <w:t>While updating cost price, last cost price should be maintained as backup.</w:t>
      </w:r>
    </w:p>
    <w:p w:rsidR="005C15D7" w:rsidRDefault="005C15D7" w:rsidP="00707B7B">
      <w:pPr>
        <w:pStyle w:val="ListParagraph"/>
        <w:numPr>
          <w:ilvl w:val="0"/>
          <w:numId w:val="9"/>
        </w:numPr>
        <w:ind w:left="714" w:hanging="357"/>
        <w:rPr>
          <w:rFonts w:asciiTheme="minorHAnsi" w:hAnsiTheme="minorHAnsi" w:cs="Calibri"/>
        </w:rPr>
      </w:pPr>
      <w:r>
        <w:rPr>
          <w:rFonts w:asciiTheme="minorHAnsi" w:hAnsiTheme="minorHAnsi" w:cs="Calibri"/>
        </w:rPr>
        <w:t>Provision for importing .csv file with Product Information which will contain Product Code and Final Cost Price.</w:t>
      </w:r>
    </w:p>
    <w:p w:rsidR="002748D6" w:rsidRDefault="002748D6" w:rsidP="00707B7B">
      <w:pPr>
        <w:pStyle w:val="ListParagraph"/>
        <w:numPr>
          <w:ilvl w:val="0"/>
          <w:numId w:val="9"/>
        </w:numPr>
        <w:ind w:left="714" w:hanging="357"/>
        <w:rPr>
          <w:rFonts w:asciiTheme="minorHAnsi" w:hAnsiTheme="minorHAnsi" w:cs="Calibri"/>
        </w:rPr>
      </w:pPr>
      <w:r>
        <w:rPr>
          <w:rFonts w:asciiTheme="minorHAnsi" w:hAnsiTheme="minorHAnsi" w:cs="Calibri"/>
        </w:rPr>
        <w:t>Provision for selecting Tax where tax allocation should be managed with corporate global parameter. If it is the ‘Tax Enabled’ corporate office, then there should be an option for selecting tax. Otherwise this field should not be visible.</w:t>
      </w:r>
    </w:p>
    <w:p w:rsidR="00EE7591" w:rsidRPr="00EE7591" w:rsidRDefault="00EE7591" w:rsidP="00707B7B">
      <w:pPr>
        <w:pStyle w:val="ListParagraph"/>
        <w:numPr>
          <w:ilvl w:val="0"/>
          <w:numId w:val="9"/>
        </w:numPr>
        <w:ind w:left="714" w:hanging="357"/>
        <w:rPr>
          <w:rFonts w:asciiTheme="minorHAnsi" w:hAnsiTheme="minorHAnsi" w:cs="Calibri"/>
        </w:rPr>
      </w:pPr>
      <w:r>
        <w:rPr>
          <w:rFonts w:asciiTheme="minorHAnsi" w:hAnsiTheme="minorHAnsi" w:cs="Calibri"/>
        </w:rPr>
        <w:t xml:space="preserve">In this solution, cost price will be updated in tally software by Accounts department. Accounts department will provide .csv file which contains final cost price of items. Authorized Personnel should import </w:t>
      </w:r>
      <w:r w:rsidR="00E43FA1">
        <w:rPr>
          <w:rFonts w:asciiTheme="minorHAnsi" w:hAnsiTheme="minorHAnsi" w:cs="Calibri"/>
        </w:rPr>
        <w:t>this</w:t>
      </w:r>
      <w:r>
        <w:rPr>
          <w:rFonts w:asciiTheme="minorHAnsi" w:hAnsiTheme="minorHAnsi" w:cs="Calibri"/>
        </w:rPr>
        <w:t xml:space="preserve"> information to Compzit.</w:t>
      </w:r>
    </w:p>
    <w:p w:rsidR="00042D01" w:rsidRDefault="00042D01" w:rsidP="00707B7B">
      <w:pPr>
        <w:pStyle w:val="ListParagraph"/>
        <w:numPr>
          <w:ilvl w:val="0"/>
          <w:numId w:val="9"/>
        </w:numPr>
        <w:ind w:left="714" w:hanging="357"/>
        <w:rPr>
          <w:rFonts w:asciiTheme="minorHAnsi" w:hAnsiTheme="minorHAnsi" w:cs="Calibri"/>
        </w:rPr>
      </w:pPr>
      <w:r>
        <w:rPr>
          <w:rFonts w:asciiTheme="minorHAnsi" w:hAnsiTheme="minorHAnsi" w:cs="Calibri"/>
        </w:rPr>
        <w:t>Allocating the items to Main Category, Sub Category, Small Category and Least Category</w:t>
      </w:r>
    </w:p>
    <w:p w:rsidR="00042D01" w:rsidRDefault="00AF64C0" w:rsidP="00707B7B">
      <w:pPr>
        <w:pStyle w:val="ListParagraph"/>
        <w:numPr>
          <w:ilvl w:val="0"/>
          <w:numId w:val="9"/>
        </w:numPr>
        <w:ind w:left="714" w:hanging="357"/>
        <w:rPr>
          <w:rFonts w:asciiTheme="minorHAnsi" w:hAnsiTheme="minorHAnsi" w:cs="Calibri"/>
        </w:rPr>
      </w:pPr>
      <w:r>
        <w:rPr>
          <w:rFonts w:asciiTheme="minorHAnsi" w:hAnsiTheme="minorHAnsi" w:cs="Calibri"/>
        </w:rPr>
        <w:t xml:space="preserve">There will be a </w:t>
      </w:r>
      <w:r w:rsidR="00042D01">
        <w:rPr>
          <w:rFonts w:asciiTheme="minorHAnsi" w:hAnsiTheme="minorHAnsi" w:cs="Calibri"/>
        </w:rPr>
        <w:t>Provision for Activating / Inactivating the Item</w:t>
      </w:r>
    </w:p>
    <w:p w:rsidR="00042D01" w:rsidRPr="003E02CC" w:rsidRDefault="00DF34DE" w:rsidP="00042D01">
      <w:pPr>
        <w:rPr>
          <w:rFonts w:asciiTheme="minorHAnsi" w:hAnsiTheme="minorHAnsi"/>
        </w:rPr>
      </w:pPr>
      <w:r w:rsidRPr="00DF34DE">
        <w:rPr>
          <w:rFonts w:asciiTheme="minorHAnsi" w:hAnsiTheme="minorHAnsi"/>
          <w:noProof/>
          <w:lang w:val="en-GB" w:eastAsia="en-GB"/>
        </w:rPr>
        <w:pict>
          <v:roundrect id="_x0000_s130731" style="position:absolute;left:0;text-align:left;margin-left:11.45pt;margin-top:10.85pt;width:432.4pt;height:26.25pt;z-index:253005824" arcsize="10923f" fillcolor="white [3201]" strokecolor="#5b9bd5 [3204]" strokeweight="5pt">
            <v:stroke linestyle="thickThin"/>
            <v:shadow color="#868686"/>
            <v:textbox style="mso-next-textbox:#_x0000_s130731">
              <w:txbxContent>
                <w:p w:rsidR="00D6046E" w:rsidRPr="00A27EF2" w:rsidRDefault="00D6046E" w:rsidP="00042D01">
                  <w:pPr>
                    <w:jc w:val="center"/>
                    <w:rPr>
                      <w:rFonts w:asciiTheme="minorHAnsi" w:hAnsiTheme="minorHAnsi"/>
                      <w:b/>
                      <w:color w:val="002060"/>
                      <w:sz w:val="20"/>
                      <w:lang w:val="en-IN"/>
                    </w:rPr>
                  </w:pPr>
                  <w:r w:rsidRPr="00A27EF2">
                    <w:rPr>
                      <w:rFonts w:asciiTheme="minorHAnsi" w:hAnsiTheme="minorHAnsi"/>
                      <w:b/>
                      <w:color w:val="002060"/>
                      <w:sz w:val="20"/>
                      <w:lang w:val="en-IN"/>
                    </w:rPr>
                    <w:t>PRODUCT MASTER SUB SYSTEM</w:t>
                  </w:r>
                </w:p>
              </w:txbxContent>
            </v:textbox>
          </v:roundrect>
        </w:pict>
      </w:r>
    </w:p>
    <w:p w:rsidR="00042D01" w:rsidRPr="003E02CC" w:rsidRDefault="00042D01" w:rsidP="00042D01">
      <w:pPr>
        <w:rPr>
          <w:rFonts w:asciiTheme="minorHAnsi" w:hAnsiTheme="minorHAnsi"/>
        </w:rPr>
      </w:pPr>
    </w:p>
    <w:p w:rsidR="00042D01" w:rsidRPr="003E02CC" w:rsidRDefault="00DF34DE" w:rsidP="00042D01">
      <w:pPr>
        <w:rPr>
          <w:rFonts w:asciiTheme="minorHAnsi" w:hAnsiTheme="minorHAnsi"/>
        </w:rPr>
      </w:pPr>
      <w:r w:rsidRPr="00DF34DE">
        <w:rPr>
          <w:rFonts w:asciiTheme="minorHAnsi" w:hAnsiTheme="minorHAnsi"/>
          <w:noProof/>
          <w:lang w:val="en-GB" w:eastAsia="en-GB"/>
        </w:rPr>
        <w:pict>
          <v:shape id="_x0000_s130734" type="#_x0000_t32" style="position:absolute;left:0;text-align:left;margin-left:226.45pt;margin-top:10.25pt;width:.25pt;height:252.85pt;flip:x;z-index:253008896" o:connectortype="straight" strokecolor="#2e74b5 [2404]"/>
        </w:pict>
      </w:r>
      <w:r w:rsidRPr="00DF34DE">
        <w:rPr>
          <w:rFonts w:asciiTheme="minorHAnsi" w:hAnsiTheme="minorHAnsi"/>
          <w:noProof/>
          <w:lang w:val="en-GB" w:eastAsia="en-GB"/>
        </w:rPr>
        <w:pict>
          <v:shape id="_x0000_s130733" type="#_x0000_t32" style="position:absolute;left:0;text-align:left;margin-left:351.95pt;margin-top:10.25pt;width:0;height:27.15pt;z-index:253007872" o:connectortype="straight" strokecolor="#5b9bd5 [3204]" strokeweight="5pt">
            <v:shadow color="#868686"/>
          </v:shape>
        </w:pict>
      </w:r>
      <w:r w:rsidRPr="00DF34DE">
        <w:rPr>
          <w:rFonts w:asciiTheme="minorHAnsi" w:hAnsiTheme="minorHAnsi"/>
          <w:noProof/>
          <w:lang w:val="en-GB" w:eastAsia="en-GB"/>
        </w:rPr>
        <w:pict>
          <v:shape id="_x0000_s130732" type="#_x0000_t32" style="position:absolute;left:0;text-align:left;margin-left:98.45pt;margin-top:10.25pt;width:.05pt;height:24.55pt;z-index:253006848" o:connectortype="straight" strokecolor="#5b9bd5 [3204]" strokeweight="5pt">
            <v:shadow color="#868686"/>
          </v:shape>
        </w:pict>
      </w:r>
    </w:p>
    <w:p w:rsidR="00042D01" w:rsidRPr="003E02CC" w:rsidRDefault="00DF34DE" w:rsidP="00042D01">
      <w:pPr>
        <w:rPr>
          <w:rFonts w:asciiTheme="minorHAnsi" w:hAnsiTheme="minorHAnsi"/>
        </w:rPr>
      </w:pPr>
      <w:r w:rsidRPr="00DF34DE">
        <w:rPr>
          <w:rFonts w:asciiTheme="minorHAnsi" w:hAnsiTheme="minorHAnsi"/>
          <w:noProof/>
          <w:lang w:val="en-GB" w:eastAsia="en-GB"/>
        </w:rPr>
        <w:pict>
          <v:roundrect id="_x0000_s130740" style="position:absolute;left:0;text-align:left;margin-left:253.35pt;margin-top:8.95pt;width:191.25pt;height:24.05pt;z-index:253015040" arcsize="10923f" fillcolor="white [3201]" strokecolor="#5b9bd5 [3204]" strokeweight="5pt">
            <v:stroke linestyle="thickThin"/>
            <v:shadow color="#868686"/>
            <v:textbox style="mso-next-textbox:#_x0000_s130740">
              <w:txbxContent>
                <w:p w:rsidR="00D6046E" w:rsidRPr="00A27EF2" w:rsidRDefault="00D6046E" w:rsidP="00042D01">
                  <w:pPr>
                    <w:jc w:val="center"/>
                    <w:rPr>
                      <w:rFonts w:asciiTheme="minorHAnsi" w:hAnsiTheme="minorHAnsi"/>
                      <w:b/>
                      <w:color w:val="002060"/>
                      <w:sz w:val="20"/>
                      <w:lang w:val="en-IN"/>
                    </w:rPr>
                  </w:pPr>
                  <w:r w:rsidRPr="00A27EF2">
                    <w:rPr>
                      <w:rFonts w:asciiTheme="minorHAnsi" w:hAnsiTheme="minorHAnsi"/>
                      <w:b/>
                      <w:color w:val="002060"/>
                      <w:sz w:val="20"/>
                      <w:lang w:val="en-IN"/>
                    </w:rPr>
                    <w:t>MODIFYING ITEM MASTER</w:t>
                  </w:r>
                </w:p>
              </w:txbxContent>
            </v:textbox>
          </v:roundrect>
        </w:pict>
      </w:r>
      <w:r w:rsidRPr="00DF34DE">
        <w:rPr>
          <w:rFonts w:asciiTheme="minorHAnsi" w:hAnsiTheme="minorHAnsi"/>
          <w:noProof/>
          <w:lang w:val="en-GB" w:eastAsia="en-GB"/>
        </w:rPr>
        <w:pict>
          <v:roundrect id="_x0000_s130739" style="position:absolute;left:0;text-align:left;margin-left:8.45pt;margin-top:8.95pt;width:186pt;height:25.75pt;z-index:253014016" arcsize="10923f" fillcolor="white [3201]" strokecolor="#5b9bd5 [3204]" strokeweight="5pt">
            <v:stroke linestyle="thickThin"/>
            <v:shadow color="#868686"/>
            <v:textbox style="mso-next-textbox:#_x0000_s130739">
              <w:txbxContent>
                <w:p w:rsidR="00D6046E" w:rsidRPr="00A27EF2" w:rsidRDefault="00D6046E" w:rsidP="00042D01">
                  <w:pPr>
                    <w:jc w:val="center"/>
                    <w:rPr>
                      <w:rFonts w:asciiTheme="minorHAnsi" w:hAnsiTheme="minorHAnsi"/>
                      <w:b/>
                      <w:color w:val="002060"/>
                      <w:sz w:val="20"/>
                      <w:lang w:val="en-IN"/>
                    </w:rPr>
                  </w:pPr>
                  <w:r w:rsidRPr="00A27EF2">
                    <w:rPr>
                      <w:rFonts w:asciiTheme="minorHAnsi" w:hAnsiTheme="minorHAnsi"/>
                      <w:b/>
                      <w:color w:val="002060"/>
                      <w:sz w:val="20"/>
                      <w:lang w:val="en-IN"/>
                    </w:rPr>
                    <w:t>ADDING ITEM MASTER</w:t>
                  </w:r>
                </w:p>
              </w:txbxContent>
            </v:textbox>
          </v:roundrect>
        </w:pict>
      </w:r>
    </w:p>
    <w:p w:rsidR="00042D01" w:rsidRPr="003E02CC" w:rsidRDefault="00042D01" w:rsidP="00042D01">
      <w:pPr>
        <w:rPr>
          <w:rFonts w:asciiTheme="minorHAnsi" w:hAnsiTheme="minorHAnsi"/>
        </w:rPr>
      </w:pPr>
    </w:p>
    <w:p w:rsidR="00042D01" w:rsidRPr="003E02CC" w:rsidRDefault="00DF34DE" w:rsidP="00042D01">
      <w:pPr>
        <w:rPr>
          <w:rFonts w:asciiTheme="minorHAnsi" w:hAnsiTheme="minorHAnsi"/>
        </w:rPr>
      </w:pPr>
      <w:r>
        <w:rPr>
          <w:rFonts w:asciiTheme="minorHAnsi" w:hAnsiTheme="minorHAnsi"/>
          <w:noProof/>
          <w:lang w:val="en-IN" w:eastAsia="en-IN"/>
        </w:rPr>
        <w:pict>
          <v:group id="_x0000_s130769" style="position:absolute;left:0;text-align:left;margin-left:199.7pt;margin-top:-.6pt;width:53.5pt;height:29.15pt;z-index:253042688" coordorigin="5292,6715" coordsize="1290,583">
            <v:shape id="_x0000_s130770" type="#_x0000_t38" style="position:absolute;left:5937;top:6715;width:645;height:583" o:connectortype="curved" adj="10783,-470235,-198820" strokecolor="#2e74b5 [2404]"/>
            <v:shape id="_x0000_s130771" type="#_x0000_t38" style="position:absolute;left:5292;top:6715;width:645;height:583;flip:y" o:connectortype="curved" adj="10783,-470235,-198820" strokecolor="#2e74b5 [2404]"/>
          </v:group>
        </w:pict>
      </w:r>
      <w:r w:rsidRPr="00DF34DE">
        <w:rPr>
          <w:rFonts w:asciiTheme="minorHAnsi" w:hAnsiTheme="minorHAnsi"/>
          <w:noProof/>
          <w:lang w:val="en-GB" w:eastAsia="en-GB"/>
        </w:rPr>
        <w:pict>
          <v:roundrect id="_x0000_s130751" style="position:absolute;left:0;text-align:left;margin-left:8.45pt;margin-top:159.85pt;width:191.25pt;height:22.7pt;z-index:253026304" arcsize="10923f" fillcolor="white [3201]" strokecolor="#5b9bd5 [3204]" strokeweight="5pt">
            <v:stroke linestyle="thickThin"/>
            <v:shadow color="#868686"/>
            <v:textbox style="mso-next-textbox:#_x0000_s130751">
              <w:txbxContent>
                <w:p w:rsidR="00D6046E" w:rsidRPr="00A27EF2" w:rsidRDefault="00D6046E" w:rsidP="00042D01">
                  <w:pPr>
                    <w:jc w:val="center"/>
                    <w:rPr>
                      <w:rFonts w:asciiTheme="minorHAnsi" w:hAnsiTheme="minorHAnsi"/>
                      <w:b/>
                      <w:color w:val="002060"/>
                      <w:sz w:val="20"/>
                      <w:lang w:val="en-IN"/>
                    </w:rPr>
                  </w:pPr>
                  <w:r w:rsidRPr="00A27EF2">
                    <w:rPr>
                      <w:rFonts w:asciiTheme="minorHAnsi" w:hAnsiTheme="minorHAnsi"/>
                      <w:b/>
                      <w:color w:val="002060"/>
                      <w:sz w:val="20"/>
                      <w:lang w:val="en-IN"/>
                    </w:rPr>
                    <w:t>SEARCH PRODUCT TYPE</w:t>
                  </w:r>
                </w:p>
              </w:txbxContent>
            </v:textbox>
          </v:roundrect>
        </w:pict>
      </w:r>
      <w:r>
        <w:rPr>
          <w:rFonts w:asciiTheme="minorHAnsi" w:hAnsiTheme="minorHAnsi"/>
          <w:noProof/>
          <w:lang w:val="en-IN" w:eastAsia="en-IN"/>
        </w:rPr>
        <w:pict>
          <v:group id="_x0000_s130781" style="position:absolute;left:0;text-align:left;margin-left:199.7pt;margin-top:141.15pt;width:53.5pt;height:29.15pt;z-index:253046784" coordorigin="5292,6715" coordsize="1290,583">
            <v:shape id="_x0000_s130782" type="#_x0000_t38" style="position:absolute;left:5937;top:6715;width:645;height:583" o:connectortype="curved" adj="10783,-470235,-198820" strokecolor="#2e74b5 [2404]"/>
            <v:shape id="_x0000_s130783" type="#_x0000_t38" style="position:absolute;left:5292;top:6715;width:645;height:583;flip:y" o:connectortype="curved" adj="10783,-470235,-198820" strokecolor="#2e74b5 [2404]"/>
          </v:group>
        </w:pict>
      </w:r>
      <w:r w:rsidRPr="00DF34DE">
        <w:rPr>
          <w:rFonts w:asciiTheme="minorHAnsi" w:hAnsiTheme="minorHAnsi"/>
          <w:noProof/>
          <w:lang w:val="en-GB" w:eastAsia="en-GB"/>
        </w:rPr>
        <w:pict>
          <v:roundrect id="_x0000_s130741" style="position:absolute;left:0;text-align:left;margin-left:7.7pt;margin-top:63.85pt;width:191.25pt;height:22.7pt;z-index:253016064" arcsize="10923f" fillcolor="white [3201]" strokecolor="#5b9bd5 [3204]" strokeweight="5pt">
            <v:stroke linestyle="thickThin"/>
            <v:shadow color="#868686"/>
            <v:textbox style="mso-next-textbox:#_x0000_s130741">
              <w:txbxContent>
                <w:p w:rsidR="00D6046E" w:rsidRPr="00A27EF2" w:rsidRDefault="00D6046E" w:rsidP="00042D01">
                  <w:pPr>
                    <w:jc w:val="center"/>
                    <w:rPr>
                      <w:rFonts w:asciiTheme="minorHAnsi" w:hAnsiTheme="minorHAnsi"/>
                      <w:b/>
                      <w:color w:val="002060"/>
                      <w:sz w:val="20"/>
                      <w:lang w:val="en-IN"/>
                    </w:rPr>
                  </w:pPr>
                  <w:r w:rsidRPr="00A27EF2">
                    <w:rPr>
                      <w:rFonts w:asciiTheme="minorHAnsi" w:hAnsiTheme="minorHAnsi"/>
                      <w:b/>
                      <w:color w:val="002060"/>
                      <w:sz w:val="20"/>
                      <w:lang w:val="en-IN"/>
                    </w:rPr>
                    <w:t>SEARCH MAIN CATEGORY</w:t>
                  </w:r>
                </w:p>
              </w:txbxContent>
            </v:textbox>
          </v:roundrect>
        </w:pict>
      </w:r>
      <w:r w:rsidRPr="00DF34DE">
        <w:rPr>
          <w:rFonts w:asciiTheme="minorHAnsi" w:hAnsiTheme="minorHAnsi"/>
          <w:noProof/>
          <w:lang w:val="en-GB" w:eastAsia="en-GB"/>
        </w:rPr>
        <w:pict>
          <v:roundrect id="_x0000_s130735" style="position:absolute;left:0;text-align:left;margin-left:8.45pt;margin-top:17.55pt;width:191.25pt;height:37.7pt;z-index:253009920" arcsize="10923f" fillcolor="white [3201]" strokecolor="#5b9bd5 [3204]" strokeweight="5pt">
            <v:stroke linestyle="thickThin"/>
            <v:shadow color="#868686"/>
            <v:textbox style="mso-next-textbox:#_x0000_s130735">
              <w:txbxContent>
                <w:p w:rsidR="00D6046E" w:rsidRPr="00A27EF2" w:rsidRDefault="00D6046E" w:rsidP="00042D01">
                  <w:pPr>
                    <w:jc w:val="center"/>
                    <w:rPr>
                      <w:rFonts w:asciiTheme="minorHAnsi" w:hAnsiTheme="minorHAnsi"/>
                      <w:b/>
                      <w:color w:val="002060"/>
                      <w:sz w:val="20"/>
                      <w:lang w:val="en-IN"/>
                    </w:rPr>
                  </w:pPr>
                  <w:r w:rsidRPr="00A27EF2">
                    <w:rPr>
                      <w:rFonts w:asciiTheme="minorHAnsi" w:hAnsiTheme="minorHAnsi"/>
                      <w:b/>
                      <w:color w:val="002060"/>
                      <w:sz w:val="20"/>
                      <w:lang w:val="en-IN"/>
                    </w:rPr>
                    <w:t>ACTIVATING / INACTIVATING ITEM MASTER</w:t>
                  </w:r>
                </w:p>
                <w:p w:rsidR="00D6046E" w:rsidRPr="00A27EF2" w:rsidRDefault="00D6046E" w:rsidP="00042D01">
                  <w:pPr>
                    <w:jc w:val="center"/>
                    <w:rPr>
                      <w:rFonts w:asciiTheme="minorHAnsi" w:hAnsiTheme="minorHAnsi"/>
                      <w:b/>
                      <w:color w:val="002060"/>
                      <w:sz w:val="20"/>
                      <w:lang w:val="en-IN"/>
                    </w:rPr>
                  </w:pPr>
                </w:p>
              </w:txbxContent>
            </v:textbox>
          </v:roundrect>
        </w:pict>
      </w:r>
      <w:r w:rsidRPr="00DF34DE">
        <w:rPr>
          <w:rFonts w:asciiTheme="minorHAnsi" w:hAnsiTheme="minorHAnsi"/>
          <w:noProof/>
          <w:lang w:val="en-GB" w:eastAsia="en-GB"/>
        </w:rPr>
        <w:pict>
          <v:roundrect id="_x0000_s130745" style="position:absolute;left:0;text-align:left;margin-left:7.7pt;margin-top:96.05pt;width:191.25pt;height:22.7pt;z-index:253020160" arcsize="10923f" fillcolor="white [3201]" strokecolor="#5b9bd5 [3204]" strokeweight="5pt">
            <v:stroke linestyle="thickThin"/>
            <v:shadow color="#868686"/>
            <v:textbox style="mso-next-textbox:#_x0000_s130745">
              <w:txbxContent>
                <w:p w:rsidR="00D6046E" w:rsidRPr="00713291" w:rsidRDefault="00D6046E" w:rsidP="00042D01">
                  <w:pPr>
                    <w:jc w:val="center"/>
                    <w:rPr>
                      <w:rFonts w:asciiTheme="minorHAnsi" w:hAnsiTheme="minorHAnsi"/>
                      <w:b/>
                      <w:color w:val="002060"/>
                      <w:sz w:val="18"/>
                      <w:szCs w:val="18"/>
                      <w:lang w:val="en-IN"/>
                    </w:rPr>
                  </w:pPr>
                  <w:r w:rsidRPr="00713291">
                    <w:rPr>
                      <w:rFonts w:asciiTheme="minorHAnsi" w:hAnsiTheme="minorHAnsi"/>
                      <w:b/>
                      <w:color w:val="002060"/>
                      <w:sz w:val="18"/>
                      <w:szCs w:val="18"/>
                      <w:lang w:val="en-IN"/>
                    </w:rPr>
                    <w:t>SEARCH SMALL CATEGORY</w:t>
                  </w:r>
                </w:p>
              </w:txbxContent>
            </v:textbox>
          </v:roundrect>
        </w:pict>
      </w:r>
      <w:r>
        <w:rPr>
          <w:rFonts w:asciiTheme="minorHAnsi" w:hAnsiTheme="minorHAnsi"/>
          <w:noProof/>
          <w:lang w:val="en-IN" w:eastAsia="en-IN"/>
        </w:rPr>
        <w:pict>
          <v:group id="_x0000_s130784" style="position:absolute;left:0;text-align:left;margin-left:200.45pt;margin-top:172.85pt;width:53.5pt;height:29.15pt;z-index:253047808" coordorigin="5292,6715" coordsize="1290,583">
            <v:shape id="_x0000_s130785" type="#_x0000_t38" style="position:absolute;left:5937;top:6715;width:645;height:583" o:connectortype="curved" adj="10783,-470235,-198820" strokecolor="#2e74b5 [2404]"/>
            <v:shape id="_x0000_s130786" type="#_x0000_t38" style="position:absolute;left:5292;top:6715;width:645;height:583;flip:y" o:connectortype="curved" adj="10783,-470235,-198820" strokecolor="#2e74b5 [2404]"/>
          </v:group>
        </w:pict>
      </w:r>
      <w:r>
        <w:rPr>
          <w:rFonts w:asciiTheme="minorHAnsi" w:hAnsiTheme="minorHAnsi"/>
          <w:noProof/>
          <w:lang w:val="en-IN" w:eastAsia="en-IN"/>
        </w:rPr>
        <w:pict>
          <v:roundrect id="_x0000_s130767" style="position:absolute;left:0;text-align:left;margin-left:9.05pt;margin-top:192.2pt;width:191.25pt;height:22.7pt;z-index:253040640" arcsize="10923f" fillcolor="white [3201]" strokecolor="#5b9bd5 [3204]" strokeweight="5pt">
            <v:stroke linestyle="thickThin"/>
            <v:shadow color="#868686"/>
            <v:textbox style="mso-next-textbox:#_x0000_s130767" inset=",0">
              <w:txbxContent>
                <w:p w:rsidR="00D6046E" w:rsidRPr="00A27EF2" w:rsidRDefault="00D6046E" w:rsidP="004816C3">
                  <w:pPr>
                    <w:jc w:val="center"/>
                    <w:rPr>
                      <w:rFonts w:asciiTheme="minorHAnsi" w:hAnsiTheme="minorHAnsi"/>
                      <w:b/>
                      <w:color w:val="002060"/>
                      <w:sz w:val="20"/>
                      <w:lang w:val="en-IN"/>
                    </w:rPr>
                  </w:pPr>
                  <w:r w:rsidRPr="00A27EF2">
                    <w:rPr>
                      <w:rFonts w:asciiTheme="minorHAnsi" w:hAnsiTheme="minorHAnsi"/>
                      <w:b/>
                      <w:color w:val="002060"/>
                      <w:sz w:val="20"/>
                      <w:lang w:val="en-IN"/>
                    </w:rPr>
                    <w:t>SEARCH COUNTRY OF ORIGIN</w:t>
                  </w:r>
                </w:p>
              </w:txbxContent>
            </v:textbox>
          </v:roundrect>
        </w:pict>
      </w:r>
      <w:r w:rsidRPr="00DF34DE">
        <w:rPr>
          <w:rFonts w:asciiTheme="minorHAnsi" w:hAnsiTheme="minorHAnsi"/>
          <w:noProof/>
          <w:lang w:val="en-GB" w:eastAsia="en-GB"/>
        </w:rPr>
        <w:pict>
          <v:roundrect id="_x0000_s130750" style="position:absolute;left:0;text-align:left;margin-left:8.45pt;margin-top:127.45pt;width:191.25pt;height:22.7pt;z-index:253025280" arcsize="10923f" fillcolor="white [3201]" strokecolor="#5b9bd5 [3204]" strokeweight="5pt">
            <v:stroke linestyle="thickThin"/>
            <v:shadow color="#868686"/>
            <v:textbox style="mso-next-textbox:#_x0000_s130750">
              <w:txbxContent>
                <w:p w:rsidR="00D6046E" w:rsidRPr="00713291" w:rsidRDefault="00D6046E" w:rsidP="00042D01">
                  <w:pPr>
                    <w:jc w:val="center"/>
                    <w:rPr>
                      <w:rFonts w:asciiTheme="minorHAnsi" w:hAnsiTheme="minorHAnsi"/>
                      <w:b/>
                      <w:color w:val="002060"/>
                      <w:sz w:val="18"/>
                      <w:szCs w:val="18"/>
                      <w:lang w:val="en-IN"/>
                    </w:rPr>
                  </w:pPr>
                  <w:r w:rsidRPr="00713291">
                    <w:rPr>
                      <w:rFonts w:asciiTheme="minorHAnsi" w:hAnsiTheme="minorHAnsi"/>
                      <w:b/>
                      <w:color w:val="002060"/>
                      <w:sz w:val="18"/>
                      <w:szCs w:val="18"/>
                      <w:lang w:val="en-IN"/>
                    </w:rPr>
                    <w:t>SEARCH MULTIPLE UNITS</w:t>
                  </w:r>
                </w:p>
              </w:txbxContent>
            </v:textbox>
          </v:roundrect>
        </w:pict>
      </w:r>
      <w:r>
        <w:rPr>
          <w:rFonts w:asciiTheme="minorHAnsi" w:hAnsiTheme="minorHAnsi"/>
          <w:noProof/>
          <w:lang w:val="en-IN" w:eastAsia="en-IN"/>
        </w:rPr>
        <w:pict>
          <v:group id="_x0000_s130775" style="position:absolute;left:0;text-align:left;margin-left:199.7pt;margin-top:78.9pt;width:53.5pt;height:29.15pt;z-index:253044736" coordorigin="5292,6715" coordsize="1290,583">
            <v:shape id="_x0000_s130776" type="#_x0000_t38" style="position:absolute;left:5937;top:6715;width:645;height:583" o:connectortype="curved" adj="10783,-470235,-198820" strokecolor="#2e74b5 [2404]"/>
            <v:shape id="_x0000_s130777" type="#_x0000_t38" style="position:absolute;left:5292;top:6715;width:645;height:583;flip:y" o:connectortype="curved" adj="10783,-470235,-198820" strokecolor="#2e74b5 [2404]"/>
          </v:group>
        </w:pict>
      </w:r>
      <w:r>
        <w:rPr>
          <w:rFonts w:asciiTheme="minorHAnsi" w:hAnsiTheme="minorHAnsi"/>
          <w:noProof/>
          <w:lang w:val="en-IN" w:eastAsia="en-IN"/>
        </w:rPr>
        <w:pict>
          <v:group id="_x0000_s130778" style="position:absolute;left:0;text-align:left;margin-left:199.7pt;margin-top:112.7pt;width:53.5pt;height:29.15pt;z-index:253045760" coordorigin="5292,6715" coordsize="1290,583">
            <v:shape id="_x0000_s130779" type="#_x0000_t38" style="position:absolute;left:5937;top:6715;width:645;height:583" o:connectortype="curved" adj="10783,-470235,-198820" strokecolor="#2e74b5 [2404]"/>
            <v:shape id="_x0000_s130780" type="#_x0000_t38" style="position:absolute;left:5292;top:6715;width:645;height:583;flip:y" o:connectortype="curved" adj="10783,-470235,-198820" strokecolor="#2e74b5 [2404]"/>
          </v:group>
        </w:pict>
      </w:r>
    </w:p>
    <w:p w:rsidR="00042D01" w:rsidRPr="003E02CC" w:rsidRDefault="00DF34DE" w:rsidP="00042D01">
      <w:pPr>
        <w:rPr>
          <w:rFonts w:asciiTheme="minorHAnsi" w:hAnsiTheme="minorHAnsi"/>
        </w:rPr>
      </w:pPr>
      <w:r w:rsidRPr="00DF34DE">
        <w:rPr>
          <w:rFonts w:asciiTheme="minorHAnsi" w:hAnsiTheme="minorHAnsi"/>
          <w:noProof/>
          <w:lang w:val="en-GB" w:eastAsia="en-GB"/>
        </w:rPr>
        <w:pict>
          <v:roundrect id="_x0000_s130736" style="position:absolute;left:0;text-align:left;margin-left:253.95pt;margin-top:1.9pt;width:191.25pt;height:39.95pt;z-index:253010944" arcsize="10923f" fillcolor="white [3201]" strokecolor="#5b9bd5 [3204]" strokeweight="5pt">
            <v:stroke linestyle="thickThin"/>
            <v:shadow color="#868686"/>
            <v:textbox style="mso-next-textbox:#_x0000_s130736">
              <w:txbxContent>
                <w:p w:rsidR="00D6046E" w:rsidRPr="00A27EF2" w:rsidRDefault="00D6046E" w:rsidP="00042D01">
                  <w:pPr>
                    <w:jc w:val="center"/>
                    <w:rPr>
                      <w:rFonts w:asciiTheme="minorHAnsi" w:hAnsiTheme="minorHAnsi"/>
                      <w:b/>
                      <w:color w:val="002060"/>
                      <w:sz w:val="20"/>
                      <w:lang w:val="en-IN"/>
                    </w:rPr>
                  </w:pPr>
                  <w:r w:rsidRPr="00A27EF2">
                    <w:rPr>
                      <w:rFonts w:asciiTheme="minorHAnsi" w:hAnsiTheme="minorHAnsi"/>
                      <w:b/>
                      <w:color w:val="002060"/>
                      <w:sz w:val="20"/>
                      <w:lang w:val="en-IN"/>
                    </w:rPr>
                    <w:t>ITEM MASTER</w:t>
                  </w:r>
                </w:p>
                <w:p w:rsidR="00D6046E" w:rsidRPr="00A27EF2" w:rsidRDefault="00D6046E" w:rsidP="00042D01">
                  <w:pPr>
                    <w:jc w:val="center"/>
                    <w:rPr>
                      <w:rFonts w:asciiTheme="minorHAnsi" w:hAnsiTheme="minorHAnsi"/>
                      <w:b/>
                      <w:color w:val="002060"/>
                      <w:sz w:val="20"/>
                      <w:lang w:val="en-IN"/>
                    </w:rPr>
                  </w:pPr>
                  <w:r w:rsidRPr="00A27EF2">
                    <w:rPr>
                      <w:rFonts w:asciiTheme="minorHAnsi" w:hAnsiTheme="minorHAnsi"/>
                      <w:b/>
                      <w:color w:val="002060"/>
                      <w:sz w:val="20"/>
                      <w:lang w:val="en-IN"/>
                    </w:rPr>
                    <w:t>CANCELLATION</w:t>
                  </w:r>
                </w:p>
              </w:txbxContent>
            </v:textbox>
          </v:roundrect>
        </w:pict>
      </w:r>
    </w:p>
    <w:p w:rsidR="00042D01" w:rsidRPr="003E02CC" w:rsidRDefault="00042D01" w:rsidP="00042D01">
      <w:pPr>
        <w:rPr>
          <w:rFonts w:asciiTheme="minorHAnsi" w:hAnsiTheme="minorHAnsi"/>
        </w:rPr>
      </w:pPr>
    </w:p>
    <w:p w:rsidR="00042D01" w:rsidRPr="003E02CC" w:rsidRDefault="00DF34DE" w:rsidP="00042D01">
      <w:pPr>
        <w:rPr>
          <w:rFonts w:asciiTheme="minorHAnsi" w:hAnsiTheme="minorHAnsi"/>
        </w:rPr>
      </w:pPr>
      <w:r>
        <w:rPr>
          <w:rFonts w:asciiTheme="minorHAnsi" w:hAnsiTheme="minorHAnsi"/>
          <w:noProof/>
          <w:lang w:val="en-IN" w:eastAsia="en-IN"/>
        </w:rPr>
        <w:pict>
          <v:group id="_x0000_s130772" style="position:absolute;left:0;text-align:left;margin-left:199.7pt;margin-top:.35pt;width:53.5pt;height:29.15pt;z-index:253043712" coordorigin="5292,6715" coordsize="1290,583">
            <v:shape id="_x0000_s130773" type="#_x0000_t38" style="position:absolute;left:5937;top:6715;width:645;height:583" o:connectortype="curved" adj="10783,-470235,-198820" strokecolor="#2e74b5 [2404]"/>
            <v:shape id="_x0000_s130774" type="#_x0000_t38" style="position:absolute;left:5292;top:6715;width:645;height:583;flip:y" o:connectortype="curved" adj="10783,-470235,-198820" strokecolor="#2e74b5 [2404]"/>
          </v:group>
        </w:pict>
      </w:r>
    </w:p>
    <w:p w:rsidR="00042D01" w:rsidRPr="003E02CC" w:rsidRDefault="00DF34DE" w:rsidP="00042D01">
      <w:pPr>
        <w:rPr>
          <w:rFonts w:asciiTheme="minorHAnsi" w:hAnsiTheme="minorHAnsi"/>
        </w:rPr>
      </w:pPr>
      <w:r w:rsidRPr="00DF34DE">
        <w:rPr>
          <w:rFonts w:asciiTheme="minorHAnsi" w:hAnsiTheme="minorHAnsi"/>
          <w:noProof/>
          <w:lang w:val="en-GB" w:eastAsia="en-GB"/>
        </w:rPr>
        <w:pict>
          <v:roundrect id="_x0000_s130744" style="position:absolute;left:0;text-align:left;margin-left:253.7pt;margin-top:9.45pt;width:191.25pt;height:22.7pt;z-index:253019136" arcsize="10923f" fillcolor="white [3201]" strokecolor="#5b9bd5 [3204]" strokeweight="5pt">
            <v:stroke linestyle="thickThin"/>
            <v:shadow color="#868686"/>
            <v:textbox style="mso-next-textbox:#_x0000_s130744">
              <w:txbxContent>
                <w:p w:rsidR="00D6046E" w:rsidRPr="00A27EF2" w:rsidRDefault="00D6046E" w:rsidP="00042D01">
                  <w:pPr>
                    <w:jc w:val="center"/>
                    <w:rPr>
                      <w:rFonts w:asciiTheme="minorHAnsi" w:hAnsiTheme="minorHAnsi"/>
                      <w:b/>
                      <w:color w:val="002060"/>
                      <w:sz w:val="20"/>
                      <w:lang w:val="en-IN"/>
                    </w:rPr>
                  </w:pPr>
                  <w:r w:rsidRPr="00A27EF2">
                    <w:rPr>
                      <w:rFonts w:asciiTheme="minorHAnsi" w:hAnsiTheme="minorHAnsi"/>
                      <w:b/>
                      <w:color w:val="002060"/>
                      <w:sz w:val="20"/>
                      <w:lang w:val="en-IN"/>
                    </w:rPr>
                    <w:t>SEARCH SUB CATEGORY</w:t>
                  </w:r>
                </w:p>
              </w:txbxContent>
            </v:textbox>
          </v:roundrect>
        </w:pict>
      </w:r>
    </w:p>
    <w:p w:rsidR="00042D01" w:rsidRPr="003E02CC" w:rsidRDefault="00042D01" w:rsidP="00042D01">
      <w:pPr>
        <w:rPr>
          <w:rFonts w:asciiTheme="minorHAnsi" w:hAnsiTheme="minorHAnsi"/>
        </w:rPr>
      </w:pPr>
    </w:p>
    <w:p w:rsidR="00042D01" w:rsidRDefault="00042D01" w:rsidP="00042D01">
      <w:pPr>
        <w:rPr>
          <w:rFonts w:asciiTheme="minorHAnsi" w:hAnsiTheme="minorHAnsi"/>
        </w:rPr>
      </w:pPr>
    </w:p>
    <w:p w:rsidR="00042D01" w:rsidRDefault="00DF34DE" w:rsidP="00042D01">
      <w:pPr>
        <w:rPr>
          <w:rFonts w:asciiTheme="minorHAnsi" w:hAnsiTheme="minorHAnsi"/>
        </w:rPr>
      </w:pPr>
      <w:r w:rsidRPr="00DF34DE">
        <w:rPr>
          <w:rFonts w:asciiTheme="minorHAnsi" w:hAnsiTheme="minorHAnsi"/>
          <w:noProof/>
          <w:lang w:val="en-GB" w:eastAsia="en-GB"/>
        </w:rPr>
        <w:pict>
          <v:roundrect id="_x0000_s130748" style="position:absolute;left:0;text-align:left;margin-left:253.7pt;margin-top:.6pt;width:191.25pt;height:22.7pt;z-index:253023232" arcsize="10923f" fillcolor="white [3201]" strokecolor="#5b9bd5 [3204]" strokeweight="5pt">
            <v:stroke linestyle="thickThin"/>
            <v:shadow color="#868686"/>
            <v:textbox>
              <w:txbxContent>
                <w:p w:rsidR="00D6046E" w:rsidRPr="00A27EF2" w:rsidRDefault="00D6046E" w:rsidP="00042D01">
                  <w:pPr>
                    <w:jc w:val="center"/>
                    <w:rPr>
                      <w:rFonts w:asciiTheme="minorHAnsi" w:hAnsiTheme="minorHAnsi"/>
                      <w:b/>
                      <w:color w:val="002060"/>
                      <w:sz w:val="20"/>
                      <w:lang w:val="en-IN"/>
                    </w:rPr>
                  </w:pPr>
                  <w:r w:rsidRPr="00A27EF2">
                    <w:rPr>
                      <w:rFonts w:asciiTheme="minorHAnsi" w:hAnsiTheme="minorHAnsi"/>
                      <w:b/>
                      <w:color w:val="002060"/>
                      <w:sz w:val="20"/>
                      <w:lang w:val="en-IN"/>
                    </w:rPr>
                    <w:t>SEARCH LEAST CATEGORY</w:t>
                  </w:r>
                </w:p>
              </w:txbxContent>
            </v:textbox>
          </v:roundrect>
        </w:pict>
      </w:r>
    </w:p>
    <w:p w:rsidR="00042D01" w:rsidRDefault="00042D01" w:rsidP="00042D01">
      <w:pPr>
        <w:rPr>
          <w:rFonts w:asciiTheme="minorHAnsi" w:hAnsiTheme="minorHAnsi"/>
        </w:rPr>
      </w:pPr>
    </w:p>
    <w:p w:rsidR="00042D01" w:rsidRDefault="00DF34DE" w:rsidP="00042D01">
      <w:pPr>
        <w:rPr>
          <w:rFonts w:asciiTheme="minorHAnsi" w:hAnsiTheme="minorHAnsi"/>
        </w:rPr>
      </w:pPr>
      <w:r w:rsidRPr="00DF34DE">
        <w:rPr>
          <w:rFonts w:asciiTheme="minorHAnsi" w:hAnsiTheme="minorHAnsi"/>
          <w:noProof/>
          <w:lang w:val="en-GB" w:eastAsia="en-GB"/>
        </w:rPr>
        <w:pict>
          <v:roundrect id="_x0000_s130749" style="position:absolute;left:0;text-align:left;margin-left:254.45pt;margin-top:5.25pt;width:191.25pt;height:22.7pt;z-index:253024256" arcsize="10923f" fillcolor="white [3201]" strokecolor="#5b9bd5 [3204]" strokeweight="5pt">
            <v:stroke linestyle="thickThin"/>
            <v:shadow color="#868686"/>
            <v:textbox style="mso-next-textbox:#_x0000_s130749">
              <w:txbxContent>
                <w:p w:rsidR="00D6046E" w:rsidRPr="00A27EF2" w:rsidRDefault="00D6046E" w:rsidP="00042D01">
                  <w:pPr>
                    <w:jc w:val="center"/>
                    <w:rPr>
                      <w:rFonts w:asciiTheme="minorHAnsi" w:hAnsiTheme="minorHAnsi"/>
                      <w:b/>
                      <w:color w:val="002060"/>
                      <w:sz w:val="20"/>
                      <w:lang w:val="en-IN"/>
                    </w:rPr>
                  </w:pPr>
                  <w:r w:rsidRPr="00A27EF2">
                    <w:rPr>
                      <w:rFonts w:asciiTheme="minorHAnsi" w:hAnsiTheme="minorHAnsi"/>
                      <w:b/>
                      <w:color w:val="002060"/>
                      <w:sz w:val="20"/>
                      <w:lang w:val="en-IN"/>
                    </w:rPr>
                    <w:t>SEARCH ITEM GROUP</w:t>
                  </w:r>
                </w:p>
              </w:txbxContent>
            </v:textbox>
          </v:roundrect>
        </w:pict>
      </w:r>
    </w:p>
    <w:p w:rsidR="00042D01" w:rsidRDefault="00042D01" w:rsidP="00042D01">
      <w:pPr>
        <w:rPr>
          <w:rFonts w:asciiTheme="minorHAnsi" w:hAnsiTheme="minorHAnsi"/>
        </w:rPr>
      </w:pPr>
    </w:p>
    <w:p w:rsidR="00042D01" w:rsidRDefault="00DF34DE" w:rsidP="00042D01">
      <w:pPr>
        <w:rPr>
          <w:rFonts w:asciiTheme="minorHAnsi" w:hAnsiTheme="minorHAnsi"/>
        </w:rPr>
      </w:pPr>
      <w:r>
        <w:rPr>
          <w:rFonts w:asciiTheme="minorHAnsi" w:hAnsiTheme="minorHAnsi"/>
          <w:noProof/>
          <w:lang w:val="en-IN" w:eastAsia="en-IN"/>
        </w:rPr>
        <w:pict>
          <v:roundrect id="_x0000_s130765" style="position:absolute;left:0;text-align:left;margin-left:254.85pt;margin-top:11.1pt;width:191.25pt;height:22.7pt;z-index:253038592" arcsize="10923f" fillcolor="white [3201]" strokecolor="#5b9bd5 [3204]" strokeweight="5pt">
            <v:stroke linestyle="thickThin"/>
            <v:shadow color="#868686"/>
            <v:textbox style="mso-next-textbox:#_x0000_s130765">
              <w:txbxContent>
                <w:p w:rsidR="00D6046E" w:rsidRPr="00713291" w:rsidRDefault="00D6046E" w:rsidP="005038AA">
                  <w:pPr>
                    <w:jc w:val="center"/>
                    <w:rPr>
                      <w:rFonts w:asciiTheme="minorHAnsi" w:hAnsiTheme="minorHAnsi"/>
                      <w:b/>
                      <w:color w:val="002060"/>
                      <w:sz w:val="18"/>
                      <w:szCs w:val="18"/>
                      <w:lang w:val="en-IN"/>
                    </w:rPr>
                  </w:pPr>
                  <w:r w:rsidRPr="00713291">
                    <w:rPr>
                      <w:rFonts w:asciiTheme="minorHAnsi" w:hAnsiTheme="minorHAnsi"/>
                      <w:b/>
                      <w:color w:val="002060"/>
                      <w:sz w:val="18"/>
                      <w:szCs w:val="18"/>
                      <w:lang w:val="en-IN"/>
                    </w:rPr>
                    <w:t>SEARCH DIVISION</w:t>
                  </w:r>
                </w:p>
              </w:txbxContent>
            </v:textbox>
          </v:roundrect>
        </w:pict>
      </w:r>
    </w:p>
    <w:p w:rsidR="00042D01" w:rsidRDefault="00042D01" w:rsidP="00042D01">
      <w:pPr>
        <w:rPr>
          <w:rFonts w:asciiTheme="minorHAnsi" w:hAnsiTheme="minorHAnsi"/>
        </w:rPr>
      </w:pPr>
    </w:p>
    <w:p w:rsidR="00042D01" w:rsidRDefault="00042D01" w:rsidP="00042D01">
      <w:pPr>
        <w:rPr>
          <w:rFonts w:asciiTheme="minorHAnsi" w:hAnsiTheme="minorHAnsi"/>
        </w:rPr>
      </w:pPr>
    </w:p>
    <w:p w:rsidR="00042D01" w:rsidRPr="005C15D7" w:rsidRDefault="00DF34DE" w:rsidP="00042D01">
      <w:pPr>
        <w:rPr>
          <w:rFonts w:asciiTheme="minorHAnsi" w:hAnsiTheme="minorHAnsi"/>
          <w:lang w:val="en-IN"/>
        </w:rPr>
      </w:pPr>
      <w:r>
        <w:rPr>
          <w:rFonts w:asciiTheme="minorHAnsi" w:hAnsiTheme="minorHAnsi"/>
          <w:noProof/>
          <w:lang w:val="en-IN" w:eastAsia="en-IN"/>
        </w:rPr>
        <w:lastRenderedPageBreak/>
        <w:pict>
          <v:roundrect id="_x0000_s130768" style="position:absolute;left:0;text-align:left;margin-left:256.35pt;margin-top:4.05pt;width:191.25pt;height:22.7pt;z-index:253041664" arcsize="10923f" fillcolor="white [3201]" strokecolor="#5b9bd5 [3204]" strokeweight="5pt">
            <v:stroke linestyle="thickThin"/>
            <v:shadow color="#868686"/>
            <v:textbox>
              <w:txbxContent>
                <w:p w:rsidR="00D6046E" w:rsidRPr="00713291" w:rsidRDefault="00D6046E" w:rsidP="004816C3">
                  <w:pPr>
                    <w:jc w:val="center"/>
                    <w:rPr>
                      <w:rFonts w:asciiTheme="minorHAnsi" w:hAnsiTheme="minorHAnsi"/>
                      <w:b/>
                      <w:color w:val="002060"/>
                      <w:sz w:val="18"/>
                      <w:szCs w:val="18"/>
                      <w:lang w:val="en-IN"/>
                    </w:rPr>
                  </w:pPr>
                  <w:r w:rsidRPr="00713291">
                    <w:rPr>
                      <w:rFonts w:asciiTheme="minorHAnsi" w:hAnsiTheme="minorHAnsi"/>
                      <w:b/>
                      <w:color w:val="002060"/>
                      <w:sz w:val="18"/>
                      <w:szCs w:val="18"/>
                      <w:lang w:val="en-IN"/>
                    </w:rPr>
                    <w:t>SEARCH PRODUCT BRAND</w:t>
                  </w:r>
                </w:p>
              </w:txbxContent>
            </v:textbox>
          </v:roundrect>
        </w:pict>
      </w:r>
    </w:p>
    <w:p w:rsidR="004816C3" w:rsidRDefault="004816C3" w:rsidP="00042D01">
      <w:pPr>
        <w:rPr>
          <w:rFonts w:asciiTheme="minorHAnsi" w:hAnsiTheme="minorHAnsi"/>
        </w:rPr>
      </w:pPr>
    </w:p>
    <w:p w:rsidR="004816C3" w:rsidRDefault="00DF34DE" w:rsidP="00042D01">
      <w:pPr>
        <w:rPr>
          <w:rFonts w:asciiTheme="minorHAnsi" w:hAnsiTheme="minorHAnsi"/>
        </w:rPr>
      </w:pPr>
      <w:r>
        <w:rPr>
          <w:rFonts w:asciiTheme="minorHAnsi" w:hAnsiTheme="minorHAnsi"/>
          <w:noProof/>
          <w:lang w:val="en-IN" w:eastAsia="en-IN"/>
        </w:rPr>
        <w:pict>
          <v:roundrect id="_x0000_s130801" style="position:absolute;left:0;text-align:left;margin-left:9.2pt;margin-top:8pt;width:191.25pt;height:27.85pt;z-index:253064192" arcsize="10923f" fillcolor="white [3201]" strokecolor="#5b9bd5 [3204]" strokeweight="5pt">
            <v:stroke linestyle="thickThin"/>
            <v:shadow color="#868686"/>
            <v:textbox>
              <w:txbxContent>
                <w:p w:rsidR="00D6046E" w:rsidRPr="00A27EF2" w:rsidRDefault="00D6046E" w:rsidP="00503035">
                  <w:pPr>
                    <w:jc w:val="center"/>
                    <w:rPr>
                      <w:rFonts w:asciiTheme="minorHAnsi" w:hAnsiTheme="minorHAnsi"/>
                      <w:b/>
                      <w:color w:val="002060"/>
                      <w:sz w:val="20"/>
                      <w:lang w:val="en-IN"/>
                    </w:rPr>
                  </w:pPr>
                  <w:r w:rsidRPr="00A27EF2">
                    <w:rPr>
                      <w:rFonts w:asciiTheme="minorHAnsi" w:hAnsiTheme="minorHAnsi"/>
                      <w:b/>
                      <w:color w:val="002060"/>
                      <w:sz w:val="20"/>
                      <w:lang w:val="en-IN"/>
                    </w:rPr>
                    <w:t>COST PRICE ALLOCATION</w:t>
                  </w:r>
                </w:p>
              </w:txbxContent>
            </v:textbox>
          </v:roundrect>
        </w:pict>
      </w:r>
      <w:r>
        <w:rPr>
          <w:rFonts w:asciiTheme="minorHAnsi" w:hAnsiTheme="minorHAnsi"/>
          <w:noProof/>
          <w:lang w:val="en-IN" w:eastAsia="en-IN"/>
        </w:rPr>
        <w:pict>
          <v:roundrect id="_x0000_s130812" style="position:absolute;left:0;text-align:left;margin-left:258.2pt;margin-top:8pt;width:191.25pt;height:27.85pt;z-index:253076480" arcsize="10923f" fillcolor="white [3201]" strokecolor="#5b9bd5 [3204]" strokeweight="5pt">
            <v:stroke linestyle="thickThin"/>
            <v:shadow color="#868686"/>
            <v:textbox>
              <w:txbxContent>
                <w:p w:rsidR="00D6046E" w:rsidRPr="00A27EF2" w:rsidRDefault="00D6046E" w:rsidP="004121F1">
                  <w:pPr>
                    <w:jc w:val="center"/>
                    <w:rPr>
                      <w:rFonts w:asciiTheme="minorHAnsi" w:hAnsiTheme="minorHAnsi"/>
                      <w:b/>
                      <w:color w:val="002060"/>
                      <w:sz w:val="20"/>
                      <w:lang w:val="en-IN"/>
                    </w:rPr>
                  </w:pPr>
                  <w:r w:rsidRPr="00A27EF2">
                    <w:rPr>
                      <w:rFonts w:asciiTheme="minorHAnsi" w:hAnsiTheme="minorHAnsi"/>
                      <w:b/>
                      <w:color w:val="002060"/>
                      <w:sz w:val="20"/>
                      <w:lang w:val="en-IN"/>
                    </w:rPr>
                    <w:t>SEARCH TAX MASTER</w:t>
                  </w:r>
                </w:p>
              </w:txbxContent>
            </v:textbox>
          </v:roundrect>
        </w:pict>
      </w:r>
      <w:r>
        <w:rPr>
          <w:rFonts w:asciiTheme="minorHAnsi" w:hAnsiTheme="minorHAnsi"/>
          <w:noProof/>
          <w:lang w:val="en-IN" w:eastAsia="en-IN"/>
        </w:rPr>
        <w:pict>
          <v:group id="_x0000_s130813" style="position:absolute;left:0;text-align:left;margin-left:199.7pt;margin-top:1.55pt;width:53.5pt;height:29.15pt;z-index:253077504" coordorigin="5292,6715" coordsize="1290,583">
            <v:shape id="_x0000_s130814" type="#_x0000_t38" style="position:absolute;left:5937;top:6715;width:645;height:583" o:connectortype="curved" adj="10783,-470235,-198820" strokecolor="#2e74b5 [2404]"/>
            <v:shape id="_x0000_s130815" type="#_x0000_t38" style="position:absolute;left:5292;top:6715;width:645;height:583;flip:y" o:connectortype="curved" adj="10783,-470235,-198820" strokecolor="#2e74b5 [2404]"/>
          </v:group>
        </w:pict>
      </w:r>
    </w:p>
    <w:p w:rsidR="004816C3" w:rsidRDefault="004816C3" w:rsidP="00042D01">
      <w:pPr>
        <w:rPr>
          <w:rFonts w:asciiTheme="minorHAnsi" w:hAnsiTheme="minorHAnsi"/>
        </w:rPr>
      </w:pPr>
    </w:p>
    <w:p w:rsidR="004816C3" w:rsidRDefault="004816C3" w:rsidP="00042D01">
      <w:pPr>
        <w:rPr>
          <w:rFonts w:asciiTheme="minorHAnsi" w:hAnsiTheme="minorHAnsi"/>
        </w:rPr>
      </w:pPr>
    </w:p>
    <w:p w:rsidR="00042D01" w:rsidRPr="006171F6" w:rsidRDefault="00042D01" w:rsidP="00042D01">
      <w:pPr>
        <w:numPr>
          <w:ilvl w:val="0"/>
          <w:numId w:val="4"/>
        </w:numPr>
        <w:spacing w:after="200" w:line="276" w:lineRule="auto"/>
        <w:rPr>
          <w:rFonts w:asciiTheme="minorHAnsi" w:hAnsiTheme="minorHAnsi"/>
        </w:rPr>
      </w:pPr>
      <w:r w:rsidRPr="003E02CC">
        <w:rPr>
          <w:rFonts w:asciiTheme="minorHAnsi" w:hAnsiTheme="minorHAnsi"/>
          <w:b/>
        </w:rPr>
        <w:t xml:space="preserve">Adding </w:t>
      </w:r>
      <w:r>
        <w:rPr>
          <w:rFonts w:asciiTheme="minorHAnsi" w:hAnsiTheme="minorHAnsi"/>
          <w:b/>
        </w:rPr>
        <w:t>Item Master</w:t>
      </w:r>
      <w:r w:rsidRPr="003E02CC">
        <w:rPr>
          <w:rFonts w:asciiTheme="minorHAnsi" w:hAnsiTheme="minorHAnsi"/>
          <w:b/>
        </w:rPr>
        <w:t xml:space="preserve">: </w:t>
      </w:r>
      <w:r w:rsidRPr="003E02CC">
        <w:rPr>
          <w:rFonts w:asciiTheme="minorHAnsi" w:hAnsiTheme="minorHAnsi"/>
        </w:rPr>
        <w:t xml:space="preserve">List out possible </w:t>
      </w:r>
      <w:r>
        <w:rPr>
          <w:rFonts w:asciiTheme="minorHAnsi" w:hAnsiTheme="minorHAnsi"/>
        </w:rPr>
        <w:t xml:space="preserve">Items </w:t>
      </w:r>
      <w:r w:rsidRPr="003E02CC">
        <w:rPr>
          <w:rFonts w:asciiTheme="minorHAnsi" w:hAnsiTheme="minorHAnsi"/>
        </w:rPr>
        <w:t xml:space="preserve">and create the same in </w:t>
      </w:r>
      <w:r>
        <w:rPr>
          <w:rFonts w:asciiTheme="minorHAnsi" w:hAnsiTheme="minorHAnsi"/>
        </w:rPr>
        <w:t xml:space="preserve">Item Master </w:t>
      </w:r>
      <w:r w:rsidRPr="006B5853">
        <w:rPr>
          <w:rFonts w:asciiTheme="minorHAnsi" w:hAnsiTheme="minorHAnsi"/>
        </w:rPr>
        <w:t>module.</w:t>
      </w:r>
      <w:r>
        <w:rPr>
          <w:rFonts w:asciiTheme="minorHAnsi" w:hAnsiTheme="minorHAnsi"/>
        </w:rPr>
        <w:t xml:space="preserve"> The item can be </w:t>
      </w:r>
      <w:r w:rsidR="00810741" w:rsidRPr="00810741">
        <w:rPr>
          <w:rFonts w:asciiTheme="minorHAnsi" w:hAnsiTheme="minorHAnsi"/>
        </w:rPr>
        <w:t>20AX SWT DP 1W PUSHSWT:735425</w:t>
      </w:r>
      <w:r>
        <w:rPr>
          <w:rFonts w:asciiTheme="minorHAnsi" w:hAnsiTheme="minorHAnsi"/>
        </w:rPr>
        <w:t xml:space="preserve">, </w:t>
      </w:r>
      <w:r w:rsidR="00810741" w:rsidRPr="00810741">
        <w:rPr>
          <w:rFonts w:asciiTheme="minorHAnsi" w:hAnsiTheme="minorHAnsi"/>
        </w:rPr>
        <w:t>240115V SHAVER SOCKET</w:t>
      </w:r>
      <w:r>
        <w:rPr>
          <w:rFonts w:asciiTheme="minorHAnsi" w:hAnsiTheme="minorHAnsi"/>
        </w:rPr>
        <w:t>etc.</w:t>
      </w:r>
    </w:p>
    <w:p w:rsidR="00042D01" w:rsidRPr="003E02CC" w:rsidRDefault="00042D01" w:rsidP="00042D01">
      <w:pPr>
        <w:numPr>
          <w:ilvl w:val="0"/>
          <w:numId w:val="4"/>
        </w:numPr>
        <w:spacing w:after="200" w:line="276" w:lineRule="auto"/>
        <w:rPr>
          <w:rFonts w:asciiTheme="minorHAnsi" w:hAnsiTheme="minorHAnsi"/>
          <w:b/>
        </w:rPr>
      </w:pPr>
      <w:r w:rsidRPr="003E02CC">
        <w:rPr>
          <w:rFonts w:asciiTheme="minorHAnsi" w:hAnsiTheme="minorHAnsi"/>
          <w:b/>
        </w:rPr>
        <w:t xml:space="preserve">Modifying </w:t>
      </w:r>
      <w:r>
        <w:rPr>
          <w:rFonts w:asciiTheme="minorHAnsi" w:hAnsiTheme="minorHAnsi"/>
          <w:b/>
        </w:rPr>
        <w:t>Item Master</w:t>
      </w:r>
      <w:r w:rsidRPr="003E02CC">
        <w:rPr>
          <w:rFonts w:asciiTheme="minorHAnsi" w:hAnsiTheme="minorHAnsi"/>
          <w:b/>
        </w:rPr>
        <w:t xml:space="preserve">: </w:t>
      </w:r>
      <w:r w:rsidRPr="003E02CC">
        <w:rPr>
          <w:rFonts w:asciiTheme="minorHAnsi" w:hAnsiTheme="minorHAnsi"/>
        </w:rPr>
        <w:t xml:space="preserve">Generated </w:t>
      </w:r>
      <w:r>
        <w:rPr>
          <w:rFonts w:asciiTheme="minorHAnsi" w:hAnsiTheme="minorHAnsi"/>
        </w:rPr>
        <w:t>Item Master can</w:t>
      </w:r>
      <w:r w:rsidRPr="003E02CC">
        <w:rPr>
          <w:rFonts w:asciiTheme="minorHAnsi" w:hAnsiTheme="minorHAnsi"/>
        </w:rPr>
        <w:t xml:space="preserve"> be modified by the Approved Person.</w:t>
      </w:r>
      <w:r>
        <w:rPr>
          <w:rFonts w:asciiTheme="minorHAnsi" w:hAnsiTheme="minorHAnsi"/>
        </w:rPr>
        <w:t xml:space="preserve"> Some information can’t be edited in item master, if it is used with some other modules.</w:t>
      </w:r>
    </w:p>
    <w:p w:rsidR="00042D01" w:rsidRPr="0066409D" w:rsidRDefault="00042D01" w:rsidP="00042D01">
      <w:pPr>
        <w:numPr>
          <w:ilvl w:val="0"/>
          <w:numId w:val="4"/>
        </w:numPr>
        <w:spacing w:after="200" w:line="276" w:lineRule="auto"/>
        <w:rPr>
          <w:rFonts w:asciiTheme="minorHAnsi" w:hAnsiTheme="minorHAnsi"/>
          <w:b/>
        </w:rPr>
      </w:pPr>
      <w:r w:rsidRPr="003E02CC">
        <w:rPr>
          <w:rFonts w:asciiTheme="minorHAnsi" w:hAnsiTheme="minorHAnsi"/>
          <w:b/>
        </w:rPr>
        <w:t xml:space="preserve">Activating / Inactivating </w:t>
      </w:r>
      <w:r>
        <w:rPr>
          <w:rFonts w:asciiTheme="minorHAnsi" w:hAnsiTheme="minorHAnsi"/>
          <w:b/>
        </w:rPr>
        <w:t>Item Master</w:t>
      </w:r>
      <w:r w:rsidRPr="003E02CC">
        <w:rPr>
          <w:rFonts w:asciiTheme="minorHAnsi" w:hAnsiTheme="minorHAnsi"/>
          <w:b/>
        </w:rPr>
        <w:t xml:space="preserve">: </w:t>
      </w:r>
      <w:r w:rsidRPr="003E02CC">
        <w:rPr>
          <w:rFonts w:asciiTheme="minorHAnsi" w:hAnsiTheme="minorHAnsi"/>
        </w:rPr>
        <w:t xml:space="preserve">If </w:t>
      </w:r>
      <w:r>
        <w:rPr>
          <w:rFonts w:asciiTheme="minorHAnsi" w:hAnsiTheme="minorHAnsi"/>
        </w:rPr>
        <w:t>Item Master</w:t>
      </w:r>
      <w:r w:rsidRPr="003E02CC">
        <w:rPr>
          <w:rFonts w:asciiTheme="minorHAnsi" w:hAnsiTheme="minorHAnsi"/>
        </w:rPr>
        <w:t xml:space="preserve"> is inactivated, then the same will not be reflected in any other modules.</w:t>
      </w:r>
    </w:p>
    <w:p w:rsidR="00042D01" w:rsidRPr="00820394" w:rsidRDefault="00042D01" w:rsidP="00042D01">
      <w:pPr>
        <w:numPr>
          <w:ilvl w:val="0"/>
          <w:numId w:val="4"/>
        </w:numPr>
        <w:spacing w:after="200" w:line="276" w:lineRule="auto"/>
        <w:rPr>
          <w:rFonts w:asciiTheme="minorHAnsi" w:hAnsiTheme="minorHAnsi"/>
          <w:b/>
        </w:rPr>
      </w:pPr>
      <w:r>
        <w:rPr>
          <w:rFonts w:asciiTheme="minorHAnsi" w:hAnsiTheme="minorHAnsi"/>
          <w:b/>
        </w:rPr>
        <w:t>Item Master</w:t>
      </w:r>
      <w:r w:rsidRPr="0066409D">
        <w:rPr>
          <w:rFonts w:asciiTheme="minorHAnsi" w:hAnsiTheme="minorHAnsi"/>
          <w:b/>
        </w:rPr>
        <w:t xml:space="preserve"> Cancellation: </w:t>
      </w:r>
      <w:r w:rsidRPr="0066409D">
        <w:rPr>
          <w:rFonts w:asciiTheme="minorHAnsi" w:hAnsiTheme="minorHAnsi"/>
        </w:rPr>
        <w:t xml:space="preserve">There will be a provision for cancelling </w:t>
      </w:r>
      <w:r>
        <w:rPr>
          <w:rFonts w:asciiTheme="minorHAnsi" w:hAnsiTheme="minorHAnsi"/>
        </w:rPr>
        <w:t>Item Master</w:t>
      </w:r>
      <w:r w:rsidRPr="0066409D">
        <w:rPr>
          <w:rFonts w:asciiTheme="minorHAnsi" w:hAnsiTheme="minorHAnsi"/>
        </w:rPr>
        <w:t xml:space="preserve"> by the authorized user. Cancellation will be restricted if it is selected in some other modules.</w:t>
      </w:r>
    </w:p>
    <w:p w:rsidR="00042D01" w:rsidRDefault="00042D01" w:rsidP="00042D01">
      <w:pPr>
        <w:numPr>
          <w:ilvl w:val="0"/>
          <w:numId w:val="4"/>
        </w:numPr>
        <w:spacing w:after="200" w:line="276" w:lineRule="auto"/>
        <w:rPr>
          <w:rFonts w:asciiTheme="minorHAnsi" w:hAnsiTheme="minorHAnsi"/>
          <w:b/>
        </w:rPr>
      </w:pPr>
      <w:r>
        <w:rPr>
          <w:rFonts w:asciiTheme="minorHAnsi" w:hAnsiTheme="minorHAnsi"/>
          <w:b/>
        </w:rPr>
        <w:t xml:space="preserve">Search Item Type: </w:t>
      </w:r>
      <w:r>
        <w:rPr>
          <w:rFonts w:asciiTheme="minorHAnsi" w:hAnsiTheme="minorHAnsi"/>
        </w:rPr>
        <w:t xml:space="preserve">Allow searching the </w:t>
      </w:r>
      <w:r w:rsidR="00810741">
        <w:rPr>
          <w:rFonts w:asciiTheme="minorHAnsi" w:hAnsiTheme="minorHAnsi"/>
        </w:rPr>
        <w:t>type</w:t>
      </w:r>
      <w:r>
        <w:rPr>
          <w:rFonts w:asciiTheme="minorHAnsi" w:hAnsiTheme="minorHAnsi"/>
        </w:rPr>
        <w:t xml:space="preserve"> from item </w:t>
      </w:r>
      <w:r w:rsidR="00810741">
        <w:rPr>
          <w:rFonts w:asciiTheme="minorHAnsi" w:hAnsiTheme="minorHAnsi"/>
        </w:rPr>
        <w:t>type</w:t>
      </w:r>
      <w:r>
        <w:rPr>
          <w:rFonts w:asciiTheme="minorHAnsi" w:hAnsiTheme="minorHAnsi"/>
        </w:rPr>
        <w:t xml:space="preserve"> master and assigned to item master</w:t>
      </w:r>
      <w:r w:rsidRPr="003E02CC">
        <w:rPr>
          <w:rFonts w:asciiTheme="minorHAnsi" w:hAnsiTheme="minorHAnsi"/>
        </w:rPr>
        <w:t>.</w:t>
      </w:r>
      <w:r w:rsidR="00810741">
        <w:rPr>
          <w:rFonts w:asciiTheme="minorHAnsi" w:hAnsiTheme="minorHAnsi"/>
        </w:rPr>
        <w:t xml:space="preserve"> This item type could be ‘Normal Product’</w:t>
      </w:r>
      <w:r w:rsidR="003523A8">
        <w:rPr>
          <w:rFonts w:asciiTheme="minorHAnsi" w:hAnsiTheme="minorHAnsi"/>
        </w:rPr>
        <w:t xml:space="preserve"> in the current solution</w:t>
      </w:r>
      <w:r>
        <w:rPr>
          <w:rFonts w:asciiTheme="minorHAnsi" w:hAnsiTheme="minorHAnsi"/>
        </w:rPr>
        <w:t>.</w:t>
      </w:r>
      <w:r w:rsidR="003523A8">
        <w:rPr>
          <w:rFonts w:asciiTheme="minorHAnsi" w:hAnsiTheme="minorHAnsi"/>
        </w:rPr>
        <w:t xml:space="preserve"> This type may be used for many aspects when product grows</w:t>
      </w:r>
      <w:r>
        <w:rPr>
          <w:rFonts w:asciiTheme="minorHAnsi" w:hAnsiTheme="minorHAnsi"/>
        </w:rPr>
        <w:t>.</w:t>
      </w:r>
    </w:p>
    <w:p w:rsidR="00042D01" w:rsidRDefault="00042D01" w:rsidP="00042D01">
      <w:pPr>
        <w:numPr>
          <w:ilvl w:val="0"/>
          <w:numId w:val="4"/>
        </w:numPr>
        <w:spacing w:after="200" w:line="276" w:lineRule="auto"/>
        <w:rPr>
          <w:rFonts w:asciiTheme="minorHAnsi" w:hAnsiTheme="minorHAnsi"/>
          <w:b/>
        </w:rPr>
      </w:pPr>
      <w:r>
        <w:rPr>
          <w:rFonts w:asciiTheme="minorHAnsi" w:hAnsiTheme="minorHAnsi"/>
          <w:b/>
        </w:rPr>
        <w:t xml:space="preserve">Search Item Group: </w:t>
      </w:r>
      <w:r>
        <w:rPr>
          <w:rFonts w:asciiTheme="minorHAnsi" w:hAnsiTheme="minorHAnsi"/>
        </w:rPr>
        <w:t>Allow searching the group from item group master and assigned to item master</w:t>
      </w:r>
      <w:r w:rsidRPr="003E02CC">
        <w:rPr>
          <w:rFonts w:asciiTheme="minorHAnsi" w:hAnsiTheme="minorHAnsi"/>
        </w:rPr>
        <w:t>.</w:t>
      </w:r>
      <w:r>
        <w:rPr>
          <w:rFonts w:asciiTheme="minorHAnsi" w:hAnsiTheme="minorHAnsi"/>
        </w:rPr>
        <w:t xml:space="preserve"> This is the independent level of item categorization for easy identification and reporting. Eg: </w:t>
      </w:r>
      <w:r w:rsidR="00476374" w:rsidRPr="00476374">
        <w:rPr>
          <w:rFonts w:asciiTheme="minorHAnsi" w:hAnsiTheme="minorHAnsi"/>
        </w:rPr>
        <w:t>BUILDING MATERIALS</w:t>
      </w:r>
      <w:r w:rsidRPr="002F2275">
        <w:rPr>
          <w:rFonts w:asciiTheme="minorHAnsi" w:hAnsiTheme="minorHAnsi"/>
        </w:rPr>
        <w:t xml:space="preserve"> / </w:t>
      </w:r>
      <w:r w:rsidR="005038AA" w:rsidRPr="005038AA">
        <w:rPr>
          <w:rFonts w:asciiTheme="minorHAnsi" w:hAnsiTheme="minorHAnsi"/>
        </w:rPr>
        <w:t>LEGRAND ELECTRICAL</w:t>
      </w:r>
      <w:r w:rsidR="005038AA">
        <w:rPr>
          <w:rFonts w:asciiTheme="minorHAnsi" w:hAnsiTheme="minorHAnsi"/>
        </w:rPr>
        <w:t xml:space="preserve"> etc.</w:t>
      </w:r>
    </w:p>
    <w:p w:rsidR="00042D01" w:rsidRDefault="00042D01" w:rsidP="00042D01">
      <w:pPr>
        <w:numPr>
          <w:ilvl w:val="0"/>
          <w:numId w:val="4"/>
        </w:numPr>
        <w:spacing w:after="200" w:line="276" w:lineRule="auto"/>
        <w:rPr>
          <w:rFonts w:asciiTheme="minorHAnsi" w:hAnsiTheme="minorHAnsi"/>
          <w:b/>
        </w:rPr>
      </w:pPr>
      <w:r>
        <w:rPr>
          <w:rFonts w:asciiTheme="minorHAnsi" w:hAnsiTheme="minorHAnsi"/>
          <w:b/>
        </w:rPr>
        <w:t xml:space="preserve">Search Item Main Category: </w:t>
      </w:r>
      <w:r>
        <w:rPr>
          <w:rFonts w:asciiTheme="minorHAnsi" w:hAnsiTheme="minorHAnsi"/>
        </w:rPr>
        <w:t>Allow searching the main category from category master</w:t>
      </w:r>
      <w:r w:rsidR="005038AA">
        <w:rPr>
          <w:rFonts w:asciiTheme="minorHAnsi" w:hAnsiTheme="minorHAnsi"/>
        </w:rPr>
        <w:t xml:space="preserve"> with the type of ‘Main Category’</w:t>
      </w:r>
      <w:r>
        <w:rPr>
          <w:rFonts w:asciiTheme="minorHAnsi" w:hAnsiTheme="minorHAnsi"/>
        </w:rPr>
        <w:t xml:space="preserve"> and assigned to item master</w:t>
      </w:r>
      <w:r w:rsidRPr="003E02CC">
        <w:rPr>
          <w:rFonts w:asciiTheme="minorHAnsi" w:hAnsiTheme="minorHAnsi"/>
        </w:rPr>
        <w:t>.</w:t>
      </w:r>
      <w:r>
        <w:rPr>
          <w:rFonts w:asciiTheme="minorHAnsi" w:hAnsiTheme="minorHAnsi"/>
        </w:rPr>
        <w:t xml:space="preserve"> This is the top level of item categorization tree. This categorization will be varied depends on the retail sector.</w:t>
      </w:r>
    </w:p>
    <w:p w:rsidR="00042D01" w:rsidRDefault="00042D01" w:rsidP="00042D01">
      <w:pPr>
        <w:numPr>
          <w:ilvl w:val="0"/>
          <w:numId w:val="4"/>
        </w:numPr>
        <w:spacing w:after="200" w:line="276" w:lineRule="auto"/>
        <w:rPr>
          <w:rFonts w:asciiTheme="minorHAnsi" w:hAnsiTheme="minorHAnsi"/>
          <w:b/>
        </w:rPr>
      </w:pPr>
      <w:r>
        <w:rPr>
          <w:rFonts w:asciiTheme="minorHAnsi" w:hAnsiTheme="minorHAnsi"/>
          <w:b/>
        </w:rPr>
        <w:t xml:space="preserve">Search Item Sub Category: </w:t>
      </w:r>
      <w:r>
        <w:rPr>
          <w:rFonts w:asciiTheme="minorHAnsi" w:hAnsiTheme="minorHAnsi"/>
        </w:rPr>
        <w:t>Allow searching the sub category under selected main category and assign sub category to item definition</w:t>
      </w:r>
      <w:r w:rsidRPr="003E02CC">
        <w:rPr>
          <w:rFonts w:asciiTheme="minorHAnsi" w:hAnsiTheme="minorHAnsi"/>
        </w:rPr>
        <w:t>.</w:t>
      </w:r>
      <w:r>
        <w:rPr>
          <w:rFonts w:asciiTheme="minorHAnsi" w:hAnsiTheme="minorHAnsi"/>
        </w:rPr>
        <w:t>This is the 2</w:t>
      </w:r>
      <w:r w:rsidRPr="00B95432">
        <w:rPr>
          <w:rFonts w:asciiTheme="minorHAnsi" w:hAnsiTheme="minorHAnsi"/>
          <w:vertAlign w:val="superscript"/>
        </w:rPr>
        <w:t>nd</w:t>
      </w:r>
      <w:r>
        <w:rPr>
          <w:rFonts w:asciiTheme="minorHAnsi" w:hAnsiTheme="minorHAnsi"/>
        </w:rPr>
        <w:t xml:space="preserve"> lev</w:t>
      </w:r>
      <w:r w:rsidR="005038AA">
        <w:rPr>
          <w:rFonts w:asciiTheme="minorHAnsi" w:hAnsiTheme="minorHAnsi"/>
        </w:rPr>
        <w:t xml:space="preserve">el of item categorization tree. </w:t>
      </w:r>
      <w:r>
        <w:rPr>
          <w:rFonts w:asciiTheme="minorHAnsi" w:hAnsiTheme="minorHAnsi"/>
        </w:rPr>
        <w:t>This categorization will be varied depends on the retail sector.</w:t>
      </w:r>
    </w:p>
    <w:p w:rsidR="00042D01" w:rsidRPr="00DC3A82" w:rsidRDefault="00042D01" w:rsidP="00042D01">
      <w:pPr>
        <w:numPr>
          <w:ilvl w:val="0"/>
          <w:numId w:val="4"/>
        </w:numPr>
        <w:spacing w:after="200" w:line="276" w:lineRule="auto"/>
        <w:rPr>
          <w:rFonts w:asciiTheme="minorHAnsi" w:hAnsiTheme="minorHAnsi"/>
          <w:b/>
        </w:rPr>
      </w:pPr>
      <w:r>
        <w:rPr>
          <w:rFonts w:asciiTheme="minorHAnsi" w:hAnsiTheme="minorHAnsi"/>
          <w:b/>
        </w:rPr>
        <w:t xml:space="preserve">Search Item Small Category: </w:t>
      </w:r>
      <w:r>
        <w:rPr>
          <w:rFonts w:asciiTheme="minorHAnsi" w:hAnsiTheme="minorHAnsi"/>
        </w:rPr>
        <w:t>Allow searching small category under selected sub category and assign small category to item definition</w:t>
      </w:r>
      <w:r w:rsidRPr="003E02CC">
        <w:rPr>
          <w:rFonts w:asciiTheme="minorHAnsi" w:hAnsiTheme="minorHAnsi"/>
        </w:rPr>
        <w:t>.</w:t>
      </w:r>
      <w:r>
        <w:rPr>
          <w:rFonts w:asciiTheme="minorHAnsi" w:hAnsiTheme="minorHAnsi"/>
        </w:rPr>
        <w:t>This is the 3</w:t>
      </w:r>
      <w:r w:rsidRPr="00B95432">
        <w:rPr>
          <w:rFonts w:asciiTheme="minorHAnsi" w:hAnsiTheme="minorHAnsi"/>
          <w:vertAlign w:val="superscript"/>
        </w:rPr>
        <w:t>rd</w:t>
      </w:r>
      <w:r>
        <w:rPr>
          <w:rFonts w:asciiTheme="minorHAnsi" w:hAnsiTheme="minorHAnsi"/>
        </w:rPr>
        <w:t xml:space="preserve"> level of item categorization tree. This categorization will be varied depends on the retail sector.</w:t>
      </w:r>
    </w:p>
    <w:p w:rsidR="00042D01" w:rsidRPr="00B87FE1" w:rsidRDefault="00042D01" w:rsidP="00042D01">
      <w:pPr>
        <w:numPr>
          <w:ilvl w:val="0"/>
          <w:numId w:val="4"/>
        </w:numPr>
        <w:spacing w:after="200" w:line="276" w:lineRule="auto"/>
        <w:rPr>
          <w:rFonts w:asciiTheme="minorHAnsi" w:hAnsiTheme="minorHAnsi"/>
          <w:b/>
        </w:rPr>
      </w:pPr>
      <w:r>
        <w:rPr>
          <w:rFonts w:asciiTheme="minorHAnsi" w:hAnsiTheme="minorHAnsi"/>
          <w:b/>
        </w:rPr>
        <w:t xml:space="preserve">Search Item Least Category: </w:t>
      </w:r>
      <w:r>
        <w:rPr>
          <w:rFonts w:asciiTheme="minorHAnsi" w:hAnsiTheme="minorHAnsi"/>
        </w:rPr>
        <w:t>Allow searching the least category under selected small category and assign least category to item definition</w:t>
      </w:r>
      <w:r w:rsidRPr="003E02CC">
        <w:rPr>
          <w:rFonts w:asciiTheme="minorHAnsi" w:hAnsiTheme="minorHAnsi"/>
        </w:rPr>
        <w:t>.</w:t>
      </w:r>
      <w:r>
        <w:rPr>
          <w:rFonts w:asciiTheme="minorHAnsi" w:hAnsiTheme="minorHAnsi"/>
        </w:rPr>
        <w:t xml:space="preserve"> This is the 4</w:t>
      </w:r>
      <w:r w:rsidRPr="00B95432">
        <w:rPr>
          <w:rFonts w:asciiTheme="minorHAnsi" w:hAnsiTheme="minorHAnsi"/>
          <w:vertAlign w:val="superscript"/>
        </w:rPr>
        <w:t>th</w:t>
      </w:r>
      <w:r>
        <w:rPr>
          <w:rFonts w:asciiTheme="minorHAnsi" w:hAnsiTheme="minorHAnsi"/>
        </w:rPr>
        <w:t xml:space="preserve"> level of item categorization tree. This categorization will be varied depends on the retail sector.</w:t>
      </w:r>
    </w:p>
    <w:p w:rsidR="00B87FE1" w:rsidRPr="00B87FE1" w:rsidRDefault="00B87FE1" w:rsidP="00042D01">
      <w:pPr>
        <w:numPr>
          <w:ilvl w:val="0"/>
          <w:numId w:val="4"/>
        </w:numPr>
        <w:spacing w:after="200" w:line="276" w:lineRule="auto"/>
        <w:rPr>
          <w:rFonts w:asciiTheme="minorHAnsi" w:hAnsiTheme="minorHAnsi"/>
          <w:b/>
        </w:rPr>
      </w:pPr>
      <w:r>
        <w:rPr>
          <w:rFonts w:asciiTheme="minorHAnsi" w:hAnsiTheme="minorHAnsi"/>
          <w:b/>
        </w:rPr>
        <w:t xml:space="preserve">Search Country of Origin: </w:t>
      </w:r>
      <w:r>
        <w:rPr>
          <w:rFonts w:asciiTheme="minorHAnsi" w:hAnsiTheme="minorHAnsi"/>
        </w:rPr>
        <w:t>Allow searching Country of Origin and from List and allocate to Product.</w:t>
      </w:r>
    </w:p>
    <w:p w:rsidR="00B87FE1" w:rsidRPr="00E5608D" w:rsidRDefault="00B87FE1" w:rsidP="00042D01">
      <w:pPr>
        <w:numPr>
          <w:ilvl w:val="0"/>
          <w:numId w:val="4"/>
        </w:numPr>
        <w:spacing w:after="200" w:line="276" w:lineRule="auto"/>
        <w:rPr>
          <w:rFonts w:asciiTheme="minorHAnsi" w:hAnsiTheme="minorHAnsi"/>
          <w:b/>
        </w:rPr>
      </w:pPr>
      <w:r>
        <w:rPr>
          <w:rFonts w:asciiTheme="minorHAnsi" w:hAnsiTheme="minorHAnsi"/>
          <w:b/>
        </w:rPr>
        <w:t xml:space="preserve">Search Product Brand: </w:t>
      </w:r>
      <w:r>
        <w:rPr>
          <w:rFonts w:asciiTheme="minorHAnsi" w:hAnsiTheme="minorHAnsi"/>
        </w:rPr>
        <w:t xml:space="preserve">Allow searching Product Brand from List and </w:t>
      </w:r>
      <w:r w:rsidR="001441CF">
        <w:rPr>
          <w:rFonts w:asciiTheme="minorHAnsi" w:hAnsiTheme="minorHAnsi"/>
        </w:rPr>
        <w:t>a</w:t>
      </w:r>
      <w:r>
        <w:rPr>
          <w:rFonts w:asciiTheme="minorHAnsi" w:hAnsiTheme="minorHAnsi"/>
        </w:rPr>
        <w:t>llocate the same to Product.</w:t>
      </w:r>
    </w:p>
    <w:p w:rsidR="00741DB2" w:rsidRPr="00741DB2" w:rsidRDefault="00741DB2" w:rsidP="00741DB2">
      <w:pPr>
        <w:numPr>
          <w:ilvl w:val="0"/>
          <w:numId w:val="4"/>
        </w:numPr>
        <w:spacing w:after="200" w:line="276" w:lineRule="auto"/>
        <w:rPr>
          <w:rFonts w:asciiTheme="minorHAnsi" w:hAnsiTheme="minorHAnsi"/>
          <w:b/>
        </w:rPr>
      </w:pPr>
      <w:r>
        <w:rPr>
          <w:rFonts w:asciiTheme="minorHAnsi" w:hAnsiTheme="minorHAnsi"/>
          <w:b/>
        </w:rPr>
        <w:t xml:space="preserve">Cost Price Allocation: </w:t>
      </w:r>
      <w:r w:rsidRPr="00741DB2">
        <w:rPr>
          <w:rFonts w:asciiTheme="minorHAnsi" w:hAnsiTheme="minorHAnsi"/>
        </w:rPr>
        <w:t>Cost</w:t>
      </w:r>
      <w:r>
        <w:rPr>
          <w:rFonts w:asciiTheme="minorHAnsi" w:hAnsiTheme="minorHAnsi"/>
        </w:rPr>
        <w:t xml:space="preserve"> Price of the product should be allocated.</w:t>
      </w:r>
    </w:p>
    <w:p w:rsidR="00F834A6" w:rsidRPr="00F834A6" w:rsidRDefault="00741DB2" w:rsidP="00290D47">
      <w:pPr>
        <w:numPr>
          <w:ilvl w:val="0"/>
          <w:numId w:val="4"/>
        </w:numPr>
        <w:spacing w:after="200" w:line="276" w:lineRule="auto"/>
        <w:rPr>
          <w:rFonts w:asciiTheme="minorHAnsi" w:hAnsiTheme="minorHAnsi"/>
          <w:b/>
        </w:rPr>
      </w:pPr>
      <w:r w:rsidRPr="00290D47">
        <w:rPr>
          <w:rFonts w:asciiTheme="minorHAnsi" w:hAnsiTheme="minorHAnsi"/>
          <w:b/>
        </w:rPr>
        <w:lastRenderedPageBreak/>
        <w:t xml:space="preserve">Search Tax Master: </w:t>
      </w:r>
      <w:r w:rsidRPr="00290D47">
        <w:rPr>
          <w:rFonts w:asciiTheme="minorHAnsi" w:hAnsiTheme="minorHAnsi"/>
        </w:rPr>
        <w:t>Allow searching the Tax and assigned to Product.</w:t>
      </w:r>
      <w:r w:rsidR="00290D47" w:rsidRPr="00290D47">
        <w:rPr>
          <w:rFonts w:asciiTheme="minorHAnsi" w:hAnsiTheme="minorHAnsi"/>
        </w:rPr>
        <w:t xml:space="preserve"> First need to search the corporate office is a tax enabled corporate office or not. If yes give the provision for search and</w:t>
      </w:r>
      <w:r w:rsidR="00290D47">
        <w:rPr>
          <w:rFonts w:asciiTheme="minorHAnsi" w:hAnsiTheme="minorHAnsi"/>
        </w:rPr>
        <w:t xml:space="preserve"> select the tax from tax master.Again</w:t>
      </w:r>
      <w:r w:rsidR="00290D47" w:rsidRPr="00290D47">
        <w:rPr>
          <w:rFonts w:asciiTheme="minorHAnsi" w:hAnsiTheme="minorHAnsi"/>
        </w:rPr>
        <w:t xml:space="preserve"> check it is commodity maintained or not</w:t>
      </w:r>
      <w:r w:rsidR="00290D47">
        <w:rPr>
          <w:rFonts w:asciiTheme="minorHAnsi" w:hAnsiTheme="minorHAnsi"/>
        </w:rPr>
        <w:t xml:space="preserve"> if yes then </w:t>
      </w:r>
    </w:p>
    <w:p w:rsidR="00290D47" w:rsidRPr="00F834A6" w:rsidRDefault="00290D47" w:rsidP="00290D47">
      <w:pPr>
        <w:numPr>
          <w:ilvl w:val="0"/>
          <w:numId w:val="4"/>
        </w:numPr>
        <w:spacing w:after="200" w:line="276" w:lineRule="auto"/>
        <w:rPr>
          <w:rFonts w:asciiTheme="minorHAnsi" w:hAnsiTheme="minorHAnsi"/>
          <w:b/>
        </w:rPr>
      </w:pPr>
      <w:r>
        <w:rPr>
          <w:rFonts w:asciiTheme="minorHAnsi" w:hAnsiTheme="minorHAnsi"/>
        </w:rPr>
        <w:t>automatic fill the sales tax of selected item group ( if any ).</w:t>
      </w:r>
    </w:p>
    <w:p w:rsidR="00F834A6" w:rsidRPr="00104AFF" w:rsidRDefault="00F834A6" w:rsidP="00290D47">
      <w:pPr>
        <w:numPr>
          <w:ilvl w:val="0"/>
          <w:numId w:val="4"/>
        </w:numPr>
        <w:spacing w:after="200" w:line="276" w:lineRule="auto"/>
        <w:rPr>
          <w:rFonts w:asciiTheme="minorHAnsi" w:hAnsiTheme="minorHAnsi"/>
          <w:b/>
        </w:rPr>
      </w:pPr>
      <w:r>
        <w:rPr>
          <w:rFonts w:asciiTheme="minorHAnsi" w:hAnsiTheme="minorHAnsi"/>
        </w:rPr>
        <w:t>Change the label caption of ‘Short Name’ to ‘Short/Print Name’.</w:t>
      </w:r>
    </w:p>
    <w:p w:rsidR="00104AFF" w:rsidRDefault="00104AFF" w:rsidP="00290D47">
      <w:pPr>
        <w:numPr>
          <w:ilvl w:val="0"/>
          <w:numId w:val="4"/>
        </w:numPr>
        <w:spacing w:after="200" w:line="276" w:lineRule="auto"/>
        <w:rPr>
          <w:rFonts w:asciiTheme="minorHAnsi" w:hAnsiTheme="minorHAnsi"/>
          <w:highlight w:val="green"/>
        </w:rPr>
      </w:pPr>
      <w:r w:rsidRPr="00104AFF">
        <w:rPr>
          <w:rFonts w:asciiTheme="minorHAnsi" w:hAnsiTheme="minorHAnsi"/>
          <w:highlight w:val="green"/>
        </w:rPr>
        <w:t>Remove the ‘PRODUCT TYPE’ from product master interface.</w:t>
      </w:r>
    </w:p>
    <w:p w:rsidR="000A3919" w:rsidRDefault="000A3919" w:rsidP="000A3919">
      <w:pPr>
        <w:pStyle w:val="ListParagraph"/>
        <w:numPr>
          <w:ilvl w:val="0"/>
          <w:numId w:val="4"/>
        </w:numPr>
        <w:spacing w:after="200" w:line="276" w:lineRule="auto"/>
        <w:rPr>
          <w:rFonts w:asciiTheme="minorHAnsi" w:hAnsiTheme="minorHAnsi"/>
        </w:rPr>
      </w:pPr>
      <w:r>
        <w:rPr>
          <w:rFonts w:asciiTheme="minorHAnsi" w:hAnsiTheme="minorHAnsi"/>
        </w:rPr>
        <w:t>Listing entries must be restricted on the basis of numbers.</w:t>
      </w:r>
    </w:p>
    <w:p w:rsidR="000A5B77" w:rsidRPr="000A5B77" w:rsidRDefault="000A5B77" w:rsidP="000A5B77">
      <w:pPr>
        <w:ind w:left="360"/>
        <w:rPr>
          <w:rFonts w:asciiTheme="minorHAnsi" w:hAnsiTheme="minorHAnsi"/>
          <w:b/>
        </w:rPr>
      </w:pPr>
      <w:r w:rsidRPr="000A5B77">
        <w:rPr>
          <w:rFonts w:asciiTheme="minorHAnsi" w:hAnsiTheme="minorHAnsi"/>
          <w:b/>
          <w:highlight w:val="green"/>
        </w:rPr>
        <w:t>Change Request dated 29/03/2016</w:t>
      </w:r>
    </w:p>
    <w:p w:rsidR="000A5B77" w:rsidRDefault="000A5B77" w:rsidP="000A5B77">
      <w:pPr>
        <w:pStyle w:val="ListParagraph"/>
        <w:spacing w:after="200" w:line="276" w:lineRule="auto"/>
        <w:ind w:firstLine="0"/>
        <w:rPr>
          <w:rFonts w:asciiTheme="minorHAnsi" w:hAnsiTheme="minorHAnsi"/>
        </w:rPr>
      </w:pPr>
    </w:p>
    <w:p w:rsidR="000A5B77" w:rsidRPr="00E825F6" w:rsidRDefault="000A5B77" w:rsidP="000A3919">
      <w:pPr>
        <w:pStyle w:val="ListParagraph"/>
        <w:numPr>
          <w:ilvl w:val="0"/>
          <w:numId w:val="4"/>
        </w:numPr>
        <w:spacing w:after="200" w:line="276" w:lineRule="auto"/>
        <w:rPr>
          <w:rFonts w:asciiTheme="minorHAnsi" w:hAnsiTheme="minorHAnsi"/>
        </w:rPr>
      </w:pPr>
      <w:r>
        <w:rPr>
          <w:rFonts w:asciiTheme="minorHAnsi" w:hAnsiTheme="minorHAnsi"/>
        </w:rPr>
        <w:t>New field for Description to be included in the product master. This is the description about product. Purpose of this description is for Quotation. This field is not mandatory. If user updating this information in product master, then the same will be reflected in Quotation while selecting the Item. Maximum length for this field should be 4000.</w:t>
      </w:r>
    </w:p>
    <w:p w:rsidR="000A5B77" w:rsidRPr="000A5B77" w:rsidRDefault="000A5B77" w:rsidP="000A5B77">
      <w:pPr>
        <w:ind w:left="360"/>
        <w:rPr>
          <w:rFonts w:asciiTheme="minorHAnsi" w:hAnsiTheme="minorHAnsi"/>
          <w:b/>
        </w:rPr>
      </w:pPr>
      <w:r w:rsidRPr="000A5B77">
        <w:rPr>
          <w:rFonts w:asciiTheme="minorHAnsi" w:hAnsiTheme="minorHAnsi"/>
          <w:b/>
          <w:highlight w:val="green"/>
        </w:rPr>
        <w:t>Change Request dated 29/03/2016</w:t>
      </w:r>
    </w:p>
    <w:p w:rsidR="000A3919" w:rsidRPr="00104AFF" w:rsidRDefault="000A3919" w:rsidP="000A3919">
      <w:pPr>
        <w:spacing w:after="200" w:line="276" w:lineRule="auto"/>
        <w:ind w:left="720"/>
        <w:rPr>
          <w:rFonts w:asciiTheme="minorHAnsi" w:hAnsiTheme="minorHAnsi"/>
          <w:highlight w:val="green"/>
        </w:rPr>
      </w:pPr>
    </w:p>
    <w:p w:rsidR="00617FAB" w:rsidRPr="00042D01" w:rsidRDefault="00A64080" w:rsidP="000A5B77">
      <w:pPr>
        <w:spacing w:after="200" w:line="276" w:lineRule="auto"/>
        <w:rPr>
          <w:rFonts w:asciiTheme="minorHAnsi" w:hAnsiTheme="minorHAnsi"/>
          <w:color w:val="0000FF"/>
          <w:szCs w:val="24"/>
        </w:rPr>
      </w:pPr>
      <w:r>
        <w:rPr>
          <w:rFonts w:asciiTheme="minorHAnsi" w:hAnsiTheme="minorHAnsi"/>
          <w:b/>
          <w:noProof/>
          <w:lang w:val="en-IN" w:eastAsia="en-IN"/>
        </w:rPr>
        <w:lastRenderedPageBreak/>
        <w:drawing>
          <wp:anchor distT="0" distB="0" distL="114300" distR="114300" simplePos="0" relativeHeight="253078528" behindDoc="0" locked="0" layoutInCell="1" allowOverlap="1">
            <wp:simplePos x="0" y="0"/>
            <wp:positionH relativeFrom="column">
              <wp:align>left</wp:align>
            </wp:positionH>
            <wp:positionV relativeFrom="paragraph">
              <wp:align>top</wp:align>
            </wp:positionV>
            <wp:extent cx="5762625" cy="3600450"/>
            <wp:effectExtent l="38100" t="0" r="28575" b="1085850"/>
            <wp:wrapSquare wrapText="bothSides"/>
            <wp:docPr id="28" name="Picture 27" descr="021_Product_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1_Product_Master.png"/>
                    <pic:cNvPicPr/>
                  </pic:nvPicPr>
                  <pic:blipFill>
                    <a:blip r:embed="rId44"/>
                    <a:stretch>
                      <a:fillRect/>
                    </a:stretch>
                  </pic:blipFill>
                  <pic:spPr>
                    <a:xfrm>
                      <a:off x="0" y="0"/>
                      <a:ext cx="5762625" cy="36004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bookmarkStart w:id="109" w:name="_Toc441586732"/>
      <w:bookmarkStart w:id="110" w:name="_Toc444887568"/>
      <w:r w:rsidR="00617FAB" w:rsidRPr="00042D01">
        <w:rPr>
          <w:rFonts w:asciiTheme="minorHAnsi" w:hAnsiTheme="minorHAnsi"/>
          <w:color w:val="0000FF"/>
          <w:szCs w:val="24"/>
        </w:rPr>
        <w:t xml:space="preserve">PRODUCT </w:t>
      </w:r>
      <w:r w:rsidR="00617FAB">
        <w:rPr>
          <w:rFonts w:asciiTheme="minorHAnsi" w:hAnsiTheme="minorHAnsi"/>
          <w:color w:val="0000FF"/>
          <w:szCs w:val="24"/>
        </w:rPr>
        <w:t>RATE UPDATION SUB SYSTEM</w:t>
      </w:r>
    </w:p>
    <w:p w:rsidR="00617FAB" w:rsidRDefault="00617FAB" w:rsidP="00617FAB">
      <w:pPr>
        <w:rPr>
          <w:rFonts w:asciiTheme="minorHAnsi" w:hAnsiTheme="minorHAnsi"/>
          <w:b/>
          <w:u w:val="single"/>
        </w:rPr>
      </w:pPr>
      <w:r w:rsidRPr="003E02CC">
        <w:rPr>
          <w:rFonts w:asciiTheme="minorHAnsi" w:hAnsiTheme="minorHAnsi"/>
          <w:b/>
          <w:u w:val="single"/>
        </w:rPr>
        <w:t>Feature</w:t>
      </w:r>
    </w:p>
    <w:p w:rsidR="00617FAB" w:rsidRPr="00617FAB" w:rsidRDefault="00617FAB" w:rsidP="00617FAB">
      <w:pPr>
        <w:rPr>
          <w:rFonts w:asciiTheme="minorHAnsi" w:hAnsiTheme="minorHAnsi"/>
        </w:rPr>
      </w:pPr>
      <w:r>
        <w:rPr>
          <w:rFonts w:asciiTheme="minorHAnsi" w:hAnsiTheme="minorHAnsi"/>
        </w:rPr>
        <w:t>It is the tool that we provide for user to update the rate of products simultaneously on different seasons. User needs to upload a csv file to project.</w:t>
      </w:r>
    </w:p>
    <w:p w:rsidR="00617FAB" w:rsidRDefault="00617FAB" w:rsidP="00617FAB">
      <w:pPr>
        <w:rPr>
          <w:rFonts w:asciiTheme="minorHAnsi" w:hAnsiTheme="minorHAnsi"/>
          <w:b/>
        </w:rPr>
      </w:pPr>
      <w:r w:rsidRPr="003E02CC">
        <w:rPr>
          <w:rFonts w:asciiTheme="minorHAnsi" w:hAnsiTheme="minorHAnsi"/>
          <w:b/>
        </w:rPr>
        <w:t>Flow</w:t>
      </w:r>
    </w:p>
    <w:p w:rsidR="006314C6" w:rsidRPr="006314C6" w:rsidRDefault="00617FAB" w:rsidP="000121CE">
      <w:pPr>
        <w:pStyle w:val="ListParagraph"/>
        <w:numPr>
          <w:ilvl w:val="0"/>
          <w:numId w:val="54"/>
        </w:numPr>
        <w:rPr>
          <w:rFonts w:asciiTheme="minorHAnsi" w:hAnsiTheme="minorHAnsi"/>
          <w:b/>
        </w:rPr>
      </w:pPr>
      <w:r>
        <w:rPr>
          <w:rFonts w:asciiTheme="minorHAnsi" w:hAnsiTheme="minorHAnsi"/>
        </w:rPr>
        <w:t>User needs to upload a csvfile</w:t>
      </w:r>
      <w:r w:rsidR="006314C6">
        <w:rPr>
          <w:rFonts w:asciiTheme="minorHAnsi" w:hAnsiTheme="minorHAnsi"/>
        </w:rPr>
        <w:t>, we analyze the first two columns of that file.</w:t>
      </w:r>
    </w:p>
    <w:p w:rsidR="006314C6" w:rsidRPr="006314C6" w:rsidRDefault="006314C6" w:rsidP="000121CE">
      <w:pPr>
        <w:pStyle w:val="ListParagraph"/>
        <w:numPr>
          <w:ilvl w:val="0"/>
          <w:numId w:val="54"/>
        </w:numPr>
        <w:rPr>
          <w:rFonts w:asciiTheme="minorHAnsi" w:hAnsiTheme="minorHAnsi"/>
          <w:b/>
        </w:rPr>
      </w:pPr>
      <w:r>
        <w:rPr>
          <w:rFonts w:asciiTheme="minorHAnsi" w:hAnsiTheme="minorHAnsi"/>
        </w:rPr>
        <w:t>First column must be product id and second column is product price.</w:t>
      </w:r>
    </w:p>
    <w:p w:rsidR="006314C6" w:rsidRPr="006314C6" w:rsidRDefault="006314C6" w:rsidP="000121CE">
      <w:pPr>
        <w:pStyle w:val="ListParagraph"/>
        <w:numPr>
          <w:ilvl w:val="0"/>
          <w:numId w:val="54"/>
        </w:numPr>
        <w:rPr>
          <w:rFonts w:asciiTheme="minorHAnsi" w:hAnsiTheme="minorHAnsi"/>
          <w:b/>
        </w:rPr>
      </w:pPr>
      <w:r>
        <w:rPr>
          <w:rFonts w:asciiTheme="minorHAnsi" w:hAnsiTheme="minorHAnsi"/>
        </w:rPr>
        <w:t>The interface will looks like,</w:t>
      </w:r>
    </w:p>
    <w:p w:rsidR="006314C6" w:rsidRDefault="006314C6" w:rsidP="006314C6">
      <w:pPr>
        <w:rPr>
          <w:rFonts w:asciiTheme="minorHAnsi" w:hAnsiTheme="minorHAnsi"/>
        </w:rPr>
      </w:pPr>
    </w:p>
    <w:p w:rsidR="006314C6" w:rsidRDefault="006314C6" w:rsidP="006314C6">
      <w:pPr>
        <w:rPr>
          <w:rFonts w:asciiTheme="minorHAnsi" w:hAnsiTheme="minorHAnsi"/>
        </w:rPr>
      </w:pPr>
      <w:r>
        <w:rPr>
          <w:rFonts w:asciiTheme="minorHAnsi" w:hAnsiTheme="minorHAnsi"/>
          <w:noProof/>
          <w:lang w:val="en-IN" w:eastAsia="en-IN"/>
        </w:rPr>
        <w:lastRenderedPageBreak/>
        <w:drawing>
          <wp:inline distT="0" distB="0" distL="0" distR="0">
            <wp:extent cx="5305425" cy="2514600"/>
            <wp:effectExtent l="0" t="0" r="0" b="0"/>
            <wp:docPr id="66" name="Picture 3" descr="E:\040_Product_Rate_Up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040_Product_Rate_Updation.png"/>
                    <pic:cNvPicPr>
                      <a:picLocks noChangeAspect="1" noChangeArrowheads="1"/>
                    </pic:cNvPicPr>
                  </pic:nvPicPr>
                  <pic:blipFill>
                    <a:blip r:embed="rId45"/>
                    <a:srcRect/>
                    <a:stretch>
                      <a:fillRect/>
                    </a:stretch>
                  </pic:blipFill>
                  <pic:spPr bwMode="auto">
                    <a:xfrm>
                      <a:off x="0" y="0"/>
                      <a:ext cx="5305425" cy="2514600"/>
                    </a:xfrm>
                    <a:prstGeom prst="rect">
                      <a:avLst/>
                    </a:prstGeom>
                    <a:noFill/>
                    <a:ln w="9525">
                      <a:noFill/>
                      <a:miter lim="800000"/>
                      <a:headEnd/>
                      <a:tailEnd/>
                    </a:ln>
                  </pic:spPr>
                </pic:pic>
              </a:graphicData>
            </a:graphic>
          </wp:inline>
        </w:drawing>
      </w:r>
    </w:p>
    <w:p w:rsidR="00617FAB" w:rsidRDefault="00617FAB" w:rsidP="006314C6">
      <w:pPr>
        <w:rPr>
          <w:rFonts w:asciiTheme="minorHAnsi" w:hAnsiTheme="minorHAnsi"/>
        </w:rPr>
      </w:pPr>
    </w:p>
    <w:p w:rsidR="006314C6" w:rsidRDefault="006314C6" w:rsidP="000121CE">
      <w:pPr>
        <w:pStyle w:val="ListParagraph"/>
        <w:numPr>
          <w:ilvl w:val="0"/>
          <w:numId w:val="55"/>
        </w:numPr>
        <w:rPr>
          <w:rFonts w:asciiTheme="minorHAnsi" w:hAnsiTheme="minorHAnsi"/>
        </w:rPr>
      </w:pPr>
      <w:r w:rsidRPr="006314C6">
        <w:rPr>
          <w:rFonts w:asciiTheme="minorHAnsi" w:hAnsiTheme="minorHAnsi"/>
        </w:rPr>
        <w:t xml:space="preserve">On the time user choose </w:t>
      </w:r>
      <w:r>
        <w:rPr>
          <w:rFonts w:asciiTheme="minorHAnsi" w:hAnsiTheme="minorHAnsi"/>
        </w:rPr>
        <w:t>csv file, we automatically process the csv file.</w:t>
      </w:r>
    </w:p>
    <w:p w:rsidR="006314C6" w:rsidRDefault="006314C6" w:rsidP="000121CE">
      <w:pPr>
        <w:pStyle w:val="ListParagraph"/>
        <w:numPr>
          <w:ilvl w:val="0"/>
          <w:numId w:val="55"/>
        </w:numPr>
        <w:rPr>
          <w:rFonts w:asciiTheme="minorHAnsi" w:hAnsiTheme="minorHAnsi"/>
        </w:rPr>
      </w:pPr>
      <w:r>
        <w:rPr>
          <w:rFonts w:asciiTheme="minorHAnsi" w:hAnsiTheme="minorHAnsi"/>
        </w:rPr>
        <w:t>Process means check the product id in database before execute.</w:t>
      </w:r>
    </w:p>
    <w:p w:rsidR="006314C6" w:rsidRDefault="006314C6" w:rsidP="000121CE">
      <w:pPr>
        <w:pStyle w:val="ListParagraph"/>
        <w:numPr>
          <w:ilvl w:val="0"/>
          <w:numId w:val="55"/>
        </w:numPr>
        <w:rPr>
          <w:rFonts w:asciiTheme="minorHAnsi" w:hAnsiTheme="minorHAnsi"/>
        </w:rPr>
      </w:pPr>
      <w:r>
        <w:rPr>
          <w:rFonts w:asciiTheme="minorHAnsi" w:hAnsiTheme="minorHAnsi"/>
        </w:rPr>
        <w:t>If is there</w:t>
      </w:r>
      <w:r w:rsidR="00DE491D">
        <w:rPr>
          <w:rFonts w:asciiTheme="minorHAnsi" w:hAnsiTheme="minorHAnsi"/>
        </w:rPr>
        <w:t xml:space="preserve"> any</w:t>
      </w:r>
      <w:r>
        <w:rPr>
          <w:rFonts w:asciiTheme="minorHAnsi" w:hAnsiTheme="minorHAnsi"/>
        </w:rPr>
        <w:t xml:space="preserve"> missing product id ( up normality ), </w:t>
      </w:r>
      <w:r w:rsidR="00DE491D">
        <w:rPr>
          <w:rFonts w:asciiTheme="minorHAnsi" w:hAnsiTheme="minorHAnsi"/>
        </w:rPr>
        <w:t>then we fetch that row ( on the missing basis id ) and bind it in a new table.</w:t>
      </w:r>
    </w:p>
    <w:p w:rsidR="00DE491D" w:rsidRDefault="00DE491D" w:rsidP="000121CE">
      <w:pPr>
        <w:pStyle w:val="ListParagraph"/>
        <w:numPr>
          <w:ilvl w:val="0"/>
          <w:numId w:val="55"/>
        </w:numPr>
        <w:rPr>
          <w:rFonts w:asciiTheme="minorHAnsi" w:hAnsiTheme="minorHAnsi"/>
        </w:rPr>
      </w:pPr>
      <w:r>
        <w:rPr>
          <w:rFonts w:asciiTheme="minorHAnsi" w:hAnsiTheme="minorHAnsi"/>
        </w:rPr>
        <w:t>We show a interlink with the error message, that link redirect to a web page that shows the table contains missing product id.</w:t>
      </w:r>
    </w:p>
    <w:p w:rsidR="00DE491D" w:rsidRDefault="00DE491D" w:rsidP="000121CE">
      <w:pPr>
        <w:pStyle w:val="ListParagraph"/>
        <w:numPr>
          <w:ilvl w:val="0"/>
          <w:numId w:val="55"/>
        </w:numPr>
        <w:rPr>
          <w:rFonts w:asciiTheme="minorHAnsi" w:hAnsiTheme="minorHAnsi"/>
        </w:rPr>
      </w:pPr>
      <w:r>
        <w:rPr>
          <w:rFonts w:asciiTheme="minorHAnsi" w:hAnsiTheme="minorHAnsi"/>
        </w:rPr>
        <w:t>On the update button click, update the rate of products on the basis of product id. ( simultaneous process ).</w:t>
      </w:r>
    </w:p>
    <w:p w:rsidR="00DE491D" w:rsidRDefault="009271E5" w:rsidP="000121CE">
      <w:pPr>
        <w:pStyle w:val="ListParagraph"/>
        <w:numPr>
          <w:ilvl w:val="0"/>
          <w:numId w:val="55"/>
        </w:numPr>
        <w:rPr>
          <w:rFonts w:asciiTheme="minorHAnsi" w:hAnsiTheme="minorHAnsi"/>
        </w:rPr>
      </w:pPr>
      <w:r>
        <w:rPr>
          <w:rFonts w:asciiTheme="minorHAnsi" w:hAnsiTheme="minorHAnsi"/>
        </w:rPr>
        <w:t xml:space="preserve">There is a question mark </w:t>
      </w:r>
      <w:r w:rsidR="00DE491D">
        <w:rPr>
          <w:rFonts w:asciiTheme="minorHAnsi" w:hAnsiTheme="minorHAnsi"/>
        </w:rPr>
        <w:t xml:space="preserve"> on the right side of the button in picture, it is indication that shows rules about to fetch a csv file. ( show through a textbox popup … </w:t>
      </w:r>
      <w:r>
        <w:rPr>
          <w:rFonts w:asciiTheme="minorHAnsi" w:hAnsiTheme="minorHAnsi"/>
        </w:rPr>
        <w:t>like that</w:t>
      </w:r>
      <w:r w:rsidR="00DE491D">
        <w:rPr>
          <w:rFonts w:asciiTheme="minorHAnsi" w:hAnsiTheme="minorHAnsi"/>
        </w:rPr>
        <w:t>).</w:t>
      </w:r>
    </w:p>
    <w:p w:rsidR="00DE491D" w:rsidRDefault="00DE491D" w:rsidP="000121CE">
      <w:pPr>
        <w:pStyle w:val="ListParagraph"/>
        <w:numPr>
          <w:ilvl w:val="0"/>
          <w:numId w:val="55"/>
        </w:numPr>
        <w:rPr>
          <w:rFonts w:asciiTheme="minorHAnsi" w:hAnsiTheme="minorHAnsi"/>
        </w:rPr>
      </w:pPr>
      <w:r>
        <w:rPr>
          <w:rFonts w:asciiTheme="minorHAnsi" w:hAnsiTheme="minorHAnsi"/>
        </w:rPr>
        <w:t>If there are lot of columns in that csv file then we consider first two columns only.</w:t>
      </w:r>
    </w:p>
    <w:p w:rsidR="00144FEF" w:rsidRDefault="00EC764E" w:rsidP="000121CE">
      <w:pPr>
        <w:pStyle w:val="ListParagraph"/>
        <w:numPr>
          <w:ilvl w:val="0"/>
          <w:numId w:val="55"/>
        </w:numPr>
        <w:rPr>
          <w:rFonts w:asciiTheme="minorHAnsi" w:hAnsiTheme="minorHAnsi"/>
        </w:rPr>
      </w:pPr>
      <w:r>
        <w:rPr>
          <w:rFonts w:asciiTheme="minorHAnsi" w:hAnsiTheme="minorHAnsi"/>
        </w:rPr>
        <w:t>After each product rate update , check the change through a trigger and update the details to the rate update table.</w:t>
      </w:r>
    </w:p>
    <w:p w:rsidR="00EF10BE" w:rsidRDefault="00BA3C42" w:rsidP="000121CE">
      <w:pPr>
        <w:pStyle w:val="ListParagraph"/>
        <w:numPr>
          <w:ilvl w:val="0"/>
          <w:numId w:val="55"/>
        </w:numPr>
        <w:rPr>
          <w:rFonts w:asciiTheme="minorHAnsi" w:hAnsiTheme="minorHAnsi"/>
          <w:highlight w:val="yellow"/>
        </w:rPr>
      </w:pPr>
      <w:r>
        <w:rPr>
          <w:rFonts w:asciiTheme="minorHAnsi" w:hAnsiTheme="minorHAnsi"/>
          <w:highlight w:val="yellow"/>
        </w:rPr>
        <w:t>The table in the database stores rate update have two ways data entry, one from product master and other from this module.</w:t>
      </w:r>
    </w:p>
    <w:p w:rsidR="00C16DC5" w:rsidRPr="00EF10BE" w:rsidRDefault="00C16DC5" w:rsidP="000121CE">
      <w:pPr>
        <w:pStyle w:val="ListParagraph"/>
        <w:numPr>
          <w:ilvl w:val="0"/>
          <w:numId w:val="55"/>
        </w:numPr>
        <w:rPr>
          <w:rFonts w:asciiTheme="minorHAnsi" w:hAnsiTheme="minorHAnsi"/>
          <w:highlight w:val="yellow"/>
        </w:rPr>
      </w:pPr>
      <w:r>
        <w:rPr>
          <w:rFonts w:asciiTheme="minorHAnsi" w:hAnsiTheme="minorHAnsi"/>
          <w:highlight w:val="yellow"/>
        </w:rPr>
        <w:t xml:space="preserve">Heading in the </w:t>
      </w:r>
      <w:r w:rsidRPr="00C16DC5">
        <w:rPr>
          <w:rFonts w:asciiTheme="minorHAnsi" w:hAnsiTheme="minorHAnsi"/>
          <w:highlight w:val="yellow"/>
        </w:rPr>
        <w:t>screen ‘PRODUCT RATE UPDATION’ changes to ‘PRODUCT RATE AMENDMENT’.</w:t>
      </w:r>
    </w:p>
    <w:p w:rsidR="007D2684" w:rsidRPr="0008158C" w:rsidRDefault="007D2684" w:rsidP="007D2684">
      <w:pPr>
        <w:pStyle w:val="Heading3"/>
        <w:numPr>
          <w:ilvl w:val="2"/>
          <w:numId w:val="0"/>
        </w:numPr>
        <w:pBdr>
          <w:bottom w:val="single" w:sz="12" w:space="1" w:color="002060"/>
        </w:pBdr>
        <w:spacing w:before="240" w:after="60" w:line="276" w:lineRule="auto"/>
        <w:ind w:left="720" w:hanging="720"/>
        <w:jc w:val="left"/>
        <w:rPr>
          <w:rFonts w:asciiTheme="minorHAnsi" w:hAnsiTheme="minorHAnsi"/>
          <w:color w:val="0070C0"/>
          <w:sz w:val="26"/>
          <w:szCs w:val="26"/>
        </w:rPr>
      </w:pPr>
      <w:r w:rsidRPr="0008158C">
        <w:rPr>
          <w:rFonts w:asciiTheme="minorHAnsi" w:hAnsiTheme="minorHAnsi"/>
          <w:color w:val="0070C0"/>
          <w:sz w:val="26"/>
          <w:szCs w:val="26"/>
        </w:rPr>
        <w:t>CUSTOMER MANAGEMENT</w:t>
      </w:r>
      <w:bookmarkEnd w:id="109"/>
      <w:bookmarkEnd w:id="110"/>
    </w:p>
    <w:p w:rsidR="007D2684" w:rsidRPr="00E035DB" w:rsidRDefault="007D2684" w:rsidP="007D2684">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111" w:name="_Toc441586733"/>
      <w:bookmarkStart w:id="112" w:name="_Toc444887569"/>
      <w:r w:rsidRPr="00E035DB">
        <w:rPr>
          <w:rFonts w:asciiTheme="minorHAnsi" w:hAnsiTheme="minorHAnsi"/>
          <w:color w:val="0000FF"/>
          <w:szCs w:val="24"/>
        </w:rPr>
        <w:t>CUSTOMER GROUP SUB SYSTEM</w:t>
      </w:r>
      <w:bookmarkEnd w:id="111"/>
      <w:bookmarkEnd w:id="112"/>
    </w:p>
    <w:p w:rsidR="007D2684" w:rsidRPr="003E02CC" w:rsidRDefault="007D2684" w:rsidP="007D2684">
      <w:pPr>
        <w:rPr>
          <w:rFonts w:asciiTheme="minorHAnsi" w:hAnsiTheme="minorHAnsi"/>
        </w:rPr>
      </w:pPr>
    </w:p>
    <w:p w:rsidR="007D2684" w:rsidRPr="003E02CC" w:rsidRDefault="007D2684" w:rsidP="007D2684">
      <w:pPr>
        <w:rPr>
          <w:rFonts w:asciiTheme="minorHAnsi" w:hAnsiTheme="minorHAnsi"/>
          <w:b/>
          <w:u w:val="single"/>
        </w:rPr>
      </w:pPr>
      <w:r w:rsidRPr="003E02CC">
        <w:rPr>
          <w:rFonts w:asciiTheme="minorHAnsi" w:hAnsiTheme="minorHAnsi"/>
          <w:b/>
          <w:u w:val="single"/>
        </w:rPr>
        <w:t>Feature</w:t>
      </w:r>
    </w:p>
    <w:p w:rsidR="007D2684" w:rsidRPr="003E02CC" w:rsidRDefault="007D2684" w:rsidP="007D2684">
      <w:pPr>
        <w:rPr>
          <w:rFonts w:asciiTheme="minorHAnsi" w:hAnsiTheme="minorHAnsi"/>
        </w:rPr>
      </w:pPr>
    </w:p>
    <w:p w:rsidR="007D2684" w:rsidRPr="0010405C" w:rsidRDefault="007D2684" w:rsidP="007D2684">
      <w:pPr>
        <w:spacing w:line="276" w:lineRule="auto"/>
      </w:pPr>
      <w:r>
        <w:rPr>
          <w:rFonts w:asciiTheme="minorHAnsi" w:hAnsiTheme="minorHAnsi" w:cstheme="minorHAnsi"/>
        </w:rPr>
        <w:t>Customer management is another module for defining customers in the solution. These customers are to be selected while entering the sales/</w:t>
      </w:r>
      <w:r w:rsidRPr="00A52087">
        <w:rPr>
          <w:rFonts w:asciiTheme="minorHAnsi" w:hAnsiTheme="minorHAnsi" w:cstheme="minorHAnsi"/>
        </w:rPr>
        <w:t>quotation</w:t>
      </w:r>
      <w:r>
        <w:rPr>
          <w:rFonts w:asciiTheme="minorHAnsi" w:hAnsiTheme="minorHAnsi" w:cstheme="minorHAnsi"/>
        </w:rPr>
        <w:t xml:space="preserve"> lead. We can add customers from enquiry new lead, but that customers will not go to the customer master directly, it will go to customer parking master initially. If </w:t>
      </w:r>
      <w:r w:rsidRPr="0010405C">
        <w:rPr>
          <w:rFonts w:asciiTheme="minorHAnsi" w:hAnsiTheme="minorHAnsi" w:cstheme="minorHAnsi"/>
        </w:rPr>
        <w:t>quotation</w:t>
      </w:r>
      <w:r>
        <w:rPr>
          <w:rFonts w:asciiTheme="minorHAnsi" w:hAnsiTheme="minorHAnsi" w:cstheme="minorHAnsi"/>
        </w:rPr>
        <w:t xml:space="preserve"> is finalized then the customer will directly go to customer master as company’s permanent customer.</w:t>
      </w:r>
    </w:p>
    <w:p w:rsidR="007D2684" w:rsidRDefault="007D2684" w:rsidP="007D2684">
      <w:pPr>
        <w:spacing w:line="276" w:lineRule="auto"/>
        <w:rPr>
          <w:rFonts w:asciiTheme="minorHAnsi" w:hAnsiTheme="minorHAnsi" w:cstheme="minorHAnsi"/>
        </w:rPr>
      </w:pPr>
      <w:r>
        <w:rPr>
          <w:rFonts w:asciiTheme="minorHAnsi" w:hAnsiTheme="minorHAnsi" w:cstheme="minorHAnsi"/>
        </w:rPr>
        <w:t>Customer type can also maintain in this module. Customer type can be end customer / contractor / sub-contractor.</w:t>
      </w:r>
    </w:p>
    <w:p w:rsidR="007D2684" w:rsidRDefault="007D2684" w:rsidP="007D2684">
      <w:pPr>
        <w:spacing w:line="276" w:lineRule="auto"/>
        <w:rPr>
          <w:rFonts w:asciiTheme="minorHAnsi" w:hAnsiTheme="minorHAnsi" w:cstheme="minorHAnsi"/>
        </w:rPr>
      </w:pPr>
    </w:p>
    <w:p w:rsidR="007D2684" w:rsidRDefault="007D2684" w:rsidP="007D2684">
      <w:pPr>
        <w:spacing w:line="276" w:lineRule="auto"/>
        <w:rPr>
          <w:rFonts w:asciiTheme="minorHAnsi" w:hAnsiTheme="minorHAnsi" w:cstheme="minorHAnsi"/>
        </w:rPr>
      </w:pPr>
      <w:r>
        <w:rPr>
          <w:rFonts w:asciiTheme="minorHAnsi" w:hAnsiTheme="minorHAnsi" w:cstheme="minorHAnsi"/>
        </w:rPr>
        <w:lastRenderedPageBreak/>
        <w:t>Total outstanding amount for this customer will also reflected while entering credit bills for that customer.</w:t>
      </w:r>
    </w:p>
    <w:p w:rsidR="007D2684" w:rsidRDefault="007D2684" w:rsidP="007D2684">
      <w:pPr>
        <w:spacing w:line="276" w:lineRule="auto"/>
        <w:rPr>
          <w:rFonts w:asciiTheme="minorHAnsi" w:hAnsiTheme="minorHAnsi" w:cstheme="minorHAnsi"/>
        </w:rPr>
      </w:pPr>
      <w:r>
        <w:rPr>
          <w:rFonts w:asciiTheme="minorHAnsi" w:hAnsiTheme="minorHAnsi" w:cstheme="minorHAnsi"/>
        </w:rPr>
        <w:t>This is the categorization of customers for quick identification of various business categories.</w:t>
      </w:r>
    </w:p>
    <w:p w:rsidR="007D2684" w:rsidRPr="003E02CC" w:rsidRDefault="007D2684" w:rsidP="007D2684">
      <w:pPr>
        <w:rPr>
          <w:rFonts w:asciiTheme="minorHAnsi" w:hAnsiTheme="minorHAnsi"/>
        </w:rPr>
      </w:pPr>
    </w:p>
    <w:p w:rsidR="007D2684" w:rsidRPr="003E02CC" w:rsidRDefault="007D2684" w:rsidP="007D2684">
      <w:pPr>
        <w:rPr>
          <w:rFonts w:asciiTheme="minorHAnsi" w:hAnsiTheme="minorHAnsi"/>
          <w:b/>
        </w:rPr>
      </w:pPr>
      <w:r w:rsidRPr="003E02CC">
        <w:rPr>
          <w:rFonts w:asciiTheme="minorHAnsi" w:hAnsiTheme="minorHAnsi"/>
          <w:b/>
        </w:rPr>
        <w:t>Flow</w:t>
      </w:r>
    </w:p>
    <w:p w:rsidR="007D2684" w:rsidRPr="003E02CC" w:rsidRDefault="007D2684" w:rsidP="007D2684">
      <w:pPr>
        <w:rPr>
          <w:rFonts w:asciiTheme="minorHAnsi" w:hAnsiTheme="minorHAnsi"/>
        </w:rPr>
      </w:pPr>
    </w:p>
    <w:p w:rsidR="007D2684" w:rsidRDefault="007D2684" w:rsidP="007D2684">
      <w:pPr>
        <w:pStyle w:val="ListParagraph"/>
        <w:numPr>
          <w:ilvl w:val="0"/>
          <w:numId w:val="11"/>
        </w:numPr>
        <w:spacing w:line="276" w:lineRule="auto"/>
        <w:rPr>
          <w:rFonts w:asciiTheme="minorHAnsi" w:hAnsiTheme="minorHAnsi" w:cs="Calibri"/>
        </w:rPr>
      </w:pPr>
      <w:r>
        <w:rPr>
          <w:rFonts w:asciiTheme="minorHAnsi" w:hAnsiTheme="minorHAnsi" w:cs="Calibri"/>
        </w:rPr>
        <w:t>Customer Group should not be duplicated.</w:t>
      </w:r>
    </w:p>
    <w:p w:rsidR="007D2684" w:rsidRDefault="007D2684" w:rsidP="007D2684">
      <w:pPr>
        <w:pStyle w:val="ListParagraph"/>
        <w:numPr>
          <w:ilvl w:val="0"/>
          <w:numId w:val="11"/>
        </w:numPr>
        <w:spacing w:line="276" w:lineRule="auto"/>
        <w:rPr>
          <w:rFonts w:asciiTheme="minorHAnsi" w:hAnsiTheme="minorHAnsi" w:cs="Calibri"/>
        </w:rPr>
      </w:pPr>
      <w:r>
        <w:rPr>
          <w:rFonts w:asciiTheme="minorHAnsi" w:hAnsiTheme="minorHAnsi" w:cs="Calibri"/>
        </w:rPr>
        <w:t>List the groups and updated to this module.</w:t>
      </w:r>
    </w:p>
    <w:p w:rsidR="007D2684" w:rsidRPr="00A56942" w:rsidRDefault="007D2684" w:rsidP="007D2684">
      <w:pPr>
        <w:spacing w:line="276" w:lineRule="auto"/>
        <w:ind w:left="360"/>
        <w:rPr>
          <w:rFonts w:asciiTheme="minorHAnsi" w:hAnsiTheme="minorHAnsi" w:cs="Calibri"/>
        </w:rPr>
      </w:pPr>
    </w:p>
    <w:p w:rsidR="007D2684" w:rsidRPr="003E02CC" w:rsidRDefault="00DF34DE" w:rsidP="007D2684">
      <w:pPr>
        <w:rPr>
          <w:rFonts w:asciiTheme="minorHAnsi" w:hAnsiTheme="minorHAnsi"/>
        </w:rPr>
      </w:pPr>
      <w:r w:rsidRPr="00DF34DE">
        <w:rPr>
          <w:rFonts w:asciiTheme="minorHAnsi" w:hAnsiTheme="minorHAnsi"/>
          <w:noProof/>
          <w:lang w:val="en-GB" w:eastAsia="en-GB"/>
        </w:rPr>
        <w:pict>
          <v:roundrect id="_x0000_s130817" style="position:absolute;left:0;text-align:left;margin-left:59.6pt;margin-top:10.85pt;width:334.5pt;height:26.25pt;z-index:253080576" arcsize="10923f" fillcolor="white [3201]" strokecolor="#5b9bd5 [3204]" strokeweight="5pt">
            <v:stroke linestyle="thickThin"/>
            <v:shadow color="#868686"/>
            <v:textbox>
              <w:txbxContent>
                <w:p w:rsidR="00D6046E" w:rsidRPr="00D27EF6" w:rsidRDefault="00D6046E" w:rsidP="007D2684">
                  <w:pPr>
                    <w:jc w:val="center"/>
                    <w:rPr>
                      <w:rFonts w:asciiTheme="minorHAnsi" w:hAnsiTheme="minorHAnsi"/>
                      <w:b/>
                      <w:color w:val="002060"/>
                      <w:sz w:val="20"/>
                      <w:lang w:val="en-IN"/>
                    </w:rPr>
                  </w:pPr>
                  <w:r w:rsidRPr="00D27EF6">
                    <w:rPr>
                      <w:rFonts w:asciiTheme="minorHAnsi" w:hAnsiTheme="minorHAnsi"/>
                      <w:b/>
                      <w:color w:val="002060"/>
                      <w:sz w:val="20"/>
                      <w:lang w:val="en-IN"/>
                    </w:rPr>
                    <w:t>CUSTOMER GROUP SUB SYSTEM</w:t>
                  </w:r>
                </w:p>
              </w:txbxContent>
            </v:textbox>
          </v:roundrect>
        </w:pict>
      </w:r>
    </w:p>
    <w:p w:rsidR="007D2684" w:rsidRPr="003E02CC" w:rsidRDefault="007D2684" w:rsidP="007D2684">
      <w:pPr>
        <w:rPr>
          <w:rFonts w:asciiTheme="minorHAnsi" w:hAnsiTheme="minorHAnsi"/>
        </w:rPr>
      </w:pPr>
    </w:p>
    <w:p w:rsidR="007D2684" w:rsidRPr="003E02CC" w:rsidRDefault="00DF34DE" w:rsidP="007D2684">
      <w:pPr>
        <w:rPr>
          <w:rFonts w:asciiTheme="minorHAnsi" w:hAnsiTheme="minorHAnsi"/>
        </w:rPr>
      </w:pPr>
      <w:r w:rsidRPr="00DF34DE">
        <w:rPr>
          <w:rFonts w:asciiTheme="minorHAnsi" w:hAnsiTheme="minorHAnsi"/>
          <w:noProof/>
          <w:lang w:val="en-GB" w:eastAsia="en-GB"/>
        </w:rPr>
        <w:pict>
          <v:shape id="_x0000_s130820" type="#_x0000_t32" style="position:absolute;left:0;text-align:left;margin-left:225.2pt;margin-top:10.25pt;width:.75pt;height:65.5pt;flip:x;z-index:253083648" o:connectortype="straight" strokecolor="#2e74b5 [2404]"/>
        </w:pict>
      </w:r>
      <w:r w:rsidRPr="00DF34DE">
        <w:rPr>
          <w:rFonts w:asciiTheme="minorHAnsi" w:hAnsiTheme="minorHAnsi"/>
          <w:noProof/>
          <w:lang w:val="en-GB" w:eastAsia="en-GB"/>
        </w:rPr>
        <w:pict>
          <v:shape id="_x0000_s130818" type="#_x0000_t32" style="position:absolute;left:0;text-align:left;margin-left:98.45pt;margin-top:10.25pt;width:0;height:21.15pt;z-index:253081600" o:connectortype="straight" strokecolor="#2e74b5 [2404]"/>
        </w:pict>
      </w:r>
      <w:r w:rsidRPr="00DF34DE">
        <w:rPr>
          <w:rFonts w:asciiTheme="minorHAnsi" w:hAnsiTheme="minorHAnsi"/>
          <w:noProof/>
          <w:lang w:val="en-GB" w:eastAsia="en-GB"/>
        </w:rPr>
        <w:pict>
          <v:shape id="_x0000_s130819" type="#_x0000_t32" style="position:absolute;left:0;text-align:left;margin-left:351.95pt;margin-top:10.25pt;width:0;height:21.15pt;z-index:253082624" o:connectortype="straight" strokecolor="#2e74b5 [2404]"/>
        </w:pict>
      </w:r>
    </w:p>
    <w:p w:rsidR="007D2684" w:rsidRPr="003E02CC" w:rsidRDefault="007D2684" w:rsidP="007D2684">
      <w:pPr>
        <w:rPr>
          <w:rFonts w:asciiTheme="minorHAnsi" w:hAnsiTheme="minorHAnsi"/>
        </w:rPr>
      </w:pPr>
    </w:p>
    <w:p w:rsidR="007D2684" w:rsidRPr="003E02CC" w:rsidRDefault="00DF34DE" w:rsidP="007D2684">
      <w:pPr>
        <w:rPr>
          <w:rFonts w:asciiTheme="minorHAnsi" w:hAnsiTheme="minorHAnsi"/>
        </w:rPr>
      </w:pPr>
      <w:r w:rsidRPr="00DF34DE">
        <w:rPr>
          <w:rFonts w:asciiTheme="minorHAnsi" w:hAnsiTheme="minorHAnsi"/>
          <w:noProof/>
          <w:lang w:val="en-GB" w:eastAsia="en-GB"/>
        </w:rPr>
        <w:pict>
          <v:roundrect id="_x0000_s130826" style="position:absolute;left:0;text-align:left;margin-left:255.2pt;margin-top:4.55pt;width:191.25pt;height:32.25pt;z-index:253089792" arcsize="10923f" fillcolor="white [3201]" strokecolor="#5b9bd5 [3204]" strokeweight="5pt">
            <v:stroke linestyle="thickThin"/>
            <v:shadow color="#868686"/>
            <v:textbox style="mso-next-textbox:#_x0000_s130826">
              <w:txbxContent>
                <w:p w:rsidR="00D6046E" w:rsidRPr="00D27EF6" w:rsidRDefault="00D6046E" w:rsidP="007D2684">
                  <w:pPr>
                    <w:jc w:val="center"/>
                    <w:rPr>
                      <w:rFonts w:asciiTheme="minorHAnsi" w:hAnsiTheme="minorHAnsi"/>
                      <w:b/>
                      <w:color w:val="002060"/>
                      <w:sz w:val="20"/>
                      <w:lang w:val="en-IN"/>
                    </w:rPr>
                  </w:pPr>
                  <w:r w:rsidRPr="00D27EF6">
                    <w:rPr>
                      <w:rFonts w:asciiTheme="minorHAnsi" w:hAnsiTheme="minorHAnsi"/>
                      <w:b/>
                      <w:color w:val="002060"/>
                      <w:sz w:val="20"/>
                      <w:lang w:val="en-IN"/>
                    </w:rPr>
                    <w:t>MODIFYING CUSTOMER GROUP</w:t>
                  </w:r>
                </w:p>
              </w:txbxContent>
            </v:textbox>
          </v:roundrect>
        </w:pict>
      </w:r>
      <w:r w:rsidRPr="00DF34DE">
        <w:rPr>
          <w:rFonts w:asciiTheme="minorHAnsi" w:hAnsiTheme="minorHAnsi"/>
          <w:noProof/>
          <w:lang w:val="en-GB" w:eastAsia="en-GB"/>
        </w:rPr>
        <w:pict>
          <v:roundrect id="_x0000_s130825" style="position:absolute;left:0;text-align:left;margin-left:2.45pt;margin-top:4.55pt;width:191.25pt;height:32.25pt;z-index:253088768" arcsize="10923f" fillcolor="white [3201]" strokecolor="#5b9bd5 [3204]" strokeweight="5pt">
            <v:stroke linestyle="thickThin"/>
            <v:shadow color="#868686"/>
            <v:textbox>
              <w:txbxContent>
                <w:p w:rsidR="00D6046E" w:rsidRPr="00D27EF6" w:rsidRDefault="00D6046E" w:rsidP="007D2684">
                  <w:pPr>
                    <w:jc w:val="center"/>
                    <w:rPr>
                      <w:rFonts w:asciiTheme="minorHAnsi" w:hAnsiTheme="minorHAnsi"/>
                      <w:b/>
                      <w:color w:val="002060"/>
                      <w:sz w:val="20"/>
                      <w:lang w:val="en-IN"/>
                    </w:rPr>
                  </w:pPr>
                  <w:r w:rsidRPr="00D27EF6">
                    <w:rPr>
                      <w:rFonts w:asciiTheme="minorHAnsi" w:hAnsiTheme="minorHAnsi"/>
                      <w:b/>
                      <w:color w:val="002060"/>
                      <w:sz w:val="20"/>
                      <w:lang w:val="en-IN"/>
                    </w:rPr>
                    <w:t>ADDING CUSTOMER GROUP</w:t>
                  </w:r>
                </w:p>
              </w:txbxContent>
            </v:textbox>
          </v:roundrect>
        </w:pict>
      </w:r>
    </w:p>
    <w:p w:rsidR="007D2684" w:rsidRPr="003E02CC" w:rsidRDefault="007D2684" w:rsidP="007D2684">
      <w:pPr>
        <w:rPr>
          <w:rFonts w:asciiTheme="minorHAnsi" w:hAnsiTheme="minorHAnsi"/>
        </w:rPr>
      </w:pPr>
    </w:p>
    <w:p w:rsidR="007D2684" w:rsidRPr="003E02CC" w:rsidRDefault="007D2684" w:rsidP="007D2684">
      <w:pPr>
        <w:rPr>
          <w:rFonts w:asciiTheme="minorHAnsi" w:hAnsiTheme="minorHAnsi"/>
        </w:rPr>
      </w:pPr>
    </w:p>
    <w:p w:rsidR="007D2684" w:rsidRPr="003E02CC" w:rsidRDefault="00DF34DE" w:rsidP="007D2684">
      <w:pPr>
        <w:rPr>
          <w:rFonts w:asciiTheme="minorHAnsi" w:hAnsiTheme="minorHAnsi"/>
        </w:rPr>
      </w:pPr>
      <w:r w:rsidRPr="00DF34DE">
        <w:rPr>
          <w:rFonts w:asciiTheme="minorHAnsi" w:hAnsiTheme="minorHAnsi"/>
          <w:noProof/>
          <w:lang w:val="en-GB" w:eastAsia="en-GB"/>
        </w:rPr>
        <w:pict>
          <v:shape id="_x0000_s130824" type="#_x0000_t32" style="position:absolute;left:0;text-align:left;margin-left:225.95pt;margin-top:8.65pt;width:29.25pt;height:14.4pt;flip:x y;z-index:253087744" o:connectortype="straight" strokecolor="#2e74b5 [2404]"/>
        </w:pict>
      </w:r>
      <w:r w:rsidRPr="00DF34DE">
        <w:rPr>
          <w:rFonts w:asciiTheme="minorHAnsi" w:hAnsiTheme="minorHAnsi"/>
          <w:noProof/>
          <w:lang w:val="en-GB" w:eastAsia="en-GB"/>
        </w:rPr>
        <w:pict>
          <v:shape id="_x0000_s130823" type="#_x0000_t32" style="position:absolute;left:0;text-align:left;margin-left:193.7pt;margin-top:7.9pt;width:32.25pt;height:15.15pt;flip:x;z-index:253086720" o:connectortype="straight" strokecolor="#2e74b5 [2404]"/>
        </w:pict>
      </w:r>
      <w:r w:rsidRPr="00DF34DE">
        <w:rPr>
          <w:rFonts w:asciiTheme="minorHAnsi" w:hAnsiTheme="minorHAnsi"/>
          <w:noProof/>
          <w:lang w:val="en-GB" w:eastAsia="en-GB"/>
        </w:rPr>
        <w:pict>
          <v:roundrect id="_x0000_s130822" style="position:absolute;left:0;text-align:left;margin-left:255.2pt;margin-top:3.55pt;width:191.25pt;height:34.5pt;z-index:253085696" arcsize="10923f" fillcolor="white [3201]" strokecolor="#5b9bd5 [3204]" strokeweight="5pt">
            <v:stroke linestyle="thickThin"/>
            <v:shadow color="#868686"/>
            <v:textbox style="mso-next-textbox:#_x0000_s130822">
              <w:txbxContent>
                <w:p w:rsidR="00D6046E" w:rsidRPr="00D27EF6" w:rsidRDefault="00D6046E" w:rsidP="007D2684">
                  <w:pPr>
                    <w:jc w:val="center"/>
                    <w:rPr>
                      <w:rFonts w:asciiTheme="minorHAnsi" w:hAnsiTheme="minorHAnsi"/>
                      <w:b/>
                      <w:color w:val="002060"/>
                      <w:sz w:val="20"/>
                      <w:lang w:val="en-IN"/>
                    </w:rPr>
                  </w:pPr>
                  <w:r w:rsidRPr="00D27EF6">
                    <w:rPr>
                      <w:rFonts w:asciiTheme="minorHAnsi" w:hAnsiTheme="minorHAnsi"/>
                      <w:b/>
                      <w:color w:val="002060"/>
                      <w:sz w:val="20"/>
                      <w:lang w:val="en-IN"/>
                    </w:rPr>
                    <w:t>CANCELLATION OF CUSTOMER GROUP</w:t>
                  </w:r>
                </w:p>
              </w:txbxContent>
            </v:textbox>
          </v:roundrect>
        </w:pict>
      </w:r>
      <w:r w:rsidRPr="00DF34DE">
        <w:rPr>
          <w:rFonts w:asciiTheme="minorHAnsi" w:hAnsiTheme="minorHAnsi"/>
          <w:noProof/>
          <w:lang w:val="en-GB" w:eastAsia="en-GB"/>
        </w:rPr>
        <w:pict>
          <v:roundrect id="_x0000_s130821" style="position:absolute;left:0;text-align:left;margin-left:2.45pt;margin-top:4.3pt;width:191.25pt;height:36.9pt;z-index:253084672" arcsize="10923f" fillcolor="white [3201]" strokecolor="#5b9bd5 [3204]" strokeweight="5pt">
            <v:stroke linestyle="thickThin"/>
            <v:shadow color="#868686"/>
            <v:textbox style="mso-next-textbox:#_x0000_s130821">
              <w:txbxContent>
                <w:p w:rsidR="00D6046E" w:rsidRPr="00D27EF6" w:rsidRDefault="00D6046E" w:rsidP="007D2684">
                  <w:pPr>
                    <w:jc w:val="center"/>
                    <w:rPr>
                      <w:rFonts w:asciiTheme="minorHAnsi" w:hAnsiTheme="minorHAnsi"/>
                      <w:b/>
                      <w:color w:val="002060"/>
                      <w:sz w:val="20"/>
                      <w:lang w:val="en-IN"/>
                    </w:rPr>
                  </w:pPr>
                  <w:r w:rsidRPr="00D27EF6">
                    <w:rPr>
                      <w:rFonts w:asciiTheme="minorHAnsi" w:hAnsiTheme="minorHAnsi"/>
                      <w:b/>
                      <w:color w:val="002060"/>
                      <w:sz w:val="20"/>
                      <w:lang w:val="en-IN"/>
                    </w:rPr>
                    <w:t>ACTIVATING / INACTIVATING CUSTOMER GROUP</w:t>
                  </w:r>
                </w:p>
              </w:txbxContent>
            </v:textbox>
          </v:roundrect>
        </w:pict>
      </w:r>
    </w:p>
    <w:p w:rsidR="007D2684" w:rsidRPr="003E02CC" w:rsidRDefault="007D2684" w:rsidP="007D2684">
      <w:pPr>
        <w:rPr>
          <w:rFonts w:asciiTheme="minorHAnsi" w:hAnsiTheme="minorHAnsi"/>
        </w:rPr>
      </w:pPr>
    </w:p>
    <w:p w:rsidR="007D2684" w:rsidRPr="003E02CC" w:rsidRDefault="007D2684" w:rsidP="007D2684">
      <w:pPr>
        <w:rPr>
          <w:rFonts w:asciiTheme="minorHAnsi" w:hAnsiTheme="minorHAnsi"/>
        </w:rPr>
      </w:pPr>
    </w:p>
    <w:p w:rsidR="007D2684" w:rsidRPr="003E02CC" w:rsidRDefault="007D2684" w:rsidP="007D2684">
      <w:pPr>
        <w:rPr>
          <w:rFonts w:asciiTheme="minorHAnsi" w:hAnsiTheme="minorHAnsi"/>
        </w:rPr>
      </w:pPr>
    </w:p>
    <w:p w:rsidR="007D2684" w:rsidRPr="003E02CC" w:rsidRDefault="007D2684" w:rsidP="007D2684">
      <w:pPr>
        <w:rPr>
          <w:rFonts w:asciiTheme="minorHAnsi" w:hAnsiTheme="minorHAnsi"/>
        </w:rPr>
      </w:pPr>
    </w:p>
    <w:p w:rsidR="007D2684" w:rsidRPr="003E02CC" w:rsidRDefault="007D2684" w:rsidP="007D2684">
      <w:pPr>
        <w:numPr>
          <w:ilvl w:val="0"/>
          <w:numId w:val="4"/>
        </w:numPr>
        <w:spacing w:after="200" w:line="276" w:lineRule="auto"/>
        <w:rPr>
          <w:rFonts w:asciiTheme="minorHAnsi" w:hAnsiTheme="minorHAnsi"/>
          <w:b/>
        </w:rPr>
      </w:pPr>
      <w:r w:rsidRPr="003E02CC">
        <w:rPr>
          <w:rFonts w:asciiTheme="minorHAnsi" w:hAnsiTheme="minorHAnsi"/>
          <w:b/>
        </w:rPr>
        <w:t xml:space="preserve">Adding </w:t>
      </w:r>
      <w:r>
        <w:rPr>
          <w:rFonts w:asciiTheme="minorHAnsi" w:hAnsiTheme="minorHAnsi"/>
          <w:b/>
        </w:rPr>
        <w:t>Customer Group</w:t>
      </w:r>
      <w:r w:rsidRPr="003E02CC">
        <w:rPr>
          <w:rFonts w:asciiTheme="minorHAnsi" w:hAnsiTheme="minorHAnsi"/>
          <w:b/>
        </w:rPr>
        <w:t xml:space="preserve">: </w:t>
      </w:r>
      <w:r w:rsidRPr="003E02CC">
        <w:rPr>
          <w:rFonts w:asciiTheme="minorHAnsi" w:hAnsiTheme="minorHAnsi"/>
        </w:rPr>
        <w:t xml:space="preserve">List out the possible </w:t>
      </w:r>
      <w:r>
        <w:rPr>
          <w:rFonts w:asciiTheme="minorHAnsi" w:hAnsiTheme="minorHAnsi"/>
        </w:rPr>
        <w:t>customer groups</w:t>
      </w:r>
      <w:r w:rsidRPr="003E02CC">
        <w:rPr>
          <w:rFonts w:asciiTheme="minorHAnsi" w:hAnsiTheme="minorHAnsi"/>
        </w:rPr>
        <w:t xml:space="preserve"> and create each </w:t>
      </w:r>
      <w:r>
        <w:rPr>
          <w:rFonts w:asciiTheme="minorHAnsi" w:hAnsiTheme="minorHAnsi"/>
        </w:rPr>
        <w:t>group</w:t>
      </w:r>
      <w:r w:rsidRPr="003E02CC">
        <w:rPr>
          <w:rFonts w:asciiTheme="minorHAnsi" w:hAnsiTheme="minorHAnsi"/>
        </w:rPr>
        <w:t>in  module.</w:t>
      </w:r>
      <w:r>
        <w:rPr>
          <w:rFonts w:asciiTheme="minorHAnsi" w:hAnsiTheme="minorHAnsi"/>
        </w:rPr>
        <w:t xml:space="preserve"> Customer group can add only by approved person.</w:t>
      </w:r>
    </w:p>
    <w:p w:rsidR="007D2684" w:rsidRPr="003E02CC" w:rsidRDefault="007D2684" w:rsidP="007D2684">
      <w:pPr>
        <w:numPr>
          <w:ilvl w:val="0"/>
          <w:numId w:val="4"/>
        </w:numPr>
        <w:spacing w:after="200" w:line="276" w:lineRule="auto"/>
        <w:rPr>
          <w:rFonts w:asciiTheme="minorHAnsi" w:hAnsiTheme="minorHAnsi"/>
          <w:b/>
        </w:rPr>
      </w:pPr>
      <w:r w:rsidRPr="003E02CC">
        <w:rPr>
          <w:rFonts w:asciiTheme="minorHAnsi" w:hAnsiTheme="minorHAnsi"/>
          <w:b/>
        </w:rPr>
        <w:t xml:space="preserve">Modifying </w:t>
      </w:r>
      <w:r>
        <w:rPr>
          <w:rFonts w:asciiTheme="minorHAnsi" w:hAnsiTheme="minorHAnsi"/>
          <w:b/>
        </w:rPr>
        <w:t>Customer Group</w:t>
      </w:r>
      <w:r w:rsidRPr="003E02CC">
        <w:rPr>
          <w:rFonts w:asciiTheme="minorHAnsi" w:hAnsiTheme="minorHAnsi"/>
          <w:b/>
        </w:rPr>
        <w:t xml:space="preserve">: </w:t>
      </w:r>
      <w:r w:rsidRPr="003E02CC">
        <w:rPr>
          <w:rFonts w:asciiTheme="minorHAnsi" w:hAnsiTheme="minorHAnsi"/>
        </w:rPr>
        <w:t xml:space="preserve">Generated </w:t>
      </w:r>
      <w:r>
        <w:rPr>
          <w:rFonts w:asciiTheme="minorHAnsi" w:hAnsiTheme="minorHAnsi"/>
        </w:rPr>
        <w:t>Customer Group</w:t>
      </w:r>
      <w:r w:rsidRPr="003E02CC">
        <w:rPr>
          <w:rFonts w:asciiTheme="minorHAnsi" w:hAnsiTheme="minorHAnsi"/>
        </w:rPr>
        <w:t xml:space="preserve"> could be modified by the Approved Person.</w:t>
      </w:r>
    </w:p>
    <w:p w:rsidR="007D2684" w:rsidRPr="003E02CC" w:rsidRDefault="007D2684" w:rsidP="007D2684">
      <w:pPr>
        <w:numPr>
          <w:ilvl w:val="0"/>
          <w:numId w:val="4"/>
        </w:numPr>
        <w:spacing w:after="200" w:line="276" w:lineRule="auto"/>
        <w:rPr>
          <w:rFonts w:asciiTheme="minorHAnsi" w:hAnsiTheme="minorHAnsi"/>
          <w:b/>
        </w:rPr>
      </w:pPr>
      <w:r w:rsidRPr="003E02CC">
        <w:rPr>
          <w:rFonts w:asciiTheme="minorHAnsi" w:hAnsiTheme="minorHAnsi"/>
          <w:b/>
        </w:rPr>
        <w:t xml:space="preserve">Activating / Inactivating </w:t>
      </w:r>
      <w:r>
        <w:rPr>
          <w:rFonts w:asciiTheme="minorHAnsi" w:hAnsiTheme="minorHAnsi"/>
          <w:b/>
        </w:rPr>
        <w:t>Customer Group</w:t>
      </w:r>
      <w:r w:rsidRPr="003E02CC">
        <w:rPr>
          <w:rFonts w:asciiTheme="minorHAnsi" w:hAnsiTheme="minorHAnsi"/>
          <w:b/>
        </w:rPr>
        <w:t xml:space="preserve">: </w:t>
      </w:r>
      <w:r w:rsidRPr="003E02CC">
        <w:rPr>
          <w:rFonts w:asciiTheme="minorHAnsi" w:hAnsiTheme="minorHAnsi"/>
        </w:rPr>
        <w:t xml:space="preserve">Authorized Person could activate / inactivate </w:t>
      </w:r>
      <w:r>
        <w:rPr>
          <w:rFonts w:asciiTheme="minorHAnsi" w:hAnsiTheme="minorHAnsi"/>
        </w:rPr>
        <w:t>Customer Group</w:t>
      </w:r>
      <w:r w:rsidRPr="003E02CC">
        <w:rPr>
          <w:rFonts w:asciiTheme="minorHAnsi" w:hAnsiTheme="minorHAnsi"/>
        </w:rPr>
        <w:t>. If it is inactivated, then the same will not be reflected in any other modules.</w:t>
      </w:r>
    </w:p>
    <w:p w:rsidR="007D2684" w:rsidRPr="00220AA0" w:rsidRDefault="007D2684" w:rsidP="007D2684">
      <w:pPr>
        <w:numPr>
          <w:ilvl w:val="0"/>
          <w:numId w:val="4"/>
        </w:numPr>
        <w:spacing w:after="200" w:line="276" w:lineRule="auto"/>
        <w:rPr>
          <w:rFonts w:asciiTheme="minorHAnsi" w:hAnsiTheme="minorHAnsi"/>
          <w:b/>
        </w:rPr>
      </w:pPr>
      <w:r w:rsidRPr="003E02CC">
        <w:rPr>
          <w:rFonts w:asciiTheme="minorHAnsi" w:hAnsiTheme="minorHAnsi"/>
          <w:b/>
        </w:rPr>
        <w:t xml:space="preserve">Cancellation of </w:t>
      </w:r>
      <w:r>
        <w:rPr>
          <w:rFonts w:asciiTheme="minorHAnsi" w:hAnsiTheme="minorHAnsi"/>
          <w:b/>
        </w:rPr>
        <w:t>Customer Group</w:t>
      </w:r>
      <w:r w:rsidRPr="003E02CC">
        <w:rPr>
          <w:rFonts w:asciiTheme="minorHAnsi" w:hAnsiTheme="minorHAnsi"/>
          <w:b/>
        </w:rPr>
        <w:t xml:space="preserve">: </w:t>
      </w:r>
      <w:r w:rsidRPr="003E02CC">
        <w:rPr>
          <w:rFonts w:asciiTheme="minorHAnsi" w:hAnsiTheme="minorHAnsi"/>
        </w:rPr>
        <w:t xml:space="preserve">There will be a provision for cancelling the </w:t>
      </w:r>
      <w:r>
        <w:rPr>
          <w:rFonts w:asciiTheme="minorHAnsi" w:hAnsiTheme="minorHAnsi"/>
        </w:rPr>
        <w:t>customer group</w:t>
      </w:r>
      <w:r w:rsidRPr="003E02CC">
        <w:rPr>
          <w:rFonts w:asciiTheme="minorHAnsi" w:hAnsiTheme="minorHAnsi"/>
        </w:rPr>
        <w:t xml:space="preserve"> by the authorized user. Cancellation will be restricted if it is selected in some other modules.</w:t>
      </w:r>
    </w:p>
    <w:p w:rsidR="007D2684" w:rsidRDefault="007D2684" w:rsidP="007D2684">
      <w:pPr>
        <w:spacing w:after="200" w:line="276" w:lineRule="auto"/>
        <w:rPr>
          <w:rFonts w:asciiTheme="minorHAnsi" w:hAnsiTheme="minorHAnsi"/>
          <w:b/>
        </w:rPr>
      </w:pPr>
      <w:r>
        <w:rPr>
          <w:rFonts w:asciiTheme="minorHAnsi" w:hAnsiTheme="minorHAnsi"/>
          <w:b/>
        </w:rPr>
        <w:t>Entry screen for customer group sub system looks like</w:t>
      </w:r>
    </w:p>
    <w:p w:rsidR="007D2684" w:rsidRDefault="007D2684" w:rsidP="007D2684">
      <w:pPr>
        <w:spacing w:after="200" w:line="276" w:lineRule="auto"/>
        <w:rPr>
          <w:rFonts w:asciiTheme="minorHAnsi" w:hAnsiTheme="minorHAnsi"/>
          <w:b/>
        </w:rPr>
      </w:pPr>
      <w:r>
        <w:rPr>
          <w:rFonts w:asciiTheme="minorHAnsi" w:hAnsiTheme="minorHAnsi"/>
          <w:b/>
          <w:noProof/>
          <w:lang w:val="en-IN" w:eastAsia="en-IN"/>
        </w:rPr>
        <w:drawing>
          <wp:inline distT="0" distB="0" distL="0" distR="0">
            <wp:extent cx="5760085" cy="1708348"/>
            <wp:effectExtent l="19050" t="19050" r="12065" b="25202"/>
            <wp:docPr id="25" name="Picture 1" descr="E:\022_Customer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22_Customer_Group.png"/>
                    <pic:cNvPicPr>
                      <a:picLocks noChangeAspect="1" noChangeArrowheads="1"/>
                    </pic:cNvPicPr>
                  </pic:nvPicPr>
                  <pic:blipFill>
                    <a:blip r:embed="rId46"/>
                    <a:srcRect/>
                    <a:stretch>
                      <a:fillRect/>
                    </a:stretch>
                  </pic:blipFill>
                  <pic:spPr bwMode="auto">
                    <a:xfrm>
                      <a:off x="0" y="0"/>
                      <a:ext cx="5760085" cy="1708348"/>
                    </a:xfrm>
                    <a:prstGeom prst="rect">
                      <a:avLst/>
                    </a:prstGeom>
                    <a:noFill/>
                    <a:ln w="9525">
                      <a:solidFill>
                        <a:schemeClr val="accent1"/>
                      </a:solidFill>
                      <a:miter lim="800000"/>
                      <a:headEnd/>
                      <a:tailEnd/>
                    </a:ln>
                  </pic:spPr>
                </pic:pic>
              </a:graphicData>
            </a:graphic>
          </wp:inline>
        </w:drawing>
      </w:r>
    </w:p>
    <w:p w:rsidR="007D2684" w:rsidRPr="00E035DB" w:rsidRDefault="007D2684" w:rsidP="007D2684">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113" w:name="_Toc444887570"/>
      <w:r w:rsidRPr="00E035DB">
        <w:rPr>
          <w:rFonts w:asciiTheme="minorHAnsi" w:hAnsiTheme="minorHAnsi"/>
          <w:color w:val="0000FF"/>
          <w:szCs w:val="24"/>
        </w:rPr>
        <w:lastRenderedPageBreak/>
        <w:t>CUSTOMER TYPE SUB SYSTEM</w:t>
      </w:r>
      <w:bookmarkEnd w:id="113"/>
    </w:p>
    <w:p w:rsidR="007D2684" w:rsidRDefault="007D2684" w:rsidP="007D2684">
      <w:pPr>
        <w:rPr>
          <w:rFonts w:asciiTheme="minorHAnsi" w:hAnsiTheme="minorHAnsi"/>
          <w:b/>
          <w:u w:val="single"/>
        </w:rPr>
      </w:pPr>
    </w:p>
    <w:p w:rsidR="007D2684" w:rsidRPr="003E02CC" w:rsidRDefault="007D2684" w:rsidP="007D2684">
      <w:pPr>
        <w:rPr>
          <w:rFonts w:asciiTheme="minorHAnsi" w:hAnsiTheme="minorHAnsi"/>
          <w:b/>
          <w:u w:val="single"/>
        </w:rPr>
      </w:pPr>
      <w:r w:rsidRPr="003E02CC">
        <w:rPr>
          <w:rFonts w:asciiTheme="minorHAnsi" w:hAnsiTheme="minorHAnsi"/>
          <w:b/>
          <w:u w:val="single"/>
        </w:rPr>
        <w:t>Feature</w:t>
      </w:r>
    </w:p>
    <w:p w:rsidR="007D2684" w:rsidRPr="003E02CC" w:rsidRDefault="007D2684" w:rsidP="007D2684">
      <w:pPr>
        <w:rPr>
          <w:rFonts w:asciiTheme="minorHAnsi" w:hAnsiTheme="minorHAnsi"/>
        </w:rPr>
      </w:pPr>
    </w:p>
    <w:p w:rsidR="007D2684" w:rsidRPr="00CB3B92" w:rsidRDefault="007D2684" w:rsidP="007D2684">
      <w:pPr>
        <w:spacing w:line="276" w:lineRule="auto"/>
        <w:rPr>
          <w:rFonts w:asciiTheme="minorHAnsi" w:hAnsiTheme="minorHAnsi" w:cstheme="minorHAnsi"/>
        </w:rPr>
      </w:pPr>
      <w:r w:rsidRPr="008D73DE">
        <w:rPr>
          <w:rFonts w:asciiTheme="minorHAnsi" w:hAnsiTheme="minorHAnsi" w:cstheme="minorHAnsi"/>
        </w:rPr>
        <w:t xml:space="preserve">It is the provision for </w:t>
      </w:r>
      <w:r>
        <w:rPr>
          <w:rFonts w:asciiTheme="minorHAnsi" w:hAnsiTheme="minorHAnsi" w:cstheme="minorHAnsi"/>
        </w:rPr>
        <w:t xml:space="preserve">creating different customer type, use full for create a customer. Customer type used to differentiate customers apart from customer group. Here no interface for adding customer type sub </w:t>
      </w:r>
      <w:r w:rsidR="009A6BC2">
        <w:rPr>
          <w:rFonts w:asciiTheme="minorHAnsi" w:hAnsiTheme="minorHAnsi" w:cstheme="minorHAnsi"/>
        </w:rPr>
        <w:t>system,</w:t>
      </w:r>
      <w:r>
        <w:rPr>
          <w:rFonts w:asciiTheme="minorHAnsi" w:hAnsiTheme="minorHAnsi" w:cstheme="minorHAnsi"/>
        </w:rPr>
        <w:t xml:space="preserve"> directly inserting customer type to the database table. Mainly customer types are Normal customer / contractor / sub-contractor.</w:t>
      </w:r>
    </w:p>
    <w:p w:rsidR="007D2684" w:rsidRPr="003E02CC" w:rsidRDefault="007D2684" w:rsidP="007D2684">
      <w:pPr>
        <w:spacing w:after="200" w:line="276" w:lineRule="auto"/>
        <w:rPr>
          <w:rFonts w:asciiTheme="minorHAnsi" w:hAnsiTheme="minorHAnsi"/>
          <w:b/>
        </w:rPr>
      </w:pPr>
    </w:p>
    <w:p w:rsidR="007D2684" w:rsidRPr="00E035DB" w:rsidRDefault="007D2684" w:rsidP="007D2684">
      <w:pPr>
        <w:pStyle w:val="Heading3"/>
        <w:numPr>
          <w:ilvl w:val="2"/>
          <w:numId w:val="0"/>
        </w:numPr>
        <w:pBdr>
          <w:bottom w:val="single" w:sz="12" w:space="1" w:color="4F6228"/>
        </w:pBdr>
        <w:spacing w:before="240" w:after="60" w:line="276" w:lineRule="auto"/>
        <w:ind w:left="720" w:hanging="720"/>
        <w:jc w:val="left"/>
        <w:rPr>
          <w:rFonts w:asciiTheme="minorHAnsi" w:hAnsiTheme="minorHAnsi"/>
          <w:color w:val="0000FF"/>
          <w:szCs w:val="24"/>
        </w:rPr>
      </w:pPr>
      <w:bookmarkStart w:id="114" w:name="_Toc441586734"/>
      <w:bookmarkStart w:id="115" w:name="_Toc444887571"/>
      <w:r w:rsidRPr="00E035DB">
        <w:rPr>
          <w:rFonts w:asciiTheme="minorHAnsi" w:hAnsiTheme="minorHAnsi"/>
          <w:color w:val="0000FF"/>
          <w:szCs w:val="24"/>
        </w:rPr>
        <w:t>CUSTOMER SUB SYSTEM</w:t>
      </w:r>
      <w:bookmarkEnd w:id="114"/>
      <w:bookmarkEnd w:id="115"/>
    </w:p>
    <w:p w:rsidR="007D2684" w:rsidRPr="003E02CC" w:rsidRDefault="007D2684" w:rsidP="007D2684">
      <w:pPr>
        <w:rPr>
          <w:rFonts w:asciiTheme="minorHAnsi" w:hAnsiTheme="minorHAnsi"/>
        </w:rPr>
      </w:pPr>
    </w:p>
    <w:p w:rsidR="007D2684" w:rsidRPr="003E02CC" w:rsidRDefault="007D2684" w:rsidP="007D2684">
      <w:pPr>
        <w:rPr>
          <w:rFonts w:asciiTheme="minorHAnsi" w:hAnsiTheme="minorHAnsi"/>
          <w:b/>
          <w:u w:val="single"/>
        </w:rPr>
      </w:pPr>
      <w:r w:rsidRPr="003E02CC">
        <w:rPr>
          <w:rFonts w:asciiTheme="minorHAnsi" w:hAnsiTheme="minorHAnsi"/>
          <w:b/>
          <w:u w:val="single"/>
        </w:rPr>
        <w:t>Feature</w:t>
      </w:r>
    </w:p>
    <w:p w:rsidR="007D2684" w:rsidRPr="003E02CC" w:rsidRDefault="007D2684" w:rsidP="007D2684">
      <w:pPr>
        <w:rPr>
          <w:rFonts w:asciiTheme="minorHAnsi" w:hAnsiTheme="minorHAnsi"/>
        </w:rPr>
      </w:pPr>
    </w:p>
    <w:p w:rsidR="007D2684" w:rsidRPr="00992DC6" w:rsidRDefault="007D2684" w:rsidP="007D2684">
      <w:pPr>
        <w:spacing w:line="276" w:lineRule="auto"/>
        <w:rPr>
          <w:rFonts w:asciiTheme="minorHAnsi" w:hAnsiTheme="minorHAnsi" w:cstheme="minorHAnsi"/>
          <w:lang w:val="en-IN"/>
        </w:rPr>
      </w:pPr>
      <w:r w:rsidRPr="008D73DE">
        <w:rPr>
          <w:rFonts w:asciiTheme="minorHAnsi" w:hAnsiTheme="minorHAnsi" w:cstheme="minorHAnsi"/>
        </w:rPr>
        <w:t xml:space="preserve">It is the provision for creating a </w:t>
      </w:r>
      <w:r>
        <w:rPr>
          <w:rFonts w:asciiTheme="minorHAnsi" w:hAnsiTheme="minorHAnsi" w:cstheme="minorHAnsi"/>
        </w:rPr>
        <w:t>customer</w:t>
      </w:r>
      <w:r w:rsidRPr="008D73DE">
        <w:rPr>
          <w:rFonts w:asciiTheme="minorHAnsi" w:hAnsiTheme="minorHAnsi" w:cstheme="minorHAnsi"/>
        </w:rPr>
        <w:t xml:space="preserve"> in MOS App and allow selecting these </w:t>
      </w:r>
      <w:r>
        <w:rPr>
          <w:rFonts w:asciiTheme="minorHAnsi" w:hAnsiTheme="minorHAnsi" w:cstheme="minorHAnsi"/>
        </w:rPr>
        <w:t>customerswhile preparing the sales bill and return bill</w:t>
      </w:r>
      <w:r w:rsidRPr="008D73DE">
        <w:rPr>
          <w:rFonts w:asciiTheme="minorHAnsi" w:hAnsiTheme="minorHAnsi" w:cstheme="minorHAnsi"/>
        </w:rPr>
        <w:t>.</w:t>
      </w:r>
      <w:r>
        <w:rPr>
          <w:rFonts w:asciiTheme="minorHAnsi" w:hAnsiTheme="minorHAnsi" w:cstheme="minorHAnsi"/>
        </w:rPr>
        <w:t xml:space="preserve"> Outstanding payment from customer will also tracked in the software and future activities such as Payment Alert, Wishes etc. can be managed through MOS App.</w:t>
      </w:r>
    </w:p>
    <w:p w:rsidR="007D2684" w:rsidRDefault="007D2684" w:rsidP="007D2684">
      <w:pPr>
        <w:spacing w:line="276" w:lineRule="auto"/>
        <w:rPr>
          <w:rFonts w:asciiTheme="minorHAnsi" w:hAnsiTheme="minorHAnsi" w:cstheme="minorHAnsi"/>
        </w:rPr>
      </w:pPr>
    </w:p>
    <w:p w:rsidR="007D2684" w:rsidRPr="003E02CC" w:rsidRDefault="007D2684" w:rsidP="007D2684">
      <w:pPr>
        <w:rPr>
          <w:rFonts w:asciiTheme="minorHAnsi" w:hAnsiTheme="minorHAnsi"/>
          <w:b/>
        </w:rPr>
      </w:pPr>
      <w:r w:rsidRPr="003E02CC">
        <w:rPr>
          <w:rFonts w:asciiTheme="minorHAnsi" w:hAnsiTheme="minorHAnsi"/>
          <w:b/>
        </w:rPr>
        <w:t>Flow</w:t>
      </w:r>
    </w:p>
    <w:p w:rsidR="007D2684" w:rsidRPr="003E02CC" w:rsidRDefault="007D2684" w:rsidP="007D2684">
      <w:pPr>
        <w:rPr>
          <w:rFonts w:asciiTheme="minorHAnsi" w:hAnsiTheme="minorHAnsi"/>
        </w:rPr>
      </w:pPr>
    </w:p>
    <w:p w:rsidR="007D2684" w:rsidRDefault="007D2684" w:rsidP="007D2684">
      <w:pPr>
        <w:pStyle w:val="ListParagraph"/>
        <w:numPr>
          <w:ilvl w:val="0"/>
          <w:numId w:val="11"/>
        </w:numPr>
        <w:spacing w:line="276" w:lineRule="auto"/>
        <w:rPr>
          <w:rFonts w:asciiTheme="minorHAnsi" w:hAnsiTheme="minorHAnsi" w:cs="Calibri"/>
        </w:rPr>
      </w:pPr>
      <w:r>
        <w:rPr>
          <w:rFonts w:asciiTheme="minorHAnsi" w:hAnsiTheme="minorHAnsi" w:cs="Calibri"/>
        </w:rPr>
        <w:t>Identify customers and adding the details to this module.</w:t>
      </w:r>
    </w:p>
    <w:p w:rsidR="007D2684" w:rsidRDefault="007D2684" w:rsidP="007D2684">
      <w:pPr>
        <w:pStyle w:val="ListParagraph"/>
        <w:numPr>
          <w:ilvl w:val="0"/>
          <w:numId w:val="11"/>
        </w:numPr>
        <w:spacing w:line="276" w:lineRule="auto"/>
        <w:rPr>
          <w:rFonts w:asciiTheme="minorHAnsi" w:hAnsiTheme="minorHAnsi" w:cs="Calibri"/>
        </w:rPr>
      </w:pPr>
      <w:r>
        <w:rPr>
          <w:rFonts w:asciiTheme="minorHAnsi" w:hAnsiTheme="minorHAnsi" w:cs="Calibri"/>
        </w:rPr>
        <w:t>There will be a direct link between transaction tables and customer master.</w:t>
      </w:r>
    </w:p>
    <w:p w:rsidR="007D2684" w:rsidRDefault="007D2684" w:rsidP="007D2684">
      <w:pPr>
        <w:pStyle w:val="ListParagraph"/>
        <w:numPr>
          <w:ilvl w:val="0"/>
          <w:numId w:val="11"/>
        </w:numPr>
        <w:spacing w:line="276" w:lineRule="auto"/>
        <w:rPr>
          <w:rFonts w:asciiTheme="minorHAnsi" w:hAnsiTheme="minorHAnsi" w:cs="Calibri"/>
        </w:rPr>
      </w:pPr>
      <w:r>
        <w:rPr>
          <w:rFonts w:asciiTheme="minorHAnsi" w:hAnsiTheme="minorHAnsi" w:cs="Calibri"/>
        </w:rPr>
        <w:t>New customer can also be created from the link identified in transaction modules such as sales, sales return etc.</w:t>
      </w:r>
    </w:p>
    <w:p w:rsidR="007D2684" w:rsidRDefault="007D2684" w:rsidP="007D2684">
      <w:pPr>
        <w:pStyle w:val="ListParagraph"/>
        <w:numPr>
          <w:ilvl w:val="0"/>
          <w:numId w:val="11"/>
        </w:numPr>
        <w:spacing w:line="276" w:lineRule="auto"/>
        <w:rPr>
          <w:rFonts w:asciiTheme="minorHAnsi" w:hAnsiTheme="minorHAnsi" w:cs="Calibri"/>
        </w:rPr>
      </w:pPr>
      <w:r>
        <w:rPr>
          <w:rFonts w:asciiTheme="minorHAnsi" w:hAnsiTheme="minorHAnsi" w:cs="Calibri"/>
        </w:rPr>
        <w:t>Authorized personnel can cancel the customer with proper reason.</w:t>
      </w:r>
    </w:p>
    <w:p w:rsidR="007D2684" w:rsidRPr="00A56942" w:rsidRDefault="007D2684" w:rsidP="007D2684">
      <w:pPr>
        <w:spacing w:line="276" w:lineRule="auto"/>
        <w:rPr>
          <w:rFonts w:asciiTheme="minorHAnsi" w:hAnsiTheme="minorHAnsi" w:cs="Calibri"/>
        </w:rPr>
      </w:pPr>
    </w:p>
    <w:p w:rsidR="007D2684" w:rsidRPr="006B6965" w:rsidRDefault="007D2684" w:rsidP="007D2684">
      <w:pPr>
        <w:pStyle w:val="Heading4"/>
        <w:numPr>
          <w:ilvl w:val="0"/>
          <w:numId w:val="0"/>
        </w:numPr>
        <w:pBdr>
          <w:bottom w:val="single" w:sz="8" w:space="1" w:color="C55A11"/>
        </w:pBdr>
        <w:spacing w:before="120" w:after="120"/>
        <w:rPr>
          <w:rFonts w:asciiTheme="minorHAnsi" w:hAnsiTheme="minorHAnsi"/>
          <w:color w:val="C55A11"/>
          <w:szCs w:val="22"/>
        </w:rPr>
      </w:pPr>
      <w:bookmarkStart w:id="116" w:name="_Toc441586735"/>
      <w:bookmarkStart w:id="117" w:name="_Toc444887572"/>
      <w:r>
        <w:rPr>
          <w:rFonts w:asciiTheme="minorHAnsi" w:hAnsiTheme="minorHAnsi"/>
          <w:color w:val="C55A11"/>
          <w:szCs w:val="22"/>
        </w:rPr>
        <w:t>CUSTOMER</w:t>
      </w:r>
      <w:r w:rsidRPr="006B6965">
        <w:rPr>
          <w:rFonts w:asciiTheme="minorHAnsi" w:hAnsiTheme="minorHAnsi"/>
          <w:color w:val="C55A11"/>
          <w:szCs w:val="22"/>
        </w:rPr>
        <w:t xml:space="preserve"> CONTACT DETAILS</w:t>
      </w:r>
      <w:bookmarkEnd w:id="116"/>
      <w:bookmarkEnd w:id="117"/>
    </w:p>
    <w:p w:rsidR="007D2684" w:rsidRPr="003E02CC" w:rsidRDefault="007D2684" w:rsidP="007D2684">
      <w:pPr>
        <w:rPr>
          <w:rFonts w:asciiTheme="minorHAnsi" w:hAnsiTheme="minorHAnsi"/>
        </w:rPr>
      </w:pPr>
    </w:p>
    <w:p w:rsidR="007D2684" w:rsidRPr="003E02CC" w:rsidRDefault="007D2684" w:rsidP="007D2684">
      <w:pPr>
        <w:rPr>
          <w:rFonts w:asciiTheme="minorHAnsi" w:hAnsiTheme="minorHAnsi"/>
          <w:b/>
          <w:u w:val="single"/>
        </w:rPr>
      </w:pPr>
      <w:r w:rsidRPr="003E02CC">
        <w:rPr>
          <w:rFonts w:asciiTheme="minorHAnsi" w:hAnsiTheme="minorHAnsi"/>
          <w:b/>
          <w:u w:val="single"/>
        </w:rPr>
        <w:t>Feature</w:t>
      </w:r>
    </w:p>
    <w:p w:rsidR="007D2684" w:rsidRPr="003E02CC" w:rsidRDefault="007D2684" w:rsidP="007D2684">
      <w:pPr>
        <w:rPr>
          <w:rFonts w:asciiTheme="minorHAnsi" w:hAnsiTheme="minorHAnsi"/>
        </w:rPr>
      </w:pPr>
    </w:p>
    <w:p w:rsidR="007D2684" w:rsidRDefault="007D2684" w:rsidP="007D2684">
      <w:pPr>
        <w:spacing w:line="276" w:lineRule="auto"/>
        <w:rPr>
          <w:rFonts w:asciiTheme="minorHAnsi" w:hAnsiTheme="minorHAnsi" w:cs="Calibri"/>
        </w:rPr>
      </w:pPr>
      <w:r>
        <w:rPr>
          <w:rFonts w:asciiTheme="minorHAnsi" w:hAnsiTheme="minorHAnsi" w:cs="Calibri"/>
        </w:rPr>
        <w:t>Customer contact information could be fetched from various sections of MOS. Sales department could generate mailing list from this contact information very easily. It is also useful for linking the customer while generating email during various occasions. There should be a provision for generating multiple customers in customer contact module. This should be directly linked with the customer master.</w:t>
      </w:r>
    </w:p>
    <w:p w:rsidR="007D2684" w:rsidRDefault="007D2684" w:rsidP="007D2684">
      <w:pPr>
        <w:spacing w:line="276" w:lineRule="auto"/>
        <w:rPr>
          <w:rFonts w:asciiTheme="minorHAnsi" w:hAnsiTheme="minorHAnsi" w:cs="Calibri"/>
        </w:rPr>
      </w:pPr>
      <w:r>
        <w:rPr>
          <w:rFonts w:asciiTheme="minorHAnsi" w:hAnsiTheme="minorHAnsi" w:cs="Calibri"/>
        </w:rPr>
        <w:t>Here is the provision for creating customers in this module we collect essential details from users that related to customers.</w:t>
      </w:r>
    </w:p>
    <w:p w:rsidR="007D2684" w:rsidRDefault="007D2684" w:rsidP="007D2684">
      <w:pPr>
        <w:spacing w:line="276" w:lineRule="auto"/>
        <w:rPr>
          <w:rFonts w:asciiTheme="minorHAnsi" w:hAnsiTheme="minorHAnsi" w:cs="Calibri"/>
        </w:rPr>
      </w:pPr>
    </w:p>
    <w:p w:rsidR="007D2684" w:rsidRPr="003E02CC" w:rsidRDefault="007D2684" w:rsidP="007D2684">
      <w:pPr>
        <w:rPr>
          <w:rFonts w:asciiTheme="minorHAnsi" w:hAnsiTheme="minorHAnsi"/>
          <w:b/>
        </w:rPr>
      </w:pPr>
      <w:r w:rsidRPr="003E02CC">
        <w:rPr>
          <w:rFonts w:asciiTheme="minorHAnsi" w:hAnsiTheme="minorHAnsi"/>
          <w:b/>
        </w:rPr>
        <w:t>Flow</w:t>
      </w:r>
    </w:p>
    <w:p w:rsidR="007D2684" w:rsidRPr="003E02CC" w:rsidRDefault="007D2684" w:rsidP="007D2684">
      <w:pPr>
        <w:rPr>
          <w:rFonts w:asciiTheme="minorHAnsi" w:hAnsiTheme="minorHAnsi"/>
        </w:rPr>
      </w:pPr>
    </w:p>
    <w:p w:rsidR="007D2684" w:rsidRDefault="007D2684" w:rsidP="007D2684">
      <w:pPr>
        <w:pStyle w:val="ListParagraph"/>
        <w:numPr>
          <w:ilvl w:val="0"/>
          <w:numId w:val="11"/>
        </w:numPr>
        <w:spacing w:line="276" w:lineRule="auto"/>
        <w:rPr>
          <w:rFonts w:asciiTheme="minorHAnsi" w:hAnsiTheme="minorHAnsi" w:cs="Calibri"/>
        </w:rPr>
      </w:pPr>
      <w:r>
        <w:rPr>
          <w:rFonts w:asciiTheme="minorHAnsi" w:hAnsiTheme="minorHAnsi" w:cs="Calibri"/>
        </w:rPr>
        <w:t>There should be a provision for attaching contact information while creating customer.</w:t>
      </w:r>
    </w:p>
    <w:p w:rsidR="007D2684" w:rsidRDefault="007D2684" w:rsidP="007D2684">
      <w:pPr>
        <w:pStyle w:val="ListParagraph"/>
        <w:numPr>
          <w:ilvl w:val="0"/>
          <w:numId w:val="11"/>
        </w:numPr>
        <w:spacing w:line="276" w:lineRule="auto"/>
        <w:rPr>
          <w:rFonts w:asciiTheme="minorHAnsi" w:hAnsiTheme="minorHAnsi" w:cs="Calibri"/>
        </w:rPr>
      </w:pPr>
      <w:r>
        <w:rPr>
          <w:rFonts w:asciiTheme="minorHAnsi" w:hAnsiTheme="minorHAnsi" w:cs="Calibri"/>
        </w:rPr>
        <w:t>Provision for adding multiple contact information from customer master itself through the friendly interface.</w:t>
      </w:r>
    </w:p>
    <w:p w:rsidR="007D2684" w:rsidRDefault="007D2684" w:rsidP="007D2684">
      <w:pPr>
        <w:pStyle w:val="ListParagraph"/>
        <w:numPr>
          <w:ilvl w:val="0"/>
          <w:numId w:val="11"/>
        </w:numPr>
        <w:spacing w:line="276" w:lineRule="auto"/>
        <w:rPr>
          <w:rFonts w:asciiTheme="minorHAnsi" w:hAnsiTheme="minorHAnsi" w:cs="Calibri"/>
        </w:rPr>
      </w:pPr>
      <w:r>
        <w:rPr>
          <w:rFonts w:asciiTheme="minorHAnsi" w:hAnsiTheme="minorHAnsi" w:cs="Calibri"/>
        </w:rPr>
        <w:t>Customer group and customer type selection needs for each customer.</w:t>
      </w:r>
    </w:p>
    <w:p w:rsidR="00707B7B" w:rsidRDefault="00707B7B" w:rsidP="00707B7B">
      <w:pPr>
        <w:spacing w:line="276" w:lineRule="auto"/>
        <w:rPr>
          <w:rFonts w:asciiTheme="minorHAnsi" w:hAnsiTheme="minorHAnsi" w:cs="Calibri"/>
        </w:rPr>
      </w:pPr>
    </w:p>
    <w:p w:rsidR="00707B7B" w:rsidRDefault="00707B7B" w:rsidP="00707B7B">
      <w:pPr>
        <w:spacing w:line="276" w:lineRule="auto"/>
        <w:rPr>
          <w:rFonts w:asciiTheme="minorHAnsi" w:hAnsiTheme="minorHAnsi" w:cs="Calibri"/>
        </w:rPr>
      </w:pPr>
    </w:p>
    <w:p w:rsidR="00707B7B" w:rsidRDefault="00707B7B" w:rsidP="00707B7B">
      <w:pPr>
        <w:spacing w:line="276" w:lineRule="auto"/>
        <w:rPr>
          <w:rFonts w:asciiTheme="minorHAnsi" w:hAnsiTheme="minorHAnsi" w:cs="Calibri"/>
        </w:rPr>
      </w:pPr>
    </w:p>
    <w:p w:rsidR="00707B7B" w:rsidRDefault="00707B7B" w:rsidP="00707B7B">
      <w:pPr>
        <w:spacing w:line="276" w:lineRule="auto"/>
        <w:rPr>
          <w:rFonts w:asciiTheme="minorHAnsi" w:hAnsiTheme="minorHAnsi" w:cs="Calibri"/>
        </w:rPr>
      </w:pPr>
    </w:p>
    <w:p w:rsidR="00707B7B" w:rsidRDefault="00707B7B" w:rsidP="00707B7B">
      <w:pPr>
        <w:spacing w:line="276" w:lineRule="auto"/>
        <w:rPr>
          <w:rFonts w:asciiTheme="minorHAnsi" w:hAnsiTheme="minorHAnsi" w:cs="Calibri"/>
        </w:rPr>
      </w:pPr>
    </w:p>
    <w:p w:rsidR="00707B7B" w:rsidRDefault="00707B7B" w:rsidP="00707B7B">
      <w:pPr>
        <w:spacing w:line="276" w:lineRule="auto"/>
        <w:rPr>
          <w:rFonts w:asciiTheme="minorHAnsi" w:hAnsiTheme="minorHAnsi" w:cs="Calibri"/>
        </w:rPr>
      </w:pPr>
    </w:p>
    <w:p w:rsidR="00707B7B" w:rsidRDefault="00707B7B" w:rsidP="00707B7B">
      <w:pPr>
        <w:spacing w:line="276" w:lineRule="auto"/>
        <w:rPr>
          <w:rFonts w:asciiTheme="minorHAnsi" w:hAnsiTheme="minorHAnsi" w:cs="Calibri"/>
        </w:rPr>
      </w:pPr>
    </w:p>
    <w:p w:rsidR="00707B7B" w:rsidRDefault="00707B7B" w:rsidP="00707B7B">
      <w:pPr>
        <w:spacing w:line="276" w:lineRule="auto"/>
        <w:rPr>
          <w:rFonts w:asciiTheme="minorHAnsi" w:hAnsiTheme="minorHAnsi" w:cs="Calibri"/>
        </w:rPr>
      </w:pPr>
    </w:p>
    <w:p w:rsidR="00707B7B" w:rsidRPr="00707B7B" w:rsidRDefault="00707B7B" w:rsidP="00707B7B">
      <w:pPr>
        <w:spacing w:line="276" w:lineRule="auto"/>
        <w:rPr>
          <w:rFonts w:asciiTheme="minorHAnsi" w:hAnsiTheme="minorHAnsi" w:cs="Calibri"/>
        </w:rPr>
      </w:pPr>
    </w:p>
    <w:p w:rsidR="007D2684" w:rsidRDefault="00DF34DE" w:rsidP="007D2684">
      <w:pPr>
        <w:rPr>
          <w:rFonts w:asciiTheme="minorHAnsi" w:hAnsiTheme="minorHAnsi"/>
        </w:rPr>
      </w:pPr>
      <w:r w:rsidRPr="00DF34DE">
        <w:rPr>
          <w:rFonts w:asciiTheme="minorHAnsi" w:hAnsiTheme="minorHAnsi"/>
          <w:noProof/>
          <w:lang w:val="en-GB" w:eastAsia="en-GB"/>
        </w:rPr>
        <w:pict>
          <v:roundrect id="_x0000_s130827" style="position:absolute;left:0;text-align:left;margin-left:59.6pt;margin-top:10.85pt;width:334.5pt;height:26.25pt;z-index:253090816" arcsize="10923f" fillcolor="white [3201]" strokecolor="#5b9bd5 [3204]" strokeweight="5pt">
            <v:stroke linestyle="thickThin"/>
            <v:shadow color="#868686"/>
            <v:textbox style="mso-next-textbox:#_x0000_s130827">
              <w:txbxContent>
                <w:p w:rsidR="00D6046E" w:rsidRPr="00914E2F" w:rsidRDefault="00D6046E" w:rsidP="007D2684">
                  <w:pPr>
                    <w:jc w:val="center"/>
                    <w:rPr>
                      <w:rFonts w:asciiTheme="minorHAnsi" w:hAnsiTheme="minorHAnsi"/>
                      <w:b/>
                      <w:color w:val="002060"/>
                      <w:sz w:val="20"/>
                      <w:lang w:val="en-IN"/>
                    </w:rPr>
                  </w:pPr>
                  <w:r>
                    <w:rPr>
                      <w:rFonts w:asciiTheme="minorHAnsi" w:hAnsiTheme="minorHAnsi"/>
                      <w:b/>
                      <w:color w:val="002060"/>
                      <w:sz w:val="20"/>
                      <w:lang w:val="en-IN"/>
                    </w:rPr>
                    <w:t>CUSTOMER</w:t>
                  </w:r>
                  <w:r w:rsidRPr="00914E2F">
                    <w:rPr>
                      <w:rFonts w:asciiTheme="minorHAnsi" w:hAnsiTheme="minorHAnsi"/>
                      <w:b/>
                      <w:color w:val="002060"/>
                      <w:sz w:val="20"/>
                      <w:lang w:val="en-IN"/>
                    </w:rPr>
                    <w:t xml:space="preserve"> SUB SYSTEM</w:t>
                  </w:r>
                </w:p>
              </w:txbxContent>
            </v:textbox>
          </v:roundrect>
        </w:pict>
      </w:r>
    </w:p>
    <w:p w:rsidR="007D2684" w:rsidRPr="003E02CC" w:rsidRDefault="007D2684" w:rsidP="007D2684">
      <w:pPr>
        <w:rPr>
          <w:rFonts w:asciiTheme="minorHAnsi" w:hAnsiTheme="minorHAnsi"/>
        </w:rPr>
      </w:pPr>
    </w:p>
    <w:p w:rsidR="007D2684" w:rsidRPr="003E02CC" w:rsidRDefault="00DF34DE" w:rsidP="007D2684">
      <w:pPr>
        <w:rPr>
          <w:rFonts w:asciiTheme="minorHAnsi" w:hAnsiTheme="minorHAnsi"/>
        </w:rPr>
      </w:pPr>
      <w:r w:rsidRPr="00DF34DE">
        <w:rPr>
          <w:rFonts w:asciiTheme="minorHAnsi" w:hAnsiTheme="minorHAnsi"/>
          <w:noProof/>
          <w:lang w:val="en-GB" w:eastAsia="en-GB"/>
        </w:rPr>
        <w:pict>
          <v:shape id="_x0000_s130828" type="#_x0000_t32" style="position:absolute;left:0;text-align:left;margin-left:225.95pt;margin-top:10.25pt;width:0;height:319.7pt;z-index:253091840" o:connectortype="straight" strokecolor="#2e74b5 [2404]"/>
        </w:pict>
      </w:r>
      <w:r w:rsidRPr="00DF34DE">
        <w:rPr>
          <w:rFonts w:asciiTheme="minorHAnsi" w:hAnsiTheme="minorHAnsi"/>
          <w:noProof/>
          <w:lang w:val="en-GB" w:eastAsia="en-GB"/>
        </w:rPr>
        <w:pict>
          <v:shape id="_x0000_s130829" type="#_x0000_t32" style="position:absolute;left:0;text-align:left;margin-left:98.45pt;margin-top:10.25pt;width:0;height:21.15pt;z-index:253092864" o:connectortype="straight" strokecolor="#2e74b5 [2404]"/>
        </w:pict>
      </w:r>
      <w:r w:rsidRPr="00DF34DE">
        <w:rPr>
          <w:rFonts w:asciiTheme="minorHAnsi" w:hAnsiTheme="minorHAnsi"/>
          <w:noProof/>
          <w:lang w:val="en-GB" w:eastAsia="en-GB"/>
        </w:rPr>
        <w:pict>
          <v:shape id="_x0000_s130830" type="#_x0000_t32" style="position:absolute;left:0;text-align:left;margin-left:351.95pt;margin-top:10.25pt;width:0;height:21.15pt;z-index:253093888" o:connectortype="straight" strokecolor="#2e74b5 [2404]"/>
        </w:pict>
      </w:r>
    </w:p>
    <w:p w:rsidR="007D2684" w:rsidRPr="003E02CC" w:rsidRDefault="007D2684" w:rsidP="007D2684">
      <w:pPr>
        <w:rPr>
          <w:rFonts w:asciiTheme="minorHAnsi" w:hAnsiTheme="minorHAnsi"/>
        </w:rPr>
      </w:pPr>
    </w:p>
    <w:p w:rsidR="007D2684" w:rsidRPr="003E02CC" w:rsidRDefault="00DF34DE" w:rsidP="007D2684">
      <w:pPr>
        <w:rPr>
          <w:rFonts w:asciiTheme="minorHAnsi" w:hAnsiTheme="minorHAnsi"/>
        </w:rPr>
      </w:pPr>
      <w:r w:rsidRPr="00DF34DE">
        <w:rPr>
          <w:rFonts w:asciiTheme="minorHAnsi" w:hAnsiTheme="minorHAnsi"/>
          <w:noProof/>
          <w:lang w:val="en-GB" w:eastAsia="en-GB"/>
        </w:rPr>
        <w:pict>
          <v:roundrect id="_x0000_s130845" style="position:absolute;left:0;text-align:left;margin-left:2.45pt;margin-top:.8pt;width:191.25pt;height:36.9pt;z-index:253109248" arcsize="10923f" fillcolor="white [3201]" strokecolor="#5b9bd5 [3204]" strokeweight="5pt">
            <v:stroke linestyle="thickThin"/>
            <v:shadow color="#868686"/>
            <v:textbox style="mso-next-textbox:#_x0000_s130845">
              <w:txbxContent>
                <w:p w:rsidR="00D6046E" w:rsidRPr="00914E2F" w:rsidRDefault="00D6046E" w:rsidP="007D2684">
                  <w:pPr>
                    <w:jc w:val="center"/>
                    <w:rPr>
                      <w:rFonts w:asciiTheme="minorHAnsi" w:hAnsiTheme="minorHAnsi"/>
                      <w:b/>
                      <w:color w:val="002060"/>
                      <w:sz w:val="20"/>
                      <w:lang w:val="en-IN"/>
                    </w:rPr>
                  </w:pPr>
                  <w:r w:rsidRPr="00914E2F">
                    <w:rPr>
                      <w:rFonts w:asciiTheme="minorHAnsi" w:hAnsiTheme="minorHAnsi"/>
                      <w:b/>
                      <w:color w:val="002060"/>
                      <w:sz w:val="20"/>
                      <w:lang w:val="en-IN"/>
                    </w:rPr>
                    <w:t>ADDING CUSTOMER</w:t>
                  </w:r>
                </w:p>
              </w:txbxContent>
            </v:textbox>
          </v:roundrect>
        </w:pict>
      </w:r>
      <w:r w:rsidRPr="00DF34DE">
        <w:rPr>
          <w:rFonts w:asciiTheme="minorHAnsi" w:hAnsiTheme="minorHAnsi"/>
          <w:noProof/>
          <w:lang w:val="en-GB" w:eastAsia="en-GB"/>
        </w:rPr>
        <w:pict>
          <v:roundrect id="_x0000_s130846" style="position:absolute;left:0;text-align:left;margin-left:255.95pt;margin-top:.8pt;width:191.25pt;height:36.9pt;z-index:253110272" arcsize="10923f" fillcolor="white [3201]" strokecolor="#5b9bd5 [3204]" strokeweight="5pt">
            <v:stroke linestyle="thickThin"/>
            <v:shadow color="#868686"/>
            <v:textbox style="mso-next-textbox:#_x0000_s130846">
              <w:txbxContent>
                <w:p w:rsidR="00D6046E" w:rsidRPr="00914E2F" w:rsidRDefault="00D6046E" w:rsidP="007D2684">
                  <w:pPr>
                    <w:jc w:val="center"/>
                    <w:rPr>
                      <w:rFonts w:asciiTheme="minorHAnsi" w:hAnsiTheme="minorHAnsi"/>
                      <w:b/>
                      <w:color w:val="002060"/>
                      <w:sz w:val="20"/>
                      <w:lang w:val="en-IN"/>
                    </w:rPr>
                  </w:pPr>
                  <w:r w:rsidRPr="00914E2F">
                    <w:rPr>
                      <w:rFonts w:asciiTheme="minorHAnsi" w:hAnsiTheme="minorHAnsi"/>
                      <w:b/>
                      <w:color w:val="002060"/>
                      <w:sz w:val="20"/>
                      <w:lang w:val="en-IN"/>
                    </w:rPr>
                    <w:t>MODIFYING CUSTOMER</w:t>
                  </w:r>
                </w:p>
              </w:txbxContent>
            </v:textbox>
          </v:roundrect>
        </w:pict>
      </w:r>
    </w:p>
    <w:p w:rsidR="007D2684" w:rsidRPr="003E02CC" w:rsidRDefault="007D2684" w:rsidP="007D2684">
      <w:pPr>
        <w:rPr>
          <w:rFonts w:asciiTheme="minorHAnsi" w:hAnsiTheme="minorHAnsi"/>
        </w:rPr>
      </w:pPr>
    </w:p>
    <w:p w:rsidR="007D2684" w:rsidRPr="003E02CC" w:rsidRDefault="007D2684" w:rsidP="007D2684">
      <w:pPr>
        <w:rPr>
          <w:rFonts w:asciiTheme="minorHAnsi" w:hAnsiTheme="minorHAnsi"/>
        </w:rPr>
      </w:pPr>
    </w:p>
    <w:p w:rsidR="007D2684" w:rsidRPr="003E02CC" w:rsidRDefault="00DF34DE" w:rsidP="007D2684">
      <w:pPr>
        <w:rPr>
          <w:rFonts w:asciiTheme="minorHAnsi" w:hAnsiTheme="minorHAnsi"/>
        </w:rPr>
      </w:pPr>
      <w:r w:rsidRPr="00DF34DE">
        <w:rPr>
          <w:rFonts w:asciiTheme="minorHAnsi" w:hAnsiTheme="minorHAnsi"/>
          <w:noProof/>
          <w:lang w:val="en-GB" w:eastAsia="en-GB"/>
        </w:rPr>
        <w:pict>
          <v:roundrect id="_x0000_s130848" style="position:absolute;left:0;text-align:left;margin-left:255.2pt;margin-top:4.15pt;width:191.25pt;height:36.9pt;z-index:253112320" arcsize="10923f" fillcolor="white [3201]" strokecolor="#5b9bd5 [3204]" strokeweight="5pt">
            <v:stroke linestyle="thickThin"/>
            <v:shadow color="#868686"/>
            <v:textbox style="mso-next-textbox:#_x0000_s130848">
              <w:txbxContent>
                <w:p w:rsidR="00D6046E" w:rsidRPr="00914E2F" w:rsidRDefault="00D6046E" w:rsidP="007D2684">
                  <w:pPr>
                    <w:jc w:val="center"/>
                    <w:rPr>
                      <w:rFonts w:asciiTheme="minorHAnsi" w:hAnsiTheme="minorHAnsi"/>
                      <w:b/>
                      <w:color w:val="002060"/>
                      <w:sz w:val="20"/>
                      <w:lang w:val="en-IN"/>
                    </w:rPr>
                  </w:pPr>
                  <w:r w:rsidRPr="00914E2F">
                    <w:rPr>
                      <w:rFonts w:asciiTheme="minorHAnsi" w:hAnsiTheme="minorHAnsi"/>
                      <w:b/>
                      <w:color w:val="002060"/>
                      <w:sz w:val="20"/>
                      <w:lang w:val="en-IN"/>
                    </w:rPr>
                    <w:t>STATE SEARCH</w:t>
                  </w:r>
                </w:p>
              </w:txbxContent>
            </v:textbox>
          </v:roundrect>
        </w:pict>
      </w:r>
      <w:r w:rsidRPr="00DF34DE">
        <w:rPr>
          <w:rFonts w:asciiTheme="minorHAnsi" w:hAnsiTheme="minorHAnsi"/>
          <w:noProof/>
          <w:lang w:val="en-GB" w:eastAsia="en-GB"/>
        </w:rPr>
        <w:pict>
          <v:roundrect id="_x0000_s130847" style="position:absolute;left:0;text-align:left;margin-left:3.2pt;margin-top:4.9pt;width:191.25pt;height:36.9pt;z-index:253111296" arcsize="10923f" fillcolor="white [3201]" strokecolor="#5b9bd5 [3204]" strokeweight="5pt">
            <v:stroke linestyle="thickThin"/>
            <v:shadow color="#868686"/>
            <v:textbox style="mso-next-textbox:#_x0000_s130847">
              <w:txbxContent>
                <w:p w:rsidR="00D6046E" w:rsidRPr="00914E2F" w:rsidRDefault="00D6046E" w:rsidP="007D2684">
                  <w:pPr>
                    <w:jc w:val="center"/>
                    <w:rPr>
                      <w:rFonts w:asciiTheme="minorHAnsi" w:hAnsiTheme="minorHAnsi"/>
                      <w:b/>
                      <w:color w:val="002060"/>
                      <w:sz w:val="20"/>
                      <w:lang w:val="en-IN"/>
                    </w:rPr>
                  </w:pPr>
                  <w:r w:rsidRPr="00914E2F">
                    <w:rPr>
                      <w:rFonts w:asciiTheme="minorHAnsi" w:hAnsiTheme="minorHAnsi"/>
                      <w:b/>
                      <w:color w:val="002060"/>
                      <w:sz w:val="20"/>
                      <w:lang w:val="en-IN"/>
                    </w:rPr>
                    <w:t>COUNTRY SEARCH</w:t>
                  </w:r>
                </w:p>
              </w:txbxContent>
            </v:textbox>
          </v:roundrect>
        </w:pict>
      </w:r>
      <w:r w:rsidRPr="00DF34DE">
        <w:rPr>
          <w:rFonts w:asciiTheme="minorHAnsi" w:hAnsiTheme="minorHAnsi"/>
          <w:noProof/>
          <w:lang w:val="en-GB" w:eastAsia="en-GB"/>
        </w:rPr>
        <w:pict>
          <v:shape id="_x0000_s130831" type="#_x0000_t32" style="position:absolute;left:0;text-align:left;margin-left:225.95pt;margin-top:8.65pt;width:29.25pt;height:14.4pt;flip:x y;z-index:253094912" o:connectortype="straight" strokecolor="#2e74b5 [2404]"/>
        </w:pict>
      </w:r>
      <w:r w:rsidRPr="00DF34DE">
        <w:rPr>
          <w:rFonts w:asciiTheme="minorHAnsi" w:hAnsiTheme="minorHAnsi"/>
          <w:noProof/>
          <w:lang w:val="en-GB" w:eastAsia="en-GB"/>
        </w:rPr>
        <w:pict>
          <v:shape id="_x0000_s130832" type="#_x0000_t32" style="position:absolute;left:0;text-align:left;margin-left:193.7pt;margin-top:7.9pt;width:32.25pt;height:15.15pt;flip:x;z-index:253095936" o:connectortype="straight" strokecolor="#2e74b5 [2404]"/>
        </w:pict>
      </w:r>
    </w:p>
    <w:p w:rsidR="007D2684" w:rsidRPr="003E02CC" w:rsidRDefault="007D2684" w:rsidP="007D2684">
      <w:pPr>
        <w:rPr>
          <w:rFonts w:asciiTheme="minorHAnsi" w:hAnsiTheme="minorHAnsi"/>
        </w:rPr>
      </w:pPr>
    </w:p>
    <w:p w:rsidR="007D2684" w:rsidRPr="003E02CC" w:rsidRDefault="007D2684" w:rsidP="007D2684">
      <w:pPr>
        <w:rPr>
          <w:rFonts w:asciiTheme="minorHAnsi" w:hAnsiTheme="minorHAnsi"/>
        </w:rPr>
      </w:pPr>
    </w:p>
    <w:p w:rsidR="007D2684" w:rsidRPr="003E02CC" w:rsidRDefault="00DF34DE" w:rsidP="007D2684">
      <w:pPr>
        <w:rPr>
          <w:rFonts w:asciiTheme="minorHAnsi" w:hAnsiTheme="minorHAnsi"/>
        </w:rPr>
      </w:pPr>
      <w:r w:rsidRPr="00DF34DE">
        <w:rPr>
          <w:rFonts w:asciiTheme="minorHAnsi" w:hAnsiTheme="minorHAnsi"/>
          <w:noProof/>
          <w:lang w:val="en-GB" w:eastAsia="en-GB"/>
        </w:rPr>
        <w:pict>
          <v:roundrect id="_x0000_s130849" style="position:absolute;left:0;text-align:left;margin-left:129.95pt;margin-top:12.05pt;width:191.25pt;height:36.9pt;z-index:253113344" arcsize="10923f" fillcolor="white [3201]" strokecolor="#5b9bd5 [3204]" strokeweight="5pt">
            <v:stroke linestyle="thickThin"/>
            <v:shadow color="#868686"/>
            <v:textbox style="mso-next-textbox:#_x0000_s130849">
              <w:txbxContent>
                <w:p w:rsidR="00D6046E" w:rsidRPr="00914E2F" w:rsidRDefault="00D6046E" w:rsidP="007D2684">
                  <w:pPr>
                    <w:jc w:val="center"/>
                    <w:rPr>
                      <w:rFonts w:asciiTheme="minorHAnsi" w:hAnsiTheme="minorHAnsi"/>
                      <w:b/>
                      <w:color w:val="002060"/>
                      <w:sz w:val="20"/>
                      <w:lang w:val="en-IN"/>
                    </w:rPr>
                  </w:pPr>
                  <w:r w:rsidRPr="00914E2F">
                    <w:rPr>
                      <w:rFonts w:asciiTheme="minorHAnsi" w:hAnsiTheme="minorHAnsi"/>
                      <w:b/>
                      <w:color w:val="002060"/>
                      <w:sz w:val="20"/>
                      <w:lang w:val="en-IN"/>
                    </w:rPr>
                    <w:t>CUSTOMER GROUP SEARCH</w:t>
                  </w:r>
                </w:p>
              </w:txbxContent>
            </v:textbox>
          </v:roundrect>
        </w:pict>
      </w:r>
    </w:p>
    <w:p w:rsidR="007D2684" w:rsidRDefault="007D2684" w:rsidP="007D2684">
      <w:pPr>
        <w:rPr>
          <w:rFonts w:asciiTheme="minorHAnsi" w:hAnsiTheme="minorHAnsi"/>
        </w:rPr>
      </w:pPr>
    </w:p>
    <w:p w:rsidR="007D2684" w:rsidRDefault="007D2684" w:rsidP="007D2684">
      <w:pPr>
        <w:rPr>
          <w:rFonts w:asciiTheme="minorHAnsi" w:hAnsiTheme="minorHAnsi"/>
        </w:rPr>
      </w:pPr>
    </w:p>
    <w:p w:rsidR="007D2684" w:rsidRDefault="007D2684" w:rsidP="007D2684">
      <w:pPr>
        <w:rPr>
          <w:rFonts w:asciiTheme="minorHAnsi" w:hAnsiTheme="minorHAnsi"/>
        </w:rPr>
      </w:pPr>
    </w:p>
    <w:p w:rsidR="007D2684" w:rsidRDefault="00DF34DE" w:rsidP="007D2684">
      <w:pPr>
        <w:rPr>
          <w:rFonts w:asciiTheme="minorHAnsi" w:hAnsiTheme="minorHAnsi"/>
        </w:rPr>
      </w:pPr>
      <w:r>
        <w:rPr>
          <w:rFonts w:asciiTheme="minorHAnsi" w:hAnsiTheme="minorHAnsi"/>
          <w:noProof/>
          <w:lang w:val="en-IN" w:eastAsia="en-IN"/>
        </w:rPr>
        <w:pict>
          <v:roundrect id="_x0000_s130850" style="position:absolute;left:0;text-align:left;margin-left:129.95pt;margin-top:12.6pt;width:191.25pt;height:36.9pt;z-index:253114368" arcsize="10923f" fillcolor="white [3201]" strokecolor="#5b9bd5 [3204]" strokeweight="5pt">
            <v:stroke linestyle="thickThin"/>
            <v:shadow color="#868686"/>
            <v:textbox style="mso-next-textbox:#_x0000_s130850">
              <w:txbxContent>
                <w:p w:rsidR="00D6046E" w:rsidRPr="00914E2F" w:rsidRDefault="00D6046E" w:rsidP="007D2684">
                  <w:pPr>
                    <w:jc w:val="center"/>
                    <w:rPr>
                      <w:rFonts w:asciiTheme="minorHAnsi" w:hAnsiTheme="minorHAnsi"/>
                      <w:b/>
                      <w:color w:val="002060"/>
                      <w:sz w:val="20"/>
                      <w:lang w:val="en-IN"/>
                    </w:rPr>
                  </w:pPr>
                  <w:r w:rsidRPr="00914E2F">
                    <w:rPr>
                      <w:rFonts w:asciiTheme="minorHAnsi" w:hAnsiTheme="minorHAnsi"/>
                      <w:b/>
                      <w:color w:val="002060"/>
                      <w:sz w:val="20"/>
                      <w:lang w:val="en-IN"/>
                    </w:rPr>
                    <w:t>CUSTOMER TYPE SEARCH</w:t>
                  </w:r>
                </w:p>
              </w:txbxContent>
            </v:textbox>
          </v:roundrect>
        </w:pict>
      </w:r>
    </w:p>
    <w:p w:rsidR="007D2684" w:rsidRDefault="007D2684" w:rsidP="007D2684">
      <w:pPr>
        <w:rPr>
          <w:rFonts w:asciiTheme="minorHAnsi" w:hAnsiTheme="minorHAnsi"/>
        </w:rPr>
      </w:pPr>
    </w:p>
    <w:p w:rsidR="007D2684" w:rsidRDefault="007D2684" w:rsidP="007D2684">
      <w:pPr>
        <w:rPr>
          <w:rFonts w:asciiTheme="minorHAnsi" w:hAnsiTheme="minorHAnsi"/>
        </w:rPr>
      </w:pPr>
    </w:p>
    <w:p w:rsidR="007D2684" w:rsidRDefault="007D2684" w:rsidP="007D2684">
      <w:pPr>
        <w:rPr>
          <w:rFonts w:asciiTheme="minorHAnsi" w:hAnsiTheme="minorHAnsi"/>
        </w:rPr>
      </w:pPr>
    </w:p>
    <w:p w:rsidR="007D2684" w:rsidRDefault="00DF34DE" w:rsidP="007D2684">
      <w:pPr>
        <w:rPr>
          <w:rFonts w:asciiTheme="minorHAnsi" w:hAnsiTheme="minorHAnsi"/>
        </w:rPr>
      </w:pPr>
      <w:r w:rsidRPr="00DF34DE">
        <w:rPr>
          <w:rFonts w:asciiTheme="minorHAnsi" w:hAnsiTheme="minorHAnsi"/>
          <w:noProof/>
          <w:lang w:val="en-GB" w:eastAsia="en-GB"/>
        </w:rPr>
        <w:pict>
          <v:roundrect id="_x0000_s130833" style="position:absolute;left:0;text-align:left;margin-left:255.2pt;margin-top:11.55pt;width:191.25pt;height:34.5pt;z-index:253096960" arcsize="10923f" fillcolor="white [3201]" strokecolor="#5b9bd5 [3204]" strokeweight="5pt">
            <v:stroke linestyle="thickThin"/>
            <v:shadow color="#868686"/>
            <v:textbox style="mso-next-textbox:#_x0000_s130833">
              <w:txbxContent>
                <w:p w:rsidR="00D6046E" w:rsidRPr="00914E2F" w:rsidRDefault="00D6046E" w:rsidP="007D2684">
                  <w:pPr>
                    <w:jc w:val="center"/>
                    <w:rPr>
                      <w:rFonts w:asciiTheme="minorHAnsi" w:hAnsiTheme="minorHAnsi"/>
                      <w:b/>
                      <w:color w:val="002060"/>
                      <w:sz w:val="20"/>
                      <w:lang w:val="en-IN"/>
                    </w:rPr>
                  </w:pPr>
                  <w:r w:rsidRPr="00914E2F">
                    <w:rPr>
                      <w:rFonts w:asciiTheme="minorHAnsi" w:hAnsiTheme="minorHAnsi"/>
                      <w:b/>
                      <w:color w:val="002060"/>
                      <w:sz w:val="20"/>
                      <w:lang w:val="en-IN"/>
                    </w:rPr>
                    <w:t>CUSTOMER CANCELLATION</w:t>
                  </w:r>
                </w:p>
              </w:txbxContent>
            </v:textbox>
          </v:roundrect>
        </w:pict>
      </w:r>
      <w:r w:rsidRPr="00DF34DE">
        <w:rPr>
          <w:rFonts w:asciiTheme="minorHAnsi" w:hAnsiTheme="minorHAnsi"/>
          <w:noProof/>
          <w:lang w:val="en-GB" w:eastAsia="en-GB"/>
        </w:rPr>
        <w:pict>
          <v:shape id="_x0000_s130834" type="#_x0000_t32" style="position:absolute;left:0;text-align:left;margin-left:193.7pt;margin-top:13.05pt;width:32.25pt;height:15.15pt;flip:x;z-index:253097984" o:connectortype="straight" strokecolor="#2e74b5 [2404]"/>
        </w:pict>
      </w:r>
      <w:r w:rsidRPr="00DF34DE">
        <w:rPr>
          <w:rFonts w:asciiTheme="minorHAnsi" w:hAnsiTheme="minorHAnsi"/>
          <w:noProof/>
          <w:lang w:val="en-GB" w:eastAsia="en-GB"/>
        </w:rPr>
        <w:pict>
          <v:shape id="_x0000_s130835" type="#_x0000_t32" style="position:absolute;left:0;text-align:left;margin-left:225.95pt;margin-top:13.8pt;width:29.25pt;height:14.4pt;flip:x y;z-index:253099008" o:connectortype="straight" strokecolor="#2e74b5 [2404]"/>
        </w:pict>
      </w:r>
      <w:r w:rsidRPr="00DF34DE">
        <w:rPr>
          <w:rFonts w:asciiTheme="minorHAnsi" w:hAnsiTheme="minorHAnsi"/>
          <w:noProof/>
          <w:lang w:val="en-GB" w:eastAsia="en-GB"/>
        </w:rPr>
        <w:pict>
          <v:roundrect id="_x0000_s130836" style="position:absolute;left:0;text-align:left;margin-left:2.45pt;margin-top:11.55pt;width:191.25pt;height:36.9pt;z-index:253100032" arcsize="10923f" fillcolor="white [3201]" strokecolor="#5b9bd5 [3204]" strokeweight="5pt">
            <v:stroke linestyle="thickThin"/>
            <v:shadow color="#868686"/>
            <v:textbox style="mso-next-textbox:#_x0000_s130836">
              <w:txbxContent>
                <w:p w:rsidR="00D6046E" w:rsidRPr="00914E2F" w:rsidRDefault="00D6046E" w:rsidP="007D2684">
                  <w:pPr>
                    <w:jc w:val="center"/>
                    <w:rPr>
                      <w:rFonts w:asciiTheme="minorHAnsi" w:hAnsiTheme="minorHAnsi"/>
                      <w:b/>
                      <w:color w:val="002060"/>
                      <w:sz w:val="20"/>
                      <w:lang w:val="en-IN"/>
                    </w:rPr>
                  </w:pPr>
                  <w:r w:rsidRPr="00914E2F">
                    <w:rPr>
                      <w:rFonts w:asciiTheme="minorHAnsi" w:hAnsiTheme="minorHAnsi"/>
                      <w:b/>
                      <w:color w:val="002060"/>
                      <w:sz w:val="20"/>
                      <w:lang w:val="en-IN"/>
                    </w:rPr>
                    <w:t>ACTIVATING / INACTIVATING CUSTOMER</w:t>
                  </w:r>
                </w:p>
              </w:txbxContent>
            </v:textbox>
          </v:roundrect>
        </w:pict>
      </w:r>
    </w:p>
    <w:p w:rsidR="007D2684" w:rsidRDefault="007D2684" w:rsidP="007D2684">
      <w:pPr>
        <w:rPr>
          <w:rFonts w:asciiTheme="minorHAnsi" w:hAnsiTheme="minorHAnsi"/>
        </w:rPr>
      </w:pPr>
    </w:p>
    <w:p w:rsidR="007D2684" w:rsidRDefault="007D2684" w:rsidP="007D2684">
      <w:pPr>
        <w:rPr>
          <w:rFonts w:asciiTheme="minorHAnsi" w:hAnsiTheme="minorHAnsi"/>
        </w:rPr>
      </w:pPr>
    </w:p>
    <w:p w:rsidR="007D2684" w:rsidRDefault="007D2684" w:rsidP="007D2684">
      <w:pPr>
        <w:rPr>
          <w:rFonts w:asciiTheme="minorHAnsi" w:hAnsiTheme="minorHAnsi"/>
        </w:rPr>
      </w:pPr>
    </w:p>
    <w:p w:rsidR="007D2684" w:rsidRDefault="00DF34DE" w:rsidP="007D2684">
      <w:pPr>
        <w:rPr>
          <w:rFonts w:asciiTheme="minorHAnsi" w:hAnsiTheme="minorHAnsi"/>
        </w:rPr>
      </w:pPr>
      <w:r w:rsidRPr="00DF34DE">
        <w:rPr>
          <w:rFonts w:asciiTheme="minorHAnsi" w:hAnsiTheme="minorHAnsi"/>
          <w:noProof/>
          <w:lang w:val="en-GB" w:eastAsia="en-GB"/>
        </w:rPr>
        <w:pict>
          <v:roundrect id="_x0000_s130837" style="position:absolute;left:0;text-align:left;margin-left:3.2pt;margin-top:11.85pt;width:191.25pt;height:34.5pt;z-index:253101056" arcsize="10923f" fillcolor="white [3201]" strokecolor="#5b9bd5 [3204]" strokeweight="5pt">
            <v:stroke linestyle="thickThin"/>
            <v:shadow color="#868686"/>
            <v:textbox style="mso-next-textbox:#_x0000_s130837">
              <w:txbxContent>
                <w:p w:rsidR="00D6046E" w:rsidRPr="00914E2F" w:rsidRDefault="00D6046E" w:rsidP="007D2684">
                  <w:pPr>
                    <w:jc w:val="center"/>
                    <w:rPr>
                      <w:rFonts w:asciiTheme="minorHAnsi" w:hAnsiTheme="minorHAnsi"/>
                      <w:b/>
                      <w:color w:val="002060"/>
                      <w:sz w:val="18"/>
                      <w:szCs w:val="18"/>
                      <w:lang w:val="en-IN"/>
                    </w:rPr>
                  </w:pPr>
                  <w:r w:rsidRPr="00914E2F">
                    <w:rPr>
                      <w:rFonts w:asciiTheme="minorHAnsi" w:hAnsiTheme="minorHAnsi"/>
                      <w:b/>
                      <w:color w:val="002060"/>
                      <w:sz w:val="18"/>
                      <w:szCs w:val="18"/>
                      <w:lang w:val="en-IN"/>
                    </w:rPr>
                    <w:t>ADDING CUSTOMER CONTACT INFORMATION</w:t>
                  </w:r>
                </w:p>
              </w:txbxContent>
            </v:textbox>
          </v:roundrect>
        </w:pict>
      </w:r>
      <w:r w:rsidRPr="00DF34DE">
        <w:rPr>
          <w:rFonts w:asciiTheme="minorHAnsi" w:hAnsiTheme="minorHAnsi"/>
          <w:noProof/>
          <w:lang w:val="en-GB" w:eastAsia="en-GB"/>
        </w:rPr>
        <w:pict>
          <v:shape id="_x0000_s130841" type="#_x0000_t32" style="position:absolute;left:0;text-align:left;margin-left:193.7pt;margin-top:14.85pt;width:32.25pt;height:15.15pt;flip:x;z-index:253105152" o:connectortype="straight" strokecolor="#2e74b5 [2404]"/>
        </w:pict>
      </w:r>
      <w:r w:rsidRPr="00DF34DE">
        <w:rPr>
          <w:rFonts w:asciiTheme="minorHAnsi" w:hAnsiTheme="minorHAnsi"/>
          <w:noProof/>
          <w:lang w:val="en-GB" w:eastAsia="en-GB"/>
        </w:rPr>
        <w:pict>
          <v:shape id="_x0000_s130842" type="#_x0000_t32" style="position:absolute;left:0;text-align:left;margin-left:225.95pt;margin-top:15.6pt;width:29.25pt;height:14.4pt;flip:x y;z-index:253106176" o:connectortype="straight" strokecolor="#2e74b5 [2404]"/>
        </w:pict>
      </w:r>
      <w:r w:rsidRPr="00DF34DE">
        <w:rPr>
          <w:rFonts w:asciiTheme="minorHAnsi" w:hAnsiTheme="minorHAnsi"/>
          <w:noProof/>
          <w:lang w:val="en-GB" w:eastAsia="en-GB"/>
        </w:rPr>
        <w:pict>
          <v:roundrect id="_x0000_s130838" style="position:absolute;left:0;text-align:left;margin-left:255.2pt;margin-top:11.85pt;width:191.25pt;height:34.5pt;z-index:253102080" arcsize="10923f" fillcolor="white [3201]" strokecolor="#5b9bd5 [3204]" strokeweight="5pt">
            <v:stroke linestyle="thickThin"/>
            <v:shadow color="#868686"/>
            <v:textbox style="mso-next-textbox:#_x0000_s130838">
              <w:txbxContent>
                <w:p w:rsidR="00D6046E" w:rsidRPr="00914E2F" w:rsidRDefault="00D6046E" w:rsidP="007D2684">
                  <w:pPr>
                    <w:jc w:val="center"/>
                    <w:rPr>
                      <w:rFonts w:asciiTheme="minorHAnsi" w:hAnsiTheme="minorHAnsi"/>
                      <w:b/>
                      <w:color w:val="002060"/>
                      <w:sz w:val="18"/>
                      <w:szCs w:val="18"/>
                      <w:lang w:val="en-IN"/>
                    </w:rPr>
                  </w:pPr>
                  <w:r w:rsidRPr="00914E2F">
                    <w:rPr>
                      <w:rFonts w:asciiTheme="minorHAnsi" w:hAnsiTheme="minorHAnsi"/>
                      <w:b/>
                      <w:color w:val="002060"/>
                      <w:sz w:val="18"/>
                      <w:szCs w:val="18"/>
                      <w:lang w:val="en-IN"/>
                    </w:rPr>
                    <w:t>MODIFYING CUSTOMER CONTACT INFORMATION</w:t>
                  </w:r>
                </w:p>
              </w:txbxContent>
            </v:textbox>
          </v:roundrect>
        </w:pict>
      </w:r>
    </w:p>
    <w:p w:rsidR="007D2684" w:rsidRDefault="007D2684" w:rsidP="007D2684">
      <w:pPr>
        <w:rPr>
          <w:rFonts w:asciiTheme="minorHAnsi" w:hAnsiTheme="minorHAnsi"/>
        </w:rPr>
      </w:pPr>
    </w:p>
    <w:p w:rsidR="007D2684" w:rsidRDefault="007D2684" w:rsidP="007D2684">
      <w:pPr>
        <w:rPr>
          <w:rFonts w:asciiTheme="minorHAnsi" w:hAnsiTheme="minorHAnsi"/>
        </w:rPr>
      </w:pPr>
    </w:p>
    <w:p w:rsidR="007D2684" w:rsidRDefault="007D2684" w:rsidP="007D2684">
      <w:pPr>
        <w:rPr>
          <w:rFonts w:asciiTheme="minorHAnsi" w:hAnsiTheme="minorHAnsi"/>
        </w:rPr>
      </w:pPr>
    </w:p>
    <w:p w:rsidR="007D2684" w:rsidRDefault="00DF34DE" w:rsidP="007D2684">
      <w:pPr>
        <w:rPr>
          <w:rFonts w:asciiTheme="minorHAnsi" w:hAnsiTheme="minorHAnsi"/>
        </w:rPr>
      </w:pPr>
      <w:r w:rsidRPr="00DF34DE">
        <w:rPr>
          <w:rFonts w:asciiTheme="minorHAnsi" w:hAnsiTheme="minorHAnsi"/>
          <w:noProof/>
          <w:lang w:val="en-GB" w:eastAsia="en-GB"/>
        </w:rPr>
        <w:pict>
          <v:shape id="_x0000_s130844" type="#_x0000_t32" style="position:absolute;left:0;text-align:left;margin-left:226.7pt;margin-top:8.45pt;width:29.25pt;height:14.4pt;flip:x y;z-index:253108224" o:connectortype="straight" strokecolor="#2e74b5 [2404]"/>
        </w:pict>
      </w:r>
      <w:r w:rsidRPr="00DF34DE">
        <w:rPr>
          <w:rFonts w:asciiTheme="minorHAnsi" w:hAnsiTheme="minorHAnsi"/>
          <w:noProof/>
          <w:lang w:val="en-GB" w:eastAsia="en-GB"/>
        </w:rPr>
        <w:pict>
          <v:shape id="_x0000_s130843" type="#_x0000_t32" style="position:absolute;left:0;text-align:left;margin-left:194.45pt;margin-top:7.7pt;width:32.25pt;height:15.15pt;flip:x;z-index:253107200" o:connectortype="straight" strokecolor="#2e74b5 [2404]"/>
        </w:pict>
      </w:r>
      <w:r w:rsidRPr="00DF34DE">
        <w:rPr>
          <w:rFonts w:asciiTheme="minorHAnsi" w:hAnsiTheme="minorHAnsi"/>
          <w:noProof/>
          <w:lang w:val="en-GB" w:eastAsia="en-GB"/>
        </w:rPr>
        <w:pict>
          <v:roundrect id="_x0000_s130840" style="position:absolute;left:0;text-align:left;margin-left:255.2pt;margin-top:7.7pt;width:191.25pt;height:34.5pt;z-index:253104128" arcsize="10923f" fillcolor="white [3201]" strokecolor="#5b9bd5 [3204]" strokeweight="5pt">
            <v:stroke linestyle="thickThin"/>
            <v:shadow color="#868686"/>
            <v:textbox style="mso-next-textbox:#_x0000_s130840">
              <w:txbxContent>
                <w:p w:rsidR="00D6046E" w:rsidRPr="00914E2F" w:rsidRDefault="00D6046E" w:rsidP="007D2684">
                  <w:pPr>
                    <w:jc w:val="center"/>
                    <w:rPr>
                      <w:rFonts w:asciiTheme="minorHAnsi" w:hAnsiTheme="minorHAnsi"/>
                      <w:b/>
                      <w:color w:val="002060"/>
                      <w:sz w:val="18"/>
                      <w:szCs w:val="18"/>
                      <w:lang w:val="en-IN"/>
                    </w:rPr>
                  </w:pPr>
                  <w:r w:rsidRPr="00914E2F">
                    <w:rPr>
                      <w:rFonts w:asciiTheme="minorHAnsi" w:hAnsiTheme="minorHAnsi"/>
                      <w:b/>
                      <w:color w:val="002060"/>
                      <w:sz w:val="18"/>
                      <w:szCs w:val="18"/>
                      <w:lang w:val="en-IN"/>
                    </w:rPr>
                    <w:t>CANCELLATION OF CUSTOMER CONTACT INFORMATION</w:t>
                  </w:r>
                </w:p>
              </w:txbxContent>
            </v:textbox>
          </v:roundrect>
        </w:pict>
      </w:r>
      <w:r w:rsidRPr="00DF34DE">
        <w:rPr>
          <w:rFonts w:asciiTheme="minorHAnsi" w:hAnsiTheme="minorHAnsi"/>
          <w:noProof/>
          <w:lang w:val="en-GB" w:eastAsia="en-GB"/>
        </w:rPr>
        <w:pict>
          <v:roundrect id="_x0000_s130839" style="position:absolute;left:0;text-align:left;margin-left:3.2pt;margin-top:7.7pt;width:191.25pt;height:34.5pt;z-index:253103104" arcsize="10923f" fillcolor="white [3201]" strokecolor="#5b9bd5 [3204]" strokeweight="5pt">
            <v:stroke linestyle="thickThin"/>
            <v:shadow color="#868686"/>
            <v:textbox style="mso-next-textbox:#_x0000_s130839">
              <w:txbxContent>
                <w:p w:rsidR="00D6046E" w:rsidRPr="00914E2F" w:rsidRDefault="00D6046E" w:rsidP="007D2684">
                  <w:pPr>
                    <w:jc w:val="center"/>
                    <w:rPr>
                      <w:rFonts w:asciiTheme="minorHAnsi" w:hAnsiTheme="minorHAnsi"/>
                      <w:b/>
                      <w:color w:val="002060"/>
                      <w:sz w:val="18"/>
                      <w:szCs w:val="18"/>
                      <w:lang w:val="en-IN"/>
                    </w:rPr>
                  </w:pPr>
                  <w:r w:rsidRPr="00914E2F">
                    <w:rPr>
                      <w:rFonts w:asciiTheme="minorHAnsi" w:hAnsiTheme="minorHAnsi"/>
                      <w:b/>
                      <w:color w:val="002060"/>
                      <w:sz w:val="18"/>
                      <w:szCs w:val="18"/>
                      <w:lang w:val="en-IN"/>
                    </w:rPr>
                    <w:t>ACTIVATING / INACTIVATING CUSTOMER CONTACT INFORMATION</w:t>
                  </w:r>
                </w:p>
              </w:txbxContent>
            </v:textbox>
          </v:roundrect>
        </w:pict>
      </w:r>
    </w:p>
    <w:p w:rsidR="007D2684" w:rsidRDefault="007D2684" w:rsidP="007D2684">
      <w:pPr>
        <w:rPr>
          <w:rFonts w:asciiTheme="minorHAnsi" w:hAnsiTheme="minorHAnsi"/>
        </w:rPr>
      </w:pPr>
    </w:p>
    <w:p w:rsidR="007D2684" w:rsidRDefault="007D2684" w:rsidP="007D2684">
      <w:pPr>
        <w:rPr>
          <w:rFonts w:asciiTheme="minorHAnsi" w:hAnsiTheme="minorHAnsi"/>
        </w:rPr>
      </w:pPr>
    </w:p>
    <w:p w:rsidR="007D2684" w:rsidRDefault="007D2684" w:rsidP="007D2684">
      <w:pPr>
        <w:rPr>
          <w:rFonts w:asciiTheme="minorHAnsi" w:hAnsiTheme="minorHAnsi"/>
        </w:rPr>
      </w:pPr>
    </w:p>
    <w:p w:rsidR="007D2684" w:rsidRPr="003E02CC" w:rsidRDefault="007D2684" w:rsidP="007D2684">
      <w:pPr>
        <w:rPr>
          <w:rFonts w:asciiTheme="minorHAnsi" w:hAnsiTheme="minorHAnsi"/>
        </w:rPr>
      </w:pPr>
    </w:p>
    <w:p w:rsidR="007D2684" w:rsidRPr="00B2492E" w:rsidRDefault="007D2684" w:rsidP="007D2684">
      <w:pPr>
        <w:numPr>
          <w:ilvl w:val="0"/>
          <w:numId w:val="4"/>
        </w:numPr>
        <w:spacing w:after="200" w:line="276" w:lineRule="auto"/>
        <w:rPr>
          <w:rFonts w:asciiTheme="minorHAnsi" w:hAnsiTheme="minorHAnsi"/>
          <w:b/>
        </w:rPr>
      </w:pPr>
      <w:r w:rsidRPr="00B2492E">
        <w:rPr>
          <w:rFonts w:asciiTheme="minorHAnsi" w:hAnsiTheme="minorHAnsi"/>
          <w:b/>
        </w:rPr>
        <w:t xml:space="preserve">Adding </w:t>
      </w:r>
      <w:r>
        <w:rPr>
          <w:rFonts w:asciiTheme="minorHAnsi" w:hAnsiTheme="minorHAnsi"/>
          <w:b/>
        </w:rPr>
        <w:t>Customer</w:t>
      </w:r>
      <w:r w:rsidRPr="00B2492E">
        <w:rPr>
          <w:rFonts w:asciiTheme="minorHAnsi" w:hAnsiTheme="minorHAnsi"/>
          <w:b/>
        </w:rPr>
        <w:t xml:space="preserve">: </w:t>
      </w:r>
      <w:r w:rsidRPr="00B2492E">
        <w:rPr>
          <w:rFonts w:asciiTheme="minorHAnsi" w:hAnsiTheme="minorHAnsi"/>
        </w:rPr>
        <w:t xml:space="preserve">List out possible </w:t>
      </w:r>
      <w:r>
        <w:rPr>
          <w:rFonts w:asciiTheme="minorHAnsi" w:hAnsiTheme="minorHAnsi"/>
        </w:rPr>
        <w:t>customers</w:t>
      </w:r>
      <w:r w:rsidRPr="00B2492E">
        <w:rPr>
          <w:rFonts w:asciiTheme="minorHAnsi" w:hAnsiTheme="minorHAnsi"/>
        </w:rPr>
        <w:t xml:space="preserve"> and create each </w:t>
      </w:r>
      <w:r>
        <w:rPr>
          <w:rFonts w:asciiTheme="minorHAnsi" w:hAnsiTheme="minorHAnsi"/>
        </w:rPr>
        <w:t>customer</w:t>
      </w:r>
      <w:r w:rsidRPr="00B2492E">
        <w:rPr>
          <w:rFonts w:asciiTheme="minorHAnsi" w:hAnsiTheme="minorHAnsi"/>
        </w:rPr>
        <w:t xml:space="preserve"> in </w:t>
      </w:r>
      <w:r w:rsidR="009A6BC2" w:rsidRPr="00B2492E">
        <w:rPr>
          <w:rFonts w:asciiTheme="minorHAnsi" w:hAnsiTheme="minorHAnsi"/>
        </w:rPr>
        <w:t>the module</w:t>
      </w:r>
      <w:r w:rsidRPr="00B2492E">
        <w:rPr>
          <w:rFonts w:asciiTheme="minorHAnsi" w:hAnsiTheme="minorHAnsi"/>
        </w:rPr>
        <w:t xml:space="preserve">. This </w:t>
      </w:r>
      <w:r>
        <w:rPr>
          <w:rFonts w:asciiTheme="minorHAnsi" w:hAnsiTheme="minorHAnsi"/>
        </w:rPr>
        <w:t>customer</w:t>
      </w:r>
      <w:r w:rsidRPr="00B2492E">
        <w:rPr>
          <w:rFonts w:asciiTheme="minorHAnsi" w:hAnsiTheme="minorHAnsi"/>
        </w:rPr>
        <w:t xml:space="preserve"> should be common for organization and the same can be selected from corporate office</w:t>
      </w:r>
      <w:r>
        <w:rPr>
          <w:rFonts w:asciiTheme="minorHAnsi" w:hAnsiTheme="minorHAnsi"/>
        </w:rPr>
        <w:t xml:space="preserve"> also. User with organization control can create new customer from the MOS App.</w:t>
      </w:r>
    </w:p>
    <w:p w:rsidR="007D2684" w:rsidRPr="003E02CC" w:rsidRDefault="007D2684" w:rsidP="007D2684">
      <w:pPr>
        <w:numPr>
          <w:ilvl w:val="0"/>
          <w:numId w:val="4"/>
        </w:numPr>
        <w:spacing w:after="200" w:line="276" w:lineRule="auto"/>
        <w:rPr>
          <w:rFonts w:asciiTheme="minorHAnsi" w:hAnsiTheme="minorHAnsi"/>
          <w:b/>
        </w:rPr>
      </w:pPr>
      <w:r w:rsidRPr="003E02CC">
        <w:rPr>
          <w:rFonts w:asciiTheme="minorHAnsi" w:hAnsiTheme="minorHAnsi"/>
          <w:b/>
        </w:rPr>
        <w:t xml:space="preserve">Modifying </w:t>
      </w:r>
      <w:r>
        <w:rPr>
          <w:rFonts w:asciiTheme="minorHAnsi" w:hAnsiTheme="minorHAnsi"/>
          <w:b/>
        </w:rPr>
        <w:t>Customer</w:t>
      </w:r>
      <w:r w:rsidRPr="003E02CC">
        <w:rPr>
          <w:rFonts w:asciiTheme="minorHAnsi" w:hAnsiTheme="minorHAnsi"/>
          <w:b/>
        </w:rPr>
        <w:t xml:space="preserve">: </w:t>
      </w:r>
      <w:r w:rsidRPr="003E02CC">
        <w:rPr>
          <w:rFonts w:asciiTheme="minorHAnsi" w:hAnsiTheme="minorHAnsi"/>
        </w:rPr>
        <w:t xml:space="preserve">Generated </w:t>
      </w:r>
      <w:r>
        <w:rPr>
          <w:rFonts w:asciiTheme="minorHAnsi" w:hAnsiTheme="minorHAnsi"/>
        </w:rPr>
        <w:t xml:space="preserve">Customer </w:t>
      </w:r>
      <w:r w:rsidRPr="003E02CC">
        <w:rPr>
          <w:rFonts w:asciiTheme="minorHAnsi" w:hAnsiTheme="minorHAnsi"/>
        </w:rPr>
        <w:t>could be modified by the Approved Person.</w:t>
      </w:r>
    </w:p>
    <w:p w:rsidR="007D2684" w:rsidRPr="00ED0F62" w:rsidRDefault="007D2684" w:rsidP="007D2684">
      <w:pPr>
        <w:numPr>
          <w:ilvl w:val="0"/>
          <w:numId w:val="4"/>
        </w:numPr>
        <w:spacing w:after="200" w:line="276" w:lineRule="auto"/>
        <w:rPr>
          <w:rFonts w:asciiTheme="minorHAnsi" w:hAnsiTheme="minorHAnsi"/>
          <w:b/>
        </w:rPr>
      </w:pPr>
      <w:r>
        <w:rPr>
          <w:rFonts w:asciiTheme="minorHAnsi" w:hAnsiTheme="minorHAnsi"/>
          <w:b/>
        </w:rPr>
        <w:lastRenderedPageBreak/>
        <w:t>Country Search</w:t>
      </w:r>
      <w:r w:rsidRPr="00EF3C21">
        <w:rPr>
          <w:rFonts w:asciiTheme="minorHAnsi" w:hAnsiTheme="minorHAnsi"/>
          <w:b/>
        </w:rPr>
        <w:t xml:space="preserve">: </w:t>
      </w:r>
      <w:r>
        <w:rPr>
          <w:rFonts w:asciiTheme="minorHAnsi" w:hAnsiTheme="minorHAnsi"/>
        </w:rPr>
        <w:t>Country should be fetched from country master and updated to this module. This will also useful for filtering the country-wise customers and generating appropriate customer report as per this country selection.</w:t>
      </w:r>
    </w:p>
    <w:p w:rsidR="007D2684" w:rsidRPr="009F0048" w:rsidRDefault="007D2684" w:rsidP="007D2684">
      <w:pPr>
        <w:numPr>
          <w:ilvl w:val="0"/>
          <w:numId w:val="4"/>
        </w:numPr>
        <w:spacing w:after="200" w:line="276" w:lineRule="auto"/>
        <w:rPr>
          <w:rFonts w:asciiTheme="minorHAnsi" w:hAnsiTheme="minorHAnsi"/>
          <w:b/>
        </w:rPr>
      </w:pPr>
      <w:r>
        <w:rPr>
          <w:rFonts w:asciiTheme="minorHAnsi" w:hAnsiTheme="minorHAnsi"/>
          <w:b/>
        </w:rPr>
        <w:t>State Search</w:t>
      </w:r>
      <w:r w:rsidRPr="00EF3C21">
        <w:rPr>
          <w:rFonts w:asciiTheme="minorHAnsi" w:hAnsiTheme="minorHAnsi"/>
          <w:b/>
        </w:rPr>
        <w:t xml:space="preserve">: </w:t>
      </w:r>
      <w:r>
        <w:rPr>
          <w:rFonts w:asciiTheme="minorHAnsi" w:hAnsiTheme="minorHAnsi"/>
        </w:rPr>
        <w:t>State should be fetched from state master after filtering country master and updated to this module. This will also useful for filtering the state-wise customers and generating appropriate customer report as per this state selection.</w:t>
      </w:r>
    </w:p>
    <w:p w:rsidR="007D2684" w:rsidRPr="00D07926" w:rsidRDefault="007D2684" w:rsidP="007D2684">
      <w:pPr>
        <w:numPr>
          <w:ilvl w:val="0"/>
          <w:numId w:val="4"/>
        </w:numPr>
        <w:spacing w:after="200" w:line="276" w:lineRule="auto"/>
        <w:rPr>
          <w:rFonts w:asciiTheme="minorHAnsi" w:hAnsiTheme="minorHAnsi"/>
          <w:b/>
        </w:rPr>
      </w:pPr>
      <w:r>
        <w:rPr>
          <w:rFonts w:asciiTheme="minorHAnsi" w:hAnsiTheme="minorHAnsi"/>
          <w:b/>
        </w:rPr>
        <w:t>Customer Group Search</w:t>
      </w:r>
      <w:r w:rsidRPr="00EF3C21">
        <w:rPr>
          <w:rFonts w:asciiTheme="minorHAnsi" w:hAnsiTheme="minorHAnsi"/>
          <w:b/>
        </w:rPr>
        <w:t xml:space="preserve">: </w:t>
      </w:r>
      <w:r>
        <w:rPr>
          <w:rFonts w:asciiTheme="minorHAnsi" w:hAnsiTheme="minorHAnsi"/>
        </w:rPr>
        <w:t xml:space="preserve">Customer groups will be </w:t>
      </w:r>
      <w:r w:rsidR="009A6BC2">
        <w:rPr>
          <w:rFonts w:asciiTheme="minorHAnsi" w:hAnsiTheme="minorHAnsi"/>
        </w:rPr>
        <w:t>fetching</w:t>
      </w:r>
      <w:r>
        <w:rPr>
          <w:rFonts w:asciiTheme="minorHAnsi" w:hAnsiTheme="minorHAnsi"/>
        </w:rPr>
        <w:t xml:space="preserve"> from customer group master table and each </w:t>
      </w:r>
      <w:r w:rsidR="009A6BC2">
        <w:rPr>
          <w:rFonts w:asciiTheme="minorHAnsi" w:hAnsiTheme="minorHAnsi"/>
        </w:rPr>
        <w:t>customer comes</w:t>
      </w:r>
      <w:r>
        <w:rPr>
          <w:rFonts w:asciiTheme="minorHAnsi" w:hAnsiTheme="minorHAnsi"/>
        </w:rPr>
        <w:t xml:space="preserve"> under of any of a customer </w:t>
      </w:r>
      <w:r w:rsidRPr="009F0048">
        <w:rPr>
          <w:rFonts w:asciiTheme="minorHAnsi" w:hAnsiTheme="minorHAnsi"/>
          <w:lang w:val="en-IN"/>
        </w:rPr>
        <w:t>group</w:t>
      </w:r>
      <w:r>
        <w:rPr>
          <w:rFonts w:asciiTheme="minorHAnsi" w:hAnsiTheme="minorHAnsi"/>
        </w:rPr>
        <w:t>.</w:t>
      </w:r>
    </w:p>
    <w:p w:rsidR="007D2684" w:rsidRPr="00D07926" w:rsidRDefault="007D2684" w:rsidP="007D2684">
      <w:pPr>
        <w:numPr>
          <w:ilvl w:val="0"/>
          <w:numId w:val="4"/>
        </w:numPr>
        <w:spacing w:after="200" w:line="276" w:lineRule="auto"/>
        <w:rPr>
          <w:rFonts w:asciiTheme="minorHAnsi" w:hAnsiTheme="minorHAnsi"/>
          <w:b/>
        </w:rPr>
      </w:pPr>
      <w:r>
        <w:rPr>
          <w:rFonts w:asciiTheme="minorHAnsi" w:hAnsiTheme="minorHAnsi"/>
          <w:b/>
        </w:rPr>
        <w:t>Customer Type Search</w:t>
      </w:r>
      <w:r w:rsidRPr="00EF3C21">
        <w:rPr>
          <w:rFonts w:asciiTheme="minorHAnsi" w:hAnsiTheme="minorHAnsi"/>
          <w:b/>
        </w:rPr>
        <w:t xml:space="preserve">: </w:t>
      </w:r>
      <w:r>
        <w:rPr>
          <w:rFonts w:asciiTheme="minorHAnsi" w:hAnsiTheme="minorHAnsi"/>
        </w:rPr>
        <w:t xml:space="preserve">Customer Type will be fetch from customer Type master table and each </w:t>
      </w:r>
      <w:r w:rsidR="009A6BC2">
        <w:rPr>
          <w:rFonts w:asciiTheme="minorHAnsi" w:hAnsiTheme="minorHAnsi"/>
        </w:rPr>
        <w:t>customer comes</w:t>
      </w:r>
      <w:r>
        <w:rPr>
          <w:rFonts w:asciiTheme="minorHAnsi" w:hAnsiTheme="minorHAnsi"/>
        </w:rPr>
        <w:t xml:space="preserve"> under of any of a customer </w:t>
      </w:r>
      <w:r>
        <w:rPr>
          <w:rFonts w:asciiTheme="minorHAnsi" w:hAnsiTheme="minorHAnsi"/>
          <w:lang w:val="en-IN"/>
        </w:rPr>
        <w:t>Type</w:t>
      </w:r>
      <w:r>
        <w:rPr>
          <w:rFonts w:asciiTheme="minorHAnsi" w:hAnsiTheme="minorHAnsi"/>
        </w:rPr>
        <w:t>.</w:t>
      </w:r>
    </w:p>
    <w:p w:rsidR="007D2684" w:rsidRPr="003E02CC" w:rsidRDefault="007D2684" w:rsidP="007D2684">
      <w:pPr>
        <w:numPr>
          <w:ilvl w:val="0"/>
          <w:numId w:val="4"/>
        </w:numPr>
        <w:spacing w:after="200" w:line="276" w:lineRule="auto"/>
        <w:rPr>
          <w:rFonts w:asciiTheme="minorHAnsi" w:hAnsiTheme="minorHAnsi"/>
          <w:b/>
        </w:rPr>
      </w:pPr>
      <w:r w:rsidRPr="003E02CC">
        <w:rPr>
          <w:rFonts w:asciiTheme="minorHAnsi" w:hAnsiTheme="minorHAnsi"/>
          <w:b/>
        </w:rPr>
        <w:t xml:space="preserve">Activating / Inactivating </w:t>
      </w:r>
      <w:r>
        <w:rPr>
          <w:rFonts w:asciiTheme="minorHAnsi" w:hAnsiTheme="minorHAnsi"/>
          <w:b/>
        </w:rPr>
        <w:t>Customer</w:t>
      </w:r>
      <w:r w:rsidRPr="003E02CC">
        <w:rPr>
          <w:rFonts w:asciiTheme="minorHAnsi" w:hAnsiTheme="minorHAnsi"/>
          <w:b/>
        </w:rPr>
        <w:t xml:space="preserve">: </w:t>
      </w:r>
      <w:r w:rsidRPr="003E02CC">
        <w:rPr>
          <w:rFonts w:asciiTheme="minorHAnsi" w:hAnsiTheme="minorHAnsi"/>
        </w:rPr>
        <w:t xml:space="preserve">Authorized Person could activate / inactivate </w:t>
      </w:r>
      <w:r>
        <w:rPr>
          <w:rFonts w:asciiTheme="minorHAnsi" w:hAnsiTheme="minorHAnsi"/>
        </w:rPr>
        <w:t>Customer</w:t>
      </w:r>
      <w:r w:rsidRPr="003E02CC">
        <w:rPr>
          <w:rFonts w:asciiTheme="minorHAnsi" w:hAnsiTheme="minorHAnsi"/>
        </w:rPr>
        <w:t>. If it is inactivated, then the same will not be reflected in any other modules.</w:t>
      </w:r>
    </w:p>
    <w:p w:rsidR="007D2684" w:rsidRPr="00D852F1" w:rsidRDefault="007D2684" w:rsidP="007D2684">
      <w:pPr>
        <w:numPr>
          <w:ilvl w:val="0"/>
          <w:numId w:val="4"/>
        </w:numPr>
        <w:spacing w:after="200" w:line="276" w:lineRule="auto"/>
        <w:rPr>
          <w:rFonts w:asciiTheme="minorHAnsi" w:hAnsiTheme="minorHAnsi"/>
          <w:b/>
        </w:rPr>
      </w:pPr>
      <w:r w:rsidRPr="003E02CC">
        <w:rPr>
          <w:rFonts w:asciiTheme="minorHAnsi" w:hAnsiTheme="minorHAnsi"/>
          <w:b/>
        </w:rPr>
        <w:t xml:space="preserve">Cancellation of </w:t>
      </w:r>
      <w:r>
        <w:rPr>
          <w:rFonts w:asciiTheme="minorHAnsi" w:hAnsiTheme="minorHAnsi"/>
          <w:b/>
        </w:rPr>
        <w:t>Customer</w:t>
      </w:r>
      <w:r w:rsidRPr="003E02CC">
        <w:rPr>
          <w:rFonts w:asciiTheme="minorHAnsi" w:hAnsiTheme="minorHAnsi"/>
          <w:b/>
        </w:rPr>
        <w:t xml:space="preserve">: </w:t>
      </w:r>
      <w:r w:rsidRPr="003E02CC">
        <w:rPr>
          <w:rFonts w:asciiTheme="minorHAnsi" w:hAnsiTheme="minorHAnsi"/>
        </w:rPr>
        <w:t xml:space="preserve">There will be a provision for cancelling the </w:t>
      </w:r>
      <w:r>
        <w:rPr>
          <w:rFonts w:asciiTheme="minorHAnsi" w:hAnsiTheme="minorHAnsi"/>
        </w:rPr>
        <w:t xml:space="preserve">customer </w:t>
      </w:r>
      <w:r w:rsidRPr="003E02CC">
        <w:rPr>
          <w:rFonts w:asciiTheme="minorHAnsi" w:hAnsiTheme="minorHAnsi"/>
        </w:rPr>
        <w:t>by the authorized user. Cancellation will be restricted if it is selected in some other modules.</w:t>
      </w:r>
    </w:p>
    <w:p w:rsidR="007D2684" w:rsidRPr="00B2492E" w:rsidRDefault="007D2684" w:rsidP="007D2684">
      <w:pPr>
        <w:numPr>
          <w:ilvl w:val="0"/>
          <w:numId w:val="4"/>
        </w:numPr>
        <w:spacing w:after="200" w:line="276" w:lineRule="auto"/>
        <w:rPr>
          <w:rFonts w:asciiTheme="minorHAnsi" w:hAnsiTheme="minorHAnsi"/>
          <w:b/>
        </w:rPr>
      </w:pPr>
      <w:r w:rsidRPr="00B2492E">
        <w:rPr>
          <w:rFonts w:asciiTheme="minorHAnsi" w:hAnsiTheme="minorHAnsi"/>
          <w:b/>
        </w:rPr>
        <w:t xml:space="preserve">Adding </w:t>
      </w:r>
      <w:r>
        <w:rPr>
          <w:rFonts w:asciiTheme="minorHAnsi" w:hAnsiTheme="minorHAnsi"/>
          <w:b/>
        </w:rPr>
        <w:t>Customer Contact Information</w:t>
      </w:r>
      <w:r w:rsidRPr="00B2492E">
        <w:rPr>
          <w:rFonts w:asciiTheme="minorHAnsi" w:hAnsiTheme="minorHAnsi"/>
          <w:b/>
        </w:rPr>
        <w:t xml:space="preserve">: </w:t>
      </w:r>
      <w:r w:rsidRPr="00B2492E">
        <w:rPr>
          <w:rFonts w:asciiTheme="minorHAnsi" w:hAnsiTheme="minorHAnsi"/>
        </w:rPr>
        <w:t xml:space="preserve">List out the possible </w:t>
      </w:r>
      <w:r>
        <w:rPr>
          <w:rFonts w:asciiTheme="minorHAnsi" w:hAnsiTheme="minorHAnsi"/>
        </w:rPr>
        <w:t>customer contact information</w:t>
      </w:r>
      <w:r w:rsidRPr="00B2492E">
        <w:rPr>
          <w:rFonts w:asciiTheme="minorHAnsi" w:hAnsiTheme="minorHAnsi"/>
        </w:rPr>
        <w:t xml:space="preserve"> and create </w:t>
      </w:r>
      <w:r>
        <w:rPr>
          <w:rFonts w:asciiTheme="minorHAnsi" w:hAnsiTheme="minorHAnsi"/>
        </w:rPr>
        <w:t xml:space="preserve">the same </w:t>
      </w:r>
      <w:r w:rsidRPr="00B2492E">
        <w:rPr>
          <w:rFonts w:asciiTheme="minorHAnsi" w:hAnsiTheme="minorHAnsi"/>
        </w:rPr>
        <w:t xml:space="preserve">in </w:t>
      </w:r>
      <w:r>
        <w:rPr>
          <w:rFonts w:asciiTheme="minorHAnsi" w:hAnsiTheme="minorHAnsi"/>
        </w:rPr>
        <w:t xml:space="preserve">customer master </w:t>
      </w:r>
      <w:r w:rsidRPr="00B2492E">
        <w:rPr>
          <w:rFonts w:asciiTheme="minorHAnsi" w:hAnsiTheme="minorHAnsi"/>
        </w:rPr>
        <w:t>module.</w:t>
      </w:r>
      <w:r>
        <w:rPr>
          <w:rFonts w:asciiTheme="minorHAnsi" w:hAnsiTheme="minorHAnsi"/>
        </w:rPr>
        <w:t xml:space="preserve"> These contact information should be used for Printing Sales Bill etc.</w:t>
      </w:r>
    </w:p>
    <w:p w:rsidR="007D2684" w:rsidRPr="003E02CC" w:rsidRDefault="007D2684" w:rsidP="007D2684">
      <w:pPr>
        <w:numPr>
          <w:ilvl w:val="0"/>
          <w:numId w:val="4"/>
        </w:numPr>
        <w:spacing w:after="200" w:line="276" w:lineRule="auto"/>
        <w:rPr>
          <w:rFonts w:asciiTheme="minorHAnsi" w:hAnsiTheme="minorHAnsi"/>
          <w:b/>
        </w:rPr>
      </w:pPr>
      <w:r w:rsidRPr="003E02CC">
        <w:rPr>
          <w:rFonts w:asciiTheme="minorHAnsi" w:hAnsiTheme="minorHAnsi"/>
          <w:b/>
        </w:rPr>
        <w:t xml:space="preserve">Modifying </w:t>
      </w:r>
      <w:r>
        <w:rPr>
          <w:rFonts w:asciiTheme="minorHAnsi" w:hAnsiTheme="minorHAnsi"/>
          <w:b/>
        </w:rPr>
        <w:t>Customer Contact Information</w:t>
      </w:r>
      <w:r w:rsidRPr="003E02CC">
        <w:rPr>
          <w:rFonts w:asciiTheme="minorHAnsi" w:hAnsiTheme="minorHAnsi"/>
          <w:b/>
        </w:rPr>
        <w:t xml:space="preserve">: </w:t>
      </w:r>
      <w:r w:rsidRPr="003E02CC">
        <w:rPr>
          <w:rFonts w:asciiTheme="minorHAnsi" w:hAnsiTheme="minorHAnsi"/>
        </w:rPr>
        <w:t xml:space="preserve">Generated </w:t>
      </w:r>
      <w:r>
        <w:rPr>
          <w:rFonts w:asciiTheme="minorHAnsi" w:hAnsiTheme="minorHAnsi"/>
        </w:rPr>
        <w:t xml:space="preserve">Customer contact information </w:t>
      </w:r>
      <w:r w:rsidRPr="003E02CC">
        <w:rPr>
          <w:rFonts w:asciiTheme="minorHAnsi" w:hAnsiTheme="minorHAnsi"/>
        </w:rPr>
        <w:t>could be modified by the Approved Person.</w:t>
      </w:r>
    </w:p>
    <w:p w:rsidR="007D2684" w:rsidRPr="003E02CC" w:rsidRDefault="007D2684" w:rsidP="007D2684">
      <w:pPr>
        <w:numPr>
          <w:ilvl w:val="0"/>
          <w:numId w:val="4"/>
        </w:numPr>
        <w:spacing w:after="200" w:line="276" w:lineRule="auto"/>
        <w:rPr>
          <w:rFonts w:asciiTheme="minorHAnsi" w:hAnsiTheme="minorHAnsi"/>
          <w:b/>
        </w:rPr>
      </w:pPr>
      <w:r w:rsidRPr="003E02CC">
        <w:rPr>
          <w:rFonts w:asciiTheme="minorHAnsi" w:hAnsiTheme="minorHAnsi"/>
          <w:b/>
        </w:rPr>
        <w:t xml:space="preserve">Activating / Inactivating </w:t>
      </w:r>
      <w:r>
        <w:rPr>
          <w:rFonts w:asciiTheme="minorHAnsi" w:hAnsiTheme="minorHAnsi"/>
          <w:b/>
        </w:rPr>
        <w:t>Customer Contact Information</w:t>
      </w:r>
      <w:r w:rsidRPr="003E02CC">
        <w:rPr>
          <w:rFonts w:asciiTheme="minorHAnsi" w:hAnsiTheme="minorHAnsi"/>
          <w:b/>
        </w:rPr>
        <w:t xml:space="preserve">: </w:t>
      </w:r>
      <w:r w:rsidRPr="003E02CC">
        <w:rPr>
          <w:rFonts w:asciiTheme="minorHAnsi" w:hAnsiTheme="minorHAnsi"/>
        </w:rPr>
        <w:t xml:space="preserve">Authorized Person could activate / inactivate </w:t>
      </w:r>
      <w:r>
        <w:rPr>
          <w:rFonts w:asciiTheme="minorHAnsi" w:hAnsiTheme="minorHAnsi"/>
        </w:rPr>
        <w:t>contact information while editing the Vendor master</w:t>
      </w:r>
      <w:r w:rsidRPr="003E02CC">
        <w:rPr>
          <w:rFonts w:asciiTheme="minorHAnsi" w:hAnsiTheme="minorHAnsi"/>
        </w:rPr>
        <w:t>. If it is inactivated, then the same will not be reflected in any other modules.</w:t>
      </w:r>
    </w:p>
    <w:p w:rsidR="007D2684" w:rsidRPr="00D852F1" w:rsidRDefault="007D2684" w:rsidP="007D2684">
      <w:pPr>
        <w:numPr>
          <w:ilvl w:val="0"/>
          <w:numId w:val="4"/>
        </w:numPr>
        <w:spacing w:after="200" w:line="276" w:lineRule="auto"/>
        <w:rPr>
          <w:rFonts w:asciiTheme="minorHAnsi" w:hAnsiTheme="minorHAnsi"/>
          <w:b/>
        </w:rPr>
      </w:pPr>
      <w:r w:rsidRPr="003E02CC">
        <w:rPr>
          <w:rFonts w:asciiTheme="minorHAnsi" w:hAnsiTheme="minorHAnsi"/>
          <w:b/>
        </w:rPr>
        <w:t xml:space="preserve">Cancellation of </w:t>
      </w:r>
      <w:r>
        <w:rPr>
          <w:rFonts w:asciiTheme="minorHAnsi" w:hAnsiTheme="minorHAnsi"/>
          <w:b/>
        </w:rPr>
        <w:t>Customer Contact Information</w:t>
      </w:r>
      <w:r w:rsidRPr="003E02CC">
        <w:rPr>
          <w:rFonts w:asciiTheme="minorHAnsi" w:hAnsiTheme="minorHAnsi"/>
          <w:b/>
        </w:rPr>
        <w:t xml:space="preserve">: </w:t>
      </w:r>
      <w:r w:rsidRPr="003E02CC">
        <w:rPr>
          <w:rFonts w:asciiTheme="minorHAnsi" w:hAnsiTheme="minorHAnsi"/>
        </w:rPr>
        <w:t xml:space="preserve">There will be a provision for cancelling the </w:t>
      </w:r>
      <w:r>
        <w:rPr>
          <w:rFonts w:asciiTheme="minorHAnsi" w:hAnsiTheme="minorHAnsi"/>
        </w:rPr>
        <w:t xml:space="preserve">customer </w:t>
      </w:r>
      <w:r>
        <w:rPr>
          <w:rFonts w:asciiTheme="minorHAnsi" w:hAnsiTheme="minorHAnsi"/>
          <w:lang w:val="en-IN"/>
        </w:rPr>
        <w:t xml:space="preserve">contact information </w:t>
      </w:r>
      <w:r w:rsidRPr="003E02CC">
        <w:rPr>
          <w:rFonts w:asciiTheme="minorHAnsi" w:hAnsiTheme="minorHAnsi"/>
        </w:rPr>
        <w:t>by the authorized user. Cancellation will be restricted if it is selected in some other modules.</w:t>
      </w:r>
    </w:p>
    <w:p w:rsidR="007D2684" w:rsidRDefault="007D2684" w:rsidP="007D2684">
      <w:pPr>
        <w:spacing w:after="200" w:line="276" w:lineRule="auto"/>
        <w:rPr>
          <w:rFonts w:asciiTheme="minorHAnsi" w:hAnsiTheme="minorHAnsi"/>
        </w:rPr>
      </w:pPr>
      <w:r w:rsidRPr="007B51CF">
        <w:rPr>
          <w:rFonts w:asciiTheme="minorHAnsi" w:hAnsiTheme="minorHAnsi"/>
        </w:rPr>
        <w:t>Add Sc</w:t>
      </w:r>
      <w:r>
        <w:rPr>
          <w:rFonts w:asciiTheme="minorHAnsi" w:hAnsiTheme="minorHAnsi"/>
        </w:rPr>
        <w:t>reen looks like,</w:t>
      </w:r>
    </w:p>
    <w:p w:rsidR="007D2684" w:rsidRDefault="00003F3B" w:rsidP="007D2684">
      <w:pPr>
        <w:spacing w:after="200" w:line="276" w:lineRule="auto"/>
        <w:rPr>
          <w:rFonts w:asciiTheme="minorHAnsi" w:hAnsiTheme="minorHAnsi"/>
        </w:rPr>
      </w:pPr>
      <w:r>
        <w:rPr>
          <w:rFonts w:asciiTheme="minorHAnsi" w:hAnsiTheme="minorHAnsi"/>
          <w:noProof/>
          <w:lang w:val="en-IN" w:eastAsia="en-IN"/>
        </w:rPr>
        <w:drawing>
          <wp:inline distT="0" distB="0" distL="0" distR="0">
            <wp:extent cx="5760085" cy="1895384"/>
            <wp:effectExtent l="19050" t="19050" r="12065" b="9616"/>
            <wp:docPr id="8" name="Picture 1" descr="E:\023_Customer_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23_Customer_Master.png"/>
                    <pic:cNvPicPr>
                      <a:picLocks noChangeAspect="1" noChangeArrowheads="1"/>
                    </pic:cNvPicPr>
                  </pic:nvPicPr>
                  <pic:blipFill>
                    <a:blip r:embed="rId47"/>
                    <a:srcRect/>
                    <a:stretch>
                      <a:fillRect/>
                    </a:stretch>
                  </pic:blipFill>
                  <pic:spPr bwMode="auto">
                    <a:xfrm>
                      <a:off x="0" y="0"/>
                      <a:ext cx="5760085" cy="1895384"/>
                    </a:xfrm>
                    <a:prstGeom prst="rect">
                      <a:avLst/>
                    </a:prstGeom>
                    <a:noFill/>
                    <a:ln w="9525">
                      <a:solidFill>
                        <a:schemeClr val="accent1"/>
                      </a:solidFill>
                      <a:miter lim="800000"/>
                      <a:headEnd/>
                      <a:tailEnd/>
                    </a:ln>
                  </pic:spPr>
                </pic:pic>
              </a:graphicData>
            </a:graphic>
          </wp:inline>
        </w:drawing>
      </w:r>
    </w:p>
    <w:p w:rsidR="006B33D7" w:rsidRDefault="006B33D7" w:rsidP="00225F07">
      <w:pPr>
        <w:pStyle w:val="ListParagraph"/>
        <w:numPr>
          <w:ilvl w:val="0"/>
          <w:numId w:val="24"/>
        </w:numPr>
        <w:spacing w:after="200" w:line="276" w:lineRule="auto"/>
        <w:rPr>
          <w:rFonts w:asciiTheme="minorHAnsi" w:hAnsiTheme="minorHAnsi"/>
        </w:rPr>
      </w:pPr>
      <w:r>
        <w:rPr>
          <w:rFonts w:asciiTheme="minorHAnsi" w:hAnsiTheme="minorHAnsi"/>
        </w:rPr>
        <w:lastRenderedPageBreak/>
        <w:t>In this form customer name , customer group,  customer type are mandatory in this form.</w:t>
      </w:r>
    </w:p>
    <w:p w:rsidR="006B33D7" w:rsidRDefault="006B33D7" w:rsidP="00225F07">
      <w:pPr>
        <w:pStyle w:val="ListParagraph"/>
        <w:numPr>
          <w:ilvl w:val="0"/>
          <w:numId w:val="24"/>
        </w:numPr>
        <w:spacing w:after="200" w:line="276" w:lineRule="auto"/>
        <w:rPr>
          <w:rFonts w:asciiTheme="minorHAnsi" w:hAnsiTheme="minorHAnsi"/>
        </w:rPr>
      </w:pPr>
      <w:r>
        <w:rPr>
          <w:rFonts w:asciiTheme="minorHAnsi" w:hAnsiTheme="minorHAnsi"/>
        </w:rPr>
        <w:t>There is two links one for more customer deta</w:t>
      </w:r>
      <w:r w:rsidR="00F10AB8">
        <w:rPr>
          <w:rFonts w:asciiTheme="minorHAnsi" w:hAnsiTheme="minorHAnsi"/>
        </w:rPr>
        <w:t>ils and other for media details ( media means social media details , it’s a common method will use in different modules ).</w:t>
      </w:r>
    </w:p>
    <w:p w:rsidR="00F10AB8" w:rsidRDefault="00F10AB8" w:rsidP="00225F07">
      <w:pPr>
        <w:pStyle w:val="ListParagraph"/>
        <w:numPr>
          <w:ilvl w:val="0"/>
          <w:numId w:val="24"/>
        </w:numPr>
        <w:spacing w:after="200" w:line="276" w:lineRule="auto"/>
        <w:rPr>
          <w:rFonts w:asciiTheme="minorHAnsi" w:hAnsiTheme="minorHAnsi"/>
        </w:rPr>
      </w:pPr>
      <w:r>
        <w:rPr>
          <w:rFonts w:asciiTheme="minorHAnsi" w:hAnsiTheme="minorHAnsi"/>
        </w:rPr>
        <w:t>After clicking customer details link then customer details entry will show,</w:t>
      </w:r>
    </w:p>
    <w:p w:rsidR="00F10AB8" w:rsidRPr="00F10AB8" w:rsidRDefault="00191035" w:rsidP="00F10AB8">
      <w:pPr>
        <w:spacing w:after="200" w:line="276" w:lineRule="auto"/>
        <w:rPr>
          <w:rFonts w:asciiTheme="minorHAnsi" w:hAnsiTheme="minorHAnsi"/>
        </w:rPr>
      </w:pPr>
      <w:r>
        <w:rPr>
          <w:rFonts w:asciiTheme="minorHAnsi" w:hAnsiTheme="minorHAnsi"/>
          <w:noProof/>
          <w:lang w:val="en-IN" w:eastAsia="en-IN"/>
        </w:rPr>
        <w:drawing>
          <wp:inline distT="0" distB="0" distL="0" distR="0">
            <wp:extent cx="5760085" cy="2141039"/>
            <wp:effectExtent l="19050" t="19050" r="12065" b="11611"/>
            <wp:docPr id="30" name="Picture 3" descr="E:\023_Customer_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023_Customer_Master.png"/>
                    <pic:cNvPicPr>
                      <a:picLocks noChangeAspect="1" noChangeArrowheads="1"/>
                    </pic:cNvPicPr>
                  </pic:nvPicPr>
                  <pic:blipFill>
                    <a:blip r:embed="rId48"/>
                    <a:srcRect/>
                    <a:stretch>
                      <a:fillRect/>
                    </a:stretch>
                  </pic:blipFill>
                  <pic:spPr bwMode="auto">
                    <a:xfrm>
                      <a:off x="0" y="0"/>
                      <a:ext cx="5760085" cy="2141039"/>
                    </a:xfrm>
                    <a:prstGeom prst="rect">
                      <a:avLst/>
                    </a:prstGeom>
                    <a:noFill/>
                    <a:ln w="9525">
                      <a:solidFill>
                        <a:schemeClr val="accent1"/>
                      </a:solidFill>
                      <a:miter lim="800000"/>
                      <a:headEnd/>
                      <a:tailEnd/>
                    </a:ln>
                  </pic:spPr>
                </pic:pic>
              </a:graphicData>
            </a:graphic>
          </wp:inline>
        </w:drawing>
      </w:r>
    </w:p>
    <w:p w:rsidR="00F10AB8" w:rsidRPr="006B33D7" w:rsidRDefault="00F10AB8" w:rsidP="00F10AB8">
      <w:pPr>
        <w:pStyle w:val="ListParagraph"/>
        <w:spacing w:after="200" w:line="276" w:lineRule="auto"/>
        <w:ind w:firstLine="0"/>
        <w:rPr>
          <w:rFonts w:asciiTheme="minorHAnsi" w:hAnsiTheme="minorHAnsi"/>
        </w:rPr>
      </w:pPr>
    </w:p>
    <w:p w:rsidR="006B33D7" w:rsidRDefault="00191035" w:rsidP="00225F07">
      <w:pPr>
        <w:pStyle w:val="ListParagraph"/>
        <w:numPr>
          <w:ilvl w:val="0"/>
          <w:numId w:val="25"/>
        </w:numPr>
        <w:spacing w:after="200" w:line="276" w:lineRule="auto"/>
        <w:rPr>
          <w:rFonts w:asciiTheme="minorHAnsi" w:hAnsiTheme="minorHAnsi"/>
        </w:rPr>
      </w:pPr>
      <w:r>
        <w:rPr>
          <w:rFonts w:asciiTheme="minorHAnsi" w:hAnsiTheme="minorHAnsi"/>
        </w:rPr>
        <w:t>This is the screen for adding customer details, in this Address 1 and Mobile details are mandatory.</w:t>
      </w:r>
    </w:p>
    <w:p w:rsidR="00191035" w:rsidRDefault="00191035" w:rsidP="00225F07">
      <w:pPr>
        <w:pStyle w:val="ListParagraph"/>
        <w:numPr>
          <w:ilvl w:val="0"/>
          <w:numId w:val="25"/>
        </w:numPr>
        <w:spacing w:after="200" w:line="276" w:lineRule="auto"/>
        <w:rPr>
          <w:rFonts w:asciiTheme="minorHAnsi" w:hAnsiTheme="minorHAnsi"/>
        </w:rPr>
      </w:pPr>
      <w:r>
        <w:rPr>
          <w:rFonts w:asciiTheme="minorHAnsi" w:hAnsiTheme="minorHAnsi"/>
        </w:rPr>
        <w:t>There is small separation for contact details</w:t>
      </w:r>
      <w:r w:rsidR="008D4C75">
        <w:rPr>
          <w:rFonts w:asciiTheme="minorHAnsi" w:hAnsiTheme="minorHAnsi"/>
        </w:rPr>
        <w:t>.</w:t>
      </w:r>
    </w:p>
    <w:p w:rsidR="00191035" w:rsidRDefault="00191035" w:rsidP="00225F07">
      <w:pPr>
        <w:pStyle w:val="ListParagraph"/>
        <w:numPr>
          <w:ilvl w:val="0"/>
          <w:numId w:val="25"/>
        </w:numPr>
        <w:spacing w:after="200" w:line="276" w:lineRule="auto"/>
        <w:rPr>
          <w:rFonts w:asciiTheme="minorHAnsi" w:hAnsiTheme="minorHAnsi"/>
          <w:highlight w:val="yellow"/>
        </w:rPr>
      </w:pPr>
      <w:r w:rsidRPr="00191035">
        <w:rPr>
          <w:rFonts w:asciiTheme="minorHAnsi" w:hAnsiTheme="minorHAnsi"/>
          <w:highlight w:val="yellow"/>
        </w:rPr>
        <w:t>Tin Number only visible for Tax enabled corporate offices.</w:t>
      </w:r>
    </w:p>
    <w:p w:rsidR="00272615" w:rsidRPr="00272615" w:rsidRDefault="00272615" w:rsidP="00225F07">
      <w:pPr>
        <w:pStyle w:val="ListParagraph"/>
        <w:numPr>
          <w:ilvl w:val="0"/>
          <w:numId w:val="25"/>
        </w:numPr>
        <w:spacing w:after="200" w:line="276" w:lineRule="auto"/>
        <w:rPr>
          <w:rFonts w:asciiTheme="minorHAnsi" w:hAnsiTheme="minorHAnsi"/>
          <w:highlight w:val="cyan"/>
        </w:rPr>
      </w:pPr>
      <w:r w:rsidRPr="00272615">
        <w:rPr>
          <w:rFonts w:asciiTheme="minorHAnsi" w:hAnsiTheme="minorHAnsi"/>
          <w:highlight w:val="cyan"/>
        </w:rPr>
        <w:t>Need to add customer payment terms.</w:t>
      </w:r>
    </w:p>
    <w:p w:rsidR="00D45961" w:rsidRDefault="00D45961" w:rsidP="00225F07">
      <w:pPr>
        <w:pStyle w:val="ListParagraph"/>
        <w:numPr>
          <w:ilvl w:val="0"/>
          <w:numId w:val="25"/>
        </w:numPr>
        <w:spacing w:after="200" w:line="276" w:lineRule="auto"/>
        <w:rPr>
          <w:rFonts w:asciiTheme="minorHAnsi" w:hAnsiTheme="minorHAnsi"/>
        </w:rPr>
      </w:pPr>
      <w:r w:rsidRPr="00D45961">
        <w:rPr>
          <w:rFonts w:asciiTheme="minorHAnsi" w:hAnsiTheme="minorHAnsi"/>
        </w:rPr>
        <w:t>There is a provision for adding multiple contacts against each customers,after clicking new contact</w:t>
      </w:r>
      <w:r>
        <w:rPr>
          <w:rFonts w:asciiTheme="minorHAnsi" w:hAnsiTheme="minorHAnsi"/>
        </w:rPr>
        <w:t xml:space="preserve"> then </w:t>
      </w:r>
    </w:p>
    <w:p w:rsidR="00D45961" w:rsidRPr="00D45961" w:rsidRDefault="00D45961" w:rsidP="00D45961">
      <w:pPr>
        <w:spacing w:after="200" w:line="276" w:lineRule="auto"/>
        <w:rPr>
          <w:rFonts w:asciiTheme="minorHAnsi" w:hAnsiTheme="minorHAnsi"/>
        </w:rPr>
      </w:pPr>
      <w:r>
        <w:rPr>
          <w:rFonts w:asciiTheme="minorHAnsi" w:hAnsiTheme="minorHAnsi"/>
          <w:noProof/>
          <w:lang w:val="en-IN" w:eastAsia="en-IN"/>
        </w:rPr>
        <w:drawing>
          <wp:inline distT="0" distB="0" distL="0" distR="0">
            <wp:extent cx="5760085" cy="1171081"/>
            <wp:effectExtent l="19050" t="19050" r="12065" b="10019"/>
            <wp:docPr id="64" name="Picture 5" descr="E:\023_Customer_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023_Customer_Master.png"/>
                    <pic:cNvPicPr>
                      <a:picLocks noChangeAspect="1" noChangeArrowheads="1"/>
                    </pic:cNvPicPr>
                  </pic:nvPicPr>
                  <pic:blipFill>
                    <a:blip r:embed="rId49"/>
                    <a:srcRect/>
                    <a:stretch>
                      <a:fillRect/>
                    </a:stretch>
                  </pic:blipFill>
                  <pic:spPr bwMode="auto">
                    <a:xfrm>
                      <a:off x="0" y="0"/>
                      <a:ext cx="5760085" cy="1171081"/>
                    </a:xfrm>
                    <a:prstGeom prst="rect">
                      <a:avLst/>
                    </a:prstGeom>
                    <a:noFill/>
                    <a:ln w="9525">
                      <a:solidFill>
                        <a:schemeClr val="accent1"/>
                      </a:solidFill>
                      <a:miter lim="800000"/>
                      <a:headEnd/>
                      <a:tailEnd/>
                    </a:ln>
                  </pic:spPr>
                </pic:pic>
              </a:graphicData>
            </a:graphic>
          </wp:inline>
        </w:drawing>
      </w:r>
    </w:p>
    <w:p w:rsidR="00D45961" w:rsidRDefault="00D45961" w:rsidP="00225F07">
      <w:pPr>
        <w:pStyle w:val="ListParagraph"/>
        <w:numPr>
          <w:ilvl w:val="0"/>
          <w:numId w:val="26"/>
        </w:numPr>
        <w:spacing w:after="200" w:line="276" w:lineRule="auto"/>
        <w:rPr>
          <w:rFonts w:asciiTheme="minorHAnsi" w:hAnsiTheme="minorHAnsi"/>
        </w:rPr>
      </w:pPr>
      <w:r w:rsidRPr="00D45961">
        <w:rPr>
          <w:rFonts w:asciiTheme="minorHAnsi" w:hAnsiTheme="minorHAnsi"/>
        </w:rPr>
        <w:t xml:space="preserve">Here mandatory fields are name and address 1 </w:t>
      </w:r>
      <w:r>
        <w:rPr>
          <w:rFonts w:asciiTheme="minorHAnsi" w:hAnsiTheme="minorHAnsi"/>
        </w:rPr>
        <w:t>.</w:t>
      </w:r>
    </w:p>
    <w:p w:rsidR="00D45961" w:rsidRDefault="00D45961" w:rsidP="00225F07">
      <w:pPr>
        <w:pStyle w:val="ListParagraph"/>
        <w:numPr>
          <w:ilvl w:val="0"/>
          <w:numId w:val="26"/>
        </w:numPr>
        <w:spacing w:after="200" w:line="276" w:lineRule="auto"/>
        <w:rPr>
          <w:rFonts w:asciiTheme="minorHAnsi" w:hAnsiTheme="minorHAnsi"/>
        </w:rPr>
      </w:pPr>
      <w:r>
        <w:rPr>
          <w:rFonts w:asciiTheme="minorHAnsi" w:hAnsiTheme="minorHAnsi"/>
        </w:rPr>
        <w:t>User can create multiple contacts like this</w:t>
      </w:r>
      <w:r w:rsidR="00C777EA">
        <w:rPr>
          <w:rFonts w:asciiTheme="minorHAnsi" w:hAnsiTheme="minorHAnsi"/>
        </w:rPr>
        <w:t>, this will go to separate table.</w:t>
      </w:r>
    </w:p>
    <w:p w:rsidR="00D45961" w:rsidRDefault="00C777EA" w:rsidP="00225F07">
      <w:pPr>
        <w:pStyle w:val="ListParagraph"/>
        <w:numPr>
          <w:ilvl w:val="0"/>
          <w:numId w:val="26"/>
        </w:numPr>
        <w:spacing w:after="200" w:line="276" w:lineRule="auto"/>
        <w:rPr>
          <w:rFonts w:asciiTheme="minorHAnsi" w:hAnsiTheme="minorHAnsi"/>
        </w:rPr>
      </w:pPr>
      <w:r>
        <w:rPr>
          <w:rFonts w:asciiTheme="minorHAnsi" w:hAnsiTheme="minorHAnsi"/>
        </w:rPr>
        <w:t>Two buttons, Save and Cancel.</w:t>
      </w:r>
    </w:p>
    <w:p w:rsidR="00D90EE5" w:rsidRDefault="00D90EE5" w:rsidP="00225F07">
      <w:pPr>
        <w:pStyle w:val="ListParagraph"/>
        <w:numPr>
          <w:ilvl w:val="0"/>
          <w:numId w:val="26"/>
        </w:numPr>
        <w:spacing w:after="200" w:line="276" w:lineRule="auto"/>
        <w:rPr>
          <w:rFonts w:asciiTheme="minorHAnsi" w:hAnsiTheme="minorHAnsi"/>
        </w:rPr>
      </w:pPr>
      <w:r>
        <w:rPr>
          <w:rFonts w:asciiTheme="minorHAnsi" w:hAnsiTheme="minorHAnsi"/>
        </w:rPr>
        <w:t>Starting customer master with customer master list, looks like</w:t>
      </w:r>
    </w:p>
    <w:p w:rsidR="00D90EE5" w:rsidRDefault="00D90EE5" w:rsidP="00D90EE5">
      <w:pPr>
        <w:spacing w:after="200" w:line="276" w:lineRule="auto"/>
        <w:rPr>
          <w:rFonts w:asciiTheme="minorHAnsi" w:hAnsiTheme="minorHAnsi"/>
        </w:rPr>
      </w:pPr>
      <w:r>
        <w:rPr>
          <w:rFonts w:asciiTheme="minorHAnsi" w:hAnsiTheme="minorHAnsi"/>
          <w:noProof/>
          <w:lang w:val="en-IN" w:eastAsia="en-IN"/>
        </w:rPr>
        <w:drawing>
          <wp:inline distT="0" distB="0" distL="0" distR="0">
            <wp:extent cx="5760085" cy="1133350"/>
            <wp:effectExtent l="19050" t="19050" r="12065" b="9650"/>
            <wp:docPr id="27" name="Picture 2" descr="E:\024_Customer_Master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024_Customer_Master_List.png"/>
                    <pic:cNvPicPr>
                      <a:picLocks noChangeAspect="1" noChangeArrowheads="1"/>
                    </pic:cNvPicPr>
                  </pic:nvPicPr>
                  <pic:blipFill>
                    <a:blip r:embed="rId50"/>
                    <a:srcRect/>
                    <a:stretch>
                      <a:fillRect/>
                    </a:stretch>
                  </pic:blipFill>
                  <pic:spPr bwMode="auto">
                    <a:xfrm>
                      <a:off x="0" y="0"/>
                      <a:ext cx="5760085" cy="1133350"/>
                    </a:xfrm>
                    <a:prstGeom prst="rect">
                      <a:avLst/>
                    </a:prstGeom>
                    <a:noFill/>
                    <a:ln w="9525">
                      <a:solidFill>
                        <a:schemeClr val="accent1"/>
                      </a:solidFill>
                      <a:miter lim="800000"/>
                      <a:headEnd/>
                      <a:tailEnd/>
                    </a:ln>
                  </pic:spPr>
                </pic:pic>
              </a:graphicData>
            </a:graphic>
          </wp:inline>
        </w:drawing>
      </w:r>
    </w:p>
    <w:p w:rsidR="00D90EE5" w:rsidRPr="00D90EE5" w:rsidRDefault="00D90EE5" w:rsidP="00225F07">
      <w:pPr>
        <w:pStyle w:val="ListParagraph"/>
        <w:numPr>
          <w:ilvl w:val="0"/>
          <w:numId w:val="27"/>
        </w:numPr>
        <w:spacing w:after="200" w:line="276" w:lineRule="auto"/>
        <w:rPr>
          <w:rFonts w:asciiTheme="minorHAnsi" w:hAnsiTheme="minorHAnsi"/>
        </w:rPr>
      </w:pPr>
      <w:r>
        <w:rPr>
          <w:rFonts w:asciiTheme="minorHAnsi" w:hAnsiTheme="minorHAnsi"/>
        </w:rPr>
        <w:lastRenderedPageBreak/>
        <w:t>After clicking add button it goes to customer master page.</w:t>
      </w:r>
    </w:p>
    <w:p w:rsidR="00D45961" w:rsidRDefault="00D45961" w:rsidP="001B43AD">
      <w:pPr>
        <w:pStyle w:val="ListParagraph"/>
        <w:numPr>
          <w:ilvl w:val="2"/>
          <w:numId w:val="0"/>
        </w:numPr>
        <w:spacing w:before="240" w:after="60" w:line="276" w:lineRule="auto"/>
        <w:ind w:left="720" w:hanging="720"/>
        <w:rPr>
          <w:rFonts w:asciiTheme="minorHAnsi" w:hAnsiTheme="minorHAnsi"/>
        </w:rPr>
      </w:pPr>
      <w:bookmarkStart w:id="118" w:name="_Toc441586748"/>
    </w:p>
    <w:p w:rsidR="001B43AD" w:rsidRDefault="001B43AD" w:rsidP="001B43AD">
      <w:pPr>
        <w:pStyle w:val="ListParagraph"/>
        <w:numPr>
          <w:ilvl w:val="2"/>
          <w:numId w:val="0"/>
        </w:numPr>
        <w:spacing w:before="240" w:after="60" w:line="276" w:lineRule="auto"/>
        <w:ind w:left="720" w:hanging="720"/>
        <w:rPr>
          <w:rFonts w:asciiTheme="minorHAnsi" w:hAnsiTheme="minorHAnsi"/>
        </w:rPr>
      </w:pPr>
    </w:p>
    <w:p w:rsidR="001B43AD" w:rsidRDefault="001B43AD" w:rsidP="001B43AD">
      <w:pPr>
        <w:pStyle w:val="ListParagraph"/>
        <w:numPr>
          <w:ilvl w:val="2"/>
          <w:numId w:val="0"/>
        </w:numPr>
        <w:spacing w:before="240" w:after="60" w:line="276" w:lineRule="auto"/>
        <w:ind w:left="720" w:hanging="720"/>
        <w:rPr>
          <w:rFonts w:asciiTheme="minorHAnsi" w:hAnsiTheme="minorHAnsi"/>
        </w:rPr>
      </w:pPr>
    </w:p>
    <w:p w:rsidR="001B43AD" w:rsidRDefault="001B43AD" w:rsidP="001B43AD">
      <w:pPr>
        <w:pStyle w:val="ListParagraph"/>
        <w:numPr>
          <w:ilvl w:val="2"/>
          <w:numId w:val="0"/>
        </w:numPr>
        <w:spacing w:before="240" w:after="60" w:line="276" w:lineRule="auto"/>
        <w:ind w:left="720" w:hanging="720"/>
        <w:rPr>
          <w:rFonts w:asciiTheme="minorHAnsi" w:hAnsiTheme="minorHAnsi"/>
        </w:rPr>
      </w:pPr>
    </w:p>
    <w:p w:rsidR="004A49EF" w:rsidRPr="00D45961" w:rsidRDefault="004A49EF" w:rsidP="004A49EF">
      <w:pPr>
        <w:pStyle w:val="ListParagraph"/>
        <w:numPr>
          <w:ilvl w:val="2"/>
          <w:numId w:val="0"/>
        </w:numPr>
        <w:pBdr>
          <w:bottom w:val="single" w:sz="12" w:space="1" w:color="4F6228"/>
        </w:pBdr>
        <w:spacing w:before="240" w:after="60" w:line="276" w:lineRule="auto"/>
        <w:ind w:left="720" w:hanging="720"/>
        <w:rPr>
          <w:rFonts w:asciiTheme="minorHAnsi" w:hAnsiTheme="minorHAnsi"/>
          <w:color w:val="007635"/>
          <w:szCs w:val="24"/>
        </w:rPr>
      </w:pPr>
      <w:r w:rsidRPr="00D45961">
        <w:rPr>
          <w:rFonts w:asciiTheme="minorHAnsi" w:hAnsiTheme="minorHAnsi"/>
          <w:color w:val="007635"/>
          <w:szCs w:val="24"/>
        </w:rPr>
        <w:t>ENQUIRY</w:t>
      </w:r>
      <w:r w:rsidR="00E67263">
        <w:rPr>
          <w:rFonts w:asciiTheme="minorHAnsi" w:hAnsiTheme="minorHAnsi"/>
          <w:color w:val="007635"/>
          <w:szCs w:val="24"/>
        </w:rPr>
        <w:t>\LEAD</w:t>
      </w:r>
      <w:r w:rsidRPr="00D45961">
        <w:rPr>
          <w:rFonts w:asciiTheme="minorHAnsi" w:hAnsiTheme="minorHAnsi"/>
          <w:color w:val="007635"/>
          <w:szCs w:val="24"/>
        </w:rPr>
        <w:t xml:space="preserve"> MANAGEMENT</w:t>
      </w:r>
      <w:bookmarkEnd w:id="118"/>
    </w:p>
    <w:p w:rsidR="008C1BCB" w:rsidRPr="008C1BCB" w:rsidRDefault="008C1BCB" w:rsidP="008C1BCB">
      <w:pPr>
        <w:rPr>
          <w:rFonts w:asciiTheme="minorHAnsi" w:hAnsiTheme="minorHAnsi"/>
          <w:b/>
          <w:u w:val="single"/>
        </w:rPr>
      </w:pPr>
      <w:r w:rsidRPr="003E02CC">
        <w:rPr>
          <w:rFonts w:asciiTheme="minorHAnsi" w:hAnsiTheme="minorHAnsi"/>
          <w:b/>
          <w:u w:val="single"/>
        </w:rPr>
        <w:t>Feature</w:t>
      </w:r>
    </w:p>
    <w:p w:rsidR="00B0256F" w:rsidRDefault="008C1BCB" w:rsidP="008C1BCB">
      <w:pPr>
        <w:rPr>
          <w:rFonts w:asciiTheme="minorHAnsi" w:hAnsiTheme="minorHAnsi" w:cs="Calibri"/>
        </w:rPr>
      </w:pPr>
      <w:r>
        <w:rPr>
          <w:rFonts w:asciiTheme="minorHAnsi" w:hAnsiTheme="minorHAnsi" w:cs="Calibri"/>
        </w:rPr>
        <w:t>This is the major module in our project,</w:t>
      </w:r>
      <w:r w:rsidR="00A86C41">
        <w:rPr>
          <w:rFonts w:asciiTheme="minorHAnsi" w:hAnsiTheme="minorHAnsi" w:cs="Calibri"/>
        </w:rPr>
        <w:t xml:space="preserve"> process is making a enquiry based on requirement. User let company to know their requirements</w:t>
      </w:r>
    </w:p>
    <w:p w:rsidR="00B36E2D" w:rsidRDefault="00A86C41" w:rsidP="008C1BCB">
      <w:pPr>
        <w:rPr>
          <w:rFonts w:asciiTheme="minorHAnsi" w:hAnsiTheme="minorHAnsi" w:cs="Calibri"/>
        </w:rPr>
      </w:pPr>
      <w:r>
        <w:rPr>
          <w:rFonts w:asciiTheme="minorHAnsi" w:hAnsiTheme="minorHAnsi" w:cs="Calibri"/>
        </w:rPr>
        <w:t>through mail, phone, fax etc. in our system</w:t>
      </w:r>
      <w:r w:rsidR="003312C5">
        <w:rPr>
          <w:rFonts w:asciiTheme="minorHAnsi" w:hAnsiTheme="minorHAnsi" w:cs="Calibri"/>
        </w:rPr>
        <w:t xml:space="preserve"> mail requirements we collect through project mail sub system. So we give direct link for generate enquiry through mail. </w:t>
      </w:r>
      <w:r w:rsidR="009B5C09">
        <w:rPr>
          <w:rFonts w:asciiTheme="minorHAnsi" w:hAnsiTheme="minorHAnsi" w:cs="Calibri"/>
        </w:rPr>
        <w:t>If requirement came from any other media such as phone, fax etc then user must generate enquiry from separately and give details. If enquiry generate from mail, then source in enquiry form default fill as ‘Mail’ and description in enquiry form</w:t>
      </w:r>
      <w:r w:rsidR="008170DE">
        <w:rPr>
          <w:rFonts w:asciiTheme="minorHAnsi" w:hAnsiTheme="minorHAnsi" w:cs="Calibri"/>
        </w:rPr>
        <w:t xml:space="preserve"> default fill with mail content. Provide provision for select source in enquiry form, sources are mail, phone, fax etc. must show user name of the current user on the left top of the screen also show enquiry created date and time</w:t>
      </w:r>
      <w:r w:rsidR="007144AC">
        <w:rPr>
          <w:rFonts w:asciiTheme="minorHAnsi" w:hAnsiTheme="minorHAnsi" w:cs="Calibri"/>
        </w:rPr>
        <w:t>. Another one is customer details in enquiry form.</w:t>
      </w:r>
      <w:r w:rsidR="001876AB">
        <w:rPr>
          <w:rFonts w:asciiTheme="minorHAnsi" w:hAnsiTheme="minorHAnsi" w:cs="Calibri"/>
        </w:rPr>
        <w:t xml:space="preserve"> If the customer is already in customer master then provision for auto fill customer details in the database to corresponding columns. Then provision for enter description on customer basis and user ( may be sales executive basis ).</w:t>
      </w:r>
    </w:p>
    <w:p w:rsidR="004E2BCF" w:rsidRDefault="00B36E2D" w:rsidP="008C1BCB">
      <w:pPr>
        <w:rPr>
          <w:rFonts w:asciiTheme="minorHAnsi" w:hAnsiTheme="minorHAnsi" w:cs="Calibri"/>
        </w:rPr>
      </w:pPr>
      <w:r>
        <w:rPr>
          <w:rFonts w:asciiTheme="minorHAnsi" w:hAnsiTheme="minorHAnsi" w:cs="Calibri"/>
        </w:rPr>
        <w:t>There</w:t>
      </w:r>
      <w:r w:rsidR="00116226">
        <w:rPr>
          <w:rFonts w:asciiTheme="minorHAnsi" w:hAnsiTheme="minorHAnsi" w:cs="Calibri"/>
        </w:rPr>
        <w:t xml:space="preserve"> some more activities that based on enquiry</w:t>
      </w:r>
      <w:r w:rsidR="00582547">
        <w:rPr>
          <w:rFonts w:asciiTheme="minorHAnsi" w:hAnsiTheme="minorHAnsi" w:cs="Calibri"/>
        </w:rPr>
        <w:t xml:space="preserve"> module. They are quotation</w:t>
      </w:r>
      <w:r w:rsidR="004E2BCF">
        <w:rPr>
          <w:rFonts w:asciiTheme="minorHAnsi" w:hAnsiTheme="minorHAnsi" w:cs="Calibri"/>
        </w:rPr>
        <w:t>, follow up, mail, task</w:t>
      </w:r>
      <w:r w:rsidR="00556DEA">
        <w:rPr>
          <w:rFonts w:asciiTheme="minorHAnsi" w:hAnsiTheme="minorHAnsi" w:cs="Calibri"/>
        </w:rPr>
        <w:t>.</w:t>
      </w:r>
    </w:p>
    <w:p w:rsidR="00556DEA" w:rsidRDefault="00556DEA" w:rsidP="008C1BCB">
      <w:pPr>
        <w:rPr>
          <w:rFonts w:asciiTheme="minorHAnsi" w:hAnsiTheme="minorHAnsi" w:cs="Calibri"/>
        </w:rPr>
      </w:pPr>
      <w:r>
        <w:rPr>
          <w:rFonts w:asciiTheme="minorHAnsi" w:hAnsiTheme="minorHAnsi" w:cs="Calibri"/>
        </w:rPr>
        <w:t>These activities will go on the basis of enquiries. We can generate multiple follow up, mail, task against one enquir</w:t>
      </w:r>
      <w:r w:rsidR="00643957">
        <w:rPr>
          <w:rFonts w:asciiTheme="minorHAnsi" w:hAnsiTheme="minorHAnsi" w:cs="Calibri"/>
        </w:rPr>
        <w:t>y.</w:t>
      </w:r>
    </w:p>
    <w:p w:rsidR="003253E7" w:rsidRDefault="003253E7" w:rsidP="008C1BCB">
      <w:pPr>
        <w:rPr>
          <w:rFonts w:asciiTheme="minorHAnsi" w:hAnsiTheme="minorHAnsi" w:cs="Calibri"/>
        </w:rPr>
      </w:pPr>
    </w:p>
    <w:p w:rsidR="0009736B" w:rsidRDefault="003253E7" w:rsidP="008C1BCB">
      <w:pPr>
        <w:rPr>
          <w:rFonts w:asciiTheme="minorHAnsi" w:hAnsiTheme="minorHAnsi"/>
          <w:b/>
        </w:rPr>
      </w:pPr>
      <w:r w:rsidRPr="003E02CC">
        <w:rPr>
          <w:rFonts w:asciiTheme="minorHAnsi" w:hAnsiTheme="minorHAnsi"/>
          <w:b/>
        </w:rPr>
        <w:t>Flow</w:t>
      </w:r>
    </w:p>
    <w:p w:rsidR="003253E7" w:rsidRPr="0009736B" w:rsidRDefault="00E67263" w:rsidP="008C1BCB">
      <w:pPr>
        <w:rPr>
          <w:rFonts w:asciiTheme="minorHAnsi" w:hAnsiTheme="minorHAnsi"/>
          <w:b/>
        </w:rPr>
      </w:pPr>
      <w:r>
        <w:rPr>
          <w:rFonts w:asciiTheme="minorHAnsi" w:hAnsiTheme="minorHAnsi" w:cs="Calibri"/>
        </w:rPr>
        <w:t>In this we classified enquiry\lead in two ways, one for insert and second for update, we do separate pages for these two. At the time of insertion we go to a page that contain enquiry/Lead details only, at the time of update redirect to a new page that have enquiry/lead basic details and all other subsidiary module de</w:t>
      </w:r>
      <w:r w:rsidR="004C1D54">
        <w:rPr>
          <w:rFonts w:asciiTheme="minorHAnsi" w:hAnsiTheme="minorHAnsi" w:cs="Calibri"/>
        </w:rPr>
        <w:t>tails they are quotation, follow up, mail, task. This page have the provision for manually change the status of lead – Win / Loss.</w:t>
      </w:r>
    </w:p>
    <w:p w:rsidR="00417870" w:rsidRDefault="00417870" w:rsidP="008C1BCB">
      <w:pPr>
        <w:rPr>
          <w:rFonts w:asciiTheme="minorHAnsi" w:hAnsiTheme="minorHAnsi" w:cs="Calibri"/>
        </w:rPr>
      </w:pPr>
      <w:r>
        <w:rPr>
          <w:rFonts w:asciiTheme="minorHAnsi" w:hAnsiTheme="minorHAnsi" w:cs="Calibri"/>
        </w:rPr>
        <w:t>Total flow was</w:t>
      </w:r>
    </w:p>
    <w:p w:rsidR="00417870" w:rsidRDefault="00417870"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1B43AD" w:rsidRDefault="001B43AD" w:rsidP="008C1BCB">
      <w:pPr>
        <w:rPr>
          <w:rFonts w:asciiTheme="minorHAnsi" w:hAnsiTheme="minorHAnsi" w:cs="Calibri"/>
        </w:rPr>
      </w:pPr>
    </w:p>
    <w:p w:rsidR="00417870" w:rsidRPr="004E2BCF" w:rsidRDefault="00DF34DE" w:rsidP="008C1BCB">
      <w:pPr>
        <w:rPr>
          <w:rFonts w:asciiTheme="minorHAnsi" w:hAnsiTheme="minorHAnsi" w:cs="Calibri"/>
        </w:rPr>
      </w:pPr>
      <w:r w:rsidRPr="00DF34DE">
        <w:rPr>
          <w:rFonts w:asciiTheme="minorHAnsi" w:hAnsiTheme="minorHAnsi"/>
          <w:noProof/>
          <w:lang w:val="en-IN" w:eastAsia="en-IN"/>
        </w:rPr>
        <w:pict>
          <v:roundrect id="_x0000_s130875" style="position:absolute;left:0;text-align:left;margin-left:54.65pt;margin-top:3.75pt;width:334.5pt;height:26.25pt;z-index:253136896" arcsize="10923f" fillcolor="white [3201]" strokecolor="#5b9bd5 [3204]" strokeweight="5pt">
            <v:stroke linestyle="thickThin"/>
            <v:shadow color="#868686"/>
            <v:textbox style="mso-next-textbox:#_x0000_s130875">
              <w:txbxContent>
                <w:p w:rsidR="00D6046E" w:rsidRPr="00914E2F" w:rsidRDefault="00D6046E" w:rsidP="00417870">
                  <w:pPr>
                    <w:jc w:val="center"/>
                    <w:rPr>
                      <w:rFonts w:asciiTheme="minorHAnsi" w:hAnsiTheme="minorHAnsi"/>
                      <w:b/>
                      <w:color w:val="002060"/>
                      <w:sz w:val="20"/>
                      <w:lang w:val="en-IN"/>
                    </w:rPr>
                  </w:pPr>
                  <w:r>
                    <w:rPr>
                      <w:rFonts w:asciiTheme="minorHAnsi" w:hAnsiTheme="minorHAnsi"/>
                      <w:b/>
                      <w:color w:val="002060"/>
                      <w:sz w:val="20"/>
                      <w:lang w:val="en-IN"/>
                    </w:rPr>
                    <w:t>LEAD/ENQUIRY SUBSYSTEM</w:t>
                  </w:r>
                </w:p>
              </w:txbxContent>
            </v:textbox>
          </v:roundrect>
        </w:pict>
      </w:r>
    </w:p>
    <w:p w:rsidR="00EE7591" w:rsidRDefault="00EE7591" w:rsidP="007B4E67">
      <w:pPr>
        <w:rPr>
          <w:rFonts w:asciiTheme="minorHAnsi" w:hAnsiTheme="minorHAnsi"/>
        </w:rPr>
      </w:pPr>
    </w:p>
    <w:p w:rsidR="00417870" w:rsidRDefault="00DF34DE" w:rsidP="007B4E67">
      <w:pPr>
        <w:rPr>
          <w:rFonts w:asciiTheme="minorHAnsi" w:hAnsiTheme="minorHAnsi"/>
        </w:rPr>
      </w:pPr>
      <w:r>
        <w:rPr>
          <w:rFonts w:asciiTheme="minorHAnsi" w:hAnsiTheme="minorHAnsi"/>
          <w:noProof/>
          <w:lang w:val="en-IN" w:eastAsia="en-IN"/>
        </w:rPr>
        <w:pict>
          <v:shape id="_x0000_s130877" type="#_x0000_t32" style="position:absolute;left:0;text-align:left;margin-left:210.85pt;margin-top:3.15pt;width:.05pt;height:130pt;z-index:253138944" o:connectortype="straight" strokecolor="#2e74b5 [2404]"/>
        </w:pict>
      </w:r>
    </w:p>
    <w:p w:rsidR="00417870" w:rsidRDefault="00417870" w:rsidP="007B4E67">
      <w:pPr>
        <w:rPr>
          <w:rFonts w:asciiTheme="minorHAnsi" w:hAnsiTheme="minorHAnsi"/>
        </w:rPr>
      </w:pPr>
    </w:p>
    <w:p w:rsidR="00417870" w:rsidRDefault="00417870" w:rsidP="007B4E67">
      <w:pPr>
        <w:rPr>
          <w:rFonts w:asciiTheme="minorHAnsi" w:hAnsiTheme="minorHAnsi"/>
        </w:rPr>
      </w:pPr>
    </w:p>
    <w:p w:rsidR="00417870" w:rsidRDefault="00DF34DE" w:rsidP="007B4E67">
      <w:pPr>
        <w:rPr>
          <w:rFonts w:asciiTheme="minorHAnsi" w:hAnsiTheme="minorHAnsi"/>
        </w:rPr>
      </w:pPr>
      <w:r>
        <w:rPr>
          <w:rFonts w:asciiTheme="minorHAnsi" w:hAnsiTheme="minorHAnsi"/>
          <w:noProof/>
          <w:lang w:val="en-IN" w:eastAsia="en-IN"/>
        </w:rPr>
        <w:pict>
          <v:roundrect id="_x0000_s130880" style="position:absolute;left:0;text-align:left;margin-left:337.35pt;margin-top:8.55pt;width:75.85pt;height:55.75pt;z-index:253142016" arcsize="10923f" fillcolor="white [3201]" strokecolor="#5b9bd5 [3204]" strokeweight="5pt">
            <v:stroke linestyle="thickThin"/>
            <v:shadow color="#868686"/>
            <v:textbox style="mso-next-textbox:#_x0000_s130880">
              <w:txbxContent>
                <w:p w:rsidR="00D6046E" w:rsidRPr="00914E2F" w:rsidRDefault="00D6046E" w:rsidP="00F007E4">
                  <w:pPr>
                    <w:jc w:val="center"/>
                    <w:rPr>
                      <w:rFonts w:asciiTheme="minorHAnsi" w:hAnsiTheme="minorHAnsi"/>
                      <w:b/>
                      <w:color w:val="002060"/>
                      <w:sz w:val="20"/>
                      <w:lang w:val="en-IN"/>
                    </w:rPr>
                  </w:pPr>
                  <w:r>
                    <w:rPr>
                      <w:rFonts w:asciiTheme="minorHAnsi" w:hAnsiTheme="minorHAnsi"/>
                      <w:b/>
                      <w:color w:val="002060"/>
                      <w:sz w:val="20"/>
                      <w:lang w:val="en-IN"/>
                    </w:rPr>
                    <w:t xml:space="preserve">OTHER DEATILS </w:t>
                  </w:r>
                </w:p>
              </w:txbxContent>
            </v:textbox>
          </v:roundrect>
        </w:pict>
      </w:r>
      <w:r>
        <w:rPr>
          <w:rFonts w:asciiTheme="minorHAnsi" w:hAnsiTheme="minorHAnsi"/>
          <w:noProof/>
          <w:lang w:val="en-IN" w:eastAsia="en-IN"/>
        </w:rPr>
        <w:pict>
          <v:roundrect id="_x0000_s130879" style="position:absolute;left:0;text-align:left;margin-left:229.05pt;margin-top:8.55pt;width:75.85pt;height:55.75pt;z-index:253140992" arcsize="10923f" fillcolor="white [3201]" strokecolor="#5b9bd5 [3204]" strokeweight="5pt">
            <v:stroke linestyle="thickThin"/>
            <v:shadow color="#868686"/>
            <v:textbox style="mso-next-textbox:#_x0000_s130879">
              <w:txbxContent>
                <w:p w:rsidR="00D6046E" w:rsidRDefault="00D6046E" w:rsidP="00F007E4">
                  <w:pPr>
                    <w:jc w:val="center"/>
                    <w:rPr>
                      <w:rFonts w:asciiTheme="minorHAnsi" w:hAnsiTheme="minorHAnsi"/>
                      <w:b/>
                      <w:color w:val="002060"/>
                      <w:sz w:val="20"/>
                      <w:lang w:val="en-IN"/>
                    </w:rPr>
                  </w:pPr>
                  <w:r>
                    <w:rPr>
                      <w:rFonts w:asciiTheme="minorHAnsi" w:hAnsiTheme="minorHAnsi"/>
                      <w:b/>
                      <w:color w:val="002060"/>
                      <w:sz w:val="20"/>
                      <w:lang w:val="en-IN"/>
                    </w:rPr>
                    <w:t>MEDIA</w:t>
                  </w:r>
                </w:p>
                <w:p w:rsidR="00D6046E" w:rsidRPr="00914E2F" w:rsidRDefault="00D6046E" w:rsidP="00F007E4">
                  <w:pPr>
                    <w:jc w:val="center"/>
                    <w:rPr>
                      <w:rFonts w:asciiTheme="minorHAnsi" w:hAnsiTheme="minorHAnsi"/>
                      <w:b/>
                      <w:color w:val="002060"/>
                      <w:sz w:val="20"/>
                      <w:lang w:val="en-IN"/>
                    </w:rPr>
                  </w:pPr>
                  <w:r>
                    <w:rPr>
                      <w:rFonts w:asciiTheme="minorHAnsi" w:hAnsiTheme="minorHAnsi"/>
                      <w:b/>
                      <w:color w:val="002060"/>
                      <w:sz w:val="20"/>
                      <w:lang w:val="en-IN"/>
                    </w:rPr>
                    <w:t xml:space="preserve">DETAILS </w:t>
                  </w:r>
                </w:p>
              </w:txbxContent>
            </v:textbox>
          </v:roundrect>
        </w:pict>
      </w:r>
      <w:r>
        <w:rPr>
          <w:rFonts w:asciiTheme="minorHAnsi" w:hAnsiTheme="minorHAnsi"/>
          <w:noProof/>
          <w:lang w:val="en-IN" w:eastAsia="en-IN"/>
        </w:rPr>
        <w:pict>
          <v:roundrect id="_x0000_s130878" style="position:absolute;left:0;text-align:left;margin-left:110.45pt;margin-top:8.55pt;width:75.85pt;height:55.75pt;z-index:253139968" arcsize="10923f" fillcolor="white [3201]" strokecolor="#5b9bd5 [3204]" strokeweight="5pt">
            <v:stroke linestyle="thickThin"/>
            <v:shadow color="#868686"/>
            <v:textbox style="mso-next-textbox:#_x0000_s130878">
              <w:txbxContent>
                <w:p w:rsidR="00D6046E" w:rsidRPr="00914E2F" w:rsidRDefault="00D6046E" w:rsidP="00F007E4">
                  <w:pPr>
                    <w:jc w:val="center"/>
                    <w:rPr>
                      <w:rFonts w:asciiTheme="minorHAnsi" w:hAnsiTheme="minorHAnsi"/>
                      <w:b/>
                      <w:color w:val="002060"/>
                      <w:sz w:val="20"/>
                      <w:lang w:val="en-IN"/>
                    </w:rPr>
                  </w:pPr>
                  <w:r>
                    <w:rPr>
                      <w:rFonts w:asciiTheme="minorHAnsi" w:hAnsiTheme="minorHAnsi"/>
                      <w:b/>
                      <w:color w:val="002060"/>
                      <w:sz w:val="20"/>
                      <w:lang w:val="en-IN"/>
                    </w:rPr>
                    <w:t xml:space="preserve">CUSTOMER DETAILS </w:t>
                  </w:r>
                </w:p>
              </w:txbxContent>
            </v:textbox>
          </v:roundrect>
        </w:pict>
      </w:r>
      <w:r>
        <w:rPr>
          <w:rFonts w:asciiTheme="minorHAnsi" w:hAnsiTheme="minorHAnsi"/>
          <w:noProof/>
          <w:lang w:val="en-IN" w:eastAsia="en-IN"/>
        </w:rPr>
        <w:pict>
          <v:roundrect id="_x0000_s130876" style="position:absolute;left:0;text-align:left;margin-left:.65pt;margin-top:11.1pt;width:75.85pt;height:55.75pt;z-index:253137920" arcsize="10923f" fillcolor="white [3201]" strokecolor="#5b9bd5 [3204]" strokeweight="5pt">
            <v:stroke linestyle="thickThin"/>
            <v:shadow color="#868686"/>
            <v:textbox style="mso-next-textbox:#_x0000_s130876">
              <w:txbxContent>
                <w:p w:rsidR="00D6046E" w:rsidRPr="00914E2F" w:rsidRDefault="00D6046E" w:rsidP="00F007E4">
                  <w:pPr>
                    <w:jc w:val="center"/>
                    <w:rPr>
                      <w:rFonts w:asciiTheme="minorHAnsi" w:hAnsiTheme="minorHAnsi"/>
                      <w:b/>
                      <w:color w:val="002060"/>
                      <w:sz w:val="20"/>
                      <w:lang w:val="en-IN"/>
                    </w:rPr>
                  </w:pPr>
                  <w:r>
                    <w:rPr>
                      <w:rFonts w:asciiTheme="minorHAnsi" w:hAnsiTheme="minorHAnsi"/>
                      <w:b/>
                      <w:color w:val="002060"/>
                      <w:sz w:val="20"/>
                      <w:lang w:val="en-IN"/>
                    </w:rPr>
                    <w:t>LEAD SOURCE SEARCH</w:t>
                  </w:r>
                </w:p>
              </w:txbxContent>
            </v:textbox>
          </v:roundrect>
        </w:pict>
      </w:r>
    </w:p>
    <w:p w:rsidR="00417870" w:rsidRDefault="00417870" w:rsidP="007B4E67">
      <w:pPr>
        <w:rPr>
          <w:rFonts w:asciiTheme="minorHAnsi" w:hAnsiTheme="minorHAnsi"/>
        </w:rPr>
      </w:pPr>
    </w:p>
    <w:p w:rsidR="00417870" w:rsidRDefault="00DF34DE" w:rsidP="007B4E67">
      <w:pPr>
        <w:rPr>
          <w:rFonts w:asciiTheme="minorHAnsi" w:hAnsiTheme="minorHAnsi"/>
        </w:rPr>
      </w:pPr>
      <w:r>
        <w:rPr>
          <w:rFonts w:asciiTheme="minorHAnsi" w:hAnsiTheme="minorHAnsi"/>
          <w:noProof/>
          <w:lang w:val="en-IN" w:eastAsia="en-IN"/>
        </w:rPr>
        <w:pict>
          <v:shape id="_x0000_s130883" type="#_x0000_t32" style="position:absolute;left:0;text-align:left;margin-left:304.9pt;margin-top:5.35pt;width:32.45pt;height:.05pt;flip:x y;z-index:253145088" o:connectortype="straight" strokecolor="#2e74b5 [2404]"/>
        </w:pict>
      </w:r>
      <w:r>
        <w:rPr>
          <w:rFonts w:asciiTheme="minorHAnsi" w:hAnsiTheme="minorHAnsi"/>
          <w:noProof/>
          <w:lang w:val="en-IN" w:eastAsia="en-IN"/>
        </w:rPr>
        <w:pict>
          <v:shape id="_x0000_s130882" type="#_x0000_t32" style="position:absolute;left:0;text-align:left;margin-left:189.7pt;margin-top:5.35pt;width:39.35pt;height:.05pt;flip:x;z-index:253144064" o:connectortype="straight" strokecolor="#2e74b5 [2404]"/>
        </w:pict>
      </w:r>
      <w:r>
        <w:rPr>
          <w:rFonts w:asciiTheme="minorHAnsi" w:hAnsiTheme="minorHAnsi"/>
          <w:noProof/>
          <w:lang w:val="en-IN" w:eastAsia="en-IN"/>
        </w:rPr>
        <w:pict>
          <v:shape id="_x0000_s130881" type="#_x0000_t32" style="position:absolute;left:0;text-align:left;margin-left:76.5pt;margin-top:10.25pt;width:33.95pt;height:.05pt;flip:x;z-index:253143040" o:connectortype="straight" strokecolor="#2e74b5 [2404]"/>
        </w:pict>
      </w:r>
    </w:p>
    <w:p w:rsidR="00417870" w:rsidRDefault="00417870" w:rsidP="007B4E67">
      <w:pPr>
        <w:rPr>
          <w:rFonts w:asciiTheme="minorHAnsi" w:hAnsiTheme="minorHAnsi"/>
        </w:rPr>
      </w:pPr>
    </w:p>
    <w:p w:rsidR="00417870" w:rsidRDefault="00417870" w:rsidP="007B4E67">
      <w:pPr>
        <w:rPr>
          <w:rFonts w:asciiTheme="minorHAnsi" w:hAnsiTheme="minorHAnsi"/>
        </w:rPr>
      </w:pPr>
    </w:p>
    <w:p w:rsidR="00417870" w:rsidRDefault="00417870" w:rsidP="007B4E67">
      <w:pPr>
        <w:rPr>
          <w:rFonts w:asciiTheme="minorHAnsi" w:hAnsiTheme="minorHAnsi"/>
        </w:rPr>
      </w:pPr>
    </w:p>
    <w:p w:rsidR="00417870" w:rsidRDefault="00DF34DE" w:rsidP="007B4E67">
      <w:pPr>
        <w:rPr>
          <w:rFonts w:asciiTheme="minorHAnsi" w:hAnsiTheme="minorHAnsi"/>
        </w:rPr>
      </w:pPr>
      <w:r>
        <w:rPr>
          <w:rFonts w:asciiTheme="minorHAnsi" w:hAnsiTheme="minorHAnsi"/>
          <w:noProof/>
          <w:lang w:val="en-IN" w:eastAsia="en-IN"/>
        </w:rPr>
        <w:pict>
          <v:roundrect id="_x0000_s130884" style="position:absolute;left:0;text-align:left;margin-left:54.65pt;margin-top:12.3pt;width:334.5pt;height:26.25pt;z-index:253146112" arcsize="10923f" fillcolor="white [3201]" strokecolor="#5b9bd5 [3204]" strokeweight="5pt">
            <v:stroke linestyle="thickThin"/>
            <v:shadow color="#868686"/>
            <v:textbox style="mso-next-textbox:#_x0000_s130884">
              <w:txbxContent>
                <w:p w:rsidR="00D6046E" w:rsidRPr="00914E2F" w:rsidRDefault="00D6046E" w:rsidP="00F007E4">
                  <w:pPr>
                    <w:jc w:val="center"/>
                    <w:rPr>
                      <w:rFonts w:asciiTheme="minorHAnsi" w:hAnsiTheme="minorHAnsi"/>
                      <w:b/>
                      <w:color w:val="002060"/>
                      <w:sz w:val="20"/>
                      <w:lang w:val="en-IN"/>
                    </w:rPr>
                  </w:pPr>
                  <w:r>
                    <w:rPr>
                      <w:rFonts w:asciiTheme="minorHAnsi" w:hAnsiTheme="minorHAnsi"/>
                      <w:b/>
                      <w:color w:val="002060"/>
                      <w:sz w:val="20"/>
                      <w:lang w:val="en-IN"/>
                    </w:rPr>
                    <w:t>SAVING LEAD</w:t>
                  </w:r>
                </w:p>
              </w:txbxContent>
            </v:textbox>
          </v:roundrect>
        </w:pict>
      </w:r>
    </w:p>
    <w:p w:rsidR="00417870" w:rsidRDefault="00417870" w:rsidP="007B4E67">
      <w:pPr>
        <w:rPr>
          <w:rFonts w:asciiTheme="minorHAnsi" w:hAnsiTheme="minorHAnsi"/>
        </w:rPr>
      </w:pPr>
    </w:p>
    <w:p w:rsidR="00417870" w:rsidRDefault="00DF34DE" w:rsidP="007B4E67">
      <w:pPr>
        <w:rPr>
          <w:rFonts w:asciiTheme="minorHAnsi" w:hAnsiTheme="minorHAnsi"/>
        </w:rPr>
      </w:pPr>
      <w:r>
        <w:rPr>
          <w:rFonts w:asciiTheme="minorHAnsi" w:hAnsiTheme="minorHAnsi"/>
          <w:noProof/>
          <w:lang w:val="en-IN" w:eastAsia="en-IN"/>
        </w:rPr>
        <w:pict>
          <v:shape id="_x0000_s130889" type="#_x0000_t32" style="position:absolute;left:0;text-align:left;margin-left:211.55pt;margin-top:11.7pt;width:.05pt;height:30.1pt;z-index:253151232" o:connectortype="straight" strokecolor="#2e74b5 [2404]"/>
        </w:pict>
      </w:r>
    </w:p>
    <w:p w:rsidR="00417870" w:rsidRDefault="00417870" w:rsidP="007B4E67">
      <w:pPr>
        <w:rPr>
          <w:rFonts w:asciiTheme="minorHAnsi" w:hAnsiTheme="minorHAnsi"/>
        </w:rPr>
      </w:pPr>
    </w:p>
    <w:p w:rsidR="00417870" w:rsidRDefault="00DF34DE" w:rsidP="007B4E67">
      <w:pPr>
        <w:rPr>
          <w:rFonts w:asciiTheme="minorHAnsi" w:hAnsiTheme="minorHAnsi"/>
        </w:rPr>
      </w:pPr>
      <w:r>
        <w:rPr>
          <w:rFonts w:asciiTheme="minorHAnsi" w:hAnsiTheme="minorHAnsi"/>
          <w:noProof/>
          <w:lang w:val="en-IN" w:eastAsia="en-IN"/>
        </w:rPr>
        <w:pict>
          <v:roundrect id="_x0000_s130888" style="position:absolute;left:0;text-align:left;margin-left:-11.95pt;margin-top:12.55pt;width:191.25pt;height:36.9pt;z-index:253150208" arcsize="10923f" fillcolor="white [3201]" strokecolor="#5b9bd5 [3204]" strokeweight="5pt">
            <v:stroke linestyle="thickThin"/>
            <v:shadow color="#868686"/>
            <v:textbox style="mso-next-textbox:#_x0000_s130888">
              <w:txbxContent>
                <w:p w:rsidR="00D6046E" w:rsidRPr="00914E2F" w:rsidRDefault="00D6046E" w:rsidP="00C10D72">
                  <w:pPr>
                    <w:jc w:val="center"/>
                    <w:rPr>
                      <w:rFonts w:asciiTheme="minorHAnsi" w:hAnsiTheme="minorHAnsi"/>
                      <w:b/>
                      <w:color w:val="002060"/>
                      <w:sz w:val="20"/>
                      <w:lang w:val="en-IN"/>
                    </w:rPr>
                  </w:pPr>
                  <w:r>
                    <w:rPr>
                      <w:rFonts w:asciiTheme="minorHAnsi" w:hAnsiTheme="minorHAnsi"/>
                      <w:b/>
                      <w:color w:val="002060"/>
                      <w:sz w:val="20"/>
                      <w:lang w:val="en-IN"/>
                    </w:rPr>
                    <w:t>CHANGE/UPDATING LEAD</w:t>
                  </w:r>
                </w:p>
              </w:txbxContent>
            </v:textbox>
          </v:roundrect>
        </w:pict>
      </w:r>
      <w:r>
        <w:rPr>
          <w:rFonts w:asciiTheme="minorHAnsi" w:hAnsiTheme="minorHAnsi"/>
          <w:noProof/>
          <w:lang w:val="en-IN" w:eastAsia="en-IN"/>
        </w:rPr>
        <w:pict>
          <v:shape id="_x0000_s130887" type="#_x0000_t32" style="position:absolute;left:0;text-align:left;margin-left:211.55pt;margin-top:14.8pt;width:29.25pt;height:14.4pt;flip:x y;z-index:253149184" o:connectortype="straight" strokecolor="#2e74b5 [2404]"/>
        </w:pict>
      </w:r>
      <w:r>
        <w:rPr>
          <w:rFonts w:asciiTheme="minorHAnsi" w:hAnsiTheme="minorHAnsi"/>
          <w:noProof/>
          <w:lang w:val="en-IN" w:eastAsia="en-IN"/>
        </w:rPr>
        <w:pict>
          <v:shape id="_x0000_s130886" type="#_x0000_t32" style="position:absolute;left:0;text-align:left;margin-left:179.3pt;margin-top:14.05pt;width:32.25pt;height:15.15pt;flip:x;z-index:253148160" o:connectortype="straight" strokecolor="#2e74b5 [2404]"/>
        </w:pict>
      </w:r>
    </w:p>
    <w:p w:rsidR="00417870" w:rsidRDefault="00DF34DE" w:rsidP="007B4E67">
      <w:pPr>
        <w:rPr>
          <w:rFonts w:asciiTheme="minorHAnsi" w:hAnsiTheme="minorHAnsi"/>
        </w:rPr>
      </w:pPr>
      <w:r>
        <w:rPr>
          <w:rFonts w:asciiTheme="minorHAnsi" w:hAnsiTheme="minorHAnsi"/>
          <w:noProof/>
          <w:lang w:val="en-IN" w:eastAsia="en-IN"/>
        </w:rPr>
        <w:pict>
          <v:roundrect id="_x0000_s130890" style="position:absolute;left:0;text-align:left;margin-left:240.8pt;margin-top:1.5pt;width:191.25pt;height:34.5pt;z-index:253152256" arcsize="10923f" fillcolor="white [3201]" strokecolor="#5b9bd5 [3204]" strokeweight="5pt">
            <v:stroke linestyle="thickThin"/>
            <v:shadow color="#868686"/>
            <v:textbox style="mso-next-textbox:#_x0000_s130890">
              <w:txbxContent>
                <w:p w:rsidR="00D6046E" w:rsidRPr="00914E2F" w:rsidRDefault="00D6046E" w:rsidP="00C10D72">
                  <w:pPr>
                    <w:jc w:val="center"/>
                    <w:rPr>
                      <w:rFonts w:asciiTheme="minorHAnsi" w:hAnsiTheme="minorHAnsi"/>
                      <w:b/>
                      <w:color w:val="002060"/>
                      <w:sz w:val="20"/>
                      <w:lang w:val="en-IN"/>
                    </w:rPr>
                  </w:pPr>
                  <w:r>
                    <w:rPr>
                      <w:rFonts w:asciiTheme="minorHAnsi" w:hAnsiTheme="minorHAnsi"/>
                      <w:b/>
                      <w:color w:val="002060"/>
                      <w:sz w:val="20"/>
                      <w:lang w:val="en-IN"/>
                    </w:rPr>
                    <w:t>PARTIALLY CLOSE LEAD</w:t>
                  </w:r>
                </w:p>
              </w:txbxContent>
            </v:textbox>
          </v:roundrect>
        </w:pict>
      </w:r>
    </w:p>
    <w:p w:rsidR="00417870" w:rsidRDefault="00417870" w:rsidP="007B4E67">
      <w:pPr>
        <w:rPr>
          <w:rFonts w:asciiTheme="minorHAnsi" w:hAnsiTheme="minorHAnsi"/>
        </w:rPr>
      </w:pPr>
    </w:p>
    <w:p w:rsidR="007A550B" w:rsidRDefault="00DF34DE" w:rsidP="007B4E67">
      <w:pPr>
        <w:rPr>
          <w:rFonts w:asciiTheme="minorHAnsi" w:hAnsiTheme="minorHAnsi"/>
        </w:rPr>
      </w:pPr>
      <w:r>
        <w:rPr>
          <w:rFonts w:asciiTheme="minorHAnsi" w:hAnsiTheme="minorHAnsi"/>
          <w:noProof/>
          <w:lang w:val="en-IN" w:eastAsia="en-IN"/>
        </w:rPr>
        <w:pict>
          <v:shape id="_x0000_s130893" type="#_x0000_t32" style="position:absolute;left:0;text-align:left;margin-left:76.5pt;margin-top:9.15pt;width:0;height:39.15pt;flip:y;z-index:253155328" o:connectortype="straight" strokecolor="#2e74b5 [2404]"/>
        </w:pict>
      </w:r>
    </w:p>
    <w:p w:rsidR="007A550B" w:rsidRDefault="007A550B" w:rsidP="007B4E67">
      <w:pPr>
        <w:rPr>
          <w:rFonts w:asciiTheme="minorHAnsi" w:hAnsiTheme="minorHAnsi"/>
        </w:rPr>
      </w:pPr>
    </w:p>
    <w:p w:rsidR="007A550B" w:rsidRDefault="007A550B" w:rsidP="007B4E67">
      <w:pPr>
        <w:rPr>
          <w:rFonts w:asciiTheme="minorHAnsi" w:hAnsiTheme="minorHAnsi"/>
        </w:rPr>
      </w:pPr>
    </w:p>
    <w:p w:rsidR="007A550B" w:rsidRDefault="00DF34DE" w:rsidP="007B4E67">
      <w:pPr>
        <w:rPr>
          <w:rFonts w:asciiTheme="minorHAnsi" w:hAnsiTheme="minorHAnsi"/>
        </w:rPr>
      </w:pPr>
      <w:r>
        <w:rPr>
          <w:rFonts w:asciiTheme="minorHAnsi" w:hAnsiTheme="minorHAnsi"/>
          <w:noProof/>
          <w:lang w:val="en-IN" w:eastAsia="en-IN"/>
        </w:rPr>
        <w:pict>
          <v:roundrect id="_x0000_s130892" style="position:absolute;left:0;text-align:left;margin-left:-11.95pt;margin-top:8.05pt;width:191.25pt;height:38.2pt;z-index:253154304" arcsize="10923f" fillcolor="white [3201]" strokecolor="#5b9bd5 [3204]" strokeweight="5pt">
            <v:stroke linestyle="thickThin"/>
            <v:shadow color="#868686"/>
            <v:textbox style="mso-next-textbox:#_x0000_s130892">
              <w:txbxContent>
                <w:p w:rsidR="00D6046E" w:rsidRPr="00914E2F" w:rsidRDefault="00D6046E" w:rsidP="00C10D72">
                  <w:pPr>
                    <w:jc w:val="center"/>
                    <w:rPr>
                      <w:rFonts w:asciiTheme="minorHAnsi" w:hAnsiTheme="minorHAnsi"/>
                      <w:b/>
                      <w:color w:val="002060"/>
                      <w:sz w:val="20"/>
                      <w:lang w:val="en-IN"/>
                    </w:rPr>
                  </w:pPr>
                  <w:r>
                    <w:rPr>
                      <w:rFonts w:asciiTheme="minorHAnsi" w:hAnsiTheme="minorHAnsi"/>
                      <w:b/>
                      <w:color w:val="002060"/>
                      <w:sz w:val="20"/>
                      <w:lang w:val="en-IN"/>
                    </w:rPr>
                    <w:t>QUOTATION/MAIL/TASK/FOLLOW UP PREPARATION AGAINST LEAD.</w:t>
                  </w:r>
                </w:p>
              </w:txbxContent>
            </v:textbox>
          </v:roundrect>
        </w:pict>
      </w:r>
    </w:p>
    <w:p w:rsidR="007A550B" w:rsidRDefault="007A550B" w:rsidP="007B4E67">
      <w:pPr>
        <w:rPr>
          <w:rFonts w:asciiTheme="minorHAnsi" w:hAnsiTheme="minorHAnsi"/>
        </w:rPr>
      </w:pPr>
    </w:p>
    <w:p w:rsidR="007A550B" w:rsidRDefault="00DF34DE" w:rsidP="007B4E67">
      <w:pPr>
        <w:rPr>
          <w:rFonts w:asciiTheme="minorHAnsi" w:hAnsiTheme="minorHAnsi"/>
        </w:rPr>
      </w:pPr>
      <w:r>
        <w:rPr>
          <w:rFonts w:asciiTheme="minorHAnsi" w:hAnsiTheme="minorHAnsi"/>
          <w:noProof/>
          <w:lang w:val="en-IN" w:eastAsia="en-IN"/>
        </w:rPr>
        <w:pict>
          <v:shape id="_x0000_s130895" type="#_x0000_t32" style="position:absolute;left:0;text-align:left;margin-left:76.5pt;margin-top:19.4pt;width:.05pt;height:31.75pt;flip:y;z-index:253157376" o:connectortype="straight" strokecolor="#2e74b5 [2404]"/>
        </w:pict>
      </w:r>
      <w:r>
        <w:rPr>
          <w:rFonts w:asciiTheme="minorHAnsi" w:hAnsiTheme="minorHAnsi"/>
          <w:noProof/>
          <w:lang w:val="en-IN" w:eastAsia="en-IN"/>
        </w:rPr>
        <w:pict>
          <v:roundrect id="_x0000_s130894" style="position:absolute;left:0;text-align:left;margin-left:-16.25pt;margin-top:51.15pt;width:191.25pt;height:38.2pt;z-index:253156352" arcsize="10923f" fillcolor="white [3201]" strokecolor="#5b9bd5 [3204]" strokeweight="5pt">
            <v:stroke linestyle="thickThin"/>
            <v:shadow color="#868686"/>
            <v:textbox style="mso-next-textbox:#_x0000_s130894">
              <w:txbxContent>
                <w:p w:rsidR="00D6046E" w:rsidRPr="00914E2F" w:rsidRDefault="00D6046E" w:rsidP="002C24E9">
                  <w:pPr>
                    <w:jc w:val="center"/>
                    <w:rPr>
                      <w:rFonts w:asciiTheme="minorHAnsi" w:hAnsiTheme="minorHAnsi"/>
                      <w:b/>
                      <w:color w:val="002060"/>
                      <w:sz w:val="20"/>
                      <w:lang w:val="en-IN"/>
                    </w:rPr>
                  </w:pPr>
                  <w:r>
                    <w:rPr>
                      <w:rFonts w:asciiTheme="minorHAnsi" w:hAnsiTheme="minorHAnsi"/>
                      <w:b/>
                      <w:color w:val="002060"/>
                      <w:sz w:val="20"/>
                      <w:lang w:val="en-IN"/>
                    </w:rPr>
                    <w:t>STATUS CHANGE TO WIN/LOSS</w:t>
                  </w:r>
                  <w:r>
                    <w:rPr>
                      <w:rFonts w:asciiTheme="minorHAnsi" w:hAnsiTheme="minorHAnsi"/>
                      <w:b/>
                      <w:color w:val="002060"/>
                      <w:sz w:val="20"/>
                      <w:lang w:val="en-IN"/>
                    </w:rPr>
                    <w:tab/>
                  </w:r>
                  <w:r>
                    <w:rPr>
                      <w:rFonts w:asciiTheme="minorHAnsi" w:hAnsiTheme="minorHAnsi"/>
                      <w:b/>
                      <w:color w:val="002060"/>
                      <w:sz w:val="20"/>
                      <w:lang w:val="en-IN"/>
                    </w:rPr>
                    <w:tab/>
                  </w:r>
                  <w:r>
                    <w:rPr>
                      <w:rFonts w:asciiTheme="minorHAnsi" w:hAnsiTheme="minorHAnsi"/>
                      <w:b/>
                      <w:color w:val="002060"/>
                      <w:sz w:val="20"/>
                      <w:lang w:val="en-IN"/>
                    </w:rPr>
                    <w:tab/>
                  </w:r>
                  <w:r>
                    <w:rPr>
                      <w:rFonts w:asciiTheme="minorHAnsi" w:hAnsiTheme="minorHAnsi"/>
                      <w:b/>
                      <w:color w:val="002060"/>
                      <w:sz w:val="20"/>
                      <w:lang w:val="en-IN"/>
                    </w:rPr>
                    <w:tab/>
                  </w:r>
                  <w:r>
                    <w:rPr>
                      <w:rFonts w:asciiTheme="minorHAnsi" w:hAnsiTheme="minorHAnsi"/>
                      <w:b/>
                      <w:color w:val="002060"/>
                      <w:sz w:val="20"/>
                      <w:lang w:val="en-IN"/>
                    </w:rPr>
                    <w:tab/>
                  </w:r>
                </w:p>
              </w:txbxContent>
            </v:textbox>
          </v:roundrect>
        </w:pict>
      </w:r>
    </w:p>
    <w:p w:rsidR="00092EBF" w:rsidRDefault="00092EBF" w:rsidP="001B43AD">
      <w:pPr>
        <w:pStyle w:val="Heading3"/>
        <w:numPr>
          <w:ilvl w:val="2"/>
          <w:numId w:val="0"/>
        </w:numPr>
        <w:spacing w:before="240" w:after="60" w:line="276" w:lineRule="auto"/>
        <w:ind w:left="720" w:hanging="720"/>
        <w:jc w:val="left"/>
        <w:rPr>
          <w:rFonts w:asciiTheme="minorHAnsi" w:hAnsiTheme="minorHAnsi" w:cs="Calibri"/>
          <w:b w:val="0"/>
          <w:sz w:val="22"/>
          <w:szCs w:val="22"/>
        </w:rPr>
      </w:pPr>
      <w:bookmarkStart w:id="119" w:name="_Toc441586749"/>
    </w:p>
    <w:p w:rsidR="001B43AD" w:rsidRDefault="001B43AD" w:rsidP="001B43AD"/>
    <w:p w:rsidR="001B43AD" w:rsidRDefault="001B43AD" w:rsidP="001B43AD"/>
    <w:p w:rsidR="001B43AD" w:rsidRDefault="001B43AD" w:rsidP="001B43AD"/>
    <w:p w:rsidR="001B43AD" w:rsidRPr="001B43AD" w:rsidRDefault="001B43AD" w:rsidP="001B43AD"/>
    <w:p w:rsidR="00C10D72" w:rsidRPr="00092EBF" w:rsidRDefault="00092EBF" w:rsidP="004A49EF">
      <w:pPr>
        <w:pStyle w:val="Heading3"/>
        <w:numPr>
          <w:ilvl w:val="2"/>
          <w:numId w:val="0"/>
        </w:numPr>
        <w:pBdr>
          <w:bottom w:val="single" w:sz="12" w:space="1" w:color="4F6228"/>
        </w:pBdr>
        <w:spacing w:before="240" w:after="60" w:line="276" w:lineRule="auto"/>
        <w:ind w:left="720" w:hanging="720"/>
        <w:jc w:val="left"/>
        <w:rPr>
          <w:rFonts w:asciiTheme="minorHAnsi" w:hAnsiTheme="minorHAnsi"/>
          <w:b w:val="0"/>
          <w:color w:val="007635"/>
          <w:sz w:val="22"/>
          <w:szCs w:val="22"/>
        </w:rPr>
      </w:pPr>
      <w:bookmarkStart w:id="120" w:name="_Toc444887573"/>
      <w:r w:rsidRPr="00092EBF">
        <w:rPr>
          <w:rFonts w:asciiTheme="minorHAnsi" w:hAnsiTheme="minorHAnsi" w:cs="Calibri"/>
          <w:b w:val="0"/>
          <w:sz w:val="22"/>
          <w:szCs w:val="22"/>
        </w:rPr>
        <w:t>Here shows the flow of a lead.</w:t>
      </w:r>
      <w:r>
        <w:rPr>
          <w:rFonts w:asciiTheme="minorHAnsi" w:hAnsiTheme="minorHAnsi" w:cs="Calibri"/>
          <w:b w:val="0"/>
          <w:sz w:val="22"/>
          <w:szCs w:val="22"/>
        </w:rPr>
        <w:t xml:space="preserve"> From</w:t>
      </w:r>
      <w:bookmarkEnd w:id="120"/>
    </w:p>
    <w:bookmarkEnd w:id="119"/>
    <w:p w:rsidR="005B3D71" w:rsidRDefault="005B3D71" w:rsidP="002E7FA1">
      <w:pPr>
        <w:rPr>
          <w:rFonts w:asciiTheme="minorHAnsi" w:hAnsiTheme="minorHAnsi"/>
        </w:rPr>
      </w:pPr>
    </w:p>
    <w:p w:rsidR="00CA6894" w:rsidRDefault="005022F6" w:rsidP="00092EBF">
      <w:pPr>
        <w:pStyle w:val="ListParagraph"/>
        <w:numPr>
          <w:ilvl w:val="0"/>
          <w:numId w:val="27"/>
        </w:numPr>
        <w:rPr>
          <w:rFonts w:asciiTheme="minorHAnsi" w:hAnsiTheme="minorHAnsi"/>
        </w:rPr>
      </w:pPr>
      <w:r>
        <w:rPr>
          <w:rFonts w:asciiTheme="minorHAnsi" w:hAnsiTheme="minorHAnsi"/>
        </w:rPr>
        <w:t>Here shows the flow of a Lead generation to end.</w:t>
      </w:r>
    </w:p>
    <w:p w:rsidR="005022F6" w:rsidRPr="005022F6" w:rsidRDefault="005022F6" w:rsidP="00092EBF">
      <w:pPr>
        <w:pStyle w:val="ListParagraph"/>
        <w:numPr>
          <w:ilvl w:val="0"/>
          <w:numId w:val="27"/>
        </w:numPr>
        <w:rPr>
          <w:rFonts w:asciiTheme="minorHAnsi" w:hAnsiTheme="minorHAnsi"/>
          <w:b/>
        </w:rPr>
      </w:pPr>
      <w:r w:rsidRPr="005022F6">
        <w:rPr>
          <w:rFonts w:asciiTheme="minorHAnsi" w:hAnsiTheme="minorHAnsi"/>
          <w:b/>
        </w:rPr>
        <w:t>Lead Source search:</w:t>
      </w:r>
      <w:r>
        <w:rPr>
          <w:rFonts w:asciiTheme="minorHAnsi" w:hAnsiTheme="minorHAnsi"/>
        </w:rPr>
        <w:t xml:space="preserve"> selecting the source for the lead , like phone/fax/web…</w:t>
      </w:r>
    </w:p>
    <w:p w:rsidR="005022F6" w:rsidRDefault="005022F6" w:rsidP="00092EBF">
      <w:pPr>
        <w:pStyle w:val="ListParagraph"/>
        <w:numPr>
          <w:ilvl w:val="0"/>
          <w:numId w:val="27"/>
        </w:numPr>
        <w:rPr>
          <w:rFonts w:asciiTheme="minorHAnsi" w:hAnsiTheme="minorHAnsi"/>
          <w:b/>
        </w:rPr>
      </w:pPr>
      <w:r>
        <w:rPr>
          <w:rFonts w:asciiTheme="minorHAnsi" w:hAnsiTheme="minorHAnsi"/>
          <w:b/>
        </w:rPr>
        <w:t>Customer Details :</w:t>
      </w:r>
      <w:r>
        <w:rPr>
          <w:rFonts w:asciiTheme="minorHAnsi" w:hAnsiTheme="minorHAnsi"/>
        </w:rPr>
        <w:t xml:space="preserve"> give customer based all details to the Lead. These customer based details will save on lead table</w:t>
      </w:r>
      <w:r w:rsidR="00257E4B">
        <w:rPr>
          <w:rFonts w:asciiTheme="minorHAnsi" w:hAnsiTheme="minorHAnsi"/>
        </w:rPr>
        <w:t>. After quotation confirmation this customer details will go to the customer master table so made that customer is a permanent customer.</w:t>
      </w:r>
    </w:p>
    <w:p w:rsidR="00257E4B" w:rsidRPr="00257E4B" w:rsidRDefault="00257E4B" w:rsidP="00092EBF">
      <w:pPr>
        <w:pStyle w:val="ListParagraph"/>
        <w:numPr>
          <w:ilvl w:val="0"/>
          <w:numId w:val="27"/>
        </w:numPr>
        <w:rPr>
          <w:rFonts w:asciiTheme="minorHAnsi" w:hAnsiTheme="minorHAnsi"/>
          <w:b/>
        </w:rPr>
      </w:pPr>
      <w:r>
        <w:rPr>
          <w:rFonts w:asciiTheme="minorHAnsi" w:hAnsiTheme="minorHAnsi"/>
          <w:b/>
        </w:rPr>
        <w:t>Media Details :</w:t>
      </w:r>
      <w:r>
        <w:rPr>
          <w:rFonts w:asciiTheme="minorHAnsi" w:hAnsiTheme="minorHAnsi"/>
        </w:rPr>
        <w:t>store media details about the customer, media related heads will store in database by developing team.</w:t>
      </w:r>
    </w:p>
    <w:p w:rsidR="00257E4B" w:rsidRPr="00257E4B" w:rsidRDefault="00257E4B" w:rsidP="00092EBF">
      <w:pPr>
        <w:pStyle w:val="ListParagraph"/>
        <w:numPr>
          <w:ilvl w:val="0"/>
          <w:numId w:val="27"/>
        </w:numPr>
        <w:rPr>
          <w:rFonts w:asciiTheme="minorHAnsi" w:hAnsiTheme="minorHAnsi"/>
          <w:b/>
        </w:rPr>
      </w:pPr>
      <w:r>
        <w:rPr>
          <w:rFonts w:asciiTheme="minorHAnsi" w:hAnsiTheme="minorHAnsi"/>
          <w:b/>
        </w:rPr>
        <w:t>Other Details :</w:t>
      </w:r>
      <w:r>
        <w:rPr>
          <w:rFonts w:asciiTheme="minorHAnsi" w:hAnsiTheme="minorHAnsi"/>
        </w:rPr>
        <w:t>other lead related details will collect from user and save the lead.</w:t>
      </w:r>
    </w:p>
    <w:p w:rsidR="00257E4B" w:rsidRPr="00257E4B" w:rsidRDefault="00257E4B" w:rsidP="00092EBF">
      <w:pPr>
        <w:pStyle w:val="ListParagraph"/>
        <w:numPr>
          <w:ilvl w:val="0"/>
          <w:numId w:val="27"/>
        </w:numPr>
        <w:rPr>
          <w:rFonts w:asciiTheme="minorHAnsi" w:hAnsiTheme="minorHAnsi"/>
          <w:b/>
        </w:rPr>
      </w:pPr>
      <w:r>
        <w:rPr>
          <w:rFonts w:asciiTheme="minorHAnsi" w:hAnsiTheme="minorHAnsi"/>
          <w:b/>
        </w:rPr>
        <w:t>Save Lead :</w:t>
      </w:r>
      <w:r>
        <w:rPr>
          <w:rFonts w:asciiTheme="minorHAnsi" w:hAnsiTheme="minorHAnsi"/>
        </w:rPr>
        <w:t>save the lead as first time, after that we can start subsidiary actions from that lead.</w:t>
      </w:r>
    </w:p>
    <w:p w:rsidR="00257E4B" w:rsidRPr="00257E4B" w:rsidRDefault="00257E4B" w:rsidP="00092EBF">
      <w:pPr>
        <w:pStyle w:val="ListParagraph"/>
        <w:numPr>
          <w:ilvl w:val="0"/>
          <w:numId w:val="27"/>
        </w:numPr>
        <w:rPr>
          <w:rFonts w:asciiTheme="minorHAnsi" w:hAnsiTheme="minorHAnsi"/>
          <w:b/>
        </w:rPr>
      </w:pPr>
      <w:r>
        <w:rPr>
          <w:rFonts w:asciiTheme="minorHAnsi" w:hAnsiTheme="minorHAnsi"/>
          <w:b/>
        </w:rPr>
        <w:lastRenderedPageBreak/>
        <w:t>Change/Update Lead :</w:t>
      </w:r>
      <w:r>
        <w:rPr>
          <w:rFonts w:asciiTheme="minorHAnsi" w:hAnsiTheme="minorHAnsi"/>
        </w:rPr>
        <w:t>we can change the details in the lead and update the Lead.</w:t>
      </w:r>
    </w:p>
    <w:p w:rsidR="00257E4B" w:rsidRPr="001B4CE3" w:rsidRDefault="00E46417" w:rsidP="00092EBF">
      <w:pPr>
        <w:pStyle w:val="ListParagraph"/>
        <w:numPr>
          <w:ilvl w:val="0"/>
          <w:numId w:val="27"/>
        </w:numPr>
        <w:rPr>
          <w:rFonts w:asciiTheme="minorHAnsi" w:hAnsiTheme="minorHAnsi"/>
          <w:b/>
        </w:rPr>
      </w:pPr>
      <w:r>
        <w:rPr>
          <w:rFonts w:asciiTheme="minorHAnsi" w:hAnsiTheme="minorHAnsi"/>
          <w:b/>
        </w:rPr>
        <w:t>Partially</w:t>
      </w:r>
      <w:r w:rsidR="001B4CE3">
        <w:rPr>
          <w:rFonts w:asciiTheme="minorHAnsi" w:hAnsiTheme="minorHAnsi"/>
          <w:b/>
        </w:rPr>
        <w:t>Cancel :</w:t>
      </w:r>
      <w:r w:rsidR="001B4CE3">
        <w:rPr>
          <w:rFonts w:asciiTheme="minorHAnsi" w:hAnsiTheme="minorHAnsi"/>
        </w:rPr>
        <w:t>we can change the status of the lead to temporary cancel, its for partially close the lead.</w:t>
      </w:r>
    </w:p>
    <w:p w:rsidR="00415713" w:rsidRPr="00415713" w:rsidRDefault="001B4CE3" w:rsidP="00092EBF">
      <w:pPr>
        <w:pStyle w:val="ListParagraph"/>
        <w:numPr>
          <w:ilvl w:val="0"/>
          <w:numId w:val="27"/>
        </w:numPr>
        <w:rPr>
          <w:rFonts w:asciiTheme="minorHAnsi" w:hAnsiTheme="minorHAnsi"/>
          <w:b/>
        </w:rPr>
      </w:pPr>
      <w:r>
        <w:rPr>
          <w:rFonts w:asciiTheme="minorHAnsi" w:hAnsiTheme="minorHAnsi"/>
          <w:b/>
        </w:rPr>
        <w:t>Quotation/Mail/Task/Follow up</w:t>
      </w:r>
      <w:r w:rsidR="00415713">
        <w:rPr>
          <w:rFonts w:asciiTheme="minorHAnsi" w:hAnsiTheme="minorHAnsi"/>
          <w:b/>
        </w:rPr>
        <w:t xml:space="preserve"> :</w:t>
      </w:r>
      <w:r w:rsidR="00415713">
        <w:rPr>
          <w:rFonts w:asciiTheme="minorHAnsi" w:hAnsiTheme="minorHAnsi"/>
        </w:rPr>
        <w:t>these are the after activities of a lead, these activities we can done only after lead is saved.</w:t>
      </w:r>
    </w:p>
    <w:p w:rsidR="00415713" w:rsidRPr="00415713" w:rsidRDefault="00415713" w:rsidP="00092EBF">
      <w:pPr>
        <w:pStyle w:val="ListParagraph"/>
        <w:numPr>
          <w:ilvl w:val="0"/>
          <w:numId w:val="27"/>
        </w:numPr>
        <w:rPr>
          <w:rFonts w:asciiTheme="minorHAnsi" w:hAnsiTheme="minorHAnsi"/>
          <w:b/>
        </w:rPr>
      </w:pPr>
      <w:r>
        <w:rPr>
          <w:rFonts w:asciiTheme="minorHAnsi" w:hAnsiTheme="minorHAnsi"/>
          <w:b/>
        </w:rPr>
        <w:t>Status Change To WIN\LOSE :</w:t>
      </w:r>
      <w:r>
        <w:rPr>
          <w:rFonts w:asciiTheme="minorHAnsi" w:hAnsiTheme="minorHAnsi"/>
        </w:rPr>
        <w:t>this is the final status change of a lead. This status change only applicable of after quotation approval/rejection.</w:t>
      </w:r>
    </w:p>
    <w:p w:rsidR="00415713" w:rsidRDefault="00415713" w:rsidP="00415713">
      <w:pPr>
        <w:pStyle w:val="ListParagraph"/>
        <w:ind w:firstLine="0"/>
        <w:rPr>
          <w:rFonts w:asciiTheme="minorHAnsi" w:hAnsiTheme="minorHAnsi"/>
          <w:b/>
        </w:rPr>
      </w:pPr>
    </w:p>
    <w:p w:rsidR="001B4CE3" w:rsidRPr="005022F6" w:rsidRDefault="00415713" w:rsidP="00415713">
      <w:pPr>
        <w:pStyle w:val="ListParagraph"/>
        <w:ind w:firstLine="0"/>
        <w:rPr>
          <w:rFonts w:asciiTheme="minorHAnsi" w:hAnsiTheme="minorHAnsi"/>
          <w:b/>
        </w:rPr>
      </w:pPr>
      <w:r>
        <w:rPr>
          <w:rFonts w:asciiTheme="minorHAnsi" w:hAnsiTheme="minorHAnsi"/>
        </w:rPr>
        <w:t>Lead management have 2 entry screens , one for save/edit Lead and other for do the sub works of a lead.</w:t>
      </w:r>
      <w:r>
        <w:rPr>
          <w:rFonts w:asciiTheme="minorHAnsi" w:hAnsiTheme="minorHAnsi"/>
        </w:rPr>
        <w:br/>
      </w:r>
    </w:p>
    <w:p w:rsidR="00092EBF" w:rsidRDefault="002A24DE" w:rsidP="00CA6894">
      <w:pPr>
        <w:rPr>
          <w:rFonts w:asciiTheme="minorHAnsi" w:hAnsiTheme="minorHAnsi"/>
        </w:rPr>
      </w:pPr>
      <w:r>
        <w:rPr>
          <w:rFonts w:asciiTheme="minorHAnsi" w:hAnsiTheme="minorHAnsi"/>
        </w:rPr>
        <w:t>Page for lead generation,</w:t>
      </w:r>
    </w:p>
    <w:p w:rsidR="002A24DE" w:rsidRDefault="00CE734A" w:rsidP="00CA6894">
      <w:pPr>
        <w:rPr>
          <w:rFonts w:asciiTheme="minorHAnsi" w:hAnsiTheme="minorHAnsi"/>
        </w:rPr>
      </w:pPr>
      <w:r>
        <w:rPr>
          <w:rFonts w:asciiTheme="minorHAnsi" w:hAnsiTheme="minorHAnsi"/>
          <w:noProof/>
          <w:lang w:val="en-IN" w:eastAsia="en-IN"/>
        </w:rPr>
        <w:lastRenderedPageBreak/>
        <w:drawing>
          <wp:inline distT="0" distB="0" distL="0" distR="0">
            <wp:extent cx="5760085" cy="7601973"/>
            <wp:effectExtent l="0" t="0" r="0" b="0"/>
            <wp:docPr id="72" name="Picture 3" descr="E:\026_New_L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026_New_Lead.png"/>
                    <pic:cNvPicPr>
                      <a:picLocks noChangeAspect="1" noChangeArrowheads="1"/>
                    </pic:cNvPicPr>
                  </pic:nvPicPr>
                  <pic:blipFill>
                    <a:blip r:embed="rId51"/>
                    <a:srcRect/>
                    <a:stretch>
                      <a:fillRect/>
                    </a:stretch>
                  </pic:blipFill>
                  <pic:spPr bwMode="auto">
                    <a:xfrm>
                      <a:off x="0" y="0"/>
                      <a:ext cx="5760085" cy="7601973"/>
                    </a:xfrm>
                    <a:prstGeom prst="rect">
                      <a:avLst/>
                    </a:prstGeom>
                    <a:noFill/>
                    <a:ln w="9525">
                      <a:noFill/>
                      <a:miter lim="800000"/>
                      <a:headEnd/>
                      <a:tailEnd/>
                    </a:ln>
                  </pic:spPr>
                </pic:pic>
              </a:graphicData>
            </a:graphic>
          </wp:inline>
        </w:drawing>
      </w:r>
    </w:p>
    <w:p w:rsidR="00092EBF" w:rsidRDefault="00092EBF" w:rsidP="00CA6894">
      <w:pPr>
        <w:rPr>
          <w:rFonts w:asciiTheme="minorHAnsi" w:hAnsiTheme="minorHAnsi"/>
        </w:rPr>
      </w:pPr>
    </w:p>
    <w:p w:rsidR="001B43AD" w:rsidRDefault="001B43AD" w:rsidP="00CA6894">
      <w:pPr>
        <w:rPr>
          <w:rFonts w:asciiTheme="minorHAnsi" w:hAnsiTheme="minorHAnsi"/>
        </w:rPr>
      </w:pPr>
    </w:p>
    <w:p w:rsidR="001B43AD" w:rsidRDefault="001B43AD" w:rsidP="00CA6894">
      <w:pPr>
        <w:rPr>
          <w:rFonts w:asciiTheme="minorHAnsi" w:hAnsiTheme="minorHAnsi"/>
        </w:rPr>
      </w:pPr>
    </w:p>
    <w:p w:rsidR="0031537F" w:rsidRDefault="0031537F" w:rsidP="002A24DE">
      <w:pPr>
        <w:pStyle w:val="ListParagraph"/>
        <w:numPr>
          <w:ilvl w:val="0"/>
          <w:numId w:val="32"/>
        </w:numPr>
        <w:rPr>
          <w:rFonts w:asciiTheme="minorHAnsi" w:hAnsiTheme="minorHAnsi"/>
        </w:rPr>
      </w:pPr>
      <w:r>
        <w:rPr>
          <w:rFonts w:asciiTheme="minorHAnsi" w:hAnsiTheme="minorHAnsi"/>
        </w:rPr>
        <w:t>User included on multiple divisions then user must select division from drop down list</w:t>
      </w:r>
      <w:r w:rsidR="00D02193">
        <w:rPr>
          <w:rFonts w:asciiTheme="minorHAnsi" w:hAnsiTheme="minorHAnsi"/>
        </w:rPr>
        <w:t>.</w:t>
      </w:r>
    </w:p>
    <w:p w:rsidR="00D02193" w:rsidRDefault="00D02193" w:rsidP="002A24DE">
      <w:pPr>
        <w:pStyle w:val="ListParagraph"/>
        <w:numPr>
          <w:ilvl w:val="0"/>
          <w:numId w:val="32"/>
        </w:numPr>
        <w:rPr>
          <w:rFonts w:asciiTheme="minorHAnsi" w:hAnsiTheme="minorHAnsi"/>
        </w:rPr>
      </w:pPr>
      <w:r>
        <w:rPr>
          <w:rFonts w:asciiTheme="minorHAnsi" w:hAnsiTheme="minorHAnsi"/>
        </w:rPr>
        <w:t>If user have only one division then the corresponding division default fill in drop down list.</w:t>
      </w:r>
    </w:p>
    <w:p w:rsidR="00D02193" w:rsidRDefault="00D02193" w:rsidP="002A24DE">
      <w:pPr>
        <w:pStyle w:val="ListParagraph"/>
        <w:numPr>
          <w:ilvl w:val="0"/>
          <w:numId w:val="32"/>
        </w:numPr>
        <w:rPr>
          <w:rFonts w:asciiTheme="minorHAnsi" w:hAnsiTheme="minorHAnsi"/>
        </w:rPr>
      </w:pPr>
      <w:r>
        <w:rPr>
          <w:rFonts w:asciiTheme="minorHAnsi" w:hAnsiTheme="minorHAnsi"/>
        </w:rPr>
        <w:lastRenderedPageBreak/>
        <w:t>User can browse multiple attachment against a enquiry entry.</w:t>
      </w:r>
    </w:p>
    <w:p w:rsidR="00D02193" w:rsidRDefault="00D02193" w:rsidP="002A24DE">
      <w:pPr>
        <w:pStyle w:val="ListParagraph"/>
        <w:numPr>
          <w:ilvl w:val="0"/>
          <w:numId w:val="32"/>
        </w:numPr>
        <w:rPr>
          <w:rFonts w:asciiTheme="minorHAnsi" w:hAnsiTheme="minorHAnsi"/>
        </w:rPr>
      </w:pPr>
      <w:r>
        <w:rPr>
          <w:rFonts w:asciiTheme="minorHAnsi" w:hAnsiTheme="minorHAnsi"/>
        </w:rPr>
        <w:t>User can set the lead rating such as ‘cold, hot, warm..’ we can sort out the leads on the basis of these lead.</w:t>
      </w:r>
    </w:p>
    <w:p w:rsidR="00092EBF" w:rsidRDefault="002A24DE" w:rsidP="002A24DE">
      <w:pPr>
        <w:pStyle w:val="ListParagraph"/>
        <w:numPr>
          <w:ilvl w:val="0"/>
          <w:numId w:val="32"/>
        </w:numPr>
        <w:rPr>
          <w:rFonts w:asciiTheme="minorHAnsi" w:hAnsiTheme="minorHAnsi"/>
        </w:rPr>
      </w:pPr>
      <w:r>
        <w:rPr>
          <w:rFonts w:asciiTheme="minorHAnsi" w:hAnsiTheme="minorHAnsi"/>
        </w:rPr>
        <w:t>It is the page for new lead entering.</w:t>
      </w:r>
    </w:p>
    <w:p w:rsidR="00A9323E" w:rsidRDefault="00A9323E" w:rsidP="002A24DE">
      <w:pPr>
        <w:pStyle w:val="ListParagraph"/>
        <w:numPr>
          <w:ilvl w:val="0"/>
          <w:numId w:val="32"/>
        </w:numPr>
        <w:rPr>
          <w:rFonts w:asciiTheme="minorHAnsi" w:hAnsiTheme="minorHAnsi"/>
        </w:rPr>
      </w:pPr>
      <w:r>
        <w:rPr>
          <w:rFonts w:asciiTheme="minorHAnsi" w:hAnsiTheme="minorHAnsi"/>
        </w:rPr>
        <w:t>After new lead save, a reply mail must send to the customer if lead source is mail.</w:t>
      </w:r>
      <w:r w:rsidR="002F0C51">
        <w:rPr>
          <w:rFonts w:asciiTheme="minorHAnsi" w:hAnsiTheme="minorHAnsi"/>
        </w:rPr>
        <w:t xml:space="preserve"> This goes from division enquiry email id.</w:t>
      </w:r>
    </w:p>
    <w:p w:rsidR="00A9323E" w:rsidRDefault="002F0C51" w:rsidP="002A24DE">
      <w:pPr>
        <w:pStyle w:val="ListParagraph"/>
        <w:numPr>
          <w:ilvl w:val="0"/>
          <w:numId w:val="32"/>
        </w:numPr>
        <w:rPr>
          <w:rFonts w:asciiTheme="minorHAnsi" w:hAnsiTheme="minorHAnsi"/>
        </w:rPr>
      </w:pPr>
      <w:r>
        <w:rPr>
          <w:rFonts w:asciiTheme="minorHAnsi" w:hAnsiTheme="minorHAnsi"/>
        </w:rPr>
        <w:t>If lead generation from email screen then lead source default fill as Email</w:t>
      </w:r>
    </w:p>
    <w:p w:rsidR="002F0C51" w:rsidRDefault="002F0C51" w:rsidP="002A24DE">
      <w:pPr>
        <w:pStyle w:val="ListParagraph"/>
        <w:numPr>
          <w:ilvl w:val="0"/>
          <w:numId w:val="32"/>
        </w:numPr>
        <w:rPr>
          <w:rFonts w:asciiTheme="minorHAnsi" w:hAnsiTheme="minorHAnsi"/>
        </w:rPr>
      </w:pPr>
      <w:r>
        <w:rPr>
          <w:rFonts w:asciiTheme="minorHAnsi" w:hAnsiTheme="minorHAnsi"/>
        </w:rPr>
        <w:t xml:space="preserve">For creating lead generation user must have the provision for creating Lead </w:t>
      </w:r>
      <w:r>
        <w:rPr>
          <w:rFonts w:asciiTheme="minorHAnsi" w:hAnsiTheme="minorHAnsi"/>
        </w:rPr>
        <w:br/>
        <w:t>( as user role ).</w:t>
      </w:r>
    </w:p>
    <w:p w:rsidR="002F0C51" w:rsidRDefault="002F0C51" w:rsidP="002A24DE">
      <w:pPr>
        <w:pStyle w:val="ListParagraph"/>
        <w:numPr>
          <w:ilvl w:val="0"/>
          <w:numId w:val="32"/>
        </w:numPr>
        <w:rPr>
          <w:rFonts w:asciiTheme="minorHAnsi" w:hAnsiTheme="minorHAnsi"/>
        </w:rPr>
      </w:pPr>
      <w:r>
        <w:rPr>
          <w:rFonts w:asciiTheme="minorHAnsi" w:hAnsiTheme="minorHAnsi"/>
        </w:rPr>
        <w:t>Lead generation must be a menu as well as there is a link in enquiry email.</w:t>
      </w:r>
    </w:p>
    <w:p w:rsidR="002F0C51" w:rsidRDefault="00581BA6" w:rsidP="002A24DE">
      <w:pPr>
        <w:pStyle w:val="ListParagraph"/>
        <w:numPr>
          <w:ilvl w:val="0"/>
          <w:numId w:val="32"/>
        </w:numPr>
        <w:rPr>
          <w:rFonts w:asciiTheme="minorHAnsi" w:hAnsiTheme="minorHAnsi"/>
        </w:rPr>
      </w:pPr>
      <w:r>
        <w:rPr>
          <w:rFonts w:asciiTheme="minorHAnsi" w:hAnsiTheme="minorHAnsi"/>
        </w:rPr>
        <w:t>If a lead generate and save then its status changed to ‘NEW’.</w:t>
      </w:r>
    </w:p>
    <w:p w:rsidR="00581BA6" w:rsidRDefault="00581BA6" w:rsidP="002A24DE">
      <w:pPr>
        <w:pStyle w:val="ListParagraph"/>
        <w:numPr>
          <w:ilvl w:val="0"/>
          <w:numId w:val="32"/>
        </w:numPr>
        <w:rPr>
          <w:rFonts w:asciiTheme="minorHAnsi" w:hAnsiTheme="minorHAnsi"/>
        </w:rPr>
      </w:pPr>
      <w:r>
        <w:rPr>
          <w:rFonts w:asciiTheme="minorHAnsi" w:hAnsiTheme="minorHAnsi"/>
        </w:rPr>
        <w:t>User can manually change the status of the lead to ‘</w:t>
      </w:r>
      <w:r w:rsidR="00052AF2">
        <w:rPr>
          <w:rFonts w:asciiTheme="minorHAnsi" w:hAnsiTheme="minorHAnsi"/>
        </w:rPr>
        <w:t>partially close’ if it have no quotation approval.</w:t>
      </w:r>
    </w:p>
    <w:p w:rsidR="00052AF2" w:rsidRDefault="00052AF2" w:rsidP="002A24DE">
      <w:pPr>
        <w:pStyle w:val="ListParagraph"/>
        <w:numPr>
          <w:ilvl w:val="0"/>
          <w:numId w:val="32"/>
        </w:numPr>
        <w:rPr>
          <w:rFonts w:asciiTheme="minorHAnsi" w:hAnsiTheme="minorHAnsi"/>
        </w:rPr>
      </w:pPr>
      <w:r>
        <w:rPr>
          <w:rFonts w:asciiTheme="minorHAnsi" w:hAnsiTheme="minorHAnsi"/>
        </w:rPr>
        <w:t>If a lead have quotation approval then user can only change its status to ‘WIN’ or ‘LOSE’.</w:t>
      </w:r>
    </w:p>
    <w:p w:rsidR="00052AF2" w:rsidRDefault="00052AF2" w:rsidP="002A24DE">
      <w:pPr>
        <w:pStyle w:val="ListParagraph"/>
        <w:numPr>
          <w:ilvl w:val="0"/>
          <w:numId w:val="32"/>
        </w:numPr>
        <w:rPr>
          <w:rFonts w:asciiTheme="minorHAnsi" w:hAnsiTheme="minorHAnsi"/>
        </w:rPr>
      </w:pPr>
      <w:r>
        <w:rPr>
          <w:rFonts w:asciiTheme="minorHAnsi" w:hAnsiTheme="minorHAnsi"/>
        </w:rPr>
        <w:t>User can</w:t>
      </w:r>
      <w:r w:rsidR="00D43E64">
        <w:rPr>
          <w:rFonts w:asciiTheme="minorHAnsi" w:hAnsiTheme="minorHAnsi"/>
        </w:rPr>
        <w:t xml:space="preserve"> no</w:t>
      </w:r>
      <w:r>
        <w:rPr>
          <w:rFonts w:asciiTheme="minorHAnsi" w:hAnsiTheme="minorHAnsi"/>
        </w:rPr>
        <w:t xml:space="preserve">t change the status of the Lead manually </w:t>
      </w:r>
      <w:r w:rsidR="00D43E64">
        <w:rPr>
          <w:rFonts w:asciiTheme="minorHAnsi" w:hAnsiTheme="minorHAnsi"/>
        </w:rPr>
        <w:t>apart from above.</w:t>
      </w:r>
    </w:p>
    <w:p w:rsidR="004571EA" w:rsidRDefault="00D43E64" w:rsidP="002A24DE">
      <w:pPr>
        <w:pStyle w:val="ListParagraph"/>
        <w:numPr>
          <w:ilvl w:val="0"/>
          <w:numId w:val="32"/>
        </w:numPr>
        <w:rPr>
          <w:rFonts w:asciiTheme="minorHAnsi" w:hAnsiTheme="minorHAnsi"/>
        </w:rPr>
      </w:pPr>
      <w:r>
        <w:rPr>
          <w:rFonts w:asciiTheme="minorHAnsi" w:hAnsiTheme="minorHAnsi"/>
        </w:rPr>
        <w:t>In lead generation we create a Enquiry ID ( unique and mandatory ) , this enquiry id prefixed with division code of particular division.</w:t>
      </w:r>
    </w:p>
    <w:p w:rsidR="00D43E64" w:rsidRDefault="004571EA" w:rsidP="002A24DE">
      <w:pPr>
        <w:pStyle w:val="ListParagraph"/>
        <w:numPr>
          <w:ilvl w:val="0"/>
          <w:numId w:val="32"/>
        </w:numPr>
        <w:rPr>
          <w:rFonts w:asciiTheme="minorHAnsi" w:hAnsiTheme="minorHAnsi"/>
        </w:rPr>
      </w:pPr>
      <w:r>
        <w:rPr>
          <w:rFonts w:asciiTheme="minorHAnsi" w:hAnsiTheme="minorHAnsi"/>
        </w:rPr>
        <w:t>If</w:t>
      </w:r>
      <w:r w:rsidR="0031537F">
        <w:rPr>
          <w:rFonts w:asciiTheme="minorHAnsi" w:hAnsiTheme="minorHAnsi"/>
        </w:rPr>
        <w:t xml:space="preserve"> any follow-up/task/mail generated from a enquiry then status of that particular enquiry will be ‘OPENED’.</w:t>
      </w:r>
    </w:p>
    <w:p w:rsidR="00D02193" w:rsidRDefault="00D02193" w:rsidP="00D02193">
      <w:pPr>
        <w:pStyle w:val="ListParagraph"/>
        <w:numPr>
          <w:ilvl w:val="0"/>
          <w:numId w:val="32"/>
        </w:numPr>
        <w:spacing w:after="200" w:line="276" w:lineRule="auto"/>
      </w:pPr>
      <w:r>
        <w:t>Final Status of an enquiry should be maintained in the Master table of Enquiry.</w:t>
      </w:r>
    </w:p>
    <w:p w:rsidR="00D02193" w:rsidRDefault="00D02193" w:rsidP="00D02193">
      <w:pPr>
        <w:pStyle w:val="ListParagraph"/>
        <w:numPr>
          <w:ilvl w:val="0"/>
          <w:numId w:val="32"/>
        </w:numPr>
        <w:spacing w:after="200" w:line="276" w:lineRule="auto"/>
      </w:pPr>
      <w:r>
        <w:t>There should be a separate table for tracking the status as like we done for 'Organization Status Tracking'</w:t>
      </w:r>
    </w:p>
    <w:p w:rsidR="00204ABD" w:rsidRDefault="00204ABD" w:rsidP="00204ABD">
      <w:pPr>
        <w:pStyle w:val="ListParagraph"/>
        <w:numPr>
          <w:ilvl w:val="0"/>
          <w:numId w:val="32"/>
        </w:numPr>
        <w:spacing w:before="240" w:after="200" w:line="276" w:lineRule="auto"/>
      </w:pPr>
      <w:r>
        <w:t>Enquiry master can be edited any time till Closing the Enquiry.  ( closing enquiry will be done as a status change, it can done after WIN/LOSE status change.)</w:t>
      </w:r>
    </w:p>
    <w:p w:rsidR="00204ABD" w:rsidRDefault="00204ABD" w:rsidP="00204ABD">
      <w:pPr>
        <w:pStyle w:val="ListParagraph"/>
        <w:numPr>
          <w:ilvl w:val="0"/>
          <w:numId w:val="32"/>
        </w:numPr>
        <w:spacing w:before="240" w:after="200" w:line="276" w:lineRule="auto"/>
      </w:pPr>
      <w:r>
        <w:t xml:space="preserve">There is a another provision for partially close if no quotation set against the enquiry. </w:t>
      </w:r>
    </w:p>
    <w:p w:rsidR="007B6C4A" w:rsidRDefault="007B6C4A" w:rsidP="007B6C4A">
      <w:pPr>
        <w:pStyle w:val="ListParagraph"/>
        <w:numPr>
          <w:ilvl w:val="0"/>
          <w:numId w:val="32"/>
        </w:numPr>
        <w:spacing w:after="200" w:line="276" w:lineRule="auto"/>
      </w:pPr>
      <w:r>
        <w:t>While transferring, division for that enquiry should be linked while selecting corresponding sales person.</w:t>
      </w:r>
    </w:p>
    <w:p w:rsidR="00D02193" w:rsidRDefault="004C003D" w:rsidP="002A24DE">
      <w:pPr>
        <w:pStyle w:val="ListParagraph"/>
        <w:numPr>
          <w:ilvl w:val="0"/>
          <w:numId w:val="32"/>
        </w:numPr>
        <w:rPr>
          <w:rFonts w:asciiTheme="minorHAnsi" w:hAnsiTheme="minorHAnsi"/>
        </w:rPr>
      </w:pPr>
      <w:r>
        <w:rPr>
          <w:rFonts w:asciiTheme="minorHAnsi" w:hAnsiTheme="minorHAnsi"/>
        </w:rPr>
        <w:t>Lead date can’t be change after any work done on this enquiry.</w:t>
      </w:r>
    </w:p>
    <w:p w:rsidR="004C003D" w:rsidRDefault="004C003D" w:rsidP="002A24DE">
      <w:pPr>
        <w:pStyle w:val="ListParagraph"/>
        <w:numPr>
          <w:ilvl w:val="0"/>
          <w:numId w:val="32"/>
        </w:numPr>
        <w:rPr>
          <w:rFonts w:asciiTheme="minorHAnsi" w:hAnsiTheme="minorHAnsi"/>
        </w:rPr>
      </w:pPr>
      <w:r>
        <w:rPr>
          <w:rFonts w:asciiTheme="minorHAnsi" w:hAnsiTheme="minorHAnsi"/>
        </w:rPr>
        <w:t>Allow multiple drafts.</w:t>
      </w:r>
    </w:p>
    <w:p w:rsidR="004C003D" w:rsidRDefault="004C003D" w:rsidP="002A24DE">
      <w:pPr>
        <w:pStyle w:val="ListParagraph"/>
        <w:numPr>
          <w:ilvl w:val="0"/>
          <w:numId w:val="32"/>
        </w:numPr>
        <w:rPr>
          <w:rFonts w:asciiTheme="minorHAnsi" w:hAnsiTheme="minorHAnsi"/>
        </w:rPr>
      </w:pPr>
      <w:r>
        <w:rPr>
          <w:rFonts w:asciiTheme="minorHAnsi" w:hAnsiTheme="minorHAnsi"/>
        </w:rPr>
        <w:t>You can’t do any sub activities on the draft enquiry before save.</w:t>
      </w:r>
    </w:p>
    <w:p w:rsidR="004C003D" w:rsidRDefault="00EC2A28" w:rsidP="002A24DE">
      <w:pPr>
        <w:pStyle w:val="ListParagraph"/>
        <w:numPr>
          <w:ilvl w:val="0"/>
          <w:numId w:val="32"/>
        </w:numPr>
        <w:rPr>
          <w:rFonts w:asciiTheme="minorHAnsi" w:hAnsiTheme="minorHAnsi"/>
        </w:rPr>
      </w:pPr>
      <w:r>
        <w:rPr>
          <w:rFonts w:asciiTheme="minorHAnsi" w:hAnsiTheme="minorHAnsi"/>
        </w:rPr>
        <w:t>There is a special notation on drafts when enquiry listing in dash board.</w:t>
      </w:r>
    </w:p>
    <w:p w:rsidR="00544242" w:rsidRDefault="0004568D" w:rsidP="00544242">
      <w:pPr>
        <w:pStyle w:val="ListParagraph"/>
        <w:numPr>
          <w:ilvl w:val="0"/>
          <w:numId w:val="32"/>
        </w:numPr>
        <w:rPr>
          <w:rFonts w:asciiTheme="minorHAnsi" w:hAnsiTheme="minorHAnsi"/>
        </w:rPr>
      </w:pPr>
      <w:r>
        <w:rPr>
          <w:rFonts w:asciiTheme="minorHAnsi" w:hAnsiTheme="minorHAnsi"/>
        </w:rPr>
        <w:t>Provision for set comments against the lead.</w:t>
      </w:r>
    </w:p>
    <w:p w:rsidR="00CE734A" w:rsidRDefault="00CE734A" w:rsidP="00544242">
      <w:pPr>
        <w:pStyle w:val="ListParagraph"/>
        <w:numPr>
          <w:ilvl w:val="0"/>
          <w:numId w:val="32"/>
        </w:numPr>
        <w:rPr>
          <w:rFonts w:asciiTheme="minorHAnsi" w:hAnsiTheme="minorHAnsi"/>
        </w:rPr>
      </w:pPr>
      <w:r>
        <w:rPr>
          <w:rFonts w:asciiTheme="minorHAnsi" w:hAnsiTheme="minorHAnsi"/>
        </w:rPr>
        <w:t>There is a space for add project details, project name, client, contractor, consultant…( not mandatory fields ).</w:t>
      </w:r>
    </w:p>
    <w:p w:rsidR="00CE734A" w:rsidRDefault="00CE734A" w:rsidP="00544242">
      <w:pPr>
        <w:pStyle w:val="ListParagraph"/>
        <w:numPr>
          <w:ilvl w:val="0"/>
          <w:numId w:val="32"/>
        </w:numPr>
        <w:rPr>
          <w:rFonts w:asciiTheme="minorHAnsi" w:hAnsiTheme="minorHAnsi"/>
        </w:rPr>
      </w:pPr>
      <w:r>
        <w:rPr>
          <w:rFonts w:asciiTheme="minorHAnsi" w:hAnsiTheme="minorHAnsi"/>
        </w:rPr>
        <w:t>There is a provision for hide the project details tab for other clients.</w:t>
      </w:r>
    </w:p>
    <w:p w:rsidR="00544242" w:rsidRDefault="00544242" w:rsidP="00544242">
      <w:pPr>
        <w:rPr>
          <w:rFonts w:asciiTheme="minorHAnsi" w:hAnsiTheme="minorHAnsi"/>
          <w:b/>
          <w:sz w:val="28"/>
          <w:szCs w:val="28"/>
          <w:u w:val="single"/>
        </w:rPr>
      </w:pPr>
    </w:p>
    <w:p w:rsidR="00544242" w:rsidRPr="00544242" w:rsidRDefault="0018186E" w:rsidP="00544242">
      <w:pPr>
        <w:rPr>
          <w:rFonts w:asciiTheme="minorHAnsi" w:hAnsiTheme="minorHAnsi"/>
          <w:szCs w:val="22"/>
        </w:rPr>
      </w:pPr>
      <w:r>
        <w:rPr>
          <w:rFonts w:asciiTheme="minorHAnsi" w:hAnsiTheme="minorHAnsi"/>
          <w:b/>
          <w:sz w:val="28"/>
          <w:szCs w:val="28"/>
          <w:u w:val="single"/>
        </w:rPr>
        <w:t>Lead Rating</w:t>
      </w:r>
      <w:r w:rsidR="00544242">
        <w:rPr>
          <w:rFonts w:asciiTheme="minorHAnsi" w:hAnsiTheme="minorHAnsi"/>
          <w:b/>
          <w:sz w:val="28"/>
          <w:szCs w:val="28"/>
          <w:u w:val="single"/>
        </w:rPr>
        <w:t xml:space="preserve"> Sub System</w:t>
      </w:r>
    </w:p>
    <w:p w:rsidR="00544242" w:rsidRDefault="00544242" w:rsidP="00544242">
      <w:pPr>
        <w:rPr>
          <w:rFonts w:asciiTheme="minorHAnsi" w:hAnsiTheme="minorHAnsi"/>
        </w:rPr>
      </w:pPr>
    </w:p>
    <w:p w:rsidR="00544242" w:rsidRDefault="00544242" w:rsidP="000121CE">
      <w:pPr>
        <w:pStyle w:val="ListParagraph"/>
        <w:numPr>
          <w:ilvl w:val="0"/>
          <w:numId w:val="57"/>
        </w:numPr>
        <w:rPr>
          <w:rFonts w:asciiTheme="minorHAnsi" w:hAnsiTheme="minorHAnsi"/>
        </w:rPr>
      </w:pPr>
      <w:r>
        <w:rPr>
          <w:rFonts w:asciiTheme="minorHAnsi" w:hAnsiTheme="minorHAnsi"/>
        </w:rPr>
        <w:t>Basically lead ratings are Hot, Cold, Warm….etc.</w:t>
      </w:r>
    </w:p>
    <w:p w:rsidR="00544242" w:rsidRDefault="00544242" w:rsidP="000121CE">
      <w:pPr>
        <w:pStyle w:val="ListParagraph"/>
        <w:numPr>
          <w:ilvl w:val="0"/>
          <w:numId w:val="57"/>
        </w:numPr>
        <w:rPr>
          <w:rFonts w:asciiTheme="minorHAnsi" w:hAnsiTheme="minorHAnsi"/>
        </w:rPr>
      </w:pPr>
      <w:r>
        <w:rPr>
          <w:rFonts w:asciiTheme="minorHAnsi" w:hAnsiTheme="minorHAnsi"/>
        </w:rPr>
        <w:t>On the first time developers insert data in the table, and select lead rate in Lead form is mandatory .</w:t>
      </w:r>
    </w:p>
    <w:p w:rsidR="00544242" w:rsidRDefault="00544242" w:rsidP="000121CE">
      <w:pPr>
        <w:pStyle w:val="ListParagraph"/>
        <w:numPr>
          <w:ilvl w:val="0"/>
          <w:numId w:val="57"/>
        </w:numPr>
        <w:rPr>
          <w:rFonts w:asciiTheme="minorHAnsi" w:hAnsiTheme="minorHAnsi"/>
        </w:rPr>
      </w:pPr>
      <w:r w:rsidRPr="00544242">
        <w:rPr>
          <w:rFonts w:asciiTheme="minorHAnsi" w:hAnsiTheme="minorHAnsi"/>
        </w:rPr>
        <w:t>On future we will do UI for lead rate, that time we need a d</w:t>
      </w:r>
      <w:r>
        <w:rPr>
          <w:rFonts w:asciiTheme="minorHAnsi" w:hAnsiTheme="minorHAnsi"/>
        </w:rPr>
        <w:t>efault lead rate.</w:t>
      </w:r>
    </w:p>
    <w:p w:rsidR="00544242" w:rsidRDefault="00544242" w:rsidP="000121CE">
      <w:pPr>
        <w:pStyle w:val="ListParagraph"/>
        <w:numPr>
          <w:ilvl w:val="0"/>
          <w:numId w:val="57"/>
        </w:numPr>
        <w:rPr>
          <w:rFonts w:asciiTheme="minorHAnsi" w:hAnsiTheme="minorHAnsi"/>
        </w:rPr>
      </w:pPr>
      <w:r>
        <w:rPr>
          <w:rFonts w:asciiTheme="minorHAnsi" w:hAnsiTheme="minorHAnsi"/>
        </w:rPr>
        <w:t xml:space="preserve">we add default lead rate in table </w:t>
      </w:r>
      <w:r w:rsidR="009F6A59">
        <w:rPr>
          <w:rFonts w:asciiTheme="minorHAnsi" w:hAnsiTheme="minorHAnsi"/>
        </w:rPr>
        <w:t>at the time of corporate global adding through trigger.</w:t>
      </w:r>
    </w:p>
    <w:p w:rsidR="009F6A59" w:rsidRPr="00544242" w:rsidRDefault="009F6A59" w:rsidP="000121CE">
      <w:pPr>
        <w:pStyle w:val="ListParagraph"/>
        <w:numPr>
          <w:ilvl w:val="0"/>
          <w:numId w:val="57"/>
        </w:numPr>
        <w:rPr>
          <w:rFonts w:asciiTheme="minorHAnsi" w:hAnsiTheme="minorHAnsi"/>
        </w:rPr>
      </w:pPr>
      <w:r>
        <w:rPr>
          <w:rFonts w:asciiTheme="minorHAnsi" w:hAnsiTheme="minorHAnsi"/>
        </w:rPr>
        <w:t>Add a field in lead rate table for identify it is default or not. We add the value in default field when we enter the default row through trigger. User entered masters can’t add value to this field.</w:t>
      </w:r>
    </w:p>
    <w:p w:rsidR="00544242" w:rsidRDefault="009F6A59" w:rsidP="000121CE">
      <w:pPr>
        <w:pStyle w:val="ListParagraph"/>
        <w:numPr>
          <w:ilvl w:val="0"/>
          <w:numId w:val="57"/>
        </w:numPr>
        <w:rPr>
          <w:rFonts w:asciiTheme="minorHAnsi" w:hAnsiTheme="minorHAnsi"/>
        </w:rPr>
      </w:pPr>
      <w:r>
        <w:rPr>
          <w:rFonts w:asciiTheme="minorHAnsi" w:hAnsiTheme="minorHAnsi"/>
        </w:rPr>
        <w:lastRenderedPageBreak/>
        <w:t>Sequence use for this master entry will start from 2. Corporate office id+ sequence will be the primary key.</w:t>
      </w:r>
    </w:p>
    <w:p w:rsidR="009F6A59" w:rsidRDefault="009F6A59" w:rsidP="000121CE">
      <w:pPr>
        <w:pStyle w:val="ListParagraph"/>
        <w:numPr>
          <w:ilvl w:val="0"/>
          <w:numId w:val="57"/>
        </w:numPr>
        <w:rPr>
          <w:rFonts w:asciiTheme="minorHAnsi" w:hAnsiTheme="minorHAnsi"/>
        </w:rPr>
      </w:pPr>
      <w:r>
        <w:rPr>
          <w:rFonts w:asciiTheme="minorHAnsi" w:hAnsiTheme="minorHAnsi"/>
        </w:rPr>
        <w:t xml:space="preserve">When we add first row through trigger, Corporate office id+ 1 </w:t>
      </w:r>
      <w:r w:rsidR="005240D0">
        <w:rPr>
          <w:rFonts w:asciiTheme="minorHAnsi" w:hAnsiTheme="minorHAnsi"/>
        </w:rPr>
        <w:t>.</w:t>
      </w:r>
    </w:p>
    <w:p w:rsidR="005240D0" w:rsidRPr="00544242" w:rsidRDefault="005240D0" w:rsidP="000121CE">
      <w:pPr>
        <w:pStyle w:val="ListParagraph"/>
        <w:numPr>
          <w:ilvl w:val="0"/>
          <w:numId w:val="57"/>
        </w:numPr>
        <w:rPr>
          <w:rFonts w:asciiTheme="minorHAnsi" w:hAnsiTheme="minorHAnsi"/>
        </w:rPr>
      </w:pPr>
      <w:r>
        <w:rPr>
          <w:rFonts w:asciiTheme="minorHAnsi" w:hAnsiTheme="minorHAnsi"/>
        </w:rPr>
        <w:t>The developer enter first row cant available for user in UI in any purpose.</w:t>
      </w:r>
    </w:p>
    <w:p w:rsidR="00EC2A28" w:rsidRDefault="00EC2A28" w:rsidP="002E35BD">
      <w:pPr>
        <w:rPr>
          <w:rFonts w:asciiTheme="minorHAnsi" w:hAnsiTheme="minorHAnsi"/>
        </w:rPr>
      </w:pPr>
    </w:p>
    <w:p w:rsidR="005240D0" w:rsidRDefault="005240D0" w:rsidP="002E35BD">
      <w:pPr>
        <w:rPr>
          <w:rFonts w:asciiTheme="minorHAnsi" w:hAnsiTheme="minorHAnsi"/>
        </w:rPr>
      </w:pPr>
    </w:p>
    <w:p w:rsidR="005240D0" w:rsidRDefault="005240D0" w:rsidP="002E35BD">
      <w:pPr>
        <w:rPr>
          <w:rFonts w:asciiTheme="minorHAnsi" w:hAnsiTheme="minorHAnsi"/>
        </w:rPr>
      </w:pPr>
    </w:p>
    <w:p w:rsidR="005240D0" w:rsidRDefault="005240D0" w:rsidP="002E35BD">
      <w:pPr>
        <w:rPr>
          <w:rFonts w:asciiTheme="minorHAnsi" w:hAnsiTheme="minorHAnsi"/>
        </w:rPr>
      </w:pPr>
    </w:p>
    <w:p w:rsidR="002E35BD" w:rsidRDefault="002E35BD" w:rsidP="002E35BD">
      <w:pPr>
        <w:rPr>
          <w:rFonts w:asciiTheme="minorHAnsi" w:hAnsiTheme="minorHAnsi"/>
        </w:rPr>
      </w:pPr>
      <w:r>
        <w:rPr>
          <w:rFonts w:asciiTheme="minorHAnsi" w:hAnsiTheme="minorHAnsi"/>
        </w:rPr>
        <w:t>The Lead view page looks like,</w:t>
      </w:r>
    </w:p>
    <w:p w:rsidR="0009736B" w:rsidRDefault="0009736B" w:rsidP="002E35BD">
      <w:pPr>
        <w:rPr>
          <w:rFonts w:asciiTheme="minorHAnsi" w:hAnsiTheme="minorHAnsi"/>
          <w:noProof/>
          <w:lang w:val="en-IN" w:eastAsia="en-IN"/>
        </w:rPr>
      </w:pPr>
    </w:p>
    <w:p w:rsidR="002E35BD" w:rsidRDefault="002E35BD" w:rsidP="002E35BD">
      <w:pPr>
        <w:rPr>
          <w:rFonts w:asciiTheme="minorHAnsi" w:hAnsiTheme="minorHAnsi"/>
          <w:noProof/>
          <w:lang w:val="en-IN" w:eastAsia="en-IN"/>
        </w:rPr>
      </w:pPr>
    </w:p>
    <w:p w:rsidR="00B64493" w:rsidRPr="002E35BD" w:rsidRDefault="0032521D" w:rsidP="002E35BD">
      <w:pPr>
        <w:rPr>
          <w:rFonts w:asciiTheme="minorHAnsi" w:hAnsiTheme="minorHAnsi"/>
        </w:rPr>
      </w:pPr>
      <w:r>
        <w:rPr>
          <w:rFonts w:asciiTheme="minorHAnsi" w:hAnsiTheme="minorHAnsi"/>
          <w:noProof/>
          <w:lang w:val="en-IN" w:eastAsia="en-IN"/>
        </w:rPr>
        <w:lastRenderedPageBreak/>
        <w:drawing>
          <wp:inline distT="0" distB="0" distL="0" distR="0">
            <wp:extent cx="5758954" cy="8753475"/>
            <wp:effectExtent l="0" t="0" r="0" b="0"/>
            <wp:docPr id="73" name="Picture 5" descr="E:\027_Lead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027_Lead_View.png"/>
                    <pic:cNvPicPr>
                      <a:picLocks noChangeAspect="1" noChangeArrowheads="1"/>
                    </pic:cNvPicPr>
                  </pic:nvPicPr>
                  <pic:blipFill>
                    <a:blip r:embed="rId52"/>
                    <a:srcRect/>
                    <a:stretch>
                      <a:fillRect/>
                    </a:stretch>
                  </pic:blipFill>
                  <pic:spPr bwMode="auto">
                    <a:xfrm>
                      <a:off x="0" y="0"/>
                      <a:ext cx="5760085" cy="8755195"/>
                    </a:xfrm>
                    <a:prstGeom prst="rect">
                      <a:avLst/>
                    </a:prstGeom>
                    <a:noFill/>
                    <a:ln w="9525">
                      <a:noFill/>
                      <a:miter lim="800000"/>
                      <a:headEnd/>
                      <a:tailEnd/>
                    </a:ln>
                  </pic:spPr>
                </pic:pic>
              </a:graphicData>
            </a:graphic>
          </wp:inline>
        </w:drawing>
      </w:r>
    </w:p>
    <w:p w:rsidR="0031537F" w:rsidRPr="002A24DE" w:rsidRDefault="0031537F" w:rsidP="0031537F">
      <w:pPr>
        <w:pStyle w:val="ListParagraph"/>
        <w:ind w:firstLine="0"/>
        <w:rPr>
          <w:rFonts w:asciiTheme="minorHAnsi" w:hAnsiTheme="minorHAnsi"/>
        </w:rPr>
      </w:pPr>
    </w:p>
    <w:p w:rsidR="003253BB" w:rsidRDefault="002E35BD" w:rsidP="00740129">
      <w:pPr>
        <w:pStyle w:val="ListParagraph"/>
        <w:numPr>
          <w:ilvl w:val="0"/>
          <w:numId w:val="33"/>
        </w:numPr>
        <w:rPr>
          <w:rFonts w:asciiTheme="minorHAnsi" w:hAnsiTheme="minorHAnsi"/>
        </w:rPr>
      </w:pPr>
      <w:r>
        <w:rPr>
          <w:rFonts w:asciiTheme="minorHAnsi" w:hAnsiTheme="minorHAnsi"/>
        </w:rPr>
        <w:t>In this page no editing activity .</w:t>
      </w:r>
    </w:p>
    <w:p w:rsidR="002E35BD" w:rsidRDefault="002E35BD" w:rsidP="00740129">
      <w:pPr>
        <w:pStyle w:val="ListParagraph"/>
        <w:numPr>
          <w:ilvl w:val="0"/>
          <w:numId w:val="33"/>
        </w:numPr>
        <w:rPr>
          <w:rFonts w:asciiTheme="minorHAnsi" w:hAnsiTheme="minorHAnsi"/>
        </w:rPr>
      </w:pPr>
      <w:r>
        <w:rPr>
          <w:rFonts w:asciiTheme="minorHAnsi" w:hAnsiTheme="minorHAnsi"/>
        </w:rPr>
        <w:t>If user needs to edit lead information then click edit lead info and it will direct lead adding page.</w:t>
      </w:r>
    </w:p>
    <w:p w:rsidR="002E35BD" w:rsidRPr="00A329DC" w:rsidRDefault="002E35BD" w:rsidP="00740129">
      <w:pPr>
        <w:pStyle w:val="ListParagraph"/>
        <w:numPr>
          <w:ilvl w:val="0"/>
          <w:numId w:val="33"/>
        </w:numPr>
        <w:rPr>
          <w:rFonts w:asciiTheme="minorHAnsi" w:hAnsiTheme="minorHAnsi"/>
        </w:rPr>
      </w:pPr>
      <w:r>
        <w:rPr>
          <w:rFonts w:asciiTheme="minorHAnsi" w:hAnsiTheme="minorHAnsi"/>
        </w:rPr>
        <w:t>Add/edit quotation, follow up, Task, Attach</w:t>
      </w:r>
      <w:r>
        <w:t>ment will lead to model forms.</w:t>
      </w:r>
    </w:p>
    <w:p w:rsidR="00A329DC" w:rsidRPr="00172358" w:rsidRDefault="00A329DC" w:rsidP="00740129">
      <w:pPr>
        <w:pStyle w:val="ListParagraph"/>
        <w:numPr>
          <w:ilvl w:val="0"/>
          <w:numId w:val="33"/>
        </w:numPr>
        <w:rPr>
          <w:rFonts w:asciiTheme="minorHAnsi" w:hAnsiTheme="minorHAnsi"/>
        </w:rPr>
      </w:pPr>
      <w:r>
        <w:t>There should be a transaction tracking table for track all transaction that related to a Lead, but Lead master table only stores the final status.</w:t>
      </w:r>
    </w:p>
    <w:p w:rsidR="00172358" w:rsidRPr="0004568D" w:rsidRDefault="00172358" w:rsidP="00740129">
      <w:pPr>
        <w:pStyle w:val="ListParagraph"/>
        <w:numPr>
          <w:ilvl w:val="0"/>
          <w:numId w:val="33"/>
        </w:numPr>
        <w:rPr>
          <w:rFonts w:asciiTheme="minorHAnsi" w:hAnsiTheme="minorHAnsi"/>
        </w:rPr>
      </w:pPr>
      <w:r>
        <w:t>Customer details in the lead not going to parking table, it stores the lead table itself. if quotation approved against that lead then these customer details will go to the customer master table as a customer ( if the customer not a corporate office’s customer yet. ).</w:t>
      </w:r>
    </w:p>
    <w:p w:rsidR="0004568D" w:rsidRPr="005A7F00" w:rsidRDefault="0004568D" w:rsidP="00740129">
      <w:pPr>
        <w:pStyle w:val="ListParagraph"/>
        <w:numPr>
          <w:ilvl w:val="0"/>
          <w:numId w:val="33"/>
        </w:numPr>
        <w:spacing w:after="200" w:line="276" w:lineRule="auto"/>
        <w:rPr>
          <w:u w:val="single"/>
        </w:rPr>
      </w:pPr>
      <w:r>
        <w:t>Provision for set attachments on enquiry ( maybe multiple attachments ).</w:t>
      </w:r>
    </w:p>
    <w:p w:rsidR="005A7F00" w:rsidRPr="005A7F00" w:rsidRDefault="005A7F00" w:rsidP="005A7F00">
      <w:pPr>
        <w:pStyle w:val="ListParagraph"/>
        <w:numPr>
          <w:ilvl w:val="0"/>
          <w:numId w:val="33"/>
        </w:numPr>
        <w:spacing w:after="200" w:line="276" w:lineRule="auto"/>
      </w:pPr>
      <w:r w:rsidRPr="005A7F00">
        <w:t>There should be a checking whether file name size exceeded or not. Otherwise an error will be occur</w:t>
      </w:r>
      <w:r>
        <w:t>r</w:t>
      </w:r>
      <w:r w:rsidRPr="005A7F00">
        <w:t>ed.File</w:t>
      </w:r>
      <w:r>
        <w:t xml:space="preserve">name </w:t>
      </w:r>
      <w:r w:rsidRPr="005A7F00">
        <w:t xml:space="preserve">size is very important, so this should be blocked if the file </w:t>
      </w:r>
      <w:r>
        <w:t xml:space="preserve">name </w:t>
      </w:r>
      <w:r w:rsidRPr="005A7F00">
        <w:t>size exceeded than allowed.</w:t>
      </w:r>
    </w:p>
    <w:p w:rsidR="0004568D" w:rsidRPr="002D63F5" w:rsidRDefault="0004568D" w:rsidP="00740129">
      <w:pPr>
        <w:pStyle w:val="ListParagraph"/>
        <w:numPr>
          <w:ilvl w:val="0"/>
          <w:numId w:val="33"/>
        </w:numPr>
        <w:spacing w:after="200" w:line="276" w:lineRule="auto"/>
        <w:rPr>
          <w:u w:val="single"/>
        </w:rPr>
      </w:pPr>
      <w:r>
        <w:t>Only one quotation can generate against one enquiry.</w:t>
      </w:r>
    </w:p>
    <w:p w:rsidR="0004568D" w:rsidRPr="002D63F5" w:rsidRDefault="0004568D" w:rsidP="00740129">
      <w:pPr>
        <w:pStyle w:val="ListParagraph"/>
        <w:numPr>
          <w:ilvl w:val="0"/>
          <w:numId w:val="33"/>
        </w:numPr>
        <w:spacing w:after="200" w:line="276" w:lineRule="auto"/>
        <w:rPr>
          <w:u w:val="single"/>
        </w:rPr>
      </w:pPr>
      <w:r>
        <w:t>Provision for set multiple follow-up, multiple enquiry details, multiple tasks against a enquiry.</w:t>
      </w:r>
    </w:p>
    <w:p w:rsidR="0004568D" w:rsidRDefault="001E5DD9" w:rsidP="00740129">
      <w:pPr>
        <w:pStyle w:val="ListParagraph"/>
        <w:numPr>
          <w:ilvl w:val="0"/>
          <w:numId w:val="33"/>
        </w:numPr>
        <w:rPr>
          <w:rFonts w:asciiTheme="minorHAnsi" w:hAnsiTheme="minorHAnsi"/>
        </w:rPr>
      </w:pPr>
      <w:r>
        <w:rPr>
          <w:rFonts w:asciiTheme="minorHAnsi" w:hAnsiTheme="minorHAnsi"/>
        </w:rPr>
        <w:t>There is a provision for set manually delivered status against a Lead after its quotation get approved and it is not delivered through mail.</w:t>
      </w:r>
    </w:p>
    <w:p w:rsidR="005938C4" w:rsidRDefault="005938C4" w:rsidP="00740129">
      <w:pPr>
        <w:pStyle w:val="ListParagraph"/>
        <w:numPr>
          <w:ilvl w:val="0"/>
          <w:numId w:val="33"/>
        </w:numPr>
        <w:rPr>
          <w:rFonts w:asciiTheme="minorHAnsi" w:hAnsiTheme="minorHAnsi"/>
        </w:rPr>
      </w:pPr>
      <w:r>
        <w:rPr>
          <w:rFonts w:asciiTheme="minorHAnsi" w:hAnsiTheme="minorHAnsi"/>
        </w:rPr>
        <w:t>If user needs to reopen the quotation then delivered status gone.</w:t>
      </w:r>
    </w:p>
    <w:p w:rsidR="001E5DD9" w:rsidRDefault="001E5DD9" w:rsidP="00740129">
      <w:pPr>
        <w:pStyle w:val="ListParagraph"/>
        <w:numPr>
          <w:ilvl w:val="0"/>
          <w:numId w:val="33"/>
        </w:numPr>
        <w:spacing w:after="200" w:line="276" w:lineRule="auto"/>
      </w:pPr>
      <w:r>
        <w:t>If user need to give up a enquiry in between the change the status of the delivery as ‘Partially Close’.</w:t>
      </w:r>
    </w:p>
    <w:p w:rsidR="001E5DD9" w:rsidRDefault="00F5378B" w:rsidP="00740129">
      <w:pPr>
        <w:pStyle w:val="ListParagraph"/>
        <w:numPr>
          <w:ilvl w:val="0"/>
          <w:numId w:val="33"/>
        </w:numPr>
        <w:rPr>
          <w:rFonts w:asciiTheme="minorHAnsi" w:hAnsiTheme="minorHAnsi"/>
        </w:rPr>
      </w:pPr>
      <w:r>
        <w:rPr>
          <w:rFonts w:asciiTheme="minorHAnsi" w:hAnsiTheme="minorHAnsi"/>
        </w:rPr>
        <w:t>There is also a provision for transfer a Lead from one executive to another. These types of all works related a lead must be track in database.</w:t>
      </w:r>
    </w:p>
    <w:p w:rsidR="00B51BC6" w:rsidRDefault="00B51BC6" w:rsidP="00B51BC6">
      <w:pPr>
        <w:pStyle w:val="ListParagraph"/>
        <w:numPr>
          <w:ilvl w:val="0"/>
          <w:numId w:val="33"/>
        </w:numPr>
        <w:rPr>
          <w:rFonts w:asciiTheme="minorHAnsi" w:hAnsiTheme="minorHAnsi"/>
        </w:rPr>
      </w:pPr>
      <w:r>
        <w:rPr>
          <w:rFonts w:asciiTheme="minorHAnsi" w:hAnsiTheme="minorHAnsi"/>
        </w:rPr>
        <w:t>For this transfer there is a button ‘Allocate’, after button click must select employee on same division.</w:t>
      </w:r>
    </w:p>
    <w:p w:rsidR="00B51BC6" w:rsidRDefault="00B51BC6" w:rsidP="00B51BC6">
      <w:pPr>
        <w:pStyle w:val="ListParagraph"/>
        <w:numPr>
          <w:ilvl w:val="0"/>
          <w:numId w:val="33"/>
        </w:numPr>
        <w:rPr>
          <w:rFonts w:asciiTheme="minorHAnsi" w:hAnsiTheme="minorHAnsi"/>
        </w:rPr>
      </w:pPr>
      <w:r>
        <w:rPr>
          <w:rFonts w:asciiTheme="minorHAnsi" w:hAnsiTheme="minorHAnsi"/>
        </w:rPr>
        <w:t>There is a status selection in above the screen, available status are WIN</w:t>
      </w:r>
      <w:r w:rsidR="00A03694">
        <w:rPr>
          <w:rFonts w:asciiTheme="minorHAnsi" w:hAnsiTheme="minorHAnsi"/>
        </w:rPr>
        <w:t>/LOSS.</w:t>
      </w:r>
    </w:p>
    <w:p w:rsidR="005A0462" w:rsidRDefault="00B51BC6" w:rsidP="00B51BC6">
      <w:pPr>
        <w:pStyle w:val="ListParagraph"/>
        <w:numPr>
          <w:ilvl w:val="0"/>
          <w:numId w:val="33"/>
        </w:numPr>
        <w:rPr>
          <w:rFonts w:asciiTheme="minorHAnsi" w:hAnsiTheme="minorHAnsi"/>
        </w:rPr>
      </w:pPr>
      <w:r w:rsidRPr="005A0462">
        <w:rPr>
          <w:rFonts w:asciiTheme="minorHAnsi" w:hAnsiTheme="minorHAnsi"/>
        </w:rPr>
        <w:t>All status are meaningful status , i</w:t>
      </w:r>
      <w:r w:rsidR="005A0462">
        <w:rPr>
          <w:rFonts w:asciiTheme="minorHAnsi" w:hAnsiTheme="minorHAnsi"/>
        </w:rPr>
        <w:t>f user/executive needs to c lose the lead in between then he mark the status as Loss.</w:t>
      </w:r>
    </w:p>
    <w:p w:rsidR="005A0462" w:rsidRDefault="005A0462" w:rsidP="00B51BC6">
      <w:pPr>
        <w:pStyle w:val="ListParagraph"/>
        <w:numPr>
          <w:ilvl w:val="0"/>
          <w:numId w:val="33"/>
        </w:numPr>
        <w:rPr>
          <w:rFonts w:asciiTheme="minorHAnsi" w:hAnsiTheme="minorHAnsi"/>
        </w:rPr>
      </w:pPr>
      <w:r>
        <w:rPr>
          <w:rFonts w:asciiTheme="minorHAnsi" w:hAnsiTheme="minorHAnsi"/>
        </w:rPr>
        <w:t xml:space="preserve">Win/Loss status checking marked at the end of a Lead. ( </w:t>
      </w:r>
      <w:r w:rsidRPr="008E0370">
        <w:rPr>
          <w:rFonts w:asciiTheme="minorHAnsi" w:hAnsiTheme="minorHAnsi"/>
          <w:highlight w:val="cyan"/>
        </w:rPr>
        <w:t>set a field in the configuration table that allow corporate office to decide mark Win Status Before Quotation approval or not</w:t>
      </w:r>
      <w:r>
        <w:rPr>
          <w:rFonts w:asciiTheme="minorHAnsi" w:hAnsiTheme="minorHAnsi"/>
        </w:rPr>
        <w:t xml:space="preserve"> ).</w:t>
      </w:r>
    </w:p>
    <w:p w:rsidR="005A0462" w:rsidRDefault="005A0462" w:rsidP="00B51BC6">
      <w:pPr>
        <w:pStyle w:val="ListParagraph"/>
        <w:numPr>
          <w:ilvl w:val="0"/>
          <w:numId w:val="33"/>
        </w:numPr>
        <w:rPr>
          <w:rFonts w:asciiTheme="minorHAnsi" w:hAnsiTheme="minorHAnsi"/>
        </w:rPr>
      </w:pPr>
      <w:r>
        <w:rPr>
          <w:rFonts w:asciiTheme="minorHAnsi" w:hAnsiTheme="minorHAnsi"/>
        </w:rPr>
        <w:t>If after quotation approval a lead may go to the Lose then user can mark lose against that Lead.</w:t>
      </w:r>
    </w:p>
    <w:p w:rsidR="005A0462" w:rsidRDefault="005A0462" w:rsidP="00B51BC6">
      <w:pPr>
        <w:pStyle w:val="ListParagraph"/>
        <w:numPr>
          <w:ilvl w:val="0"/>
          <w:numId w:val="33"/>
        </w:numPr>
        <w:rPr>
          <w:rFonts w:asciiTheme="minorHAnsi" w:hAnsiTheme="minorHAnsi"/>
        </w:rPr>
      </w:pPr>
      <w:r>
        <w:rPr>
          <w:rFonts w:asciiTheme="minorHAnsi" w:hAnsiTheme="minorHAnsi"/>
        </w:rPr>
        <w:t>If</w:t>
      </w:r>
      <w:r w:rsidR="00E82699">
        <w:rPr>
          <w:rFonts w:asciiTheme="minorHAnsi" w:hAnsiTheme="minorHAnsi"/>
        </w:rPr>
        <w:t xml:space="preserve"> user marked Loss, then</w:t>
      </w:r>
    </w:p>
    <w:p w:rsidR="008D2515" w:rsidRDefault="008D2515" w:rsidP="008D2515">
      <w:pPr>
        <w:pStyle w:val="ListParagraph"/>
        <w:ind w:firstLine="0"/>
        <w:rPr>
          <w:rFonts w:asciiTheme="minorHAnsi" w:hAnsiTheme="minorHAnsi"/>
        </w:rPr>
      </w:pPr>
    </w:p>
    <w:p w:rsidR="005A0462" w:rsidRDefault="00E82699" w:rsidP="005A0462">
      <w:pPr>
        <w:pStyle w:val="ListParagraph"/>
        <w:ind w:firstLine="0"/>
        <w:rPr>
          <w:rFonts w:asciiTheme="minorHAnsi" w:hAnsiTheme="minorHAnsi"/>
        </w:rPr>
      </w:pPr>
      <w:r>
        <w:rPr>
          <w:rFonts w:asciiTheme="minorHAnsi" w:hAnsiTheme="minorHAnsi"/>
          <w:noProof/>
          <w:lang w:val="en-IN" w:eastAsia="en-IN" w:bidi="ar-SA"/>
        </w:rPr>
        <w:drawing>
          <wp:inline distT="0" distB="0" distL="0" distR="0">
            <wp:extent cx="3286125" cy="1714500"/>
            <wp:effectExtent l="0" t="0" r="0" b="0"/>
            <wp:docPr id="67" name="Picture 3" descr="E:\038_Lose_Ma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038_Lose_Marking.png"/>
                    <pic:cNvPicPr>
                      <a:picLocks noChangeAspect="1" noChangeArrowheads="1"/>
                    </pic:cNvPicPr>
                  </pic:nvPicPr>
                  <pic:blipFill>
                    <a:blip r:embed="rId53"/>
                    <a:srcRect/>
                    <a:stretch>
                      <a:fillRect/>
                    </a:stretch>
                  </pic:blipFill>
                  <pic:spPr bwMode="auto">
                    <a:xfrm>
                      <a:off x="0" y="0"/>
                      <a:ext cx="3286125" cy="1714500"/>
                    </a:xfrm>
                    <a:prstGeom prst="rect">
                      <a:avLst/>
                    </a:prstGeom>
                    <a:noFill/>
                    <a:ln w="9525">
                      <a:noFill/>
                      <a:miter lim="800000"/>
                      <a:headEnd/>
                      <a:tailEnd/>
                    </a:ln>
                  </pic:spPr>
                </pic:pic>
              </a:graphicData>
            </a:graphic>
          </wp:inline>
        </w:drawing>
      </w:r>
    </w:p>
    <w:p w:rsidR="008D2515" w:rsidRPr="009309BF" w:rsidRDefault="008D2515" w:rsidP="009309BF">
      <w:pPr>
        <w:rPr>
          <w:rFonts w:asciiTheme="minorHAnsi" w:hAnsiTheme="minorHAnsi"/>
        </w:rPr>
      </w:pPr>
    </w:p>
    <w:p w:rsidR="009309BF" w:rsidRPr="00306A58" w:rsidRDefault="009309BF" w:rsidP="000121CE">
      <w:pPr>
        <w:pStyle w:val="ListParagraph"/>
        <w:numPr>
          <w:ilvl w:val="0"/>
          <w:numId w:val="52"/>
        </w:numPr>
        <w:rPr>
          <w:rFonts w:asciiTheme="minorHAnsi" w:hAnsiTheme="minorHAnsi"/>
          <w:highlight w:val="cyan"/>
        </w:rPr>
      </w:pPr>
      <w:r w:rsidRPr="00306A58">
        <w:rPr>
          <w:rFonts w:asciiTheme="minorHAnsi" w:hAnsiTheme="minorHAnsi"/>
          <w:highlight w:val="cyan"/>
        </w:rPr>
        <w:t>User can’t change the Lead Status ( WIN/LOSE ) when the lead’s current status is ‘Quotation Approval Pending’ .</w:t>
      </w:r>
    </w:p>
    <w:p w:rsidR="00E82699" w:rsidRPr="00E82699" w:rsidRDefault="00E82699" w:rsidP="000121CE">
      <w:pPr>
        <w:pStyle w:val="ListParagraph"/>
        <w:numPr>
          <w:ilvl w:val="0"/>
          <w:numId w:val="52"/>
        </w:numPr>
        <w:rPr>
          <w:rFonts w:asciiTheme="minorHAnsi" w:hAnsiTheme="minorHAnsi"/>
        </w:rPr>
      </w:pPr>
      <w:r>
        <w:rPr>
          <w:rFonts w:asciiTheme="minorHAnsi" w:hAnsiTheme="minorHAnsi"/>
        </w:rPr>
        <w:lastRenderedPageBreak/>
        <w:t>This is the screen for marking loss Reason, select reason from reason master table, its mandatory, then user can a description too.</w:t>
      </w:r>
    </w:p>
    <w:p w:rsidR="00404514" w:rsidRPr="005A0462" w:rsidRDefault="00404514" w:rsidP="00B51BC6">
      <w:pPr>
        <w:pStyle w:val="ListParagraph"/>
        <w:numPr>
          <w:ilvl w:val="0"/>
          <w:numId w:val="33"/>
        </w:numPr>
        <w:rPr>
          <w:rFonts w:asciiTheme="minorHAnsi" w:hAnsiTheme="minorHAnsi"/>
        </w:rPr>
      </w:pPr>
      <w:r w:rsidRPr="005A0462">
        <w:rPr>
          <w:rFonts w:asciiTheme="minorHAnsi" w:hAnsiTheme="minorHAnsi"/>
        </w:rPr>
        <w:t>After status change there no edit or update the Lead, but if needed then click ‘Reopen’ Link ( only the user with provision ), then can edit the lead as usual.</w:t>
      </w:r>
    </w:p>
    <w:p w:rsidR="00C921FD" w:rsidRDefault="00C921FD" w:rsidP="00740129">
      <w:pPr>
        <w:pStyle w:val="ListParagraph"/>
        <w:numPr>
          <w:ilvl w:val="0"/>
          <w:numId w:val="33"/>
        </w:numPr>
        <w:rPr>
          <w:rFonts w:asciiTheme="minorHAnsi" w:hAnsiTheme="minorHAnsi"/>
        </w:rPr>
      </w:pPr>
      <w:r>
        <w:rPr>
          <w:rFonts w:asciiTheme="minorHAnsi" w:hAnsiTheme="minorHAnsi"/>
        </w:rPr>
        <w:t>Here is a provision for send mail directly to the customer mail id, if in Lead information there is no customer email id, then there is no facility for creating mail.</w:t>
      </w:r>
    </w:p>
    <w:p w:rsidR="00C921FD" w:rsidRDefault="00C921FD" w:rsidP="00740129">
      <w:pPr>
        <w:pStyle w:val="ListParagraph"/>
        <w:numPr>
          <w:ilvl w:val="0"/>
          <w:numId w:val="33"/>
        </w:numPr>
        <w:rPr>
          <w:rFonts w:asciiTheme="minorHAnsi" w:hAnsiTheme="minorHAnsi"/>
        </w:rPr>
      </w:pPr>
      <w:r>
        <w:rPr>
          <w:rFonts w:asciiTheme="minorHAnsi" w:hAnsiTheme="minorHAnsi"/>
        </w:rPr>
        <w:t>mail goes from division mail id to lead mail id , mail subject will create our own with division code and mail subject will entered by user.</w:t>
      </w:r>
    </w:p>
    <w:p w:rsidR="00C921FD" w:rsidRDefault="00C921FD" w:rsidP="00740129">
      <w:pPr>
        <w:pStyle w:val="ListParagraph"/>
        <w:numPr>
          <w:ilvl w:val="0"/>
          <w:numId w:val="33"/>
        </w:numPr>
        <w:rPr>
          <w:rFonts w:asciiTheme="minorHAnsi" w:hAnsiTheme="minorHAnsi"/>
        </w:rPr>
      </w:pPr>
      <w:r>
        <w:rPr>
          <w:rFonts w:asciiTheme="minorHAnsi" w:hAnsiTheme="minorHAnsi"/>
        </w:rPr>
        <w:t>Mail can’t be edited or deleted from list, only user can create new mails.</w:t>
      </w:r>
    </w:p>
    <w:p w:rsidR="00AB267B" w:rsidRDefault="00615DE2" w:rsidP="00740129">
      <w:pPr>
        <w:pStyle w:val="ListParagraph"/>
        <w:numPr>
          <w:ilvl w:val="0"/>
          <w:numId w:val="33"/>
        </w:numPr>
        <w:rPr>
          <w:rFonts w:asciiTheme="minorHAnsi" w:hAnsiTheme="minorHAnsi"/>
        </w:rPr>
      </w:pPr>
      <w:r>
        <w:rPr>
          <w:rFonts w:asciiTheme="minorHAnsi" w:hAnsiTheme="minorHAnsi"/>
        </w:rPr>
        <w:t>In task only show their own tasks.</w:t>
      </w:r>
    </w:p>
    <w:p w:rsidR="002B1AF0" w:rsidRDefault="002B1AF0" w:rsidP="00740129">
      <w:pPr>
        <w:pStyle w:val="ListParagraph"/>
        <w:numPr>
          <w:ilvl w:val="0"/>
          <w:numId w:val="33"/>
        </w:numPr>
        <w:rPr>
          <w:rFonts w:asciiTheme="minorHAnsi" w:hAnsiTheme="minorHAnsi"/>
          <w:highlight w:val="cyan"/>
        </w:rPr>
      </w:pPr>
      <w:r w:rsidRPr="002B1AF0">
        <w:rPr>
          <w:rFonts w:asciiTheme="minorHAnsi" w:hAnsiTheme="minorHAnsi"/>
          <w:highlight w:val="cyan"/>
        </w:rPr>
        <w:t>Only inserted user</w:t>
      </w:r>
      <w:r>
        <w:rPr>
          <w:rFonts w:asciiTheme="minorHAnsi" w:hAnsiTheme="minorHAnsi"/>
          <w:highlight w:val="cyan"/>
        </w:rPr>
        <w:t>(allocated user)</w:t>
      </w:r>
      <w:r w:rsidRPr="002B1AF0">
        <w:rPr>
          <w:rFonts w:asciiTheme="minorHAnsi" w:hAnsiTheme="minorHAnsi"/>
          <w:highlight w:val="cyan"/>
        </w:rPr>
        <w:t xml:space="preserve"> can edit or update the entire lead</w:t>
      </w:r>
      <w:r>
        <w:rPr>
          <w:rFonts w:asciiTheme="minorHAnsi" w:hAnsiTheme="minorHAnsi"/>
          <w:highlight w:val="cyan"/>
        </w:rPr>
        <w:t>.</w:t>
      </w:r>
    </w:p>
    <w:p w:rsidR="002B1AF0" w:rsidRDefault="002B1AF0" w:rsidP="00740129">
      <w:pPr>
        <w:pStyle w:val="ListParagraph"/>
        <w:numPr>
          <w:ilvl w:val="0"/>
          <w:numId w:val="33"/>
        </w:numPr>
        <w:rPr>
          <w:rFonts w:asciiTheme="minorHAnsi" w:hAnsiTheme="minorHAnsi"/>
        </w:rPr>
      </w:pPr>
      <w:r w:rsidRPr="002B1AF0">
        <w:rPr>
          <w:rFonts w:asciiTheme="minorHAnsi" w:hAnsiTheme="minorHAnsi"/>
        </w:rPr>
        <w:t>Division head only the permission for edit the quotation</w:t>
      </w:r>
      <w:r>
        <w:rPr>
          <w:rFonts w:asciiTheme="minorHAnsi" w:hAnsiTheme="minorHAnsi"/>
        </w:rPr>
        <w:t xml:space="preserve"> after the quotation confirm.</w:t>
      </w:r>
    </w:p>
    <w:p w:rsidR="00B64493" w:rsidRDefault="00B64493" w:rsidP="00740129">
      <w:pPr>
        <w:pStyle w:val="ListParagraph"/>
        <w:numPr>
          <w:ilvl w:val="0"/>
          <w:numId w:val="33"/>
        </w:numPr>
        <w:rPr>
          <w:rFonts w:asciiTheme="minorHAnsi" w:hAnsiTheme="minorHAnsi"/>
        </w:rPr>
      </w:pPr>
      <w:r>
        <w:rPr>
          <w:rFonts w:asciiTheme="minorHAnsi" w:hAnsiTheme="minorHAnsi"/>
        </w:rPr>
        <w:t>Needs to change the status set ‘WIN/LOSS/PARTIALLY CLOSE’ to ‘SUCCESS/FAIL’</w:t>
      </w:r>
      <w:r w:rsidR="003948E5">
        <w:rPr>
          <w:rFonts w:asciiTheme="minorHAnsi" w:hAnsiTheme="minorHAnsi"/>
        </w:rPr>
        <w:t xml:space="preserve"> or something else</w:t>
      </w:r>
      <w:r>
        <w:rPr>
          <w:rFonts w:asciiTheme="minorHAnsi" w:hAnsiTheme="minorHAnsi"/>
        </w:rPr>
        <w:t>.</w:t>
      </w:r>
    </w:p>
    <w:p w:rsidR="00B64493" w:rsidRPr="00BC117A" w:rsidRDefault="00BC117A" w:rsidP="00740129">
      <w:pPr>
        <w:pStyle w:val="ListParagraph"/>
        <w:numPr>
          <w:ilvl w:val="0"/>
          <w:numId w:val="33"/>
        </w:numPr>
        <w:rPr>
          <w:rFonts w:asciiTheme="minorHAnsi" w:hAnsiTheme="minorHAnsi"/>
          <w:highlight w:val="cyan"/>
        </w:rPr>
      </w:pPr>
      <w:r w:rsidRPr="00BC117A">
        <w:rPr>
          <w:rFonts w:asciiTheme="minorHAnsi" w:hAnsiTheme="minorHAnsi"/>
          <w:highlight w:val="cyan"/>
        </w:rPr>
        <w:t>If any case a lost lead will reopen then immediate clear the lose reason and description when change the status.</w:t>
      </w:r>
    </w:p>
    <w:p w:rsidR="002B1AF0" w:rsidRPr="002B1AF0" w:rsidRDefault="002B1AF0" w:rsidP="002B1AF0">
      <w:pPr>
        <w:pStyle w:val="ListParagraph"/>
        <w:ind w:firstLine="0"/>
        <w:rPr>
          <w:rFonts w:asciiTheme="minorHAnsi" w:hAnsiTheme="minorHAnsi"/>
        </w:rPr>
      </w:pPr>
    </w:p>
    <w:p w:rsidR="00AB267B" w:rsidRDefault="00AB267B" w:rsidP="00AB267B">
      <w:pPr>
        <w:pStyle w:val="ListParagraph"/>
        <w:ind w:firstLine="0"/>
        <w:rPr>
          <w:rFonts w:asciiTheme="minorHAnsi" w:hAnsiTheme="minorHAnsi"/>
        </w:rPr>
      </w:pPr>
    </w:p>
    <w:p w:rsidR="00AB267B" w:rsidRDefault="00AB267B" w:rsidP="00AB267B">
      <w:pPr>
        <w:rPr>
          <w:rFonts w:asciiTheme="minorHAnsi" w:hAnsiTheme="minorHAnsi"/>
          <w:szCs w:val="22"/>
        </w:rPr>
      </w:pPr>
      <w:r>
        <w:rPr>
          <w:rFonts w:asciiTheme="minorHAnsi" w:hAnsiTheme="minorHAnsi"/>
          <w:b/>
          <w:sz w:val="28"/>
          <w:szCs w:val="28"/>
          <w:u w:val="single"/>
        </w:rPr>
        <w:t>Mail</w:t>
      </w:r>
    </w:p>
    <w:p w:rsidR="00AB267B" w:rsidRDefault="00AB267B" w:rsidP="00AB267B">
      <w:pPr>
        <w:rPr>
          <w:rFonts w:asciiTheme="minorHAnsi" w:hAnsiTheme="minorHAnsi"/>
          <w:szCs w:val="22"/>
        </w:rPr>
      </w:pPr>
    </w:p>
    <w:p w:rsidR="00AB267B" w:rsidRDefault="00AB267B" w:rsidP="00740129">
      <w:pPr>
        <w:pStyle w:val="ListParagraph"/>
        <w:numPr>
          <w:ilvl w:val="0"/>
          <w:numId w:val="36"/>
        </w:numPr>
        <w:rPr>
          <w:rFonts w:asciiTheme="minorHAnsi" w:hAnsiTheme="minorHAnsi"/>
        </w:rPr>
      </w:pPr>
      <w:r>
        <w:rPr>
          <w:rFonts w:asciiTheme="minorHAnsi" w:hAnsiTheme="minorHAnsi"/>
        </w:rPr>
        <w:t>User can send direct mail to the lead customer. (if customer give their Email Address).</w:t>
      </w:r>
    </w:p>
    <w:p w:rsidR="00AB267B" w:rsidRDefault="00AB267B" w:rsidP="00740129">
      <w:pPr>
        <w:pStyle w:val="ListParagraph"/>
        <w:numPr>
          <w:ilvl w:val="0"/>
          <w:numId w:val="36"/>
        </w:numPr>
        <w:rPr>
          <w:rFonts w:asciiTheme="minorHAnsi" w:hAnsiTheme="minorHAnsi"/>
        </w:rPr>
      </w:pPr>
      <w:r>
        <w:rPr>
          <w:rFonts w:asciiTheme="minorHAnsi" w:hAnsiTheme="minorHAnsi"/>
        </w:rPr>
        <w:t>Use</w:t>
      </w:r>
      <w:r w:rsidR="00B64493">
        <w:rPr>
          <w:rFonts w:asciiTheme="minorHAnsi" w:hAnsiTheme="minorHAnsi"/>
        </w:rPr>
        <w:t>r can only give the mail content</w:t>
      </w:r>
      <w:r w:rsidR="00166D52">
        <w:rPr>
          <w:rFonts w:asciiTheme="minorHAnsi" w:hAnsiTheme="minorHAnsi"/>
        </w:rPr>
        <w:t>, subject directly give by the developing team.</w:t>
      </w:r>
    </w:p>
    <w:p w:rsidR="00166D52" w:rsidRDefault="00166D52" w:rsidP="00740129">
      <w:pPr>
        <w:pStyle w:val="ListParagraph"/>
        <w:numPr>
          <w:ilvl w:val="0"/>
          <w:numId w:val="36"/>
        </w:numPr>
        <w:rPr>
          <w:rFonts w:asciiTheme="minorHAnsi" w:hAnsiTheme="minorHAnsi"/>
        </w:rPr>
      </w:pPr>
      <w:r>
        <w:rPr>
          <w:rFonts w:asciiTheme="minorHAnsi" w:hAnsiTheme="minorHAnsi"/>
        </w:rPr>
        <w:t>Subject will create using the enquiry id.</w:t>
      </w:r>
    </w:p>
    <w:p w:rsidR="00166D52" w:rsidRDefault="00166D52" w:rsidP="00740129">
      <w:pPr>
        <w:pStyle w:val="ListParagraph"/>
        <w:numPr>
          <w:ilvl w:val="0"/>
          <w:numId w:val="36"/>
        </w:numPr>
        <w:rPr>
          <w:rFonts w:asciiTheme="minorHAnsi" w:hAnsiTheme="minorHAnsi"/>
        </w:rPr>
      </w:pPr>
      <w:r>
        <w:rPr>
          <w:rFonts w:asciiTheme="minorHAnsi" w:hAnsiTheme="minorHAnsi"/>
        </w:rPr>
        <w:t>Mail send from division’s enquiry mail id.</w:t>
      </w:r>
    </w:p>
    <w:p w:rsidR="00166D52" w:rsidRDefault="00166D52" w:rsidP="00740129">
      <w:pPr>
        <w:pStyle w:val="ListParagraph"/>
        <w:numPr>
          <w:ilvl w:val="0"/>
          <w:numId w:val="36"/>
        </w:numPr>
        <w:rPr>
          <w:rFonts w:asciiTheme="minorHAnsi" w:hAnsiTheme="minorHAnsi"/>
        </w:rPr>
      </w:pPr>
      <w:r>
        <w:rPr>
          <w:rFonts w:asciiTheme="minorHAnsi" w:hAnsiTheme="minorHAnsi"/>
        </w:rPr>
        <w:t>Can send mail with attachment ( one or more ).</w:t>
      </w:r>
    </w:p>
    <w:p w:rsidR="00B64493" w:rsidRDefault="00B64493" w:rsidP="00740129">
      <w:pPr>
        <w:pStyle w:val="ListParagraph"/>
        <w:numPr>
          <w:ilvl w:val="0"/>
          <w:numId w:val="36"/>
        </w:numPr>
        <w:rPr>
          <w:rFonts w:asciiTheme="minorHAnsi" w:hAnsiTheme="minorHAnsi"/>
        </w:rPr>
      </w:pPr>
      <w:r>
        <w:rPr>
          <w:rFonts w:asciiTheme="minorHAnsi" w:hAnsiTheme="minorHAnsi"/>
        </w:rPr>
        <w:t>It is all happen if customer provide mail address.</w:t>
      </w:r>
    </w:p>
    <w:p w:rsidR="001F58FF" w:rsidRPr="001F58FF" w:rsidRDefault="00B64493" w:rsidP="001F58FF">
      <w:pPr>
        <w:pStyle w:val="ListParagraph"/>
        <w:numPr>
          <w:ilvl w:val="0"/>
          <w:numId w:val="36"/>
        </w:numPr>
        <w:rPr>
          <w:rFonts w:asciiTheme="minorHAnsi" w:hAnsiTheme="minorHAnsi"/>
        </w:rPr>
      </w:pPr>
      <w:r>
        <w:rPr>
          <w:rFonts w:asciiTheme="minorHAnsi" w:hAnsiTheme="minorHAnsi"/>
        </w:rPr>
        <w:t>In this table have both mails ( means in and out) , out mails/receive mails attached with this mail then it will include the table.</w:t>
      </w:r>
    </w:p>
    <w:p w:rsidR="00166D52" w:rsidRDefault="00871AA4" w:rsidP="00740129">
      <w:pPr>
        <w:pStyle w:val="ListParagraph"/>
        <w:numPr>
          <w:ilvl w:val="0"/>
          <w:numId w:val="36"/>
        </w:numPr>
        <w:rPr>
          <w:rFonts w:asciiTheme="minorHAnsi" w:hAnsiTheme="minorHAnsi"/>
        </w:rPr>
      </w:pPr>
      <w:r>
        <w:rPr>
          <w:rFonts w:asciiTheme="minorHAnsi" w:hAnsiTheme="minorHAnsi"/>
        </w:rPr>
        <w:t>After click ‘Send Mail’ Link then the screen looks like,</w:t>
      </w:r>
    </w:p>
    <w:p w:rsidR="00871AA4" w:rsidRDefault="00871AA4" w:rsidP="00871AA4">
      <w:pPr>
        <w:pStyle w:val="ListParagraph"/>
        <w:ind w:firstLine="0"/>
        <w:rPr>
          <w:rFonts w:asciiTheme="minorHAnsi" w:hAnsiTheme="minorHAnsi"/>
        </w:rPr>
      </w:pPr>
    </w:p>
    <w:p w:rsidR="00871AA4" w:rsidRDefault="0098414D" w:rsidP="00871AA4">
      <w:pPr>
        <w:rPr>
          <w:rFonts w:asciiTheme="minorHAnsi" w:hAnsiTheme="minorHAnsi"/>
        </w:rPr>
      </w:pPr>
      <w:r>
        <w:rPr>
          <w:rFonts w:asciiTheme="minorHAnsi" w:hAnsiTheme="minorHAnsi"/>
          <w:noProof/>
          <w:lang w:val="en-IN" w:eastAsia="en-IN"/>
        </w:rPr>
        <w:drawing>
          <wp:anchor distT="0" distB="0" distL="114300" distR="114300" simplePos="0" relativeHeight="253158400" behindDoc="0" locked="0" layoutInCell="1" allowOverlap="1">
            <wp:simplePos x="0" y="0"/>
            <wp:positionH relativeFrom="column">
              <wp:align>left</wp:align>
            </wp:positionH>
            <wp:positionV relativeFrom="paragraph">
              <wp:align>top</wp:align>
            </wp:positionV>
            <wp:extent cx="3580130" cy="2458720"/>
            <wp:effectExtent l="19050" t="19050" r="20320" b="17780"/>
            <wp:wrapSquare wrapText="bothSides"/>
            <wp:docPr id="75" name="Picture 9" descr="E:\030_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030_Mail.png"/>
                    <pic:cNvPicPr>
                      <a:picLocks noChangeAspect="1" noChangeArrowheads="1"/>
                    </pic:cNvPicPr>
                  </pic:nvPicPr>
                  <pic:blipFill>
                    <a:blip r:embed="rId54"/>
                    <a:srcRect/>
                    <a:stretch>
                      <a:fillRect/>
                    </a:stretch>
                  </pic:blipFill>
                  <pic:spPr bwMode="auto">
                    <a:xfrm>
                      <a:off x="0" y="0"/>
                      <a:ext cx="3580130" cy="2458720"/>
                    </a:xfrm>
                    <a:prstGeom prst="rect">
                      <a:avLst/>
                    </a:prstGeom>
                    <a:noFill/>
                    <a:ln w="9525">
                      <a:solidFill>
                        <a:schemeClr val="accent1"/>
                      </a:solidFill>
                      <a:miter lim="800000"/>
                      <a:headEnd/>
                      <a:tailEnd/>
                    </a:ln>
                  </pic:spPr>
                </pic:pic>
              </a:graphicData>
            </a:graphic>
          </wp:anchor>
        </w:drawing>
      </w:r>
      <w:r w:rsidR="0032521D">
        <w:rPr>
          <w:rFonts w:asciiTheme="minorHAnsi" w:hAnsiTheme="minorHAnsi"/>
        </w:rPr>
        <w:br w:type="textWrapping" w:clear="all"/>
      </w:r>
    </w:p>
    <w:p w:rsidR="00704C94" w:rsidRDefault="0098414D" w:rsidP="00740129">
      <w:pPr>
        <w:pStyle w:val="ListParagraph"/>
        <w:numPr>
          <w:ilvl w:val="0"/>
          <w:numId w:val="37"/>
        </w:numPr>
        <w:rPr>
          <w:rFonts w:asciiTheme="minorHAnsi" w:hAnsiTheme="minorHAnsi"/>
        </w:rPr>
      </w:pPr>
      <w:r>
        <w:rPr>
          <w:rFonts w:asciiTheme="minorHAnsi" w:hAnsiTheme="minorHAnsi"/>
        </w:rPr>
        <w:t>User can enter content for the mail.</w:t>
      </w:r>
    </w:p>
    <w:p w:rsidR="0098414D" w:rsidRDefault="0098414D" w:rsidP="00740129">
      <w:pPr>
        <w:pStyle w:val="ListParagraph"/>
        <w:numPr>
          <w:ilvl w:val="0"/>
          <w:numId w:val="37"/>
        </w:numPr>
        <w:rPr>
          <w:rFonts w:asciiTheme="minorHAnsi" w:hAnsiTheme="minorHAnsi"/>
        </w:rPr>
      </w:pPr>
      <w:r>
        <w:rPr>
          <w:rFonts w:asciiTheme="minorHAnsi" w:hAnsiTheme="minorHAnsi"/>
        </w:rPr>
        <w:t>May attach one or more files.</w:t>
      </w:r>
    </w:p>
    <w:p w:rsidR="0098414D" w:rsidRDefault="00223B71" w:rsidP="00740129">
      <w:pPr>
        <w:pStyle w:val="ListParagraph"/>
        <w:numPr>
          <w:ilvl w:val="0"/>
          <w:numId w:val="37"/>
        </w:numPr>
        <w:rPr>
          <w:rFonts w:asciiTheme="minorHAnsi" w:hAnsiTheme="minorHAnsi"/>
        </w:rPr>
      </w:pPr>
      <w:r>
        <w:rPr>
          <w:rFonts w:asciiTheme="minorHAnsi" w:hAnsiTheme="minorHAnsi"/>
        </w:rPr>
        <w:t>There is no provision for edit/remove mails from the table</w:t>
      </w:r>
      <w:r w:rsidR="002B1AF0">
        <w:rPr>
          <w:rFonts w:asciiTheme="minorHAnsi" w:hAnsiTheme="minorHAnsi"/>
        </w:rPr>
        <w:t>.</w:t>
      </w:r>
    </w:p>
    <w:p w:rsidR="00B050B3" w:rsidRPr="00B3469F" w:rsidRDefault="00B050B3" w:rsidP="00740129">
      <w:pPr>
        <w:pStyle w:val="ListParagraph"/>
        <w:numPr>
          <w:ilvl w:val="0"/>
          <w:numId w:val="37"/>
        </w:numPr>
        <w:rPr>
          <w:rFonts w:asciiTheme="minorHAnsi" w:hAnsiTheme="minorHAnsi"/>
          <w:highlight w:val="yellow"/>
        </w:rPr>
      </w:pPr>
      <w:r w:rsidRPr="00B3469F">
        <w:rPr>
          <w:rFonts w:asciiTheme="minorHAnsi" w:hAnsiTheme="minorHAnsi"/>
          <w:highlight w:val="yellow"/>
        </w:rPr>
        <w:lastRenderedPageBreak/>
        <w:t>There is a modification on mail sending, in mail listing there need a additional column for view that mail named as ‘VIEW’.</w:t>
      </w:r>
    </w:p>
    <w:p w:rsidR="00B050B3" w:rsidRPr="00B3469F" w:rsidRDefault="00B050B3" w:rsidP="00740129">
      <w:pPr>
        <w:pStyle w:val="ListParagraph"/>
        <w:numPr>
          <w:ilvl w:val="0"/>
          <w:numId w:val="37"/>
        </w:numPr>
        <w:rPr>
          <w:rFonts w:asciiTheme="minorHAnsi" w:hAnsiTheme="minorHAnsi"/>
          <w:highlight w:val="yellow"/>
        </w:rPr>
      </w:pPr>
      <w:r w:rsidRPr="00B3469F">
        <w:rPr>
          <w:rFonts w:asciiTheme="minorHAnsi" w:hAnsiTheme="minorHAnsi"/>
          <w:highlight w:val="yellow"/>
        </w:rPr>
        <w:t>One more column for out mails name as ‘SET AS NEW’, after the click the model form fill the details and ready to send as a new mail.</w:t>
      </w:r>
    </w:p>
    <w:p w:rsidR="00B050B3" w:rsidRPr="00B3469F" w:rsidRDefault="00B050B3" w:rsidP="00740129">
      <w:pPr>
        <w:pStyle w:val="ListParagraph"/>
        <w:numPr>
          <w:ilvl w:val="0"/>
          <w:numId w:val="37"/>
        </w:numPr>
        <w:rPr>
          <w:rFonts w:asciiTheme="minorHAnsi" w:hAnsiTheme="minorHAnsi"/>
          <w:highlight w:val="yellow"/>
        </w:rPr>
      </w:pPr>
      <w:r w:rsidRPr="00B3469F">
        <w:rPr>
          <w:rFonts w:asciiTheme="minorHAnsi" w:hAnsiTheme="minorHAnsi"/>
          <w:highlight w:val="yellow"/>
        </w:rPr>
        <w:t>If any mail in draft , ‘SET AS NEW’ name changed as ‘RESEND’, after click resend the mail.</w:t>
      </w:r>
    </w:p>
    <w:p w:rsidR="00AB267B" w:rsidRPr="00AB267B" w:rsidRDefault="00AB267B" w:rsidP="00AB267B">
      <w:pPr>
        <w:rPr>
          <w:rFonts w:asciiTheme="minorHAnsi" w:hAnsiTheme="minorHAnsi"/>
        </w:rPr>
      </w:pPr>
    </w:p>
    <w:p w:rsidR="00704C94" w:rsidRDefault="00704C94" w:rsidP="00704C94">
      <w:pPr>
        <w:rPr>
          <w:rFonts w:asciiTheme="minorHAnsi" w:hAnsiTheme="minorHAnsi"/>
          <w:b/>
          <w:sz w:val="28"/>
          <w:szCs w:val="28"/>
          <w:u w:val="single"/>
        </w:rPr>
      </w:pPr>
      <w:r w:rsidRPr="00704C94">
        <w:rPr>
          <w:rFonts w:asciiTheme="minorHAnsi" w:hAnsiTheme="minorHAnsi"/>
          <w:b/>
          <w:sz w:val="28"/>
          <w:szCs w:val="28"/>
          <w:u w:val="single"/>
        </w:rPr>
        <w:t>Task</w:t>
      </w:r>
    </w:p>
    <w:p w:rsidR="00704C94" w:rsidRDefault="00704C94" w:rsidP="00704C94">
      <w:pPr>
        <w:rPr>
          <w:rFonts w:asciiTheme="minorHAnsi" w:hAnsiTheme="minorHAnsi"/>
          <w:b/>
          <w:sz w:val="28"/>
          <w:szCs w:val="28"/>
          <w:u w:val="single"/>
        </w:rPr>
      </w:pPr>
    </w:p>
    <w:p w:rsidR="000A377F" w:rsidRPr="0033299D" w:rsidRDefault="000A377F" w:rsidP="00704C94">
      <w:pPr>
        <w:rPr>
          <w:rFonts w:asciiTheme="minorHAnsi" w:hAnsiTheme="minorHAnsi"/>
          <w:szCs w:val="22"/>
        </w:rPr>
      </w:pPr>
      <w:r>
        <w:rPr>
          <w:rFonts w:asciiTheme="minorHAnsi" w:hAnsiTheme="minorHAnsi"/>
          <w:szCs w:val="22"/>
        </w:rPr>
        <w:t xml:space="preserve">Task is the process of define a particular activity on the basis of particular lead on a particular time. </w:t>
      </w:r>
    </w:p>
    <w:p w:rsidR="00704C94" w:rsidRDefault="00704C94" w:rsidP="00740129">
      <w:pPr>
        <w:pStyle w:val="ListParagraph"/>
        <w:numPr>
          <w:ilvl w:val="0"/>
          <w:numId w:val="34"/>
        </w:numPr>
        <w:jc w:val="both"/>
        <w:rPr>
          <w:rFonts w:asciiTheme="minorHAnsi" w:hAnsiTheme="minorHAnsi"/>
        </w:rPr>
      </w:pPr>
      <w:r>
        <w:rPr>
          <w:rFonts w:asciiTheme="minorHAnsi" w:hAnsiTheme="minorHAnsi"/>
        </w:rPr>
        <w:t>Here we define tasks on the basis of Leads.</w:t>
      </w:r>
    </w:p>
    <w:p w:rsidR="00704C94" w:rsidRDefault="00704C94" w:rsidP="00740129">
      <w:pPr>
        <w:pStyle w:val="ListParagraph"/>
        <w:numPr>
          <w:ilvl w:val="0"/>
          <w:numId w:val="34"/>
        </w:numPr>
        <w:jc w:val="both"/>
        <w:rPr>
          <w:rFonts w:asciiTheme="minorHAnsi" w:hAnsiTheme="minorHAnsi"/>
        </w:rPr>
      </w:pPr>
      <w:r>
        <w:rPr>
          <w:rFonts w:asciiTheme="minorHAnsi" w:hAnsiTheme="minorHAnsi"/>
        </w:rPr>
        <w:t>Anyone can create tasks on the basis of user roll privilege.</w:t>
      </w:r>
    </w:p>
    <w:p w:rsidR="00704C94" w:rsidRDefault="0033299D" w:rsidP="00740129">
      <w:pPr>
        <w:pStyle w:val="ListParagraph"/>
        <w:numPr>
          <w:ilvl w:val="0"/>
          <w:numId w:val="34"/>
        </w:numPr>
        <w:jc w:val="both"/>
        <w:rPr>
          <w:rFonts w:asciiTheme="minorHAnsi" w:hAnsiTheme="minorHAnsi"/>
        </w:rPr>
      </w:pPr>
      <w:r>
        <w:rPr>
          <w:rFonts w:asciiTheme="minorHAnsi" w:hAnsiTheme="minorHAnsi"/>
        </w:rPr>
        <w:t>User can see his own tasks.</w:t>
      </w:r>
    </w:p>
    <w:p w:rsidR="00704C94" w:rsidRDefault="00704C94" w:rsidP="00740129">
      <w:pPr>
        <w:pStyle w:val="ListParagraph"/>
        <w:numPr>
          <w:ilvl w:val="0"/>
          <w:numId w:val="34"/>
        </w:numPr>
        <w:jc w:val="both"/>
        <w:rPr>
          <w:rFonts w:asciiTheme="minorHAnsi" w:hAnsiTheme="minorHAnsi"/>
        </w:rPr>
      </w:pPr>
      <w:r>
        <w:rPr>
          <w:rFonts w:asciiTheme="minorHAnsi" w:hAnsiTheme="minorHAnsi"/>
        </w:rPr>
        <w:t>In lead details page task tabl</w:t>
      </w:r>
      <w:r w:rsidR="0033299D">
        <w:rPr>
          <w:rFonts w:asciiTheme="minorHAnsi" w:hAnsiTheme="minorHAnsi"/>
        </w:rPr>
        <w:t>e contain login user tasks only.</w:t>
      </w:r>
    </w:p>
    <w:p w:rsidR="0033299D" w:rsidRDefault="00704C94" w:rsidP="00740129">
      <w:pPr>
        <w:pStyle w:val="ListParagraph"/>
        <w:numPr>
          <w:ilvl w:val="0"/>
          <w:numId w:val="34"/>
        </w:numPr>
        <w:jc w:val="both"/>
        <w:rPr>
          <w:rFonts w:asciiTheme="minorHAnsi" w:hAnsiTheme="minorHAnsi"/>
        </w:rPr>
      </w:pPr>
      <w:r>
        <w:rPr>
          <w:rFonts w:asciiTheme="minorHAnsi" w:hAnsiTheme="minorHAnsi"/>
        </w:rPr>
        <w:t>Can edit/delete tasks before lead’s status change.</w:t>
      </w:r>
    </w:p>
    <w:p w:rsidR="0033299D" w:rsidRDefault="0033299D" w:rsidP="00740129">
      <w:pPr>
        <w:pStyle w:val="ListParagraph"/>
        <w:numPr>
          <w:ilvl w:val="0"/>
          <w:numId w:val="34"/>
        </w:numPr>
        <w:jc w:val="both"/>
        <w:rPr>
          <w:rFonts w:asciiTheme="minorHAnsi" w:hAnsiTheme="minorHAnsi"/>
        </w:rPr>
      </w:pPr>
      <w:r w:rsidRPr="0033299D">
        <w:rPr>
          <w:rFonts w:asciiTheme="minorHAnsi" w:hAnsiTheme="minorHAnsi"/>
        </w:rPr>
        <w:t xml:space="preserve">Tasks will also list on the dash board too. </w:t>
      </w:r>
    </w:p>
    <w:p w:rsidR="0033299D" w:rsidRDefault="0033299D" w:rsidP="00740129">
      <w:pPr>
        <w:pStyle w:val="ListParagraph"/>
        <w:numPr>
          <w:ilvl w:val="0"/>
          <w:numId w:val="34"/>
        </w:numPr>
        <w:jc w:val="both"/>
        <w:rPr>
          <w:rFonts w:asciiTheme="minorHAnsi" w:hAnsiTheme="minorHAnsi"/>
        </w:rPr>
      </w:pPr>
      <w:r>
        <w:rPr>
          <w:rFonts w:asciiTheme="minorHAnsi" w:hAnsiTheme="minorHAnsi"/>
        </w:rPr>
        <w:t>User can close the task any time .</w:t>
      </w:r>
    </w:p>
    <w:p w:rsidR="0028142E" w:rsidRDefault="0028142E" w:rsidP="00740129">
      <w:pPr>
        <w:pStyle w:val="ListParagraph"/>
        <w:numPr>
          <w:ilvl w:val="0"/>
          <w:numId w:val="34"/>
        </w:numPr>
        <w:jc w:val="both"/>
        <w:rPr>
          <w:rFonts w:asciiTheme="minorHAnsi" w:hAnsiTheme="minorHAnsi"/>
        </w:rPr>
      </w:pPr>
      <w:r w:rsidRPr="0033299D">
        <w:rPr>
          <w:rFonts w:asciiTheme="minorHAnsi" w:hAnsiTheme="minorHAnsi"/>
        </w:rPr>
        <w:t>Task form looks like,</w:t>
      </w:r>
    </w:p>
    <w:p w:rsidR="001D7CED" w:rsidRPr="001D7CED" w:rsidRDefault="001D7CED" w:rsidP="001D7CED">
      <w:pPr>
        <w:ind w:left="428"/>
        <w:rPr>
          <w:rFonts w:asciiTheme="minorHAnsi" w:hAnsiTheme="minorHAnsi"/>
        </w:rPr>
      </w:pPr>
    </w:p>
    <w:p w:rsidR="00AC0037" w:rsidRDefault="0028142E" w:rsidP="00AB267B">
      <w:pPr>
        <w:rPr>
          <w:rFonts w:asciiTheme="minorHAnsi" w:hAnsiTheme="minorHAnsi"/>
        </w:rPr>
      </w:pPr>
      <w:r>
        <w:rPr>
          <w:rFonts w:asciiTheme="minorHAnsi" w:hAnsiTheme="minorHAnsi"/>
          <w:noProof/>
          <w:lang w:val="en-IN" w:eastAsia="en-IN"/>
        </w:rPr>
        <w:drawing>
          <wp:inline distT="0" distB="0" distL="0" distR="0">
            <wp:extent cx="3890645" cy="3743960"/>
            <wp:effectExtent l="19050" t="19050" r="14605" b="27940"/>
            <wp:docPr id="68" name="Picture 5" descr="E:\028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028_Task.png"/>
                    <pic:cNvPicPr>
                      <a:picLocks noChangeAspect="1" noChangeArrowheads="1"/>
                    </pic:cNvPicPr>
                  </pic:nvPicPr>
                  <pic:blipFill>
                    <a:blip r:embed="rId55"/>
                    <a:srcRect/>
                    <a:stretch>
                      <a:fillRect/>
                    </a:stretch>
                  </pic:blipFill>
                  <pic:spPr bwMode="auto">
                    <a:xfrm>
                      <a:off x="0" y="0"/>
                      <a:ext cx="3890645" cy="3743960"/>
                    </a:xfrm>
                    <a:prstGeom prst="rect">
                      <a:avLst/>
                    </a:prstGeom>
                    <a:noFill/>
                    <a:ln w="9525">
                      <a:solidFill>
                        <a:schemeClr val="accent1"/>
                      </a:solidFill>
                      <a:miter lim="800000"/>
                      <a:headEnd/>
                      <a:tailEnd/>
                    </a:ln>
                  </pic:spPr>
                </pic:pic>
              </a:graphicData>
            </a:graphic>
          </wp:inline>
        </w:drawing>
      </w:r>
    </w:p>
    <w:p w:rsidR="001D7CED" w:rsidRDefault="001D7CED" w:rsidP="00AB267B">
      <w:pPr>
        <w:rPr>
          <w:rFonts w:asciiTheme="minorHAnsi" w:hAnsiTheme="minorHAnsi"/>
        </w:rPr>
      </w:pPr>
    </w:p>
    <w:p w:rsidR="00172358" w:rsidRDefault="0028142E" w:rsidP="00740129">
      <w:pPr>
        <w:pStyle w:val="ListParagraph"/>
        <w:numPr>
          <w:ilvl w:val="0"/>
          <w:numId w:val="35"/>
        </w:numPr>
        <w:rPr>
          <w:rFonts w:asciiTheme="minorHAnsi" w:hAnsiTheme="minorHAnsi"/>
        </w:rPr>
      </w:pPr>
      <w:r>
        <w:rPr>
          <w:rFonts w:asciiTheme="minorHAnsi" w:hAnsiTheme="minorHAnsi"/>
        </w:rPr>
        <w:t xml:space="preserve">In this we can select subject from a drop down list, drop down list load according to the database subject table. </w:t>
      </w:r>
    </w:p>
    <w:p w:rsidR="0028142E" w:rsidRDefault="0028142E" w:rsidP="00740129">
      <w:pPr>
        <w:pStyle w:val="ListParagraph"/>
        <w:numPr>
          <w:ilvl w:val="0"/>
          <w:numId w:val="35"/>
        </w:numPr>
        <w:rPr>
          <w:rFonts w:asciiTheme="minorHAnsi" w:hAnsiTheme="minorHAnsi"/>
        </w:rPr>
      </w:pPr>
      <w:r>
        <w:rPr>
          <w:rFonts w:asciiTheme="minorHAnsi" w:hAnsiTheme="minorHAnsi"/>
        </w:rPr>
        <w:t>Developer can insert data into subject table.</w:t>
      </w:r>
    </w:p>
    <w:p w:rsidR="0028142E" w:rsidRDefault="0028142E" w:rsidP="00740129">
      <w:pPr>
        <w:pStyle w:val="ListParagraph"/>
        <w:numPr>
          <w:ilvl w:val="0"/>
          <w:numId w:val="35"/>
        </w:numPr>
        <w:rPr>
          <w:rFonts w:asciiTheme="minorHAnsi" w:hAnsiTheme="minorHAnsi"/>
        </w:rPr>
      </w:pPr>
      <w:r>
        <w:rPr>
          <w:rFonts w:asciiTheme="minorHAnsi" w:hAnsiTheme="minorHAnsi"/>
        </w:rPr>
        <w:t>Here due date and time are mandatory fields</w:t>
      </w:r>
      <w:r w:rsidR="008F5FFF">
        <w:rPr>
          <w:rFonts w:asciiTheme="minorHAnsi" w:hAnsiTheme="minorHAnsi"/>
        </w:rPr>
        <w:t>.</w:t>
      </w:r>
    </w:p>
    <w:p w:rsidR="008F5FFF" w:rsidRDefault="008F5FFF" w:rsidP="00740129">
      <w:pPr>
        <w:pStyle w:val="ListParagraph"/>
        <w:numPr>
          <w:ilvl w:val="0"/>
          <w:numId w:val="35"/>
        </w:numPr>
        <w:rPr>
          <w:rFonts w:asciiTheme="minorHAnsi" w:hAnsiTheme="minorHAnsi"/>
        </w:rPr>
      </w:pPr>
      <w:r>
        <w:rPr>
          <w:rFonts w:asciiTheme="minorHAnsi" w:hAnsiTheme="minorHAnsi"/>
        </w:rPr>
        <w:t>Description field is option.</w:t>
      </w:r>
    </w:p>
    <w:p w:rsidR="00AC0037" w:rsidRDefault="00AC0037" w:rsidP="00740129">
      <w:pPr>
        <w:pStyle w:val="ListParagraph"/>
        <w:numPr>
          <w:ilvl w:val="0"/>
          <w:numId w:val="35"/>
        </w:numPr>
        <w:rPr>
          <w:rFonts w:asciiTheme="minorHAnsi" w:hAnsiTheme="minorHAnsi"/>
        </w:rPr>
      </w:pPr>
      <w:r>
        <w:rPr>
          <w:rFonts w:asciiTheme="minorHAnsi" w:hAnsiTheme="minorHAnsi"/>
        </w:rPr>
        <w:t>Can enable and disable ( Active checkbox ) the task</w:t>
      </w:r>
    </w:p>
    <w:p w:rsidR="00AC0037" w:rsidRDefault="005A5D72" w:rsidP="00740129">
      <w:pPr>
        <w:pStyle w:val="ListParagraph"/>
        <w:numPr>
          <w:ilvl w:val="0"/>
          <w:numId w:val="35"/>
        </w:numPr>
        <w:rPr>
          <w:rFonts w:asciiTheme="minorHAnsi" w:hAnsiTheme="minorHAnsi"/>
        </w:rPr>
      </w:pPr>
      <w:r>
        <w:rPr>
          <w:rFonts w:asciiTheme="minorHAnsi" w:hAnsiTheme="minorHAnsi"/>
        </w:rPr>
        <w:t>Only enable task will work.</w:t>
      </w:r>
    </w:p>
    <w:p w:rsidR="005A5D72" w:rsidRDefault="005A5D72" w:rsidP="00740129">
      <w:pPr>
        <w:pStyle w:val="ListParagraph"/>
        <w:numPr>
          <w:ilvl w:val="0"/>
          <w:numId w:val="35"/>
        </w:numPr>
        <w:rPr>
          <w:rFonts w:asciiTheme="minorHAnsi" w:hAnsiTheme="minorHAnsi"/>
        </w:rPr>
      </w:pPr>
      <w:r>
        <w:rPr>
          <w:rFonts w:asciiTheme="minorHAnsi" w:hAnsiTheme="minorHAnsi"/>
        </w:rPr>
        <w:lastRenderedPageBreak/>
        <w:t>Working of task is , on the time of Due date and time</w:t>
      </w:r>
      <w:r w:rsidR="00F36A22">
        <w:rPr>
          <w:rFonts w:asciiTheme="minorHAnsi" w:hAnsiTheme="minorHAnsi"/>
        </w:rPr>
        <w:t>.</w:t>
      </w:r>
      <w:r>
        <w:rPr>
          <w:rFonts w:asciiTheme="minorHAnsi" w:hAnsiTheme="minorHAnsi"/>
        </w:rPr>
        <w:t xml:space="preserve">it send a mail to the </w:t>
      </w:r>
      <w:r w:rsidR="00F36A22">
        <w:rPr>
          <w:rFonts w:asciiTheme="minorHAnsi" w:hAnsiTheme="minorHAnsi"/>
        </w:rPr>
        <w:t>user who assign task against the lead and color of the row in the table will be changed.</w:t>
      </w:r>
    </w:p>
    <w:p w:rsidR="00F36A22" w:rsidRDefault="00F36A22" w:rsidP="00740129">
      <w:pPr>
        <w:pStyle w:val="ListParagraph"/>
        <w:numPr>
          <w:ilvl w:val="0"/>
          <w:numId w:val="35"/>
        </w:numPr>
        <w:rPr>
          <w:rFonts w:asciiTheme="minorHAnsi" w:hAnsiTheme="minorHAnsi"/>
        </w:rPr>
      </w:pPr>
      <w:r>
        <w:rPr>
          <w:rFonts w:asciiTheme="minorHAnsi" w:hAnsiTheme="minorHAnsi"/>
        </w:rPr>
        <w:t>If user don’t have a email then there is no mail alert.</w:t>
      </w:r>
    </w:p>
    <w:p w:rsidR="00F36A22" w:rsidRDefault="00F36A22" w:rsidP="00740129">
      <w:pPr>
        <w:pStyle w:val="ListParagraph"/>
        <w:numPr>
          <w:ilvl w:val="0"/>
          <w:numId w:val="35"/>
        </w:numPr>
        <w:rPr>
          <w:rFonts w:asciiTheme="minorHAnsi" w:hAnsiTheme="minorHAnsi"/>
        </w:rPr>
      </w:pPr>
      <w:r>
        <w:rPr>
          <w:rFonts w:asciiTheme="minorHAnsi" w:hAnsiTheme="minorHAnsi"/>
        </w:rPr>
        <w:t>After the task time it will present in the task table with a new color until it get closed.</w:t>
      </w:r>
      <w:r w:rsidR="00414288">
        <w:rPr>
          <w:rFonts w:asciiTheme="minorHAnsi" w:hAnsiTheme="minorHAnsi"/>
        </w:rPr>
        <w:t>( only in database );</w:t>
      </w:r>
    </w:p>
    <w:p w:rsidR="00F36A22" w:rsidRDefault="00AB267B" w:rsidP="00740129">
      <w:pPr>
        <w:pStyle w:val="ListParagraph"/>
        <w:numPr>
          <w:ilvl w:val="0"/>
          <w:numId w:val="35"/>
        </w:numPr>
        <w:rPr>
          <w:rFonts w:asciiTheme="minorHAnsi" w:hAnsiTheme="minorHAnsi"/>
        </w:rPr>
      </w:pPr>
      <w:r>
        <w:rPr>
          <w:rFonts w:asciiTheme="minorHAnsi" w:hAnsiTheme="minorHAnsi"/>
        </w:rPr>
        <w:t>User can close the task  directly from the table.</w:t>
      </w:r>
    </w:p>
    <w:p w:rsidR="00AC0037" w:rsidRDefault="00F64CDE" w:rsidP="00164114">
      <w:pPr>
        <w:pStyle w:val="ListParagraph"/>
        <w:numPr>
          <w:ilvl w:val="0"/>
          <w:numId w:val="35"/>
        </w:numPr>
        <w:rPr>
          <w:rFonts w:asciiTheme="minorHAnsi" w:hAnsiTheme="minorHAnsi"/>
        </w:rPr>
      </w:pPr>
      <w:r w:rsidRPr="000573D4">
        <w:rPr>
          <w:rFonts w:asciiTheme="minorHAnsi" w:hAnsiTheme="minorHAnsi"/>
        </w:rPr>
        <w:t xml:space="preserve">User can set time limit in the configuration table for the mail sending  to the user </w:t>
      </w:r>
      <w:r w:rsidR="000573D4">
        <w:rPr>
          <w:rFonts w:asciiTheme="minorHAnsi" w:hAnsiTheme="minorHAnsi"/>
        </w:rPr>
        <w:t>.</w:t>
      </w:r>
    </w:p>
    <w:p w:rsidR="00164114" w:rsidRPr="000573D4" w:rsidRDefault="00164114" w:rsidP="00164114">
      <w:pPr>
        <w:pStyle w:val="ListParagraph"/>
        <w:numPr>
          <w:ilvl w:val="0"/>
          <w:numId w:val="35"/>
        </w:numPr>
        <w:rPr>
          <w:rFonts w:asciiTheme="minorHAnsi" w:hAnsiTheme="minorHAnsi"/>
        </w:rPr>
      </w:pPr>
      <w:r>
        <w:rPr>
          <w:rFonts w:asciiTheme="minorHAnsi" w:hAnsiTheme="minorHAnsi"/>
        </w:rPr>
        <w:t>Task edit and save will be act as ‘close current task and create new task</w:t>
      </w:r>
      <w:r w:rsidR="00457D4D">
        <w:rPr>
          <w:rFonts w:asciiTheme="minorHAnsi" w:hAnsiTheme="minorHAnsi"/>
        </w:rPr>
        <w:t>’.</w:t>
      </w:r>
    </w:p>
    <w:p w:rsidR="00172358" w:rsidRDefault="00172358" w:rsidP="00172358">
      <w:pPr>
        <w:rPr>
          <w:rFonts w:asciiTheme="minorHAnsi" w:hAnsiTheme="minorHAnsi"/>
        </w:rPr>
      </w:pPr>
    </w:p>
    <w:p w:rsidR="00223B71" w:rsidRDefault="00223B71" w:rsidP="00223B71">
      <w:pPr>
        <w:rPr>
          <w:rFonts w:asciiTheme="minorHAnsi" w:hAnsiTheme="minorHAnsi"/>
          <w:b/>
          <w:sz w:val="28"/>
          <w:szCs w:val="28"/>
          <w:u w:val="single"/>
        </w:rPr>
      </w:pPr>
      <w:r>
        <w:rPr>
          <w:rFonts w:asciiTheme="minorHAnsi" w:hAnsiTheme="minorHAnsi"/>
          <w:b/>
          <w:sz w:val="28"/>
          <w:szCs w:val="28"/>
          <w:u w:val="single"/>
        </w:rPr>
        <w:t>Follow Up</w:t>
      </w:r>
    </w:p>
    <w:p w:rsidR="00172358" w:rsidRDefault="00172358" w:rsidP="00172358">
      <w:pPr>
        <w:rPr>
          <w:rFonts w:asciiTheme="minorHAnsi" w:hAnsiTheme="minorHAnsi"/>
        </w:rPr>
      </w:pPr>
    </w:p>
    <w:p w:rsidR="00172358" w:rsidRDefault="00223B71" w:rsidP="00223B71">
      <w:pPr>
        <w:rPr>
          <w:rFonts w:asciiTheme="minorHAnsi" w:hAnsiTheme="minorHAnsi"/>
        </w:rPr>
      </w:pPr>
      <w:r w:rsidRPr="00223B71">
        <w:rPr>
          <w:rFonts w:asciiTheme="minorHAnsi" w:hAnsiTheme="minorHAnsi"/>
        </w:rPr>
        <w:t>Follow up is the process of take action against a lead</w:t>
      </w:r>
      <w:r>
        <w:rPr>
          <w:rFonts w:asciiTheme="minorHAnsi" w:hAnsiTheme="minorHAnsi"/>
        </w:rPr>
        <w:t>, that may through different sources. ( mail, phone, fax)</w:t>
      </w:r>
    </w:p>
    <w:p w:rsidR="008C5C1F" w:rsidRDefault="008C5C1F" w:rsidP="00740129">
      <w:pPr>
        <w:pStyle w:val="ListParagraph"/>
        <w:numPr>
          <w:ilvl w:val="0"/>
          <w:numId w:val="38"/>
        </w:numPr>
        <w:rPr>
          <w:rFonts w:asciiTheme="minorHAnsi" w:hAnsiTheme="minorHAnsi"/>
        </w:rPr>
      </w:pPr>
      <w:r>
        <w:rPr>
          <w:rFonts w:asciiTheme="minorHAnsi" w:hAnsiTheme="minorHAnsi"/>
        </w:rPr>
        <w:t>User can add lot of follow ups against a lead.</w:t>
      </w:r>
    </w:p>
    <w:p w:rsidR="008C5C1F" w:rsidRDefault="001653FA" w:rsidP="00740129">
      <w:pPr>
        <w:pStyle w:val="ListParagraph"/>
        <w:numPr>
          <w:ilvl w:val="0"/>
          <w:numId w:val="38"/>
        </w:numPr>
        <w:rPr>
          <w:rFonts w:asciiTheme="minorHAnsi" w:hAnsiTheme="minorHAnsi"/>
        </w:rPr>
      </w:pPr>
      <w:r>
        <w:rPr>
          <w:rFonts w:asciiTheme="minorHAnsi" w:hAnsiTheme="minorHAnsi"/>
        </w:rPr>
        <w:t>C</w:t>
      </w:r>
      <w:r w:rsidR="008C5C1F">
        <w:rPr>
          <w:rFonts w:asciiTheme="minorHAnsi" w:hAnsiTheme="minorHAnsi"/>
        </w:rPr>
        <w:t>ancel the follow up through table.</w:t>
      </w:r>
    </w:p>
    <w:p w:rsidR="008C5C1F" w:rsidRDefault="008C5C1F" w:rsidP="00740129">
      <w:pPr>
        <w:pStyle w:val="ListParagraph"/>
        <w:numPr>
          <w:ilvl w:val="0"/>
          <w:numId w:val="38"/>
        </w:numPr>
        <w:rPr>
          <w:rFonts w:asciiTheme="minorHAnsi" w:hAnsiTheme="minorHAnsi"/>
        </w:rPr>
      </w:pPr>
      <w:r>
        <w:rPr>
          <w:rFonts w:asciiTheme="minorHAnsi" w:hAnsiTheme="minorHAnsi"/>
        </w:rPr>
        <w:t>A user can see the total follow ups of their team.</w:t>
      </w:r>
    </w:p>
    <w:p w:rsidR="002559D5" w:rsidRDefault="002559D5" w:rsidP="00740129">
      <w:pPr>
        <w:pStyle w:val="ListParagraph"/>
        <w:numPr>
          <w:ilvl w:val="0"/>
          <w:numId w:val="38"/>
        </w:numPr>
        <w:rPr>
          <w:rFonts w:asciiTheme="minorHAnsi" w:hAnsiTheme="minorHAnsi"/>
        </w:rPr>
      </w:pPr>
      <w:r>
        <w:rPr>
          <w:rFonts w:asciiTheme="minorHAnsi" w:hAnsiTheme="minorHAnsi"/>
        </w:rPr>
        <w:t>The add screen of follow up looks like,</w:t>
      </w:r>
    </w:p>
    <w:p w:rsidR="002559D5" w:rsidRPr="002559D5" w:rsidRDefault="0013539E" w:rsidP="002559D5">
      <w:pPr>
        <w:ind w:left="360"/>
        <w:rPr>
          <w:rFonts w:asciiTheme="minorHAnsi" w:hAnsiTheme="minorHAnsi"/>
        </w:rPr>
      </w:pPr>
      <w:r>
        <w:rPr>
          <w:rFonts w:asciiTheme="minorHAnsi" w:hAnsiTheme="minorHAnsi"/>
          <w:noProof/>
          <w:lang w:val="en-IN" w:eastAsia="en-IN"/>
        </w:rPr>
        <w:drawing>
          <wp:inline distT="0" distB="0" distL="0" distR="0">
            <wp:extent cx="3166110" cy="3467735"/>
            <wp:effectExtent l="19050" t="19050" r="15240" b="18415"/>
            <wp:docPr id="77" name="Picture 11" descr="E:\029_Follow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029_Follow_Up.png"/>
                    <pic:cNvPicPr>
                      <a:picLocks noChangeAspect="1" noChangeArrowheads="1"/>
                    </pic:cNvPicPr>
                  </pic:nvPicPr>
                  <pic:blipFill>
                    <a:blip r:embed="rId56"/>
                    <a:srcRect/>
                    <a:stretch>
                      <a:fillRect/>
                    </a:stretch>
                  </pic:blipFill>
                  <pic:spPr bwMode="auto">
                    <a:xfrm>
                      <a:off x="0" y="0"/>
                      <a:ext cx="3166110" cy="3467735"/>
                    </a:xfrm>
                    <a:prstGeom prst="rect">
                      <a:avLst/>
                    </a:prstGeom>
                    <a:noFill/>
                    <a:ln w="9525">
                      <a:solidFill>
                        <a:schemeClr val="accent1"/>
                      </a:solidFill>
                      <a:miter lim="800000"/>
                      <a:headEnd/>
                      <a:tailEnd/>
                    </a:ln>
                  </pic:spPr>
                </pic:pic>
              </a:graphicData>
            </a:graphic>
          </wp:inline>
        </w:drawing>
      </w:r>
    </w:p>
    <w:p w:rsidR="008C5C1F" w:rsidRDefault="008C5C1F" w:rsidP="008C5C1F">
      <w:pPr>
        <w:pStyle w:val="ListParagraph"/>
        <w:ind w:firstLine="0"/>
        <w:rPr>
          <w:rFonts w:asciiTheme="minorHAnsi" w:hAnsiTheme="minorHAnsi"/>
        </w:rPr>
      </w:pPr>
    </w:p>
    <w:p w:rsidR="00136D9E" w:rsidRDefault="0013539E" w:rsidP="00740129">
      <w:pPr>
        <w:pStyle w:val="ListParagraph"/>
        <w:numPr>
          <w:ilvl w:val="0"/>
          <w:numId w:val="39"/>
        </w:numPr>
        <w:rPr>
          <w:rFonts w:asciiTheme="minorHAnsi" w:hAnsiTheme="minorHAnsi"/>
        </w:rPr>
      </w:pPr>
      <w:r>
        <w:rPr>
          <w:rFonts w:asciiTheme="minorHAnsi" w:hAnsiTheme="minorHAnsi"/>
        </w:rPr>
        <w:t>Here select follow up sources from a master table, the data insert in the master table by development team.</w:t>
      </w:r>
    </w:p>
    <w:p w:rsidR="0013539E" w:rsidRDefault="0013539E" w:rsidP="00740129">
      <w:pPr>
        <w:pStyle w:val="ListParagraph"/>
        <w:numPr>
          <w:ilvl w:val="0"/>
          <w:numId w:val="39"/>
        </w:numPr>
        <w:rPr>
          <w:rFonts w:asciiTheme="minorHAnsi" w:hAnsiTheme="minorHAnsi"/>
        </w:rPr>
      </w:pPr>
      <w:r>
        <w:rPr>
          <w:rFonts w:asciiTheme="minorHAnsi" w:hAnsiTheme="minorHAnsi"/>
        </w:rPr>
        <w:t>Choose date of follow up event.</w:t>
      </w:r>
    </w:p>
    <w:p w:rsidR="0013539E" w:rsidRDefault="00E4409A" w:rsidP="00740129">
      <w:pPr>
        <w:pStyle w:val="ListParagraph"/>
        <w:numPr>
          <w:ilvl w:val="0"/>
          <w:numId w:val="39"/>
        </w:numPr>
        <w:rPr>
          <w:rFonts w:asciiTheme="minorHAnsi" w:hAnsiTheme="minorHAnsi"/>
        </w:rPr>
      </w:pPr>
      <w:r>
        <w:rPr>
          <w:rFonts w:asciiTheme="minorHAnsi" w:hAnsiTheme="minorHAnsi"/>
        </w:rPr>
        <w:t>Add description to it.</w:t>
      </w:r>
    </w:p>
    <w:p w:rsidR="00E4409A" w:rsidRDefault="00E4409A" w:rsidP="00740129">
      <w:pPr>
        <w:pStyle w:val="ListParagraph"/>
        <w:numPr>
          <w:ilvl w:val="0"/>
          <w:numId w:val="39"/>
        </w:numPr>
        <w:rPr>
          <w:rFonts w:asciiTheme="minorHAnsi" w:hAnsiTheme="minorHAnsi"/>
        </w:rPr>
      </w:pPr>
      <w:r>
        <w:rPr>
          <w:rFonts w:asciiTheme="minorHAnsi" w:hAnsiTheme="minorHAnsi"/>
        </w:rPr>
        <w:t>User can provision for edit and cancel all follow up that done by same team.</w:t>
      </w:r>
    </w:p>
    <w:p w:rsidR="00E4409A" w:rsidRDefault="00E4409A" w:rsidP="00740129">
      <w:pPr>
        <w:pStyle w:val="ListParagraph"/>
        <w:numPr>
          <w:ilvl w:val="0"/>
          <w:numId w:val="39"/>
        </w:numPr>
        <w:rPr>
          <w:rFonts w:asciiTheme="minorHAnsi" w:hAnsiTheme="minorHAnsi"/>
        </w:rPr>
      </w:pPr>
      <w:r>
        <w:rPr>
          <w:rFonts w:asciiTheme="minorHAnsi" w:hAnsiTheme="minorHAnsi"/>
        </w:rPr>
        <w:t>Source and follow up date are mandatory.</w:t>
      </w:r>
    </w:p>
    <w:p w:rsidR="00E4409A" w:rsidRPr="00F21E93" w:rsidRDefault="00F21E93" w:rsidP="00740129">
      <w:pPr>
        <w:pStyle w:val="ListParagraph"/>
        <w:numPr>
          <w:ilvl w:val="0"/>
          <w:numId w:val="39"/>
        </w:numPr>
        <w:rPr>
          <w:rFonts w:asciiTheme="minorHAnsi" w:hAnsiTheme="minorHAnsi"/>
          <w:highlight w:val="cyan"/>
        </w:rPr>
      </w:pPr>
      <w:r w:rsidRPr="00F21E93">
        <w:rPr>
          <w:rFonts w:asciiTheme="minorHAnsi" w:hAnsiTheme="minorHAnsi"/>
          <w:highlight w:val="cyan"/>
        </w:rPr>
        <w:t>There is a provision for follow up edit. ( this must be decided through corporate global value, id edit is enable then show edit column in follow up table too ).</w:t>
      </w:r>
    </w:p>
    <w:p w:rsidR="00136D9E" w:rsidRDefault="00136D9E" w:rsidP="008C5C1F">
      <w:pPr>
        <w:pStyle w:val="ListParagraph"/>
        <w:ind w:firstLine="0"/>
        <w:rPr>
          <w:rFonts w:asciiTheme="minorHAnsi" w:hAnsiTheme="minorHAnsi"/>
        </w:rPr>
      </w:pPr>
    </w:p>
    <w:p w:rsidR="002225E6" w:rsidRPr="00D45961" w:rsidRDefault="002225E6" w:rsidP="002225E6">
      <w:pPr>
        <w:pStyle w:val="ListParagraph"/>
        <w:numPr>
          <w:ilvl w:val="2"/>
          <w:numId w:val="0"/>
        </w:numPr>
        <w:pBdr>
          <w:bottom w:val="single" w:sz="12" w:space="1" w:color="4F6228"/>
        </w:pBdr>
        <w:spacing w:before="240" w:after="60" w:line="276" w:lineRule="auto"/>
        <w:ind w:left="720" w:hanging="720"/>
        <w:rPr>
          <w:rFonts w:asciiTheme="minorHAnsi" w:hAnsiTheme="minorHAnsi"/>
          <w:color w:val="007635"/>
          <w:szCs w:val="24"/>
        </w:rPr>
      </w:pPr>
      <w:r>
        <w:rPr>
          <w:rFonts w:asciiTheme="minorHAnsi" w:hAnsiTheme="minorHAnsi"/>
          <w:color w:val="007635"/>
          <w:szCs w:val="24"/>
        </w:rPr>
        <w:t>DASH BOARD DESIGNING</w:t>
      </w:r>
    </w:p>
    <w:p w:rsidR="00172358" w:rsidRDefault="00172358" w:rsidP="00172358">
      <w:pPr>
        <w:rPr>
          <w:rFonts w:asciiTheme="minorHAnsi" w:hAnsiTheme="minorHAnsi"/>
        </w:rPr>
      </w:pPr>
    </w:p>
    <w:p w:rsidR="001779DD" w:rsidRDefault="001779DD" w:rsidP="00172358">
      <w:pPr>
        <w:rPr>
          <w:rFonts w:asciiTheme="minorHAnsi" w:hAnsiTheme="minorHAnsi"/>
        </w:rPr>
      </w:pPr>
      <w:r>
        <w:rPr>
          <w:rFonts w:asciiTheme="minorHAnsi" w:hAnsiTheme="minorHAnsi"/>
        </w:rPr>
        <w:t>When a user login to the compzit after landing page , it shows dash board, in dash board we can show lot of use full things ,</w:t>
      </w:r>
      <w:r w:rsidR="00046CC9">
        <w:rPr>
          <w:rFonts w:asciiTheme="minorHAnsi" w:hAnsiTheme="minorHAnsi"/>
        </w:rPr>
        <w:t>The dash board looks like,</w:t>
      </w:r>
    </w:p>
    <w:p w:rsidR="001779DD" w:rsidRDefault="001779DD" w:rsidP="00172358">
      <w:pPr>
        <w:rPr>
          <w:rFonts w:asciiTheme="minorHAnsi" w:hAnsiTheme="minorHAnsi"/>
        </w:rPr>
      </w:pPr>
    </w:p>
    <w:p w:rsidR="001779DD" w:rsidRDefault="000573D4" w:rsidP="00172358">
      <w:pPr>
        <w:rPr>
          <w:rFonts w:asciiTheme="minorHAnsi" w:hAnsiTheme="minorHAnsi"/>
        </w:rPr>
      </w:pPr>
      <w:r>
        <w:rPr>
          <w:rFonts w:asciiTheme="minorHAnsi" w:hAnsiTheme="minorHAnsi"/>
          <w:noProof/>
          <w:lang w:val="en-IN" w:eastAsia="en-IN"/>
        </w:rPr>
        <w:drawing>
          <wp:inline distT="0" distB="0" distL="0" distR="0">
            <wp:extent cx="5760085" cy="2587238"/>
            <wp:effectExtent l="0" t="0" r="0" b="0"/>
            <wp:docPr id="78" name="Picture 6" descr="E:\031_Dash_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031_Dash_Board.png"/>
                    <pic:cNvPicPr>
                      <a:picLocks noChangeAspect="1" noChangeArrowheads="1"/>
                    </pic:cNvPicPr>
                  </pic:nvPicPr>
                  <pic:blipFill>
                    <a:blip r:embed="rId57"/>
                    <a:srcRect/>
                    <a:stretch>
                      <a:fillRect/>
                    </a:stretch>
                  </pic:blipFill>
                  <pic:spPr bwMode="auto">
                    <a:xfrm>
                      <a:off x="0" y="0"/>
                      <a:ext cx="5760085" cy="2587238"/>
                    </a:xfrm>
                    <a:prstGeom prst="rect">
                      <a:avLst/>
                    </a:prstGeom>
                    <a:noFill/>
                    <a:ln w="9525">
                      <a:noFill/>
                      <a:miter lim="800000"/>
                      <a:headEnd/>
                      <a:tailEnd/>
                    </a:ln>
                  </pic:spPr>
                </pic:pic>
              </a:graphicData>
            </a:graphic>
          </wp:inline>
        </w:drawing>
      </w:r>
    </w:p>
    <w:p w:rsidR="00046CC9" w:rsidRDefault="00046CC9" w:rsidP="00172358">
      <w:pPr>
        <w:rPr>
          <w:rFonts w:asciiTheme="minorHAnsi" w:hAnsiTheme="minorHAnsi"/>
        </w:rPr>
      </w:pPr>
    </w:p>
    <w:p w:rsidR="00172358" w:rsidRDefault="001779DD" w:rsidP="00740129">
      <w:pPr>
        <w:pStyle w:val="ListParagraph"/>
        <w:numPr>
          <w:ilvl w:val="0"/>
          <w:numId w:val="40"/>
        </w:numPr>
        <w:rPr>
          <w:rFonts w:asciiTheme="minorHAnsi" w:hAnsiTheme="minorHAnsi"/>
        </w:rPr>
      </w:pPr>
      <w:r>
        <w:rPr>
          <w:rFonts w:asciiTheme="minorHAnsi" w:hAnsiTheme="minorHAnsi"/>
        </w:rPr>
        <w:t>Dash board we list out Leads, Mail, Tasks.</w:t>
      </w:r>
    </w:p>
    <w:p w:rsidR="001779DD" w:rsidRDefault="001779DD" w:rsidP="001779DD">
      <w:pPr>
        <w:rPr>
          <w:rFonts w:asciiTheme="minorHAnsi" w:hAnsiTheme="minorHAnsi"/>
          <w:u w:val="single"/>
        </w:rPr>
      </w:pPr>
      <w:r w:rsidRPr="001779DD">
        <w:rPr>
          <w:rFonts w:asciiTheme="minorHAnsi" w:hAnsiTheme="minorHAnsi"/>
          <w:u w:val="single"/>
        </w:rPr>
        <w:t>Leads</w:t>
      </w:r>
    </w:p>
    <w:p w:rsidR="001779DD" w:rsidRPr="00147281" w:rsidRDefault="00147281" w:rsidP="00740129">
      <w:pPr>
        <w:pStyle w:val="ListParagraph"/>
        <w:numPr>
          <w:ilvl w:val="0"/>
          <w:numId w:val="40"/>
        </w:numPr>
        <w:rPr>
          <w:rFonts w:asciiTheme="minorHAnsi" w:hAnsiTheme="minorHAnsi"/>
          <w:u w:val="single"/>
        </w:rPr>
      </w:pPr>
      <w:r>
        <w:rPr>
          <w:rFonts w:asciiTheme="minorHAnsi" w:hAnsiTheme="minorHAnsi"/>
        </w:rPr>
        <w:t>Here we list out Leads that not yet closed – closed means WIN/LOSS marking or Partially Close Marking.</w:t>
      </w:r>
    </w:p>
    <w:p w:rsidR="00147281" w:rsidRPr="00147281" w:rsidRDefault="00147281" w:rsidP="00740129">
      <w:pPr>
        <w:pStyle w:val="ListParagraph"/>
        <w:numPr>
          <w:ilvl w:val="0"/>
          <w:numId w:val="40"/>
        </w:numPr>
        <w:rPr>
          <w:rFonts w:asciiTheme="minorHAnsi" w:hAnsiTheme="minorHAnsi"/>
          <w:u w:val="single"/>
        </w:rPr>
      </w:pPr>
      <w:r>
        <w:rPr>
          <w:rFonts w:asciiTheme="minorHAnsi" w:hAnsiTheme="minorHAnsi"/>
        </w:rPr>
        <w:t xml:space="preserve">A user can view </w:t>
      </w:r>
      <w:r w:rsidR="00E878B9">
        <w:rPr>
          <w:rFonts w:asciiTheme="minorHAnsi" w:hAnsiTheme="minorHAnsi"/>
        </w:rPr>
        <w:t>his leads and his under employees lead.</w:t>
      </w:r>
    </w:p>
    <w:p w:rsidR="00147281" w:rsidRPr="00147281" w:rsidRDefault="00147281" w:rsidP="00740129">
      <w:pPr>
        <w:pStyle w:val="ListParagraph"/>
        <w:numPr>
          <w:ilvl w:val="0"/>
          <w:numId w:val="40"/>
        </w:numPr>
        <w:rPr>
          <w:rFonts w:asciiTheme="minorHAnsi" w:hAnsiTheme="minorHAnsi"/>
          <w:u w:val="single"/>
        </w:rPr>
      </w:pPr>
      <w:r>
        <w:rPr>
          <w:rFonts w:asciiTheme="minorHAnsi" w:hAnsiTheme="minorHAnsi"/>
        </w:rPr>
        <w:t>Customer name will show as the name of the lead in the table.</w:t>
      </w:r>
    </w:p>
    <w:p w:rsidR="00147281" w:rsidRPr="00F15907" w:rsidRDefault="00147281" w:rsidP="00740129">
      <w:pPr>
        <w:pStyle w:val="ListParagraph"/>
        <w:numPr>
          <w:ilvl w:val="0"/>
          <w:numId w:val="40"/>
        </w:numPr>
        <w:rPr>
          <w:rFonts w:asciiTheme="minorHAnsi" w:hAnsiTheme="minorHAnsi"/>
          <w:u w:val="single"/>
        </w:rPr>
      </w:pPr>
      <w:r>
        <w:rPr>
          <w:rFonts w:asciiTheme="minorHAnsi" w:hAnsiTheme="minorHAnsi"/>
        </w:rPr>
        <w:t xml:space="preserve">There is a inter link on the name of the lead in the table , it redirects the </w:t>
      </w:r>
      <w:r w:rsidR="00F15907">
        <w:rPr>
          <w:rFonts w:asciiTheme="minorHAnsi" w:hAnsiTheme="minorHAnsi"/>
        </w:rPr>
        <w:t>‘</w:t>
      </w:r>
      <w:r>
        <w:rPr>
          <w:rFonts w:asciiTheme="minorHAnsi" w:hAnsiTheme="minorHAnsi"/>
        </w:rPr>
        <w:t>lead view page</w:t>
      </w:r>
      <w:r w:rsidR="00F15907">
        <w:rPr>
          <w:rFonts w:asciiTheme="minorHAnsi" w:hAnsiTheme="minorHAnsi"/>
        </w:rPr>
        <w:t>’</w:t>
      </w:r>
      <w:r>
        <w:rPr>
          <w:rFonts w:asciiTheme="minorHAnsi" w:hAnsiTheme="minorHAnsi"/>
        </w:rPr>
        <w:t xml:space="preserve"> for view details about lead.</w:t>
      </w:r>
    </w:p>
    <w:p w:rsidR="00F15907" w:rsidRPr="00F15907" w:rsidRDefault="00F15907" w:rsidP="00740129">
      <w:pPr>
        <w:pStyle w:val="ListParagraph"/>
        <w:numPr>
          <w:ilvl w:val="0"/>
          <w:numId w:val="40"/>
        </w:numPr>
        <w:rPr>
          <w:rFonts w:asciiTheme="minorHAnsi" w:hAnsiTheme="minorHAnsi"/>
          <w:u w:val="single"/>
        </w:rPr>
      </w:pPr>
      <w:r>
        <w:rPr>
          <w:rFonts w:asciiTheme="minorHAnsi" w:hAnsiTheme="minorHAnsi"/>
        </w:rPr>
        <w:t>Division based grouping on leads if the user include multiple divisions.</w:t>
      </w:r>
    </w:p>
    <w:p w:rsidR="00F15907" w:rsidRPr="00F15907" w:rsidRDefault="00F15907" w:rsidP="00740129">
      <w:pPr>
        <w:pStyle w:val="ListParagraph"/>
        <w:numPr>
          <w:ilvl w:val="0"/>
          <w:numId w:val="40"/>
        </w:numPr>
        <w:rPr>
          <w:rFonts w:asciiTheme="minorHAnsi" w:hAnsiTheme="minorHAnsi"/>
          <w:u w:val="single"/>
        </w:rPr>
      </w:pPr>
      <w:r>
        <w:rPr>
          <w:rFonts w:asciiTheme="minorHAnsi" w:hAnsiTheme="minorHAnsi"/>
        </w:rPr>
        <w:t>Lead date will be visible in the place of date in table.</w:t>
      </w:r>
    </w:p>
    <w:p w:rsidR="00F15907" w:rsidRPr="00A71A9D" w:rsidRDefault="00D51F9F" w:rsidP="00740129">
      <w:pPr>
        <w:pStyle w:val="ListParagraph"/>
        <w:numPr>
          <w:ilvl w:val="0"/>
          <w:numId w:val="40"/>
        </w:numPr>
        <w:rPr>
          <w:rFonts w:asciiTheme="minorHAnsi" w:hAnsiTheme="minorHAnsi"/>
          <w:u w:val="single"/>
        </w:rPr>
      </w:pPr>
      <w:r>
        <w:rPr>
          <w:rFonts w:asciiTheme="minorHAnsi" w:hAnsiTheme="minorHAnsi"/>
        </w:rPr>
        <w:t>Common status will be visible in the place of status in table.</w:t>
      </w:r>
    </w:p>
    <w:p w:rsidR="00A71A9D" w:rsidRPr="00A71A9D" w:rsidRDefault="00A71A9D" w:rsidP="00740129">
      <w:pPr>
        <w:pStyle w:val="ListParagraph"/>
        <w:numPr>
          <w:ilvl w:val="0"/>
          <w:numId w:val="40"/>
        </w:numPr>
        <w:rPr>
          <w:rFonts w:asciiTheme="minorHAnsi" w:hAnsiTheme="minorHAnsi"/>
          <w:u w:val="single"/>
        </w:rPr>
      </w:pPr>
      <w:r>
        <w:rPr>
          <w:rFonts w:asciiTheme="minorHAnsi" w:hAnsiTheme="minorHAnsi"/>
        </w:rPr>
        <w:t>There is a flag for multiple rating against each lead – Hot, Warm, Cold.</w:t>
      </w:r>
    </w:p>
    <w:p w:rsidR="00CD5CA1" w:rsidRPr="00056548" w:rsidRDefault="00B474D5" w:rsidP="00740129">
      <w:pPr>
        <w:pStyle w:val="ListParagraph"/>
        <w:numPr>
          <w:ilvl w:val="0"/>
          <w:numId w:val="40"/>
        </w:numPr>
        <w:rPr>
          <w:rFonts w:asciiTheme="minorHAnsi" w:hAnsiTheme="minorHAnsi"/>
          <w:u w:val="single"/>
        </w:rPr>
      </w:pPr>
      <w:r>
        <w:rPr>
          <w:rFonts w:asciiTheme="minorHAnsi" w:hAnsiTheme="minorHAnsi"/>
        </w:rPr>
        <w:t>If the lead status is quotation related status then, there is a link on that status and this link navigate to current quotation page.</w:t>
      </w:r>
    </w:p>
    <w:p w:rsidR="00056548" w:rsidRPr="00056548" w:rsidRDefault="00056548" w:rsidP="00740129">
      <w:pPr>
        <w:pStyle w:val="ListParagraph"/>
        <w:numPr>
          <w:ilvl w:val="0"/>
          <w:numId w:val="40"/>
        </w:numPr>
        <w:rPr>
          <w:rFonts w:asciiTheme="minorHAnsi" w:hAnsiTheme="minorHAnsi"/>
          <w:u w:val="single"/>
        </w:rPr>
      </w:pPr>
      <w:r>
        <w:rPr>
          <w:rFonts w:asciiTheme="minorHAnsi" w:hAnsiTheme="minorHAnsi"/>
        </w:rPr>
        <w:t>There is a list on the top of the table that contains the status against the lead except WIN/CLOSE.</w:t>
      </w:r>
    </w:p>
    <w:p w:rsidR="00056548" w:rsidRPr="00056548" w:rsidRDefault="00056548" w:rsidP="00740129">
      <w:pPr>
        <w:pStyle w:val="ListParagraph"/>
        <w:numPr>
          <w:ilvl w:val="0"/>
          <w:numId w:val="40"/>
        </w:numPr>
        <w:rPr>
          <w:rFonts w:asciiTheme="minorHAnsi" w:hAnsiTheme="minorHAnsi"/>
          <w:u w:val="single"/>
        </w:rPr>
      </w:pPr>
      <w:r>
        <w:rPr>
          <w:rFonts w:asciiTheme="minorHAnsi" w:hAnsiTheme="minorHAnsi"/>
        </w:rPr>
        <w:t>Defa</w:t>
      </w:r>
      <w:r>
        <w:t>ult ( at the time of Load ) it selected all status , so show all status leads .</w:t>
      </w:r>
    </w:p>
    <w:p w:rsidR="00056548" w:rsidRPr="00DD5B17" w:rsidRDefault="00056548" w:rsidP="00740129">
      <w:pPr>
        <w:pStyle w:val="ListParagraph"/>
        <w:numPr>
          <w:ilvl w:val="0"/>
          <w:numId w:val="40"/>
        </w:numPr>
        <w:rPr>
          <w:rFonts w:asciiTheme="minorHAnsi" w:hAnsiTheme="minorHAnsi"/>
          <w:u w:val="single"/>
        </w:rPr>
      </w:pPr>
      <w:r>
        <w:t xml:space="preserve">Then user select any status from the list then without any action show the </w:t>
      </w:r>
      <w:r w:rsidR="00DD5B17">
        <w:t>leads against that status only.</w:t>
      </w:r>
    </w:p>
    <w:p w:rsidR="00DD5B17" w:rsidRPr="00C92AAE" w:rsidRDefault="00DD5B17" w:rsidP="00740129">
      <w:pPr>
        <w:pStyle w:val="ListParagraph"/>
        <w:numPr>
          <w:ilvl w:val="0"/>
          <w:numId w:val="40"/>
        </w:numPr>
        <w:rPr>
          <w:rFonts w:asciiTheme="minorHAnsi" w:hAnsiTheme="minorHAnsi"/>
          <w:u w:val="single"/>
        </w:rPr>
      </w:pPr>
      <w:r>
        <w:t>Order the leads on the basis of date and grouped by divisions.</w:t>
      </w:r>
    </w:p>
    <w:p w:rsidR="00C92AAE" w:rsidRPr="00C92AAE" w:rsidRDefault="00C92AAE" w:rsidP="00740129">
      <w:pPr>
        <w:pStyle w:val="ListParagraph"/>
        <w:numPr>
          <w:ilvl w:val="0"/>
          <w:numId w:val="40"/>
        </w:numPr>
        <w:rPr>
          <w:rFonts w:asciiTheme="minorHAnsi" w:hAnsiTheme="minorHAnsi"/>
          <w:u w:val="single"/>
        </w:rPr>
      </w:pPr>
      <w:r>
        <w:t>There is a label  on the top of the table, that redirect to the page it shows all the leads on the basis of filter.</w:t>
      </w:r>
    </w:p>
    <w:p w:rsidR="00C92AAE" w:rsidRPr="00C92AAE" w:rsidRDefault="00C92AAE" w:rsidP="00740129">
      <w:pPr>
        <w:pStyle w:val="ListParagraph"/>
        <w:numPr>
          <w:ilvl w:val="0"/>
          <w:numId w:val="40"/>
        </w:numPr>
        <w:rPr>
          <w:rFonts w:asciiTheme="minorHAnsi" w:hAnsiTheme="minorHAnsi"/>
          <w:u w:val="single"/>
        </w:rPr>
      </w:pPr>
      <w:r>
        <w:t>The page looks like,</w:t>
      </w:r>
    </w:p>
    <w:p w:rsidR="00C92AAE" w:rsidRDefault="00C92AAE" w:rsidP="00C92AAE">
      <w:pPr>
        <w:pStyle w:val="ListParagraph"/>
        <w:ind w:firstLine="0"/>
      </w:pPr>
    </w:p>
    <w:p w:rsidR="00C92AAE" w:rsidRPr="00F602A4" w:rsidRDefault="00F602A4" w:rsidP="00F602A4">
      <w:pPr>
        <w:rPr>
          <w:rFonts w:asciiTheme="minorHAnsi" w:hAnsiTheme="minorHAnsi"/>
          <w:u w:val="single"/>
        </w:rPr>
      </w:pPr>
      <w:r w:rsidRPr="00F602A4">
        <w:rPr>
          <w:rFonts w:asciiTheme="minorHAnsi" w:hAnsiTheme="minorHAnsi"/>
          <w:noProof/>
          <w:lang w:val="en-IN" w:eastAsia="en-IN"/>
        </w:rPr>
        <w:lastRenderedPageBreak/>
        <w:drawing>
          <wp:inline distT="0" distB="0" distL="0" distR="0">
            <wp:extent cx="5760085" cy="1679520"/>
            <wp:effectExtent l="19050" t="19050" r="12065" b="15930"/>
            <wp:docPr id="83" name="Picture 9" descr="E:\036_Lead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036_Lead_List.png"/>
                    <pic:cNvPicPr>
                      <a:picLocks noChangeAspect="1" noChangeArrowheads="1"/>
                    </pic:cNvPicPr>
                  </pic:nvPicPr>
                  <pic:blipFill>
                    <a:blip r:embed="rId58"/>
                    <a:srcRect/>
                    <a:stretch>
                      <a:fillRect/>
                    </a:stretch>
                  </pic:blipFill>
                  <pic:spPr bwMode="auto">
                    <a:xfrm>
                      <a:off x="0" y="0"/>
                      <a:ext cx="5760085" cy="1679520"/>
                    </a:xfrm>
                    <a:prstGeom prst="rect">
                      <a:avLst/>
                    </a:prstGeom>
                    <a:noFill/>
                    <a:ln w="9525">
                      <a:solidFill>
                        <a:schemeClr val="accent1"/>
                      </a:solidFill>
                      <a:miter lim="800000"/>
                      <a:headEnd/>
                      <a:tailEnd/>
                    </a:ln>
                  </pic:spPr>
                </pic:pic>
              </a:graphicData>
            </a:graphic>
          </wp:inline>
        </w:drawing>
      </w:r>
    </w:p>
    <w:p w:rsidR="00C92AAE" w:rsidRDefault="00C92AAE" w:rsidP="00C92AAE">
      <w:pPr>
        <w:pStyle w:val="ListParagraph"/>
        <w:ind w:firstLine="0"/>
        <w:rPr>
          <w:rFonts w:asciiTheme="minorHAnsi" w:hAnsiTheme="minorHAnsi"/>
          <w:u w:val="single"/>
        </w:rPr>
      </w:pPr>
    </w:p>
    <w:p w:rsidR="00C92AAE" w:rsidRPr="00D03F73" w:rsidRDefault="00C92AAE" w:rsidP="00151A74">
      <w:pPr>
        <w:pStyle w:val="ListParagraph"/>
        <w:numPr>
          <w:ilvl w:val="0"/>
          <w:numId w:val="47"/>
        </w:numPr>
        <w:rPr>
          <w:rFonts w:asciiTheme="minorHAnsi" w:hAnsiTheme="minorHAnsi"/>
          <w:u w:val="single"/>
        </w:rPr>
      </w:pPr>
      <w:r>
        <w:rPr>
          <w:rFonts w:asciiTheme="minorHAnsi" w:hAnsiTheme="minorHAnsi"/>
        </w:rPr>
        <w:t>At the time of load, from date and to date are current date ,</w:t>
      </w:r>
      <w:r w:rsidR="00D03F73">
        <w:rPr>
          <w:rFonts w:asciiTheme="minorHAnsi" w:hAnsiTheme="minorHAnsi"/>
        </w:rPr>
        <w:t>status will be all status and employee will be all employee.</w:t>
      </w:r>
    </w:p>
    <w:p w:rsidR="00D03F73" w:rsidRPr="00D03F73" w:rsidRDefault="00D03F73" w:rsidP="00151A74">
      <w:pPr>
        <w:pStyle w:val="ListParagraph"/>
        <w:numPr>
          <w:ilvl w:val="0"/>
          <w:numId w:val="47"/>
        </w:numPr>
        <w:rPr>
          <w:rFonts w:asciiTheme="minorHAnsi" w:hAnsiTheme="minorHAnsi"/>
          <w:u w:val="single"/>
        </w:rPr>
      </w:pPr>
      <w:r>
        <w:rPr>
          <w:rFonts w:asciiTheme="minorHAnsi" w:hAnsiTheme="minorHAnsi"/>
        </w:rPr>
        <w:t>Here also interlink on lead ref number and it redirects to the lead view page.</w:t>
      </w:r>
    </w:p>
    <w:p w:rsidR="00D03F73" w:rsidRPr="00D03F73" w:rsidRDefault="00D03F73" w:rsidP="00151A74">
      <w:pPr>
        <w:pStyle w:val="ListParagraph"/>
        <w:numPr>
          <w:ilvl w:val="0"/>
          <w:numId w:val="47"/>
        </w:numPr>
        <w:rPr>
          <w:rFonts w:asciiTheme="minorHAnsi" w:hAnsiTheme="minorHAnsi"/>
          <w:u w:val="single"/>
        </w:rPr>
      </w:pPr>
      <w:r>
        <w:rPr>
          <w:rFonts w:asciiTheme="minorHAnsi" w:hAnsiTheme="minorHAnsi"/>
        </w:rPr>
        <w:t>Here shows all the lead status includes WIN and LOSS</w:t>
      </w:r>
      <w:r w:rsidR="009C0617">
        <w:rPr>
          <w:rFonts w:asciiTheme="minorHAnsi" w:hAnsiTheme="minorHAnsi"/>
        </w:rPr>
        <w:t>.</w:t>
      </w:r>
    </w:p>
    <w:p w:rsidR="00D03F73" w:rsidRPr="00D03F73" w:rsidRDefault="00D03F73" w:rsidP="00D03F73"/>
    <w:p w:rsidR="00056548" w:rsidRPr="00B474D5" w:rsidRDefault="00056548" w:rsidP="00DD5B17">
      <w:pPr>
        <w:pStyle w:val="ListParagraph"/>
        <w:ind w:firstLine="0"/>
        <w:rPr>
          <w:rFonts w:asciiTheme="minorHAnsi" w:hAnsiTheme="minorHAnsi"/>
          <w:u w:val="single"/>
        </w:rPr>
      </w:pPr>
    </w:p>
    <w:p w:rsidR="00D51F9F" w:rsidRPr="00D51F9F" w:rsidRDefault="00D51F9F" w:rsidP="00D51F9F">
      <w:pPr>
        <w:rPr>
          <w:rFonts w:asciiTheme="minorHAnsi" w:hAnsiTheme="minorHAnsi"/>
          <w:u w:val="single"/>
        </w:rPr>
      </w:pPr>
    </w:p>
    <w:p w:rsidR="00D51F9F" w:rsidRPr="00D51F9F" w:rsidRDefault="00D51F9F" w:rsidP="00D51F9F">
      <w:pPr>
        <w:rPr>
          <w:rFonts w:asciiTheme="minorHAnsi" w:hAnsiTheme="minorHAnsi"/>
          <w:u w:val="single"/>
        </w:rPr>
      </w:pPr>
      <w:r>
        <w:rPr>
          <w:rFonts w:asciiTheme="minorHAnsi" w:hAnsiTheme="minorHAnsi"/>
          <w:u w:val="single"/>
        </w:rPr>
        <w:t>Tasks</w:t>
      </w:r>
    </w:p>
    <w:p w:rsidR="001779DD" w:rsidRDefault="00D51F9F" w:rsidP="00740129">
      <w:pPr>
        <w:pStyle w:val="ListParagraph"/>
        <w:numPr>
          <w:ilvl w:val="0"/>
          <w:numId w:val="41"/>
        </w:numPr>
        <w:rPr>
          <w:rFonts w:asciiTheme="minorHAnsi" w:hAnsiTheme="minorHAnsi"/>
        </w:rPr>
      </w:pPr>
      <w:r w:rsidRPr="00D51F9F">
        <w:rPr>
          <w:rFonts w:asciiTheme="minorHAnsi" w:hAnsiTheme="minorHAnsi"/>
        </w:rPr>
        <w:t>List out only their own tasks.</w:t>
      </w:r>
    </w:p>
    <w:p w:rsidR="00D51F9F" w:rsidRDefault="00D51F9F" w:rsidP="00740129">
      <w:pPr>
        <w:pStyle w:val="ListParagraph"/>
        <w:numPr>
          <w:ilvl w:val="0"/>
          <w:numId w:val="41"/>
        </w:numPr>
        <w:rPr>
          <w:rFonts w:asciiTheme="minorHAnsi" w:hAnsiTheme="minorHAnsi"/>
        </w:rPr>
      </w:pPr>
      <w:r>
        <w:rPr>
          <w:rFonts w:asciiTheme="minorHAnsi" w:hAnsiTheme="minorHAnsi"/>
        </w:rPr>
        <w:t>Show only open tasks, ( means the tasks that not yet closed ).</w:t>
      </w:r>
    </w:p>
    <w:p w:rsidR="00D51F9F" w:rsidRDefault="00D51F9F" w:rsidP="00740129">
      <w:pPr>
        <w:pStyle w:val="ListParagraph"/>
        <w:numPr>
          <w:ilvl w:val="0"/>
          <w:numId w:val="41"/>
        </w:numPr>
        <w:rPr>
          <w:rFonts w:asciiTheme="minorHAnsi" w:hAnsiTheme="minorHAnsi"/>
        </w:rPr>
      </w:pPr>
      <w:r>
        <w:rPr>
          <w:rFonts w:asciiTheme="minorHAnsi" w:hAnsiTheme="minorHAnsi"/>
        </w:rPr>
        <w:t>Link for edit on every task, this link will navigate to the current lead that include the task.</w:t>
      </w:r>
    </w:p>
    <w:p w:rsidR="00D51F9F" w:rsidRDefault="00A80126" w:rsidP="00740129">
      <w:pPr>
        <w:pStyle w:val="ListParagraph"/>
        <w:numPr>
          <w:ilvl w:val="0"/>
          <w:numId w:val="41"/>
        </w:numPr>
        <w:rPr>
          <w:rFonts w:asciiTheme="minorHAnsi" w:hAnsiTheme="minorHAnsi"/>
        </w:rPr>
      </w:pPr>
      <w:r>
        <w:rPr>
          <w:rFonts w:asciiTheme="minorHAnsi" w:hAnsiTheme="minorHAnsi"/>
        </w:rPr>
        <w:t>Provision for cancel/remove task in table itself.</w:t>
      </w:r>
    </w:p>
    <w:p w:rsidR="00A80126" w:rsidRDefault="00A80126" w:rsidP="00740129">
      <w:pPr>
        <w:pStyle w:val="ListParagraph"/>
        <w:numPr>
          <w:ilvl w:val="0"/>
          <w:numId w:val="41"/>
        </w:numPr>
        <w:rPr>
          <w:rFonts w:asciiTheme="minorHAnsi" w:hAnsiTheme="minorHAnsi"/>
        </w:rPr>
      </w:pPr>
      <w:r>
        <w:rPr>
          <w:rFonts w:asciiTheme="minorHAnsi" w:hAnsiTheme="minorHAnsi"/>
        </w:rPr>
        <w:t>Dash board table will reset on every time of page refresh.</w:t>
      </w:r>
    </w:p>
    <w:p w:rsidR="00A80126" w:rsidRDefault="001B51FD" w:rsidP="00740129">
      <w:pPr>
        <w:pStyle w:val="ListParagraph"/>
        <w:numPr>
          <w:ilvl w:val="0"/>
          <w:numId w:val="41"/>
        </w:numPr>
        <w:rPr>
          <w:rFonts w:asciiTheme="minorHAnsi" w:hAnsiTheme="minorHAnsi"/>
        </w:rPr>
      </w:pPr>
      <w:r>
        <w:rPr>
          <w:rFonts w:asciiTheme="minorHAnsi" w:hAnsiTheme="minorHAnsi"/>
        </w:rPr>
        <w:t xml:space="preserve">Color change for all </w:t>
      </w:r>
      <w:r w:rsidR="00A71A9D">
        <w:rPr>
          <w:rFonts w:asciiTheme="minorHAnsi" w:hAnsiTheme="minorHAnsi"/>
        </w:rPr>
        <w:t>tasks that exceeds time  limit.</w:t>
      </w:r>
    </w:p>
    <w:p w:rsidR="00DD10DF" w:rsidRDefault="00DD10DF" w:rsidP="00DD10DF">
      <w:pPr>
        <w:rPr>
          <w:rFonts w:asciiTheme="minorHAnsi" w:hAnsiTheme="minorHAnsi"/>
          <w:u w:val="single"/>
        </w:rPr>
      </w:pPr>
      <w:r>
        <w:rPr>
          <w:rFonts w:asciiTheme="minorHAnsi" w:hAnsiTheme="minorHAnsi"/>
          <w:u w:val="single"/>
        </w:rPr>
        <w:t>Mail</w:t>
      </w:r>
    </w:p>
    <w:p w:rsidR="00DD10DF" w:rsidRDefault="00DD10DF" w:rsidP="00DD10DF">
      <w:pPr>
        <w:pStyle w:val="ListParagraph"/>
        <w:ind w:firstLine="0"/>
        <w:rPr>
          <w:rFonts w:asciiTheme="minorHAnsi" w:hAnsiTheme="minorHAnsi"/>
          <w:u w:val="single"/>
        </w:rPr>
      </w:pPr>
    </w:p>
    <w:p w:rsidR="00DD10DF" w:rsidRDefault="00DD10DF" w:rsidP="00740129">
      <w:pPr>
        <w:pStyle w:val="ListParagraph"/>
        <w:numPr>
          <w:ilvl w:val="0"/>
          <w:numId w:val="42"/>
        </w:numPr>
        <w:rPr>
          <w:rFonts w:asciiTheme="minorHAnsi" w:hAnsiTheme="minorHAnsi"/>
        </w:rPr>
      </w:pPr>
      <w:r>
        <w:rPr>
          <w:rFonts w:asciiTheme="minorHAnsi" w:hAnsiTheme="minorHAnsi"/>
        </w:rPr>
        <w:t>Here shows the unread mail that comes under the division enquiry email id.</w:t>
      </w:r>
    </w:p>
    <w:p w:rsidR="00DD10DF" w:rsidRDefault="00DD10DF" w:rsidP="00740129">
      <w:pPr>
        <w:pStyle w:val="ListParagraph"/>
        <w:numPr>
          <w:ilvl w:val="0"/>
          <w:numId w:val="42"/>
        </w:numPr>
        <w:rPr>
          <w:rFonts w:asciiTheme="minorHAnsi" w:hAnsiTheme="minorHAnsi"/>
        </w:rPr>
      </w:pPr>
      <w:r>
        <w:rPr>
          <w:rFonts w:asciiTheme="minorHAnsi" w:hAnsiTheme="minorHAnsi"/>
        </w:rPr>
        <w:t>If login user comes under multiple divisions the emails will be grouped on the basis of division.</w:t>
      </w:r>
    </w:p>
    <w:p w:rsidR="00DD10DF" w:rsidRDefault="00DD10DF" w:rsidP="00740129">
      <w:pPr>
        <w:pStyle w:val="ListParagraph"/>
        <w:numPr>
          <w:ilvl w:val="0"/>
          <w:numId w:val="42"/>
        </w:numPr>
        <w:rPr>
          <w:rFonts w:asciiTheme="minorHAnsi" w:hAnsiTheme="minorHAnsi"/>
        </w:rPr>
      </w:pPr>
      <w:r>
        <w:rPr>
          <w:rFonts w:asciiTheme="minorHAnsi" w:hAnsiTheme="minorHAnsi"/>
        </w:rPr>
        <w:t xml:space="preserve">In table </w:t>
      </w:r>
      <w:r w:rsidR="00941B07">
        <w:rPr>
          <w:rFonts w:asciiTheme="minorHAnsi" w:hAnsiTheme="minorHAnsi"/>
        </w:rPr>
        <w:t>we show subject, sender email id, date.</w:t>
      </w:r>
    </w:p>
    <w:p w:rsidR="000274B1" w:rsidRDefault="00941B07" w:rsidP="00740129">
      <w:pPr>
        <w:pStyle w:val="ListParagraph"/>
        <w:numPr>
          <w:ilvl w:val="0"/>
          <w:numId w:val="42"/>
        </w:numPr>
        <w:rPr>
          <w:rFonts w:asciiTheme="minorHAnsi" w:hAnsiTheme="minorHAnsi"/>
        </w:rPr>
      </w:pPr>
      <w:r w:rsidRPr="000274B1">
        <w:rPr>
          <w:rFonts w:asciiTheme="minorHAnsi" w:hAnsiTheme="minorHAnsi"/>
        </w:rPr>
        <w:t xml:space="preserve">Allocation, is the process of assigning </w:t>
      </w:r>
      <w:r w:rsidR="000274B1">
        <w:rPr>
          <w:rFonts w:asciiTheme="minorHAnsi" w:hAnsiTheme="minorHAnsi"/>
        </w:rPr>
        <w:t>the mail/Work to other employee.</w:t>
      </w:r>
    </w:p>
    <w:p w:rsidR="000274B1" w:rsidRDefault="000274B1" w:rsidP="00740129">
      <w:pPr>
        <w:pStyle w:val="ListParagraph"/>
        <w:numPr>
          <w:ilvl w:val="0"/>
          <w:numId w:val="42"/>
        </w:numPr>
        <w:rPr>
          <w:rFonts w:asciiTheme="minorHAnsi" w:hAnsiTheme="minorHAnsi"/>
        </w:rPr>
      </w:pPr>
      <w:r>
        <w:rPr>
          <w:rFonts w:asciiTheme="minorHAnsi" w:hAnsiTheme="minorHAnsi"/>
        </w:rPr>
        <w:t>User can allocate mail to anyone in his division.</w:t>
      </w:r>
    </w:p>
    <w:p w:rsidR="000274B1" w:rsidRDefault="000274B1" w:rsidP="00740129">
      <w:pPr>
        <w:pStyle w:val="ListParagraph"/>
        <w:numPr>
          <w:ilvl w:val="0"/>
          <w:numId w:val="42"/>
        </w:numPr>
        <w:rPr>
          <w:rFonts w:asciiTheme="minorHAnsi" w:hAnsiTheme="minorHAnsi"/>
        </w:rPr>
      </w:pPr>
      <w:r>
        <w:rPr>
          <w:rFonts w:asciiTheme="minorHAnsi" w:hAnsiTheme="minorHAnsi"/>
        </w:rPr>
        <w:t>Show a special flag for allocated mails.</w:t>
      </w:r>
    </w:p>
    <w:p w:rsidR="000274B1" w:rsidRDefault="000274B1" w:rsidP="00740129">
      <w:pPr>
        <w:pStyle w:val="ListParagraph"/>
        <w:numPr>
          <w:ilvl w:val="0"/>
          <w:numId w:val="42"/>
        </w:numPr>
        <w:rPr>
          <w:rFonts w:asciiTheme="minorHAnsi" w:hAnsiTheme="minorHAnsi"/>
        </w:rPr>
      </w:pPr>
      <w:r>
        <w:rPr>
          <w:rFonts w:asciiTheme="minorHAnsi" w:hAnsiTheme="minorHAnsi"/>
        </w:rPr>
        <w:t>User can make a lead against all mails.</w:t>
      </w:r>
    </w:p>
    <w:p w:rsidR="000274B1" w:rsidRDefault="000274B1" w:rsidP="00740129">
      <w:pPr>
        <w:pStyle w:val="ListParagraph"/>
        <w:numPr>
          <w:ilvl w:val="0"/>
          <w:numId w:val="42"/>
        </w:numPr>
        <w:rPr>
          <w:rFonts w:asciiTheme="minorHAnsi" w:hAnsiTheme="minorHAnsi"/>
        </w:rPr>
      </w:pPr>
      <w:r>
        <w:rPr>
          <w:rFonts w:asciiTheme="minorHAnsi" w:hAnsiTheme="minorHAnsi"/>
        </w:rPr>
        <w:t>User can reject allocate mails to assigned ones.</w:t>
      </w:r>
    </w:p>
    <w:p w:rsidR="000274B1" w:rsidRDefault="000274B1" w:rsidP="00740129">
      <w:pPr>
        <w:pStyle w:val="ListParagraph"/>
        <w:numPr>
          <w:ilvl w:val="0"/>
          <w:numId w:val="42"/>
        </w:numPr>
        <w:rPr>
          <w:rFonts w:asciiTheme="minorHAnsi" w:hAnsiTheme="minorHAnsi"/>
        </w:rPr>
      </w:pPr>
      <w:r>
        <w:rPr>
          <w:rFonts w:asciiTheme="minorHAnsi" w:hAnsiTheme="minorHAnsi"/>
        </w:rPr>
        <w:t>Use special flag for indicating reject mails.</w:t>
      </w:r>
    </w:p>
    <w:p w:rsidR="000573D4" w:rsidRDefault="000573D4" w:rsidP="00740129">
      <w:pPr>
        <w:pStyle w:val="ListParagraph"/>
        <w:numPr>
          <w:ilvl w:val="0"/>
          <w:numId w:val="42"/>
        </w:numPr>
        <w:rPr>
          <w:rFonts w:asciiTheme="minorHAnsi" w:hAnsiTheme="minorHAnsi"/>
        </w:rPr>
      </w:pPr>
      <w:r>
        <w:rPr>
          <w:rFonts w:asciiTheme="minorHAnsi" w:hAnsiTheme="minorHAnsi"/>
        </w:rPr>
        <w:t>There is a refresh button for mails, to refresh mails.</w:t>
      </w:r>
    </w:p>
    <w:p w:rsidR="000573D4" w:rsidRDefault="000573D4" w:rsidP="00740129">
      <w:pPr>
        <w:pStyle w:val="ListParagraph"/>
        <w:numPr>
          <w:ilvl w:val="0"/>
          <w:numId w:val="42"/>
        </w:numPr>
        <w:rPr>
          <w:rFonts w:asciiTheme="minorHAnsi" w:hAnsiTheme="minorHAnsi"/>
        </w:rPr>
      </w:pPr>
      <w:r>
        <w:rPr>
          <w:rFonts w:asciiTheme="minorHAnsi" w:hAnsiTheme="minorHAnsi"/>
        </w:rPr>
        <w:t>Mail list needs automatic  refresh too. ( frequently )</w:t>
      </w:r>
    </w:p>
    <w:p w:rsidR="001779DD" w:rsidRDefault="001779DD" w:rsidP="00172358">
      <w:pPr>
        <w:rPr>
          <w:rFonts w:asciiTheme="minorHAnsi" w:hAnsiTheme="minorHAnsi"/>
        </w:rPr>
      </w:pPr>
    </w:p>
    <w:p w:rsidR="00662C96" w:rsidRPr="00D45961" w:rsidRDefault="00662C96" w:rsidP="00662C96">
      <w:pPr>
        <w:pStyle w:val="ListParagraph"/>
        <w:numPr>
          <w:ilvl w:val="2"/>
          <w:numId w:val="0"/>
        </w:numPr>
        <w:pBdr>
          <w:bottom w:val="single" w:sz="12" w:space="1" w:color="4F6228"/>
        </w:pBdr>
        <w:spacing w:before="240" w:after="60" w:line="276" w:lineRule="auto"/>
        <w:ind w:left="720" w:hanging="720"/>
        <w:rPr>
          <w:rFonts w:asciiTheme="minorHAnsi" w:hAnsiTheme="minorHAnsi"/>
          <w:color w:val="007635"/>
          <w:szCs w:val="24"/>
        </w:rPr>
      </w:pPr>
      <w:r>
        <w:rPr>
          <w:rFonts w:asciiTheme="minorHAnsi" w:hAnsiTheme="minorHAnsi"/>
          <w:color w:val="007635"/>
          <w:szCs w:val="24"/>
        </w:rPr>
        <w:t>MAIL SUB SYSTEM</w:t>
      </w:r>
    </w:p>
    <w:p w:rsidR="00662C96" w:rsidRDefault="00662C96" w:rsidP="00172358">
      <w:pPr>
        <w:rPr>
          <w:rFonts w:asciiTheme="minorHAnsi" w:hAnsiTheme="minorHAnsi"/>
        </w:rPr>
      </w:pPr>
    </w:p>
    <w:p w:rsidR="00662C96" w:rsidRDefault="00662C96" w:rsidP="00172358">
      <w:pPr>
        <w:rPr>
          <w:rFonts w:asciiTheme="minorHAnsi" w:hAnsiTheme="minorHAnsi"/>
        </w:rPr>
      </w:pPr>
      <w:r>
        <w:rPr>
          <w:rFonts w:asciiTheme="minorHAnsi" w:hAnsiTheme="minorHAnsi"/>
        </w:rPr>
        <w:t>Mail subsystem is the one of the fundamental system of customer relational management,</w:t>
      </w:r>
      <w:r w:rsidR="00097CD6">
        <w:rPr>
          <w:rFonts w:asciiTheme="minorHAnsi" w:hAnsiTheme="minorHAnsi"/>
        </w:rPr>
        <w:t xml:space="preserve"> it is a part of enquiry. In our system we use mail as a major tool for communicate with customers. </w:t>
      </w:r>
    </w:p>
    <w:p w:rsidR="00097CD6" w:rsidRDefault="00097CD6" w:rsidP="00172358">
      <w:pPr>
        <w:rPr>
          <w:rFonts w:asciiTheme="minorHAnsi" w:hAnsiTheme="minorHAnsi"/>
        </w:rPr>
      </w:pPr>
      <w:r>
        <w:rPr>
          <w:rFonts w:asciiTheme="minorHAnsi" w:hAnsiTheme="minorHAnsi"/>
        </w:rPr>
        <w:t xml:space="preserve">In common case, lot of enquiries comes through </w:t>
      </w:r>
      <w:r w:rsidR="004311C3">
        <w:rPr>
          <w:rFonts w:asciiTheme="minorHAnsi" w:hAnsiTheme="minorHAnsi"/>
        </w:rPr>
        <w:t>mails by customers (out source</w:t>
      </w:r>
      <w:r>
        <w:rPr>
          <w:rFonts w:asciiTheme="minorHAnsi" w:hAnsiTheme="minorHAnsi"/>
        </w:rPr>
        <w:t xml:space="preserve">). These mails can managed by authorized persons </w:t>
      </w:r>
      <w:r w:rsidR="009A0DC2">
        <w:rPr>
          <w:rFonts w:asciiTheme="minorHAnsi" w:hAnsiTheme="minorHAnsi"/>
        </w:rPr>
        <w:t>( the employee have user role provision for view out source mails ).</w:t>
      </w:r>
    </w:p>
    <w:p w:rsidR="009A0DC2" w:rsidRDefault="009A0DC2" w:rsidP="00172358">
      <w:pPr>
        <w:rPr>
          <w:rFonts w:asciiTheme="minorHAnsi" w:hAnsiTheme="minorHAnsi"/>
        </w:rPr>
      </w:pPr>
      <w:r>
        <w:rPr>
          <w:rFonts w:asciiTheme="minorHAnsi" w:hAnsiTheme="minorHAnsi"/>
        </w:rPr>
        <w:lastRenderedPageBreak/>
        <w:t xml:space="preserve">They can read all mails comes from customers, according to one mail, user can transfer that to trash ( it somewhat like removing ) or allocate to any other employee on his division ( assign a mail ), </w:t>
      </w:r>
      <w:r w:rsidR="00BB15A0">
        <w:rPr>
          <w:rFonts w:asciiTheme="minorHAnsi" w:hAnsiTheme="minorHAnsi"/>
        </w:rPr>
        <w:t>or attach that mail to any lead ( if it related any lead in the office ).</w:t>
      </w:r>
    </w:p>
    <w:p w:rsidR="008F7796" w:rsidRDefault="00247693" w:rsidP="00172358">
      <w:pPr>
        <w:rPr>
          <w:rFonts w:asciiTheme="minorHAnsi" w:hAnsiTheme="minorHAnsi"/>
        </w:rPr>
      </w:pPr>
      <w:r>
        <w:rPr>
          <w:rFonts w:asciiTheme="minorHAnsi" w:hAnsiTheme="minorHAnsi"/>
        </w:rPr>
        <w:t xml:space="preserve">A user needs activity role </w:t>
      </w:r>
      <w:r w:rsidR="008F7796">
        <w:rPr>
          <w:rFonts w:asciiTheme="minorHAnsi" w:hAnsiTheme="minorHAnsi"/>
        </w:rPr>
        <w:t>permission for perform</w:t>
      </w:r>
      <w:r>
        <w:rPr>
          <w:rFonts w:asciiTheme="minorHAnsi" w:hAnsiTheme="minorHAnsi"/>
        </w:rPr>
        <w:t xml:space="preserve"> all these actions.</w:t>
      </w:r>
    </w:p>
    <w:p w:rsidR="00BB15A0" w:rsidRDefault="00BB15A0" w:rsidP="00172358">
      <w:pPr>
        <w:rPr>
          <w:rFonts w:asciiTheme="minorHAnsi" w:hAnsiTheme="minorHAnsi"/>
        </w:rPr>
      </w:pPr>
      <w:r>
        <w:rPr>
          <w:rFonts w:asciiTheme="minorHAnsi" w:hAnsiTheme="minorHAnsi"/>
        </w:rPr>
        <w:t>All mails will fed in mail box after any activity , but color change or put flag to indicate these changes.</w:t>
      </w:r>
    </w:p>
    <w:p w:rsidR="00BB15A0" w:rsidRDefault="00BB15A0" w:rsidP="00172358">
      <w:pPr>
        <w:rPr>
          <w:rFonts w:asciiTheme="minorHAnsi" w:hAnsiTheme="minorHAnsi"/>
        </w:rPr>
      </w:pPr>
      <w:r>
        <w:rPr>
          <w:rFonts w:asciiTheme="minorHAnsi" w:hAnsiTheme="minorHAnsi"/>
        </w:rPr>
        <w:t>If a mail comes from a customer but that is a reply mail for a enquiry mail that generated by a executive in that division then that reply mail will directly goes to the executive mail box.</w:t>
      </w:r>
      <w:r w:rsidR="008F7796">
        <w:rPr>
          <w:rFonts w:asciiTheme="minorHAnsi" w:hAnsiTheme="minorHAnsi"/>
        </w:rPr>
        <w:t xml:space="preserve"> That user can reject that mail if needed, then the reject mail will fed into the common division mail box.</w:t>
      </w:r>
    </w:p>
    <w:p w:rsidR="00662C96" w:rsidRDefault="00BB15A0" w:rsidP="00172358">
      <w:pPr>
        <w:rPr>
          <w:rFonts w:asciiTheme="minorHAnsi" w:hAnsiTheme="minorHAnsi"/>
        </w:rPr>
      </w:pPr>
      <w:r>
        <w:rPr>
          <w:rFonts w:asciiTheme="minorHAnsi" w:hAnsiTheme="minorHAnsi"/>
        </w:rPr>
        <w:t>All allocated mail have</w:t>
      </w:r>
      <w:r w:rsidR="00247693">
        <w:rPr>
          <w:rFonts w:asciiTheme="minorHAnsi" w:hAnsiTheme="minorHAnsi"/>
        </w:rPr>
        <w:t xml:space="preserve"> the</w:t>
      </w:r>
      <w:r>
        <w:rPr>
          <w:rFonts w:asciiTheme="minorHAnsi" w:hAnsiTheme="minorHAnsi"/>
        </w:rPr>
        <w:t xml:space="preserve"> provision for reject </w:t>
      </w:r>
      <w:r w:rsidR="00247693">
        <w:rPr>
          <w:rFonts w:asciiTheme="minorHAnsi" w:hAnsiTheme="minorHAnsi"/>
        </w:rPr>
        <w:t>by the employee to who allocate that mail.</w:t>
      </w:r>
      <w:r w:rsidR="00740129">
        <w:rPr>
          <w:rFonts w:asciiTheme="minorHAnsi" w:hAnsiTheme="minorHAnsi"/>
        </w:rPr>
        <w:t xml:space="preserve"> If a mail is allocated to someone , then all action on that mail denied for all users except that allocated one.</w:t>
      </w:r>
    </w:p>
    <w:p w:rsidR="00512F61" w:rsidRDefault="00512F61" w:rsidP="00172358">
      <w:pPr>
        <w:rPr>
          <w:rFonts w:asciiTheme="minorHAnsi" w:hAnsiTheme="minorHAnsi"/>
        </w:rPr>
      </w:pPr>
    </w:p>
    <w:p w:rsidR="00512F61" w:rsidRDefault="00512F61" w:rsidP="00172358">
      <w:pPr>
        <w:rPr>
          <w:rFonts w:asciiTheme="minorHAnsi" w:hAnsiTheme="minorHAnsi"/>
        </w:rPr>
      </w:pPr>
    </w:p>
    <w:p w:rsidR="00512F61" w:rsidRDefault="00512F61" w:rsidP="00512F61">
      <w:pPr>
        <w:pStyle w:val="ListParagraph"/>
        <w:numPr>
          <w:ilvl w:val="0"/>
          <w:numId w:val="43"/>
        </w:numPr>
        <w:rPr>
          <w:rFonts w:asciiTheme="minorHAnsi" w:hAnsiTheme="minorHAnsi"/>
        </w:rPr>
      </w:pPr>
      <w:r>
        <w:rPr>
          <w:rFonts w:asciiTheme="minorHAnsi" w:hAnsiTheme="minorHAnsi"/>
        </w:rPr>
        <w:t>After select mail from dash board table then it goes to the mail box</w:t>
      </w:r>
    </w:p>
    <w:p w:rsidR="00512F61" w:rsidRDefault="00C47568" w:rsidP="00512F61">
      <w:pPr>
        <w:pStyle w:val="ListParagraph"/>
        <w:numPr>
          <w:ilvl w:val="0"/>
          <w:numId w:val="43"/>
        </w:numPr>
        <w:rPr>
          <w:rFonts w:asciiTheme="minorHAnsi" w:hAnsiTheme="minorHAnsi"/>
        </w:rPr>
      </w:pPr>
      <w:r>
        <w:rPr>
          <w:rFonts w:asciiTheme="minorHAnsi" w:hAnsiTheme="minorHAnsi"/>
        </w:rPr>
        <w:t>Mail box will looks like,</w:t>
      </w:r>
    </w:p>
    <w:p w:rsidR="00C47568" w:rsidRDefault="00C47568" w:rsidP="00C47568">
      <w:pPr>
        <w:pStyle w:val="ListParagraph"/>
        <w:ind w:firstLine="0"/>
        <w:rPr>
          <w:rFonts w:asciiTheme="minorHAnsi" w:hAnsiTheme="minorHAnsi"/>
        </w:rPr>
      </w:pPr>
    </w:p>
    <w:p w:rsidR="00C47568" w:rsidRPr="00C47568" w:rsidRDefault="0062524B" w:rsidP="00C47568">
      <w:pPr>
        <w:rPr>
          <w:rFonts w:asciiTheme="minorHAnsi" w:hAnsiTheme="minorHAnsi"/>
        </w:rPr>
      </w:pPr>
      <w:r>
        <w:rPr>
          <w:rFonts w:asciiTheme="minorHAnsi" w:hAnsiTheme="minorHAnsi"/>
          <w:noProof/>
          <w:lang w:val="en-IN" w:eastAsia="en-IN"/>
        </w:rPr>
        <w:drawing>
          <wp:inline distT="0" distB="0" distL="0" distR="0">
            <wp:extent cx="5760085" cy="3177775"/>
            <wp:effectExtent l="0" t="0" r="0" b="0"/>
            <wp:docPr id="82" name="Picture 8" descr="E:\032_Mail_Al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032_Mail_Allocation.png"/>
                    <pic:cNvPicPr>
                      <a:picLocks noChangeAspect="1" noChangeArrowheads="1"/>
                    </pic:cNvPicPr>
                  </pic:nvPicPr>
                  <pic:blipFill>
                    <a:blip r:embed="rId59"/>
                    <a:srcRect/>
                    <a:stretch>
                      <a:fillRect/>
                    </a:stretch>
                  </pic:blipFill>
                  <pic:spPr bwMode="auto">
                    <a:xfrm>
                      <a:off x="0" y="0"/>
                      <a:ext cx="5760085" cy="3177775"/>
                    </a:xfrm>
                    <a:prstGeom prst="rect">
                      <a:avLst/>
                    </a:prstGeom>
                    <a:noFill/>
                    <a:ln w="9525">
                      <a:noFill/>
                      <a:miter lim="800000"/>
                      <a:headEnd/>
                      <a:tailEnd/>
                    </a:ln>
                  </pic:spPr>
                </pic:pic>
              </a:graphicData>
            </a:graphic>
          </wp:inline>
        </w:drawing>
      </w:r>
    </w:p>
    <w:p w:rsidR="00512F61" w:rsidRDefault="00512F61" w:rsidP="00172358">
      <w:pPr>
        <w:rPr>
          <w:rFonts w:asciiTheme="minorHAnsi" w:hAnsiTheme="minorHAnsi"/>
        </w:rPr>
      </w:pPr>
    </w:p>
    <w:p w:rsidR="00662C96" w:rsidRDefault="00C47568" w:rsidP="00C47568">
      <w:pPr>
        <w:pStyle w:val="ListParagraph"/>
        <w:numPr>
          <w:ilvl w:val="0"/>
          <w:numId w:val="44"/>
        </w:numPr>
        <w:rPr>
          <w:rFonts w:asciiTheme="minorHAnsi" w:hAnsiTheme="minorHAnsi"/>
        </w:rPr>
      </w:pPr>
      <w:r>
        <w:rPr>
          <w:rFonts w:asciiTheme="minorHAnsi" w:hAnsiTheme="minorHAnsi"/>
        </w:rPr>
        <w:t xml:space="preserve">In mail box </w:t>
      </w:r>
      <w:r w:rsidR="00CD575D">
        <w:rPr>
          <w:rFonts w:asciiTheme="minorHAnsi" w:hAnsiTheme="minorHAnsi"/>
        </w:rPr>
        <w:t>visible mails listed on the basis of employee’s provision.</w:t>
      </w:r>
    </w:p>
    <w:p w:rsidR="00CD575D" w:rsidRDefault="00CD575D" w:rsidP="00C47568">
      <w:pPr>
        <w:pStyle w:val="ListParagraph"/>
        <w:numPr>
          <w:ilvl w:val="0"/>
          <w:numId w:val="44"/>
        </w:numPr>
        <w:rPr>
          <w:rFonts w:asciiTheme="minorHAnsi" w:hAnsiTheme="minorHAnsi"/>
        </w:rPr>
      </w:pPr>
      <w:r>
        <w:rPr>
          <w:rFonts w:asciiTheme="minorHAnsi" w:hAnsiTheme="minorHAnsi"/>
        </w:rPr>
        <w:t>If a employee have the provision for see out source mails then mail box filled with customers mails+ allocated mails.</w:t>
      </w:r>
    </w:p>
    <w:p w:rsidR="00CD575D" w:rsidRDefault="00CD575D" w:rsidP="00C47568">
      <w:pPr>
        <w:pStyle w:val="ListParagraph"/>
        <w:numPr>
          <w:ilvl w:val="0"/>
          <w:numId w:val="44"/>
        </w:numPr>
        <w:rPr>
          <w:rFonts w:asciiTheme="minorHAnsi" w:hAnsiTheme="minorHAnsi"/>
        </w:rPr>
      </w:pPr>
      <w:r>
        <w:rPr>
          <w:rFonts w:asciiTheme="minorHAnsi" w:hAnsiTheme="minorHAnsi"/>
        </w:rPr>
        <w:t>If a user don’t have the permission for view customers mails, then the mail box contain only the allocated mails.</w:t>
      </w:r>
    </w:p>
    <w:p w:rsidR="00CD575D" w:rsidRDefault="00FE3223" w:rsidP="00C47568">
      <w:pPr>
        <w:pStyle w:val="ListParagraph"/>
        <w:numPr>
          <w:ilvl w:val="0"/>
          <w:numId w:val="44"/>
        </w:numPr>
        <w:rPr>
          <w:rFonts w:asciiTheme="minorHAnsi" w:hAnsiTheme="minorHAnsi"/>
        </w:rPr>
      </w:pPr>
      <w:r>
        <w:rPr>
          <w:rFonts w:asciiTheme="minorHAnsi" w:hAnsiTheme="minorHAnsi"/>
        </w:rPr>
        <w:t>Here some classification on mail, as usual in normal mail clients , they are Inbox, Drafts, Trash….etc.</w:t>
      </w:r>
    </w:p>
    <w:p w:rsidR="00D66B65" w:rsidRDefault="00D66B65" w:rsidP="00C47568">
      <w:pPr>
        <w:pStyle w:val="ListParagraph"/>
        <w:numPr>
          <w:ilvl w:val="0"/>
          <w:numId w:val="44"/>
        </w:numPr>
        <w:rPr>
          <w:rFonts w:asciiTheme="minorHAnsi" w:hAnsiTheme="minorHAnsi"/>
        </w:rPr>
      </w:pPr>
      <w:r>
        <w:rPr>
          <w:rFonts w:asciiTheme="minorHAnsi" w:hAnsiTheme="minorHAnsi"/>
        </w:rPr>
        <w:t xml:space="preserve">There is a refresh button for refresh the mails in the mail box. </w:t>
      </w:r>
    </w:p>
    <w:p w:rsidR="00D66B65" w:rsidRDefault="00D66B65" w:rsidP="00C01954">
      <w:pPr>
        <w:pStyle w:val="ListParagraph"/>
        <w:numPr>
          <w:ilvl w:val="0"/>
          <w:numId w:val="44"/>
        </w:numPr>
        <w:rPr>
          <w:rFonts w:asciiTheme="minorHAnsi" w:hAnsiTheme="minorHAnsi"/>
        </w:rPr>
      </w:pPr>
      <w:r>
        <w:rPr>
          <w:rFonts w:asciiTheme="minorHAnsi" w:hAnsiTheme="minorHAnsi"/>
        </w:rPr>
        <w:t xml:space="preserve">Need automatic refresh for mail box also ( automatic refresh time must be same in </w:t>
      </w:r>
      <w:r w:rsidR="00C01954">
        <w:rPr>
          <w:rFonts w:asciiTheme="minorHAnsi" w:hAnsiTheme="minorHAnsi"/>
        </w:rPr>
        <w:t>every</w:t>
      </w:r>
      <w:r w:rsidRPr="00C01954">
        <w:rPr>
          <w:rFonts w:asciiTheme="minorHAnsi" w:hAnsiTheme="minorHAnsi"/>
        </w:rPr>
        <w:t>where</w:t>
      </w:r>
      <w:r w:rsidR="00C01954" w:rsidRPr="00C01954">
        <w:rPr>
          <w:rFonts w:asciiTheme="minorHAnsi" w:hAnsiTheme="minorHAnsi"/>
        </w:rPr>
        <w:t xml:space="preserve"> in the project ).</w:t>
      </w:r>
    </w:p>
    <w:p w:rsidR="00951B3E" w:rsidRDefault="00951B3E" w:rsidP="00C01954">
      <w:pPr>
        <w:pStyle w:val="ListParagraph"/>
        <w:numPr>
          <w:ilvl w:val="0"/>
          <w:numId w:val="44"/>
        </w:numPr>
        <w:rPr>
          <w:rFonts w:asciiTheme="minorHAnsi" w:hAnsiTheme="minorHAnsi"/>
          <w:highlight w:val="cyan"/>
        </w:rPr>
      </w:pPr>
      <w:r w:rsidRPr="00951B3E">
        <w:rPr>
          <w:rFonts w:asciiTheme="minorHAnsi" w:hAnsiTheme="minorHAnsi"/>
          <w:highlight w:val="cyan"/>
        </w:rPr>
        <w:t>There is a provision for make reply against the mail.</w:t>
      </w:r>
    </w:p>
    <w:p w:rsidR="00951B3E" w:rsidRPr="00951B3E" w:rsidRDefault="00951B3E" w:rsidP="00C01954">
      <w:pPr>
        <w:pStyle w:val="ListParagraph"/>
        <w:numPr>
          <w:ilvl w:val="0"/>
          <w:numId w:val="44"/>
        </w:numPr>
        <w:rPr>
          <w:rFonts w:asciiTheme="minorHAnsi" w:hAnsiTheme="minorHAnsi"/>
          <w:highlight w:val="cyan"/>
        </w:rPr>
      </w:pPr>
      <w:r>
        <w:rPr>
          <w:rFonts w:asciiTheme="minorHAnsi" w:hAnsiTheme="minorHAnsi"/>
          <w:highlight w:val="cyan"/>
        </w:rPr>
        <w:t xml:space="preserve">Nothing happens if the mail have a reply. </w:t>
      </w:r>
      <w:r w:rsidR="00F7050D">
        <w:rPr>
          <w:rFonts w:asciiTheme="minorHAnsi" w:hAnsiTheme="minorHAnsi"/>
          <w:highlight w:val="cyan"/>
        </w:rPr>
        <w:t>It is have the same read status.</w:t>
      </w:r>
    </w:p>
    <w:p w:rsidR="00FE3223" w:rsidRDefault="006E33C6" w:rsidP="00C47568">
      <w:pPr>
        <w:pStyle w:val="ListParagraph"/>
        <w:numPr>
          <w:ilvl w:val="0"/>
          <w:numId w:val="44"/>
        </w:numPr>
        <w:rPr>
          <w:rFonts w:asciiTheme="minorHAnsi" w:hAnsiTheme="minorHAnsi"/>
        </w:rPr>
      </w:pPr>
      <w:r>
        <w:rPr>
          <w:rFonts w:asciiTheme="minorHAnsi" w:hAnsiTheme="minorHAnsi"/>
        </w:rPr>
        <w:t xml:space="preserve">In </w:t>
      </w:r>
      <w:r w:rsidRPr="006E33C6">
        <w:rPr>
          <w:rFonts w:asciiTheme="minorHAnsi" w:hAnsiTheme="minorHAnsi"/>
          <w:b/>
        </w:rPr>
        <w:t>Inbox</w:t>
      </w:r>
      <w:r>
        <w:rPr>
          <w:rFonts w:asciiTheme="minorHAnsi" w:hAnsiTheme="minorHAnsi"/>
        </w:rPr>
        <w:t xml:space="preserve"> show all the received mails that not yet removed to trash.</w:t>
      </w:r>
      <w:r w:rsidR="00DB5750">
        <w:rPr>
          <w:rFonts w:asciiTheme="minorHAnsi" w:hAnsiTheme="minorHAnsi"/>
        </w:rPr>
        <w:t xml:space="preserve"> There is status for indicate </w:t>
      </w:r>
      <w:r w:rsidR="00E63AF8">
        <w:rPr>
          <w:rFonts w:asciiTheme="minorHAnsi" w:hAnsiTheme="minorHAnsi"/>
        </w:rPr>
        <w:t>mail current position.</w:t>
      </w:r>
    </w:p>
    <w:p w:rsidR="00E63AF8" w:rsidRDefault="00E63AF8" w:rsidP="00C47568">
      <w:pPr>
        <w:pStyle w:val="ListParagraph"/>
        <w:numPr>
          <w:ilvl w:val="0"/>
          <w:numId w:val="44"/>
        </w:numPr>
        <w:rPr>
          <w:rFonts w:asciiTheme="minorHAnsi" w:hAnsiTheme="minorHAnsi"/>
        </w:rPr>
      </w:pPr>
      <w:r>
        <w:rPr>
          <w:rFonts w:asciiTheme="minorHAnsi" w:hAnsiTheme="minorHAnsi"/>
        </w:rPr>
        <w:t xml:space="preserve">In </w:t>
      </w:r>
      <w:r w:rsidRPr="00E63AF8">
        <w:rPr>
          <w:rFonts w:asciiTheme="minorHAnsi" w:hAnsiTheme="minorHAnsi"/>
          <w:b/>
        </w:rPr>
        <w:t>Trash</w:t>
      </w:r>
      <w:r>
        <w:rPr>
          <w:rFonts w:asciiTheme="minorHAnsi" w:hAnsiTheme="minorHAnsi"/>
        </w:rPr>
        <w:t>show the mails that push</w:t>
      </w:r>
      <w:r w:rsidR="002029CD">
        <w:rPr>
          <w:rFonts w:asciiTheme="minorHAnsi" w:hAnsiTheme="minorHAnsi"/>
        </w:rPr>
        <w:t>ed</w:t>
      </w:r>
      <w:r>
        <w:rPr>
          <w:rFonts w:asciiTheme="minorHAnsi" w:hAnsiTheme="minorHAnsi"/>
        </w:rPr>
        <w:t xml:space="preserve"> to trash</w:t>
      </w:r>
      <w:r w:rsidR="002029CD">
        <w:rPr>
          <w:rFonts w:asciiTheme="minorHAnsi" w:hAnsiTheme="minorHAnsi"/>
        </w:rPr>
        <w:t xml:space="preserve"> before.</w:t>
      </w:r>
    </w:p>
    <w:p w:rsidR="002029CD" w:rsidRDefault="002029CD" w:rsidP="00C47568">
      <w:pPr>
        <w:pStyle w:val="ListParagraph"/>
        <w:numPr>
          <w:ilvl w:val="0"/>
          <w:numId w:val="44"/>
        </w:numPr>
        <w:rPr>
          <w:rFonts w:asciiTheme="minorHAnsi" w:hAnsiTheme="minorHAnsi"/>
        </w:rPr>
      </w:pPr>
      <w:r>
        <w:rPr>
          <w:rFonts w:asciiTheme="minorHAnsi" w:hAnsiTheme="minorHAnsi"/>
        </w:rPr>
        <w:lastRenderedPageBreak/>
        <w:t xml:space="preserve">In </w:t>
      </w:r>
      <w:r w:rsidRPr="002029CD">
        <w:rPr>
          <w:rFonts w:asciiTheme="minorHAnsi" w:hAnsiTheme="minorHAnsi"/>
          <w:b/>
        </w:rPr>
        <w:t>Priority Inbox</w:t>
      </w:r>
      <w:r>
        <w:rPr>
          <w:rFonts w:asciiTheme="minorHAnsi" w:hAnsiTheme="minorHAnsi"/>
        </w:rPr>
        <w:t>show the mails that marked as ‘star’ in mail box or dash board list.</w:t>
      </w:r>
    </w:p>
    <w:p w:rsidR="002029CD" w:rsidRDefault="002029CD" w:rsidP="00C47568">
      <w:pPr>
        <w:pStyle w:val="ListParagraph"/>
        <w:numPr>
          <w:ilvl w:val="0"/>
          <w:numId w:val="44"/>
        </w:numPr>
        <w:rPr>
          <w:rFonts w:asciiTheme="minorHAnsi" w:hAnsiTheme="minorHAnsi"/>
        </w:rPr>
      </w:pPr>
      <w:r>
        <w:rPr>
          <w:rFonts w:asciiTheme="minorHAnsi" w:hAnsiTheme="minorHAnsi"/>
        </w:rPr>
        <w:t xml:space="preserve">In </w:t>
      </w:r>
      <w:r w:rsidRPr="002029CD">
        <w:rPr>
          <w:rFonts w:asciiTheme="minorHAnsi" w:hAnsiTheme="minorHAnsi"/>
          <w:b/>
        </w:rPr>
        <w:t>All Mails</w:t>
      </w:r>
      <w:r>
        <w:rPr>
          <w:rFonts w:asciiTheme="minorHAnsi" w:hAnsiTheme="minorHAnsi"/>
        </w:rPr>
        <w:t>show all the mails that the user can view ( as per provision ).</w:t>
      </w:r>
    </w:p>
    <w:p w:rsidR="002029CD" w:rsidRDefault="002029CD" w:rsidP="00C47568">
      <w:pPr>
        <w:pStyle w:val="ListParagraph"/>
        <w:numPr>
          <w:ilvl w:val="0"/>
          <w:numId w:val="44"/>
        </w:numPr>
        <w:rPr>
          <w:rFonts w:asciiTheme="minorHAnsi" w:hAnsiTheme="minorHAnsi"/>
          <w:b/>
        </w:rPr>
      </w:pPr>
      <w:r w:rsidRPr="00DA764B">
        <w:rPr>
          <w:rFonts w:asciiTheme="minorHAnsi" w:hAnsiTheme="minorHAnsi"/>
          <w:b/>
        </w:rPr>
        <w:t xml:space="preserve">A user can view the </w:t>
      </w:r>
      <w:r w:rsidR="00DA764B" w:rsidRPr="00DA764B">
        <w:rPr>
          <w:rFonts w:asciiTheme="minorHAnsi" w:hAnsiTheme="minorHAnsi"/>
          <w:b/>
        </w:rPr>
        <w:t>mails as per user role provision, division and user and team wise listing.</w:t>
      </w:r>
    </w:p>
    <w:p w:rsidR="00DA764B" w:rsidRPr="00DA764B" w:rsidRDefault="00DA764B" w:rsidP="00C47568">
      <w:pPr>
        <w:pStyle w:val="ListParagraph"/>
        <w:numPr>
          <w:ilvl w:val="0"/>
          <w:numId w:val="44"/>
        </w:numPr>
        <w:rPr>
          <w:rFonts w:asciiTheme="minorHAnsi" w:hAnsiTheme="minorHAnsi"/>
          <w:b/>
        </w:rPr>
      </w:pPr>
      <w:r>
        <w:rPr>
          <w:rFonts w:asciiTheme="minorHAnsi" w:hAnsiTheme="minorHAnsi"/>
        </w:rPr>
        <w:t>Next one is various action against a mail, on each mail there is a description side on the bottom side of the page in mail box. In that some action buttons they are allocate, push to trash, attach and reject.</w:t>
      </w:r>
    </w:p>
    <w:p w:rsidR="00DA764B" w:rsidRPr="00DA764B" w:rsidRDefault="00DA764B" w:rsidP="00C47568">
      <w:pPr>
        <w:pStyle w:val="ListParagraph"/>
        <w:numPr>
          <w:ilvl w:val="0"/>
          <w:numId w:val="44"/>
        </w:numPr>
        <w:rPr>
          <w:rFonts w:asciiTheme="minorHAnsi" w:hAnsiTheme="minorHAnsi"/>
          <w:b/>
        </w:rPr>
      </w:pPr>
      <w:r>
        <w:rPr>
          <w:rFonts w:asciiTheme="minorHAnsi" w:hAnsiTheme="minorHAnsi"/>
        </w:rPr>
        <w:t>User need the provision for each action to do the action on that mail.</w:t>
      </w:r>
    </w:p>
    <w:p w:rsidR="00DA764B" w:rsidRPr="00D50C33" w:rsidRDefault="00DA764B" w:rsidP="00C47568">
      <w:pPr>
        <w:pStyle w:val="ListParagraph"/>
        <w:numPr>
          <w:ilvl w:val="0"/>
          <w:numId w:val="44"/>
        </w:numPr>
        <w:rPr>
          <w:rFonts w:asciiTheme="minorHAnsi" w:hAnsiTheme="minorHAnsi"/>
          <w:b/>
        </w:rPr>
      </w:pPr>
      <w:r>
        <w:rPr>
          <w:rFonts w:asciiTheme="minorHAnsi" w:hAnsiTheme="minorHAnsi"/>
        </w:rPr>
        <w:t xml:space="preserve">Before visible the action button check the activity role </w:t>
      </w:r>
      <w:r w:rsidR="00AC4EA2">
        <w:rPr>
          <w:rFonts w:asciiTheme="minorHAnsi" w:hAnsiTheme="minorHAnsi"/>
        </w:rPr>
        <w:t>as per the user.</w:t>
      </w:r>
    </w:p>
    <w:p w:rsidR="00D50C33" w:rsidRDefault="00D50C33" w:rsidP="00D50C33">
      <w:pPr>
        <w:pStyle w:val="ListParagraph"/>
        <w:numPr>
          <w:ilvl w:val="0"/>
          <w:numId w:val="44"/>
        </w:numPr>
        <w:rPr>
          <w:rFonts w:asciiTheme="minorHAnsi" w:hAnsiTheme="minorHAnsi"/>
          <w:b/>
        </w:rPr>
      </w:pPr>
      <w:r>
        <w:rPr>
          <w:rFonts w:asciiTheme="minorHAnsi" w:hAnsiTheme="minorHAnsi"/>
          <w:b/>
        </w:rPr>
        <w:t>Forward</w:t>
      </w:r>
    </w:p>
    <w:p w:rsidR="00D50C33" w:rsidRDefault="00D50C33" w:rsidP="00C47568">
      <w:pPr>
        <w:pStyle w:val="ListParagraph"/>
        <w:numPr>
          <w:ilvl w:val="0"/>
          <w:numId w:val="44"/>
        </w:numPr>
        <w:rPr>
          <w:rFonts w:asciiTheme="minorHAnsi" w:hAnsiTheme="minorHAnsi"/>
        </w:rPr>
      </w:pPr>
      <w:r w:rsidRPr="00D50C33">
        <w:rPr>
          <w:rFonts w:asciiTheme="minorHAnsi" w:hAnsiTheme="minorHAnsi"/>
        </w:rPr>
        <w:t xml:space="preserve">If user needs </w:t>
      </w:r>
      <w:r>
        <w:rPr>
          <w:rFonts w:asciiTheme="minorHAnsi" w:hAnsiTheme="minorHAnsi"/>
        </w:rPr>
        <w:t>forward the mail to any other section of multiple sections then click to forward and the screen looks like,</w:t>
      </w:r>
    </w:p>
    <w:p w:rsidR="00D50C33" w:rsidRDefault="00D50C33" w:rsidP="00D50C33">
      <w:pPr>
        <w:pStyle w:val="ListParagraph"/>
        <w:ind w:firstLine="0"/>
        <w:rPr>
          <w:rFonts w:asciiTheme="minorHAnsi" w:hAnsiTheme="minorHAnsi"/>
        </w:rPr>
      </w:pPr>
      <w:r>
        <w:rPr>
          <w:rFonts w:asciiTheme="minorHAnsi" w:hAnsiTheme="minorHAnsi"/>
          <w:noProof/>
          <w:lang w:val="en-IN" w:eastAsia="en-IN" w:bidi="ar-SA"/>
        </w:rPr>
        <w:drawing>
          <wp:inline distT="0" distB="0" distL="0" distR="0">
            <wp:extent cx="3143250" cy="1933575"/>
            <wp:effectExtent l="0" t="0" r="0" b="0"/>
            <wp:docPr id="84" name="Picture 9" descr="E:\039_Mail_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039_Mail_Forward.png"/>
                    <pic:cNvPicPr>
                      <a:picLocks noChangeAspect="1" noChangeArrowheads="1"/>
                    </pic:cNvPicPr>
                  </pic:nvPicPr>
                  <pic:blipFill>
                    <a:blip r:embed="rId60"/>
                    <a:srcRect/>
                    <a:stretch>
                      <a:fillRect/>
                    </a:stretch>
                  </pic:blipFill>
                  <pic:spPr bwMode="auto">
                    <a:xfrm>
                      <a:off x="0" y="0"/>
                      <a:ext cx="3143250" cy="1933575"/>
                    </a:xfrm>
                    <a:prstGeom prst="rect">
                      <a:avLst/>
                    </a:prstGeom>
                    <a:noFill/>
                    <a:ln w="9525">
                      <a:noFill/>
                      <a:miter lim="800000"/>
                      <a:headEnd/>
                      <a:tailEnd/>
                    </a:ln>
                  </pic:spPr>
                </pic:pic>
              </a:graphicData>
            </a:graphic>
          </wp:inline>
        </w:drawing>
      </w:r>
    </w:p>
    <w:p w:rsidR="00D50C33" w:rsidRDefault="00D50C33" w:rsidP="000121CE">
      <w:pPr>
        <w:pStyle w:val="ListParagraph"/>
        <w:numPr>
          <w:ilvl w:val="0"/>
          <w:numId w:val="53"/>
        </w:numPr>
        <w:rPr>
          <w:rFonts w:asciiTheme="minorHAnsi" w:hAnsiTheme="minorHAnsi"/>
        </w:rPr>
      </w:pPr>
      <w:r>
        <w:rPr>
          <w:rFonts w:asciiTheme="minorHAnsi" w:hAnsiTheme="minorHAnsi"/>
        </w:rPr>
        <w:t xml:space="preserve">After forward the </w:t>
      </w:r>
      <w:r w:rsidR="00EE5210">
        <w:rPr>
          <w:rFonts w:asciiTheme="minorHAnsi" w:hAnsiTheme="minorHAnsi"/>
        </w:rPr>
        <w:t>mail, it remains active and readable in parent mail box.</w:t>
      </w:r>
    </w:p>
    <w:p w:rsidR="00673C00" w:rsidRPr="00D50C33" w:rsidRDefault="00673C00" w:rsidP="000121CE">
      <w:pPr>
        <w:pStyle w:val="ListParagraph"/>
        <w:numPr>
          <w:ilvl w:val="0"/>
          <w:numId w:val="53"/>
        </w:numPr>
        <w:rPr>
          <w:rFonts w:asciiTheme="minorHAnsi" w:hAnsiTheme="minorHAnsi"/>
        </w:rPr>
      </w:pPr>
      <w:r>
        <w:rPr>
          <w:rFonts w:asciiTheme="minorHAnsi" w:hAnsiTheme="minorHAnsi"/>
        </w:rPr>
        <w:t>These mail will go to the forward division’s mail box.</w:t>
      </w:r>
    </w:p>
    <w:p w:rsidR="00AC4EA2" w:rsidRDefault="00AC4EA2" w:rsidP="00C47568">
      <w:pPr>
        <w:pStyle w:val="ListParagraph"/>
        <w:numPr>
          <w:ilvl w:val="0"/>
          <w:numId w:val="44"/>
        </w:numPr>
        <w:rPr>
          <w:rFonts w:asciiTheme="minorHAnsi" w:hAnsiTheme="minorHAnsi"/>
          <w:b/>
        </w:rPr>
      </w:pPr>
      <w:r w:rsidRPr="00AC4EA2">
        <w:rPr>
          <w:rFonts w:asciiTheme="minorHAnsi" w:hAnsiTheme="minorHAnsi"/>
          <w:b/>
        </w:rPr>
        <w:t>Allocate</w:t>
      </w:r>
    </w:p>
    <w:p w:rsidR="00AC4EA2" w:rsidRPr="00367B38" w:rsidRDefault="00AC4EA2" w:rsidP="00C47568">
      <w:pPr>
        <w:pStyle w:val="ListParagraph"/>
        <w:numPr>
          <w:ilvl w:val="0"/>
          <w:numId w:val="44"/>
        </w:numPr>
        <w:rPr>
          <w:rFonts w:asciiTheme="minorHAnsi" w:hAnsiTheme="minorHAnsi"/>
          <w:b/>
        </w:rPr>
      </w:pPr>
      <w:r>
        <w:rPr>
          <w:rFonts w:asciiTheme="minorHAnsi" w:hAnsiTheme="minorHAnsi"/>
        </w:rPr>
        <w:t xml:space="preserve">Allocate a mail to other one means assign a work to other. If a user have the provision for mail allocation then he can </w:t>
      </w:r>
      <w:r w:rsidR="00946FE2">
        <w:rPr>
          <w:rFonts w:asciiTheme="minorHAnsi" w:hAnsiTheme="minorHAnsi"/>
        </w:rPr>
        <w:t>allocate a mail to anyone in same</w:t>
      </w:r>
      <w:r>
        <w:rPr>
          <w:rFonts w:asciiTheme="minorHAnsi" w:hAnsiTheme="minorHAnsi"/>
        </w:rPr>
        <w:t xml:space="preserve"> division/s.</w:t>
      </w:r>
    </w:p>
    <w:p w:rsidR="00367B38" w:rsidRDefault="00367B38" w:rsidP="00367B38">
      <w:pPr>
        <w:rPr>
          <w:rFonts w:asciiTheme="minorHAnsi" w:hAnsiTheme="minorHAnsi"/>
          <w:b/>
        </w:rPr>
      </w:pPr>
    </w:p>
    <w:p w:rsidR="00367B38" w:rsidRDefault="002846A5" w:rsidP="00367B38">
      <w:pPr>
        <w:rPr>
          <w:rFonts w:asciiTheme="minorHAnsi" w:hAnsiTheme="minorHAnsi"/>
          <w:b/>
        </w:rPr>
      </w:pPr>
      <w:r>
        <w:rPr>
          <w:rFonts w:asciiTheme="minorHAnsi" w:hAnsiTheme="minorHAnsi"/>
          <w:b/>
          <w:noProof/>
          <w:lang w:val="en-IN" w:eastAsia="en-IN"/>
        </w:rPr>
        <w:drawing>
          <wp:inline distT="0" distB="0" distL="0" distR="0">
            <wp:extent cx="2943225" cy="1571625"/>
            <wp:effectExtent l="19050" t="19050" r="28575" b="28575"/>
            <wp:docPr id="71" name="Picture 3" descr="E:\033_Allocate_Employ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033_Allocate_Employees.png"/>
                    <pic:cNvPicPr>
                      <a:picLocks noChangeAspect="1" noChangeArrowheads="1"/>
                    </pic:cNvPicPr>
                  </pic:nvPicPr>
                  <pic:blipFill>
                    <a:blip r:embed="rId61"/>
                    <a:srcRect/>
                    <a:stretch>
                      <a:fillRect/>
                    </a:stretch>
                  </pic:blipFill>
                  <pic:spPr bwMode="auto">
                    <a:xfrm>
                      <a:off x="0" y="0"/>
                      <a:ext cx="2943225" cy="1571625"/>
                    </a:xfrm>
                    <a:prstGeom prst="rect">
                      <a:avLst/>
                    </a:prstGeom>
                    <a:noFill/>
                    <a:ln w="9525">
                      <a:solidFill>
                        <a:schemeClr val="accent1"/>
                      </a:solidFill>
                      <a:miter lim="800000"/>
                      <a:headEnd/>
                      <a:tailEnd/>
                    </a:ln>
                  </pic:spPr>
                </pic:pic>
              </a:graphicData>
            </a:graphic>
          </wp:inline>
        </w:drawing>
      </w:r>
    </w:p>
    <w:p w:rsidR="00D92AF7" w:rsidRDefault="00D92AF7" w:rsidP="00367B38">
      <w:pPr>
        <w:rPr>
          <w:rFonts w:asciiTheme="minorHAnsi" w:hAnsiTheme="minorHAnsi"/>
          <w:b/>
        </w:rPr>
      </w:pPr>
    </w:p>
    <w:p w:rsidR="00367B38" w:rsidRDefault="00367B38" w:rsidP="00151A74">
      <w:pPr>
        <w:pStyle w:val="ListParagraph"/>
        <w:numPr>
          <w:ilvl w:val="0"/>
          <w:numId w:val="45"/>
        </w:numPr>
        <w:rPr>
          <w:rFonts w:asciiTheme="minorHAnsi" w:hAnsiTheme="minorHAnsi"/>
        </w:rPr>
      </w:pPr>
      <w:r w:rsidRPr="00367B38">
        <w:rPr>
          <w:rFonts w:asciiTheme="minorHAnsi" w:hAnsiTheme="minorHAnsi"/>
        </w:rPr>
        <w:t xml:space="preserve">In drop down employees </w:t>
      </w:r>
      <w:r>
        <w:rPr>
          <w:rFonts w:asciiTheme="minorHAnsi" w:hAnsiTheme="minorHAnsi"/>
        </w:rPr>
        <w:t>will listed as per division base if user have multiple divisions.</w:t>
      </w:r>
    </w:p>
    <w:p w:rsidR="001E35F7" w:rsidRDefault="001E35F7" w:rsidP="00151A74">
      <w:pPr>
        <w:pStyle w:val="ListParagraph"/>
        <w:numPr>
          <w:ilvl w:val="0"/>
          <w:numId w:val="45"/>
        </w:numPr>
        <w:rPr>
          <w:rFonts w:asciiTheme="minorHAnsi" w:hAnsiTheme="minorHAnsi"/>
        </w:rPr>
      </w:pPr>
      <w:r>
        <w:rPr>
          <w:rFonts w:asciiTheme="minorHAnsi" w:hAnsiTheme="minorHAnsi"/>
        </w:rPr>
        <w:t>In drop down list, list employee with employee code or employee icon …</w:t>
      </w:r>
    </w:p>
    <w:p w:rsidR="002846A5" w:rsidRDefault="002846A5" w:rsidP="00151A74">
      <w:pPr>
        <w:pStyle w:val="ListParagraph"/>
        <w:numPr>
          <w:ilvl w:val="0"/>
          <w:numId w:val="45"/>
        </w:numPr>
        <w:rPr>
          <w:rFonts w:asciiTheme="minorHAnsi" w:hAnsiTheme="minorHAnsi"/>
        </w:rPr>
      </w:pPr>
      <w:r>
        <w:rPr>
          <w:rFonts w:asciiTheme="minorHAnsi" w:hAnsiTheme="minorHAnsi"/>
        </w:rPr>
        <w:t>In case, if a mail allocation is on the ba</w:t>
      </w:r>
      <w:r w:rsidR="005B49E9">
        <w:rPr>
          <w:rFonts w:asciiTheme="minorHAnsi" w:hAnsiTheme="minorHAnsi"/>
        </w:rPr>
        <w:t>sis of a lead, then user needs to find the employee on the basis of the particular lead. So need to redirect to another model form for that click the search link and that form looks like,</w:t>
      </w:r>
    </w:p>
    <w:p w:rsidR="005B49E9" w:rsidRDefault="005B49E9" w:rsidP="005B49E9">
      <w:pPr>
        <w:pStyle w:val="ListParagraph"/>
        <w:ind w:firstLine="0"/>
        <w:rPr>
          <w:rFonts w:asciiTheme="minorHAnsi" w:hAnsiTheme="minorHAnsi"/>
        </w:rPr>
      </w:pPr>
    </w:p>
    <w:p w:rsidR="005B49E9" w:rsidRPr="005B49E9" w:rsidRDefault="005B49E9" w:rsidP="005B49E9">
      <w:pPr>
        <w:rPr>
          <w:rFonts w:asciiTheme="minorHAnsi" w:hAnsiTheme="minorHAnsi"/>
        </w:rPr>
      </w:pPr>
      <w:r>
        <w:rPr>
          <w:noProof/>
          <w:lang w:val="en-IN" w:eastAsia="en-IN"/>
        </w:rPr>
        <w:lastRenderedPageBreak/>
        <w:drawing>
          <wp:inline distT="0" distB="0" distL="0" distR="0">
            <wp:extent cx="5760085" cy="1705535"/>
            <wp:effectExtent l="19050" t="19050" r="12065" b="28015"/>
            <wp:docPr id="76" name="Picture 5" descr="E:\037_Allocate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037_Allocate_Employee.png"/>
                    <pic:cNvPicPr>
                      <a:picLocks noChangeAspect="1" noChangeArrowheads="1"/>
                    </pic:cNvPicPr>
                  </pic:nvPicPr>
                  <pic:blipFill>
                    <a:blip r:embed="rId62"/>
                    <a:srcRect/>
                    <a:stretch>
                      <a:fillRect/>
                    </a:stretch>
                  </pic:blipFill>
                  <pic:spPr bwMode="auto">
                    <a:xfrm>
                      <a:off x="0" y="0"/>
                      <a:ext cx="5760085" cy="1705535"/>
                    </a:xfrm>
                    <a:prstGeom prst="rect">
                      <a:avLst/>
                    </a:prstGeom>
                    <a:noFill/>
                    <a:ln w="9525">
                      <a:solidFill>
                        <a:schemeClr val="accent1"/>
                      </a:solidFill>
                      <a:miter lim="800000"/>
                      <a:headEnd/>
                      <a:tailEnd/>
                    </a:ln>
                  </pic:spPr>
                </pic:pic>
              </a:graphicData>
            </a:graphic>
          </wp:inline>
        </w:drawing>
      </w:r>
    </w:p>
    <w:p w:rsidR="005B49E9" w:rsidRDefault="005B49E9" w:rsidP="00151A74">
      <w:pPr>
        <w:pStyle w:val="ListParagraph"/>
        <w:numPr>
          <w:ilvl w:val="0"/>
          <w:numId w:val="48"/>
        </w:numPr>
        <w:rPr>
          <w:rFonts w:asciiTheme="minorHAnsi" w:hAnsiTheme="minorHAnsi"/>
        </w:rPr>
      </w:pPr>
      <w:r>
        <w:rPr>
          <w:rFonts w:asciiTheme="minorHAnsi" w:hAnsiTheme="minorHAnsi"/>
        </w:rPr>
        <w:t>In</w:t>
      </w:r>
      <w:r w:rsidR="00EE4DA6">
        <w:rPr>
          <w:rFonts w:asciiTheme="minorHAnsi" w:hAnsiTheme="minorHAnsi"/>
        </w:rPr>
        <w:t xml:space="preserve"> this allocation form, provision for search every field, that shown in picture.</w:t>
      </w:r>
    </w:p>
    <w:p w:rsidR="0072286D" w:rsidRDefault="00EE4DA6" w:rsidP="00151A74">
      <w:pPr>
        <w:pStyle w:val="ListParagraph"/>
        <w:numPr>
          <w:ilvl w:val="0"/>
          <w:numId w:val="48"/>
        </w:numPr>
        <w:rPr>
          <w:rFonts w:asciiTheme="minorHAnsi" w:hAnsiTheme="minorHAnsi"/>
        </w:rPr>
      </w:pPr>
      <w:r>
        <w:rPr>
          <w:rFonts w:asciiTheme="minorHAnsi" w:hAnsiTheme="minorHAnsi"/>
        </w:rPr>
        <w:t>User select any row ( any l</w:t>
      </w:r>
      <w:r w:rsidR="0072286D">
        <w:rPr>
          <w:rFonts w:asciiTheme="minorHAnsi" w:hAnsiTheme="minorHAnsi"/>
        </w:rPr>
        <w:t>ead ) and assign allocate then the current mail go to the current user’s mail box.</w:t>
      </w:r>
    </w:p>
    <w:p w:rsidR="005B49E9" w:rsidRPr="00B64493" w:rsidRDefault="005B49E9" w:rsidP="00B64493">
      <w:pPr>
        <w:rPr>
          <w:rFonts w:asciiTheme="minorHAnsi" w:hAnsiTheme="minorHAnsi"/>
        </w:rPr>
      </w:pPr>
    </w:p>
    <w:p w:rsidR="00946FE2" w:rsidRDefault="00946FE2" w:rsidP="00C47568">
      <w:pPr>
        <w:pStyle w:val="ListParagraph"/>
        <w:numPr>
          <w:ilvl w:val="0"/>
          <w:numId w:val="44"/>
        </w:numPr>
        <w:rPr>
          <w:rFonts w:asciiTheme="minorHAnsi" w:hAnsiTheme="minorHAnsi"/>
          <w:b/>
        </w:rPr>
      </w:pPr>
      <w:r>
        <w:rPr>
          <w:rFonts w:asciiTheme="minorHAnsi" w:hAnsiTheme="minorHAnsi"/>
          <w:b/>
        </w:rPr>
        <w:t>Push To trash</w:t>
      </w:r>
    </w:p>
    <w:p w:rsidR="00946FE2" w:rsidRPr="00250BDE" w:rsidRDefault="00946FE2" w:rsidP="00C47568">
      <w:pPr>
        <w:pStyle w:val="ListParagraph"/>
        <w:numPr>
          <w:ilvl w:val="0"/>
          <w:numId w:val="44"/>
        </w:numPr>
        <w:rPr>
          <w:rFonts w:asciiTheme="minorHAnsi" w:hAnsiTheme="minorHAnsi"/>
          <w:b/>
        </w:rPr>
      </w:pPr>
      <w:r>
        <w:rPr>
          <w:rFonts w:asciiTheme="minorHAnsi" w:hAnsiTheme="minorHAnsi"/>
        </w:rPr>
        <w:t>If a user have the provision for remove the mails to trash</w:t>
      </w:r>
      <w:r w:rsidR="002B75AF">
        <w:rPr>
          <w:rFonts w:asciiTheme="minorHAnsi" w:hAnsiTheme="minorHAnsi"/>
        </w:rPr>
        <w:t>,</w:t>
      </w:r>
      <w:r>
        <w:rPr>
          <w:rFonts w:asciiTheme="minorHAnsi" w:hAnsiTheme="minorHAnsi"/>
        </w:rPr>
        <w:t xml:space="preserve"> then simply </w:t>
      </w:r>
      <w:r w:rsidR="002B75AF">
        <w:rPr>
          <w:rFonts w:asciiTheme="minorHAnsi" w:hAnsiTheme="minorHAnsi"/>
        </w:rPr>
        <w:t>pass the mail to trash.</w:t>
      </w:r>
    </w:p>
    <w:p w:rsidR="00250BDE" w:rsidRPr="00250BDE" w:rsidRDefault="00250BDE" w:rsidP="00C47568">
      <w:pPr>
        <w:pStyle w:val="ListParagraph"/>
        <w:numPr>
          <w:ilvl w:val="0"/>
          <w:numId w:val="44"/>
        </w:numPr>
        <w:rPr>
          <w:rFonts w:asciiTheme="minorHAnsi" w:hAnsiTheme="minorHAnsi"/>
          <w:b/>
          <w:highlight w:val="cyan"/>
        </w:rPr>
      </w:pPr>
      <w:r w:rsidRPr="00250BDE">
        <w:rPr>
          <w:rFonts w:asciiTheme="minorHAnsi" w:hAnsiTheme="minorHAnsi"/>
          <w:highlight w:val="cyan"/>
        </w:rPr>
        <w:t>There must be a reverse action for retake the mails from trash.</w:t>
      </w:r>
    </w:p>
    <w:p w:rsidR="00F82090" w:rsidRDefault="00F82090" w:rsidP="00C47568">
      <w:pPr>
        <w:pStyle w:val="ListParagraph"/>
        <w:numPr>
          <w:ilvl w:val="0"/>
          <w:numId w:val="44"/>
        </w:numPr>
        <w:rPr>
          <w:rFonts w:asciiTheme="minorHAnsi" w:hAnsiTheme="minorHAnsi"/>
          <w:b/>
        </w:rPr>
      </w:pPr>
      <w:r>
        <w:rPr>
          <w:rFonts w:asciiTheme="minorHAnsi" w:hAnsiTheme="minorHAnsi"/>
          <w:b/>
        </w:rPr>
        <w:t>Attach</w:t>
      </w:r>
    </w:p>
    <w:p w:rsidR="00D92AF7" w:rsidRPr="001E35F7" w:rsidRDefault="00F82090" w:rsidP="00D92AF7">
      <w:pPr>
        <w:pStyle w:val="ListParagraph"/>
        <w:numPr>
          <w:ilvl w:val="0"/>
          <w:numId w:val="44"/>
        </w:numPr>
        <w:rPr>
          <w:rFonts w:asciiTheme="minorHAnsi" w:hAnsiTheme="minorHAnsi"/>
          <w:b/>
        </w:rPr>
      </w:pPr>
      <w:r>
        <w:rPr>
          <w:rFonts w:asciiTheme="minorHAnsi" w:hAnsiTheme="minorHAnsi"/>
        </w:rPr>
        <w:t xml:space="preserve">Attach the mail means attaching the mail to the existing Lead, if the user have provision for attach the mail then </w:t>
      </w:r>
      <w:r w:rsidR="00085D1D">
        <w:rPr>
          <w:rFonts w:asciiTheme="minorHAnsi" w:hAnsiTheme="minorHAnsi"/>
        </w:rPr>
        <w:t>this action is enable.</w:t>
      </w:r>
    </w:p>
    <w:p w:rsidR="001E35F7" w:rsidRPr="00B474D5" w:rsidRDefault="001E35F7" w:rsidP="00D92AF7">
      <w:pPr>
        <w:pStyle w:val="ListParagraph"/>
        <w:numPr>
          <w:ilvl w:val="0"/>
          <w:numId w:val="44"/>
        </w:numPr>
        <w:rPr>
          <w:rFonts w:asciiTheme="minorHAnsi" w:hAnsiTheme="minorHAnsi"/>
          <w:b/>
        </w:rPr>
      </w:pPr>
      <w:r>
        <w:rPr>
          <w:rFonts w:asciiTheme="minorHAnsi" w:hAnsiTheme="minorHAnsi"/>
        </w:rPr>
        <w:t>In attach drop down list, list leads with lead id or code etc</w:t>
      </w:r>
      <w:r w:rsidR="00B474D5">
        <w:rPr>
          <w:rFonts w:asciiTheme="minorHAnsi" w:hAnsiTheme="minorHAnsi"/>
        </w:rPr>
        <w:t>.</w:t>
      </w:r>
    </w:p>
    <w:p w:rsidR="00B474D5" w:rsidRPr="006C07E1" w:rsidRDefault="00B474D5" w:rsidP="00D92AF7">
      <w:pPr>
        <w:pStyle w:val="ListParagraph"/>
        <w:numPr>
          <w:ilvl w:val="0"/>
          <w:numId w:val="44"/>
        </w:numPr>
        <w:rPr>
          <w:rFonts w:asciiTheme="minorHAnsi" w:hAnsiTheme="minorHAnsi"/>
          <w:b/>
        </w:rPr>
      </w:pPr>
      <w:r>
        <w:rPr>
          <w:rFonts w:asciiTheme="minorHAnsi" w:hAnsiTheme="minorHAnsi"/>
        </w:rPr>
        <w:t>After attachment the mail will go to the user’s mail box that the lead generated/</w:t>
      </w:r>
      <w:r w:rsidR="00E8612D">
        <w:rPr>
          <w:rFonts w:asciiTheme="minorHAnsi" w:hAnsiTheme="minorHAnsi"/>
        </w:rPr>
        <w:t>current privilege on that Lead.</w:t>
      </w:r>
    </w:p>
    <w:p w:rsidR="006C07E1" w:rsidRPr="006C07E1" w:rsidRDefault="006C07E1" w:rsidP="00D92AF7">
      <w:pPr>
        <w:pStyle w:val="ListParagraph"/>
        <w:numPr>
          <w:ilvl w:val="0"/>
          <w:numId w:val="44"/>
        </w:numPr>
        <w:rPr>
          <w:rFonts w:asciiTheme="minorHAnsi" w:hAnsiTheme="minorHAnsi"/>
          <w:b/>
          <w:highlight w:val="cyan"/>
        </w:rPr>
      </w:pPr>
      <w:r w:rsidRPr="006C07E1">
        <w:rPr>
          <w:rFonts w:asciiTheme="minorHAnsi" w:hAnsiTheme="minorHAnsi"/>
          <w:highlight w:val="cyan"/>
        </w:rPr>
        <w:t>There must be a reverse action for these attachment, user have the provision for remove the attached mail to their parent inbox.</w:t>
      </w:r>
    </w:p>
    <w:p w:rsidR="006C07E1" w:rsidRPr="006C07E1" w:rsidRDefault="006C07E1" w:rsidP="00D92AF7">
      <w:pPr>
        <w:pStyle w:val="ListParagraph"/>
        <w:numPr>
          <w:ilvl w:val="0"/>
          <w:numId w:val="44"/>
        </w:numPr>
        <w:rPr>
          <w:rFonts w:asciiTheme="minorHAnsi" w:hAnsiTheme="minorHAnsi"/>
          <w:b/>
          <w:highlight w:val="cyan"/>
        </w:rPr>
      </w:pPr>
      <w:r>
        <w:rPr>
          <w:rFonts w:asciiTheme="minorHAnsi" w:hAnsiTheme="minorHAnsi"/>
          <w:highlight w:val="cyan"/>
        </w:rPr>
        <w:t>Removed mails must get unread status as well as removed status.</w:t>
      </w:r>
    </w:p>
    <w:p w:rsidR="006C07E1" w:rsidRPr="006C07E1" w:rsidRDefault="006C07E1" w:rsidP="006C07E1">
      <w:pPr>
        <w:rPr>
          <w:rFonts w:asciiTheme="minorHAnsi" w:hAnsiTheme="minorHAnsi"/>
          <w:b/>
          <w:highlight w:val="cyan"/>
        </w:rPr>
      </w:pPr>
    </w:p>
    <w:p w:rsidR="00D92AF7" w:rsidRDefault="00D92AF7" w:rsidP="00D92AF7">
      <w:pPr>
        <w:rPr>
          <w:rFonts w:asciiTheme="minorHAnsi" w:hAnsiTheme="minorHAnsi"/>
          <w:b/>
        </w:rPr>
      </w:pPr>
      <w:r>
        <w:rPr>
          <w:rFonts w:asciiTheme="minorHAnsi" w:hAnsiTheme="minorHAnsi"/>
          <w:b/>
          <w:noProof/>
          <w:lang w:val="en-IN" w:eastAsia="en-IN"/>
        </w:rPr>
        <w:drawing>
          <wp:inline distT="0" distB="0" distL="0" distR="0">
            <wp:extent cx="2743200" cy="1885950"/>
            <wp:effectExtent l="19050" t="19050" r="19050" b="19050"/>
            <wp:docPr id="74" name="Picture 6" descr="E:\034_Attach_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034_Attach_Mail.png"/>
                    <pic:cNvPicPr>
                      <a:picLocks noChangeAspect="1" noChangeArrowheads="1"/>
                    </pic:cNvPicPr>
                  </pic:nvPicPr>
                  <pic:blipFill>
                    <a:blip r:embed="rId63"/>
                    <a:srcRect/>
                    <a:stretch>
                      <a:fillRect/>
                    </a:stretch>
                  </pic:blipFill>
                  <pic:spPr bwMode="auto">
                    <a:xfrm>
                      <a:off x="0" y="0"/>
                      <a:ext cx="2743200" cy="1885950"/>
                    </a:xfrm>
                    <a:prstGeom prst="rect">
                      <a:avLst/>
                    </a:prstGeom>
                    <a:noFill/>
                    <a:ln w="9525">
                      <a:solidFill>
                        <a:schemeClr val="accent1"/>
                      </a:solidFill>
                      <a:miter lim="800000"/>
                      <a:headEnd/>
                      <a:tailEnd/>
                    </a:ln>
                  </pic:spPr>
                </pic:pic>
              </a:graphicData>
            </a:graphic>
          </wp:inline>
        </w:drawing>
      </w:r>
    </w:p>
    <w:p w:rsidR="00524AFD" w:rsidRDefault="00524AFD" w:rsidP="00D92AF7">
      <w:pPr>
        <w:rPr>
          <w:rFonts w:asciiTheme="minorHAnsi" w:hAnsiTheme="minorHAnsi"/>
          <w:b/>
        </w:rPr>
      </w:pPr>
    </w:p>
    <w:p w:rsidR="00524AFD" w:rsidRDefault="00524AFD" w:rsidP="00524AFD">
      <w:pPr>
        <w:rPr>
          <w:rFonts w:asciiTheme="minorHAnsi" w:hAnsiTheme="minorHAnsi"/>
          <w:b/>
        </w:rPr>
      </w:pPr>
    </w:p>
    <w:p w:rsidR="00524AFD" w:rsidRDefault="00524AFD" w:rsidP="000121CE">
      <w:pPr>
        <w:pStyle w:val="ListParagraph"/>
        <w:numPr>
          <w:ilvl w:val="0"/>
          <w:numId w:val="51"/>
        </w:numPr>
        <w:rPr>
          <w:rFonts w:asciiTheme="minorHAnsi" w:hAnsiTheme="minorHAnsi"/>
          <w:b/>
        </w:rPr>
      </w:pPr>
      <w:r>
        <w:rPr>
          <w:rFonts w:asciiTheme="minorHAnsi" w:hAnsiTheme="minorHAnsi"/>
          <w:b/>
        </w:rPr>
        <w:t>New Lead</w:t>
      </w:r>
    </w:p>
    <w:p w:rsidR="00524AFD" w:rsidRPr="00524AFD" w:rsidRDefault="00524AFD" w:rsidP="000121CE">
      <w:pPr>
        <w:pStyle w:val="ListParagraph"/>
        <w:numPr>
          <w:ilvl w:val="0"/>
          <w:numId w:val="51"/>
        </w:numPr>
        <w:rPr>
          <w:rFonts w:asciiTheme="minorHAnsi" w:hAnsiTheme="minorHAnsi"/>
          <w:b/>
        </w:rPr>
      </w:pPr>
      <w:r>
        <w:rPr>
          <w:rFonts w:asciiTheme="minorHAnsi" w:hAnsiTheme="minorHAnsi"/>
        </w:rPr>
        <w:t>If the user have the provision for create new lead then click on new lead link it will redirect lead create page and content of the lead automatically fill with mail content. Lead Source will be automatically selected as Mail.</w:t>
      </w:r>
    </w:p>
    <w:p w:rsidR="00D92AF7" w:rsidRPr="00D92AF7" w:rsidRDefault="00D92AF7" w:rsidP="00D92AF7">
      <w:pPr>
        <w:rPr>
          <w:rFonts w:asciiTheme="minorHAnsi" w:hAnsiTheme="minorHAnsi"/>
          <w:b/>
        </w:rPr>
      </w:pPr>
    </w:p>
    <w:p w:rsidR="00085D1D" w:rsidRDefault="00085D1D" w:rsidP="00C47568">
      <w:pPr>
        <w:pStyle w:val="ListParagraph"/>
        <w:numPr>
          <w:ilvl w:val="0"/>
          <w:numId w:val="44"/>
        </w:numPr>
        <w:rPr>
          <w:rFonts w:asciiTheme="minorHAnsi" w:hAnsiTheme="minorHAnsi"/>
          <w:b/>
        </w:rPr>
      </w:pPr>
      <w:r>
        <w:rPr>
          <w:rFonts w:asciiTheme="minorHAnsi" w:hAnsiTheme="minorHAnsi"/>
          <w:b/>
        </w:rPr>
        <w:t>Reject</w:t>
      </w:r>
    </w:p>
    <w:p w:rsidR="00C15ED3" w:rsidRPr="00C15ED3" w:rsidRDefault="00085D1D" w:rsidP="00C15ED3">
      <w:pPr>
        <w:pStyle w:val="ListParagraph"/>
        <w:numPr>
          <w:ilvl w:val="0"/>
          <w:numId w:val="44"/>
        </w:numPr>
        <w:rPr>
          <w:rFonts w:asciiTheme="minorHAnsi" w:hAnsiTheme="minorHAnsi"/>
          <w:b/>
        </w:rPr>
      </w:pPr>
      <w:r>
        <w:rPr>
          <w:rFonts w:asciiTheme="minorHAnsi" w:hAnsiTheme="minorHAnsi"/>
        </w:rPr>
        <w:t>Reject action only allow for the allocated mail, aft</w:t>
      </w:r>
      <w:r w:rsidR="00A95255">
        <w:rPr>
          <w:rFonts w:asciiTheme="minorHAnsi" w:hAnsiTheme="minorHAnsi"/>
        </w:rPr>
        <w:t>er rejection it will go to user</w:t>
      </w:r>
      <w:r>
        <w:rPr>
          <w:rFonts w:asciiTheme="minorHAnsi" w:hAnsiTheme="minorHAnsi"/>
        </w:rPr>
        <w:t>’s dash board who allocate the mail.</w:t>
      </w:r>
    </w:p>
    <w:p w:rsidR="00C15ED3" w:rsidRPr="00C15ED3" w:rsidRDefault="00C15ED3" w:rsidP="00C15ED3">
      <w:pPr>
        <w:pStyle w:val="ListParagraph"/>
        <w:numPr>
          <w:ilvl w:val="0"/>
          <w:numId w:val="44"/>
        </w:numPr>
        <w:rPr>
          <w:rFonts w:asciiTheme="minorHAnsi" w:hAnsiTheme="minorHAnsi"/>
          <w:b/>
        </w:rPr>
      </w:pPr>
      <w:r>
        <w:rPr>
          <w:rFonts w:asciiTheme="minorHAnsi" w:hAnsiTheme="minorHAnsi"/>
        </w:rPr>
        <w:t>If a mail ‘rejected’ then the mail gets unread status as well as reject status.</w:t>
      </w:r>
    </w:p>
    <w:p w:rsidR="00CD575D" w:rsidRDefault="00CD575D" w:rsidP="00CD575D">
      <w:pPr>
        <w:rPr>
          <w:rFonts w:asciiTheme="minorHAnsi" w:hAnsiTheme="minorHAnsi"/>
        </w:rPr>
      </w:pPr>
    </w:p>
    <w:p w:rsidR="00CD575D" w:rsidRDefault="00CD575D" w:rsidP="00CD575D">
      <w:pPr>
        <w:rPr>
          <w:rFonts w:asciiTheme="minorHAnsi" w:hAnsiTheme="minorHAnsi"/>
        </w:rPr>
      </w:pPr>
    </w:p>
    <w:p w:rsidR="00CD575D" w:rsidRDefault="00CD575D" w:rsidP="00CD575D">
      <w:pPr>
        <w:rPr>
          <w:rFonts w:asciiTheme="minorHAnsi" w:hAnsiTheme="minorHAnsi"/>
        </w:rPr>
      </w:pPr>
    </w:p>
    <w:p w:rsidR="00A133DB" w:rsidRPr="00092EBF" w:rsidRDefault="00A133DB" w:rsidP="00A133DB">
      <w:pPr>
        <w:pStyle w:val="Heading3"/>
        <w:numPr>
          <w:ilvl w:val="2"/>
          <w:numId w:val="0"/>
        </w:numPr>
        <w:pBdr>
          <w:bottom w:val="single" w:sz="12" w:space="1" w:color="4F6228"/>
        </w:pBdr>
        <w:spacing w:before="240" w:after="60" w:line="276" w:lineRule="auto"/>
        <w:ind w:left="720" w:hanging="720"/>
        <w:jc w:val="left"/>
        <w:rPr>
          <w:rFonts w:asciiTheme="minorHAnsi" w:hAnsiTheme="minorHAnsi"/>
          <w:b w:val="0"/>
          <w:color w:val="007635"/>
          <w:sz w:val="22"/>
          <w:szCs w:val="22"/>
        </w:rPr>
      </w:pPr>
      <w:r>
        <w:rPr>
          <w:rFonts w:asciiTheme="minorHAnsi" w:hAnsiTheme="minorHAnsi" w:cs="Calibri"/>
          <w:b w:val="0"/>
          <w:sz w:val="22"/>
          <w:szCs w:val="22"/>
        </w:rPr>
        <w:t>QUOTATION</w:t>
      </w:r>
      <w:bookmarkStart w:id="121" w:name="_GoBack"/>
      <w:bookmarkEnd w:id="121"/>
    </w:p>
    <w:p w:rsidR="00CD575D" w:rsidRDefault="008B6F30" w:rsidP="00CD575D">
      <w:pPr>
        <w:rPr>
          <w:rStyle w:val="tgc"/>
          <w:rFonts w:ascii="Calibri" w:hAnsi="Calibri" w:cs="Calibri"/>
        </w:rPr>
      </w:pPr>
      <w:r w:rsidRPr="006C7260">
        <w:rPr>
          <w:rStyle w:val="tgc"/>
          <w:rFonts w:ascii="Calibri" w:hAnsi="Calibri" w:cs="Calibri"/>
        </w:rPr>
        <w:t xml:space="preserve">A </w:t>
      </w:r>
      <w:r w:rsidRPr="006C7260">
        <w:rPr>
          <w:rStyle w:val="tgc"/>
          <w:rFonts w:ascii="Calibri" w:hAnsi="Calibri" w:cs="Calibri"/>
          <w:bCs/>
        </w:rPr>
        <w:t>quotation</w:t>
      </w:r>
      <w:r w:rsidRPr="006C7260">
        <w:rPr>
          <w:rStyle w:val="tgc"/>
          <w:rFonts w:ascii="Calibri" w:hAnsi="Calibri" w:cs="Calibri"/>
        </w:rPr>
        <w:t xml:space="preserve"> allows a prospective buyer to see what costs would be involved for the work they would like to have done. Here quotation is a important role in our system. Quotation preparation, quotation approval, quotation reopened are the main process against the quotation.</w:t>
      </w:r>
      <w:r w:rsidR="006C7260">
        <w:rPr>
          <w:rStyle w:val="tgc"/>
          <w:rFonts w:ascii="Calibri" w:hAnsi="Calibri" w:cs="Calibri"/>
        </w:rPr>
        <w:t>Basically a quotation generate only on the basis of a lead. Quotation generation and quotation approval and quotation reopened are different activity roles. Only the authorized employees can do these works.</w:t>
      </w:r>
    </w:p>
    <w:p w:rsidR="006C7260" w:rsidRDefault="006C7260" w:rsidP="00CD575D">
      <w:pPr>
        <w:rPr>
          <w:rStyle w:val="tgc"/>
          <w:rFonts w:ascii="Calibri" w:hAnsi="Calibri" w:cs="Calibri"/>
        </w:rPr>
      </w:pPr>
      <w:r>
        <w:rPr>
          <w:rStyle w:val="tgc"/>
          <w:rFonts w:ascii="Calibri" w:hAnsi="Calibri" w:cs="Calibri"/>
        </w:rPr>
        <w:t>There is a separate page for quotation ( because it something important ).</w:t>
      </w:r>
      <w:r w:rsidR="005E16D4">
        <w:rPr>
          <w:rStyle w:val="tgc"/>
          <w:rFonts w:ascii="Calibri" w:hAnsi="Calibri" w:cs="Calibri"/>
        </w:rPr>
        <w:t xml:space="preserve"> There is a direct link to that page from lead page or direct link from lead table in the dash board.</w:t>
      </w:r>
      <w:r w:rsidR="00CF16C1">
        <w:rPr>
          <w:rStyle w:val="tgc"/>
          <w:rFonts w:ascii="Calibri" w:hAnsi="Calibri" w:cs="Calibri"/>
        </w:rPr>
        <w:t xml:space="preserve"> Quotation preparation can do after generate the lead, it can save multiple times</w:t>
      </w:r>
      <w:r w:rsidR="00E8769B">
        <w:rPr>
          <w:rStyle w:val="tgc"/>
          <w:rFonts w:ascii="Calibri" w:hAnsi="Calibri" w:cs="Calibri"/>
        </w:rPr>
        <w:t>,</w:t>
      </w:r>
      <w:r w:rsidR="00CF16C1">
        <w:rPr>
          <w:rStyle w:val="tgc"/>
          <w:rFonts w:ascii="Calibri" w:hAnsi="Calibri" w:cs="Calibri"/>
        </w:rPr>
        <w:t xml:space="preserve"> when it get confirm then it goes to approval for the authorized person</w:t>
      </w:r>
      <w:r w:rsidR="00E8769B">
        <w:rPr>
          <w:rStyle w:val="tgc"/>
          <w:rFonts w:ascii="Calibri" w:hAnsi="Calibri" w:cs="Calibri"/>
        </w:rPr>
        <w:t xml:space="preserve">. After confirm approval authority can return the quotation </w:t>
      </w:r>
      <w:r w:rsidR="00F63183">
        <w:rPr>
          <w:rStyle w:val="tgc"/>
          <w:rFonts w:ascii="Calibri" w:hAnsi="Calibri" w:cs="Calibri"/>
        </w:rPr>
        <w:t>or approve the quotation. After approve if authorized person can reopen the quotation and again confirm and approve.</w:t>
      </w:r>
    </w:p>
    <w:p w:rsidR="00BE314F" w:rsidRDefault="00BE314F" w:rsidP="00CD575D">
      <w:pPr>
        <w:rPr>
          <w:rStyle w:val="tgc"/>
          <w:rFonts w:ascii="Calibri" w:hAnsi="Calibri" w:cs="Calibri"/>
        </w:rPr>
      </w:pPr>
    </w:p>
    <w:p w:rsidR="00BE314F" w:rsidRDefault="00BE314F" w:rsidP="00CD575D">
      <w:pPr>
        <w:rPr>
          <w:rStyle w:val="tgc"/>
          <w:rFonts w:ascii="Calibri" w:hAnsi="Calibri" w:cs="Calibri"/>
        </w:rPr>
      </w:pPr>
    </w:p>
    <w:p w:rsidR="00BE314F" w:rsidRDefault="00EE5CC8" w:rsidP="00CD575D">
      <w:pPr>
        <w:rPr>
          <w:rStyle w:val="tgc"/>
          <w:rFonts w:ascii="Calibri" w:hAnsi="Calibri" w:cs="Calibri"/>
        </w:rPr>
      </w:pPr>
      <w:r>
        <w:rPr>
          <w:rFonts w:ascii="Calibri" w:hAnsi="Calibri" w:cs="Calibri"/>
          <w:noProof/>
          <w:lang w:val="en-IN" w:eastAsia="en-IN"/>
        </w:rPr>
        <w:drawing>
          <wp:inline distT="0" distB="0" distL="0" distR="0">
            <wp:extent cx="5760085" cy="4377665"/>
            <wp:effectExtent l="0" t="0" r="0" b="0"/>
            <wp:docPr id="23" name="Picture 1" descr="E:\035_Qu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35_Quotation.png"/>
                    <pic:cNvPicPr>
                      <a:picLocks noChangeAspect="1" noChangeArrowheads="1"/>
                    </pic:cNvPicPr>
                  </pic:nvPicPr>
                  <pic:blipFill>
                    <a:blip r:embed="rId64"/>
                    <a:srcRect/>
                    <a:stretch>
                      <a:fillRect/>
                    </a:stretch>
                  </pic:blipFill>
                  <pic:spPr bwMode="auto">
                    <a:xfrm>
                      <a:off x="0" y="0"/>
                      <a:ext cx="5760085" cy="4377665"/>
                    </a:xfrm>
                    <a:prstGeom prst="rect">
                      <a:avLst/>
                    </a:prstGeom>
                    <a:noFill/>
                    <a:ln w="9525">
                      <a:noFill/>
                      <a:miter lim="800000"/>
                      <a:headEnd/>
                      <a:tailEnd/>
                    </a:ln>
                  </pic:spPr>
                </pic:pic>
              </a:graphicData>
            </a:graphic>
          </wp:inline>
        </w:drawing>
      </w:r>
    </w:p>
    <w:p w:rsidR="0032521D" w:rsidRDefault="0032521D" w:rsidP="00CD575D">
      <w:pPr>
        <w:rPr>
          <w:rStyle w:val="tgc"/>
          <w:rFonts w:ascii="Calibri" w:hAnsi="Calibri" w:cs="Calibri"/>
        </w:rPr>
      </w:pPr>
    </w:p>
    <w:p w:rsidR="00BE314F" w:rsidRPr="006C7260" w:rsidRDefault="00BE314F" w:rsidP="00CD575D">
      <w:pPr>
        <w:rPr>
          <w:rFonts w:ascii="Calibri" w:hAnsi="Calibri" w:cs="Calibri"/>
        </w:rPr>
      </w:pPr>
    </w:p>
    <w:p w:rsidR="00CD575D" w:rsidRDefault="00BE314F" w:rsidP="00151A74">
      <w:pPr>
        <w:pStyle w:val="ListParagraph"/>
        <w:numPr>
          <w:ilvl w:val="0"/>
          <w:numId w:val="46"/>
        </w:numPr>
        <w:rPr>
          <w:rFonts w:asciiTheme="minorHAnsi" w:hAnsiTheme="minorHAnsi"/>
        </w:rPr>
      </w:pPr>
      <w:r>
        <w:rPr>
          <w:rFonts w:asciiTheme="minorHAnsi" w:hAnsiTheme="minorHAnsi"/>
        </w:rPr>
        <w:t>This is the quotation page for add, edit, view.</w:t>
      </w:r>
    </w:p>
    <w:p w:rsidR="00BE314F" w:rsidRDefault="00BE314F" w:rsidP="00151A74">
      <w:pPr>
        <w:pStyle w:val="ListParagraph"/>
        <w:numPr>
          <w:ilvl w:val="0"/>
          <w:numId w:val="46"/>
        </w:numPr>
        <w:rPr>
          <w:rFonts w:asciiTheme="minorHAnsi" w:hAnsiTheme="minorHAnsi"/>
        </w:rPr>
      </w:pPr>
      <w:r>
        <w:rPr>
          <w:rFonts w:asciiTheme="minorHAnsi" w:hAnsiTheme="minorHAnsi"/>
        </w:rPr>
        <w:t>From lead view page , click on add quotation then redirect to this page.</w:t>
      </w:r>
    </w:p>
    <w:p w:rsidR="00BE314F" w:rsidRDefault="00BE314F" w:rsidP="00151A74">
      <w:pPr>
        <w:pStyle w:val="ListParagraph"/>
        <w:numPr>
          <w:ilvl w:val="0"/>
          <w:numId w:val="46"/>
        </w:numPr>
        <w:rPr>
          <w:rFonts w:asciiTheme="minorHAnsi" w:hAnsiTheme="minorHAnsi"/>
        </w:rPr>
      </w:pPr>
      <w:r>
        <w:rPr>
          <w:rFonts w:asciiTheme="minorHAnsi" w:hAnsiTheme="minorHAnsi"/>
        </w:rPr>
        <w:t>In dash board lead table , any lead have quotation based status then it also redirect to quotation page.</w:t>
      </w:r>
    </w:p>
    <w:p w:rsidR="00BE314F" w:rsidRDefault="00BE314F" w:rsidP="00151A74">
      <w:pPr>
        <w:pStyle w:val="ListParagraph"/>
        <w:numPr>
          <w:ilvl w:val="0"/>
          <w:numId w:val="46"/>
        </w:numPr>
        <w:rPr>
          <w:rFonts w:asciiTheme="minorHAnsi" w:hAnsiTheme="minorHAnsi"/>
        </w:rPr>
      </w:pPr>
      <w:r>
        <w:rPr>
          <w:rFonts w:asciiTheme="minorHAnsi" w:hAnsiTheme="minorHAnsi"/>
        </w:rPr>
        <w:lastRenderedPageBreak/>
        <w:t xml:space="preserve">In quotation page, top side shows some information about </w:t>
      </w:r>
      <w:r w:rsidR="00485CE1">
        <w:rPr>
          <w:rFonts w:asciiTheme="minorHAnsi" w:hAnsiTheme="minorHAnsi"/>
        </w:rPr>
        <w:t>the parent lead of the quotation.</w:t>
      </w:r>
    </w:p>
    <w:p w:rsidR="00485CE1" w:rsidRDefault="00485CE1" w:rsidP="00151A74">
      <w:pPr>
        <w:pStyle w:val="ListParagraph"/>
        <w:numPr>
          <w:ilvl w:val="0"/>
          <w:numId w:val="46"/>
        </w:numPr>
        <w:rPr>
          <w:rFonts w:asciiTheme="minorHAnsi" w:hAnsiTheme="minorHAnsi"/>
        </w:rPr>
      </w:pPr>
      <w:r>
        <w:rPr>
          <w:rFonts w:asciiTheme="minorHAnsi" w:hAnsiTheme="minorHAnsi"/>
        </w:rPr>
        <w:t>No editing on the lead info from quotation page.</w:t>
      </w:r>
    </w:p>
    <w:p w:rsidR="00485CE1" w:rsidRDefault="009558D0" w:rsidP="00151A74">
      <w:pPr>
        <w:pStyle w:val="ListParagraph"/>
        <w:numPr>
          <w:ilvl w:val="0"/>
          <w:numId w:val="46"/>
        </w:numPr>
        <w:rPr>
          <w:rFonts w:asciiTheme="minorHAnsi" w:hAnsiTheme="minorHAnsi"/>
        </w:rPr>
      </w:pPr>
      <w:r>
        <w:rPr>
          <w:rFonts w:asciiTheme="minorHAnsi" w:hAnsiTheme="minorHAnsi"/>
        </w:rPr>
        <w:t>User can edit items in item details , there is a selection of units against the items but it does not affect any other places.</w:t>
      </w:r>
    </w:p>
    <w:p w:rsidR="009558D0" w:rsidRDefault="009558D0" w:rsidP="00151A74">
      <w:pPr>
        <w:pStyle w:val="ListParagraph"/>
        <w:numPr>
          <w:ilvl w:val="0"/>
          <w:numId w:val="46"/>
        </w:numPr>
        <w:rPr>
          <w:rFonts w:asciiTheme="minorHAnsi" w:hAnsiTheme="minorHAnsi"/>
        </w:rPr>
      </w:pPr>
      <w:r>
        <w:rPr>
          <w:rFonts w:asciiTheme="minorHAnsi" w:hAnsiTheme="minorHAnsi"/>
        </w:rPr>
        <w:t>Here shows cost price against a item it fetches from product master .</w:t>
      </w:r>
    </w:p>
    <w:p w:rsidR="009558D0" w:rsidRDefault="009558D0" w:rsidP="00151A74">
      <w:pPr>
        <w:pStyle w:val="ListParagraph"/>
        <w:numPr>
          <w:ilvl w:val="0"/>
          <w:numId w:val="46"/>
        </w:numPr>
        <w:rPr>
          <w:rFonts w:asciiTheme="minorHAnsi" w:hAnsiTheme="minorHAnsi"/>
        </w:rPr>
      </w:pPr>
      <w:r>
        <w:rPr>
          <w:rFonts w:asciiTheme="minorHAnsi" w:hAnsiTheme="minorHAnsi"/>
        </w:rPr>
        <w:t xml:space="preserve">There is a hike % against each item </w:t>
      </w:r>
      <w:r w:rsidR="0002196D">
        <w:rPr>
          <w:rFonts w:asciiTheme="minorHAnsi" w:hAnsiTheme="minorHAnsi"/>
        </w:rPr>
        <w:t>, according to the hike % the rate is changed. Rate=cost price+ cost price*hike %.</w:t>
      </w:r>
    </w:p>
    <w:p w:rsidR="004F4E96" w:rsidRDefault="004F4E96" w:rsidP="00151A74">
      <w:pPr>
        <w:pStyle w:val="ListParagraph"/>
        <w:numPr>
          <w:ilvl w:val="0"/>
          <w:numId w:val="46"/>
        </w:numPr>
        <w:rPr>
          <w:rFonts w:asciiTheme="minorHAnsi" w:hAnsiTheme="minorHAnsi"/>
        </w:rPr>
      </w:pPr>
      <w:r>
        <w:rPr>
          <w:rFonts w:asciiTheme="minorHAnsi" w:hAnsiTheme="minorHAnsi"/>
        </w:rPr>
        <w:t>If user needs to reduce the rate below the cost price then user can edit the rate directly in rate column.  Automatically hike % calculated and show in hike % column ( if hike % is negative /below zero then the hike % column must be empty.</w:t>
      </w:r>
    </w:p>
    <w:p w:rsidR="001707C5" w:rsidRDefault="001707C5" w:rsidP="00151A74">
      <w:pPr>
        <w:pStyle w:val="ListParagraph"/>
        <w:numPr>
          <w:ilvl w:val="0"/>
          <w:numId w:val="46"/>
        </w:numPr>
        <w:rPr>
          <w:rFonts w:asciiTheme="minorHAnsi" w:hAnsiTheme="minorHAnsi"/>
        </w:rPr>
      </w:pPr>
      <w:r>
        <w:rPr>
          <w:rFonts w:asciiTheme="minorHAnsi" w:hAnsiTheme="minorHAnsi"/>
        </w:rPr>
        <w:t>Color change for the item row in quotation if Increase/Decrease the rate. ( both color for both rates ).</w:t>
      </w:r>
    </w:p>
    <w:p w:rsidR="0002196D" w:rsidRDefault="0002196D" w:rsidP="00151A74">
      <w:pPr>
        <w:pStyle w:val="ListParagraph"/>
        <w:numPr>
          <w:ilvl w:val="0"/>
          <w:numId w:val="46"/>
        </w:numPr>
        <w:rPr>
          <w:rFonts w:asciiTheme="minorHAnsi" w:hAnsiTheme="minorHAnsi"/>
        </w:rPr>
      </w:pPr>
      <w:r>
        <w:rPr>
          <w:rFonts w:asciiTheme="minorHAnsi" w:hAnsiTheme="minorHAnsi"/>
        </w:rPr>
        <w:t xml:space="preserve">Then another provision for give discount percentage against the items </w:t>
      </w:r>
      <w:r w:rsidR="005B551D">
        <w:rPr>
          <w:rFonts w:asciiTheme="minorHAnsi" w:hAnsiTheme="minorHAnsi"/>
        </w:rPr>
        <w:t>we can calculate the final amount after reducing the discount.</w:t>
      </w:r>
    </w:p>
    <w:p w:rsidR="005B551D" w:rsidRDefault="005B551D" w:rsidP="00151A74">
      <w:pPr>
        <w:pStyle w:val="ListParagraph"/>
        <w:numPr>
          <w:ilvl w:val="0"/>
          <w:numId w:val="46"/>
        </w:numPr>
        <w:rPr>
          <w:rFonts w:asciiTheme="minorHAnsi" w:hAnsiTheme="minorHAnsi"/>
        </w:rPr>
      </w:pPr>
      <w:r>
        <w:rPr>
          <w:rFonts w:asciiTheme="minorHAnsi" w:hAnsiTheme="minorHAnsi"/>
        </w:rPr>
        <w:t>Amount = (rate*qty)- (rate*qty)*disc % / 100.</w:t>
      </w:r>
    </w:p>
    <w:p w:rsidR="005B551D" w:rsidRDefault="005B551D" w:rsidP="00151A74">
      <w:pPr>
        <w:pStyle w:val="ListParagraph"/>
        <w:numPr>
          <w:ilvl w:val="0"/>
          <w:numId w:val="46"/>
        </w:numPr>
        <w:rPr>
          <w:rFonts w:asciiTheme="minorHAnsi" w:hAnsiTheme="minorHAnsi"/>
        </w:rPr>
      </w:pPr>
      <w:r>
        <w:rPr>
          <w:rFonts w:asciiTheme="minorHAnsi" w:hAnsiTheme="minorHAnsi"/>
        </w:rPr>
        <w:t>Below shows the sum of total amount of all items, that is gross amount. Then anoth</w:t>
      </w:r>
      <w:r w:rsidR="00D54B3F">
        <w:rPr>
          <w:rFonts w:asciiTheme="minorHAnsi" w:hAnsiTheme="minorHAnsi"/>
        </w:rPr>
        <w:t>er provision for give discount against the net amount ( both amount and percentage ).</w:t>
      </w:r>
    </w:p>
    <w:p w:rsidR="00D54B3F" w:rsidRPr="0088594F" w:rsidRDefault="00D54B3F" w:rsidP="00151A74">
      <w:pPr>
        <w:pStyle w:val="ListParagraph"/>
        <w:numPr>
          <w:ilvl w:val="0"/>
          <w:numId w:val="46"/>
        </w:numPr>
        <w:rPr>
          <w:rFonts w:asciiTheme="minorHAnsi" w:hAnsiTheme="minorHAnsi"/>
          <w:color w:val="FF0000"/>
        </w:rPr>
      </w:pPr>
      <w:r w:rsidRPr="0088594F">
        <w:rPr>
          <w:rFonts w:asciiTheme="minorHAnsi" w:hAnsiTheme="minorHAnsi"/>
          <w:color w:val="FF0000"/>
        </w:rPr>
        <w:t>Bill wise discount text box must be hide if user did not give discount or user did not check any  radio buttons.</w:t>
      </w:r>
    </w:p>
    <w:p w:rsidR="005B551D" w:rsidRDefault="005B551D" w:rsidP="00151A74">
      <w:pPr>
        <w:pStyle w:val="ListParagraph"/>
        <w:numPr>
          <w:ilvl w:val="0"/>
          <w:numId w:val="46"/>
        </w:numPr>
        <w:rPr>
          <w:rFonts w:asciiTheme="minorHAnsi" w:hAnsiTheme="minorHAnsi"/>
        </w:rPr>
      </w:pPr>
      <w:r>
        <w:rPr>
          <w:rFonts w:asciiTheme="minorHAnsi" w:hAnsiTheme="minorHAnsi"/>
        </w:rPr>
        <w:t>Net Amount  = Gross Amount – Gross Amount*Discount%/100.</w:t>
      </w:r>
    </w:p>
    <w:p w:rsidR="005B551D" w:rsidRDefault="005B551D" w:rsidP="00151A74">
      <w:pPr>
        <w:pStyle w:val="ListParagraph"/>
        <w:numPr>
          <w:ilvl w:val="0"/>
          <w:numId w:val="46"/>
        </w:numPr>
        <w:rPr>
          <w:rFonts w:asciiTheme="minorHAnsi" w:hAnsiTheme="minorHAnsi"/>
          <w:highlight w:val="green"/>
        </w:rPr>
      </w:pPr>
      <w:r w:rsidRPr="005B551D">
        <w:rPr>
          <w:rFonts w:asciiTheme="minorHAnsi" w:hAnsiTheme="minorHAnsi"/>
          <w:highlight w:val="green"/>
        </w:rPr>
        <w:t>If the corporate office is a tax enabled office then ‘Tax Name’, ’Tax Percentage’ will be shown with the items in table.</w:t>
      </w:r>
    </w:p>
    <w:p w:rsidR="002547BF" w:rsidRPr="00221012" w:rsidRDefault="002547BF" w:rsidP="00151A74">
      <w:pPr>
        <w:pStyle w:val="ListParagraph"/>
        <w:numPr>
          <w:ilvl w:val="0"/>
          <w:numId w:val="46"/>
        </w:numPr>
        <w:rPr>
          <w:rFonts w:asciiTheme="minorHAnsi" w:hAnsiTheme="minorHAnsi"/>
          <w:color w:val="000000" w:themeColor="text1"/>
        </w:rPr>
      </w:pPr>
      <w:r w:rsidRPr="00221012">
        <w:rPr>
          <w:rFonts w:asciiTheme="minorHAnsi" w:hAnsiTheme="minorHAnsi"/>
          <w:color w:val="000000" w:themeColor="text1"/>
        </w:rPr>
        <w:t>User can add quotation and save , but when quotation confirmed then only it goes for approve to a authorized one.</w:t>
      </w:r>
    </w:p>
    <w:p w:rsidR="002547BF" w:rsidRPr="00D6046E" w:rsidRDefault="002547BF" w:rsidP="00151A74">
      <w:pPr>
        <w:pStyle w:val="ListParagraph"/>
        <w:numPr>
          <w:ilvl w:val="0"/>
          <w:numId w:val="46"/>
        </w:numPr>
        <w:rPr>
          <w:rFonts w:asciiTheme="minorHAnsi" w:hAnsiTheme="minorHAnsi"/>
          <w:color w:val="FF0000"/>
        </w:rPr>
      </w:pPr>
      <w:r w:rsidRPr="00D6046E">
        <w:rPr>
          <w:rFonts w:asciiTheme="minorHAnsi" w:hAnsiTheme="minorHAnsi"/>
          <w:color w:val="FF0000"/>
        </w:rPr>
        <w:t>If a executive save the quotation and confirmed it then this quotation will see in division manager lead box as quotation approval pending status.</w:t>
      </w:r>
    </w:p>
    <w:p w:rsidR="002547BF" w:rsidRDefault="0010713A" w:rsidP="00151A74">
      <w:pPr>
        <w:pStyle w:val="ListParagraph"/>
        <w:numPr>
          <w:ilvl w:val="0"/>
          <w:numId w:val="46"/>
        </w:numPr>
        <w:rPr>
          <w:rFonts w:asciiTheme="minorHAnsi" w:hAnsiTheme="minorHAnsi"/>
        </w:rPr>
      </w:pPr>
      <w:r>
        <w:rPr>
          <w:rFonts w:asciiTheme="minorHAnsi" w:hAnsiTheme="minorHAnsi"/>
        </w:rPr>
        <w:t>There is no one can edit other than entered user before confirm.</w:t>
      </w:r>
    </w:p>
    <w:p w:rsidR="0010713A" w:rsidRDefault="0010713A" w:rsidP="00151A74">
      <w:pPr>
        <w:pStyle w:val="ListParagraph"/>
        <w:numPr>
          <w:ilvl w:val="0"/>
          <w:numId w:val="46"/>
        </w:numPr>
        <w:rPr>
          <w:rFonts w:asciiTheme="minorHAnsi" w:hAnsiTheme="minorHAnsi"/>
        </w:rPr>
      </w:pPr>
      <w:r w:rsidRPr="00D6046E">
        <w:rPr>
          <w:rFonts w:asciiTheme="minorHAnsi" w:hAnsiTheme="minorHAnsi"/>
          <w:color w:val="FF0000"/>
        </w:rPr>
        <w:t>Division manager can edit before approval</w:t>
      </w:r>
      <w:r>
        <w:rPr>
          <w:rFonts w:asciiTheme="minorHAnsi" w:hAnsiTheme="minorHAnsi"/>
        </w:rPr>
        <w:t>.</w:t>
      </w:r>
    </w:p>
    <w:p w:rsidR="0010713A" w:rsidRDefault="0010713A" w:rsidP="00151A74">
      <w:pPr>
        <w:pStyle w:val="ListParagraph"/>
        <w:numPr>
          <w:ilvl w:val="0"/>
          <w:numId w:val="46"/>
        </w:numPr>
        <w:rPr>
          <w:rFonts w:asciiTheme="minorHAnsi" w:hAnsiTheme="minorHAnsi"/>
        </w:rPr>
      </w:pPr>
      <w:r>
        <w:rPr>
          <w:rFonts w:asciiTheme="minorHAnsi" w:hAnsiTheme="minorHAnsi"/>
        </w:rPr>
        <w:t>After confirm user can do nothing on it.</w:t>
      </w:r>
    </w:p>
    <w:p w:rsidR="0010713A" w:rsidRDefault="0010713A" w:rsidP="00151A74">
      <w:pPr>
        <w:pStyle w:val="ListParagraph"/>
        <w:numPr>
          <w:ilvl w:val="0"/>
          <w:numId w:val="46"/>
        </w:numPr>
        <w:rPr>
          <w:rFonts w:asciiTheme="minorHAnsi" w:hAnsiTheme="minorHAnsi"/>
        </w:rPr>
      </w:pPr>
      <w:r>
        <w:rPr>
          <w:rFonts w:asciiTheme="minorHAnsi" w:hAnsiTheme="minorHAnsi"/>
        </w:rPr>
        <w:t>If needed division manager can return instead of approval if any problem is there.</w:t>
      </w:r>
    </w:p>
    <w:p w:rsidR="0010713A" w:rsidRDefault="0010713A" w:rsidP="00151A74">
      <w:pPr>
        <w:pStyle w:val="ListParagraph"/>
        <w:numPr>
          <w:ilvl w:val="0"/>
          <w:numId w:val="46"/>
        </w:numPr>
        <w:rPr>
          <w:rFonts w:asciiTheme="minorHAnsi" w:hAnsiTheme="minorHAnsi"/>
        </w:rPr>
      </w:pPr>
      <w:r>
        <w:rPr>
          <w:rFonts w:asciiTheme="minorHAnsi" w:hAnsiTheme="minorHAnsi"/>
        </w:rPr>
        <w:t>After return entered user can edit and save, again user needs to confirm the quotation to go for another approval.</w:t>
      </w:r>
    </w:p>
    <w:p w:rsidR="0010713A" w:rsidRDefault="00CE6B0B" w:rsidP="00151A74">
      <w:pPr>
        <w:pStyle w:val="ListParagraph"/>
        <w:numPr>
          <w:ilvl w:val="0"/>
          <w:numId w:val="46"/>
        </w:numPr>
        <w:rPr>
          <w:rFonts w:asciiTheme="minorHAnsi" w:hAnsiTheme="minorHAnsi"/>
        </w:rPr>
      </w:pPr>
      <w:r>
        <w:rPr>
          <w:rFonts w:asciiTheme="minorHAnsi" w:hAnsiTheme="minorHAnsi"/>
        </w:rPr>
        <w:t>There is a check box for send mails on customers on the time of approval, if check box checked and user have email</w:t>
      </w:r>
      <w:r w:rsidR="00673C00">
        <w:rPr>
          <w:rFonts w:asciiTheme="minorHAnsi" w:hAnsiTheme="minorHAnsi"/>
        </w:rPr>
        <w:t xml:space="preserve"> id</w:t>
      </w:r>
      <w:r>
        <w:rPr>
          <w:rFonts w:asciiTheme="minorHAnsi" w:hAnsiTheme="minorHAnsi"/>
        </w:rPr>
        <w:t xml:space="preserve"> then </w:t>
      </w:r>
      <w:r w:rsidR="007F1EDB">
        <w:rPr>
          <w:rFonts w:asciiTheme="minorHAnsi" w:hAnsiTheme="minorHAnsi"/>
        </w:rPr>
        <w:t>send email to customer.</w:t>
      </w:r>
    </w:p>
    <w:p w:rsidR="0095541D" w:rsidRPr="0088594F" w:rsidRDefault="0095541D" w:rsidP="00151A74">
      <w:pPr>
        <w:pStyle w:val="ListParagraph"/>
        <w:numPr>
          <w:ilvl w:val="0"/>
          <w:numId w:val="46"/>
        </w:numPr>
        <w:rPr>
          <w:rFonts w:asciiTheme="minorHAnsi" w:hAnsiTheme="minorHAnsi"/>
          <w:color w:val="FF0000"/>
        </w:rPr>
      </w:pPr>
      <w:r w:rsidRPr="0088594F">
        <w:rPr>
          <w:rFonts w:asciiTheme="minorHAnsi" w:hAnsiTheme="minorHAnsi"/>
          <w:color w:val="FF0000"/>
        </w:rPr>
        <w:t>Another link here for resend mail, it only enable after approval another condition is it visible only when user did not check the mail check box earlier.</w:t>
      </w:r>
    </w:p>
    <w:p w:rsidR="00673C00" w:rsidRPr="0088594F" w:rsidRDefault="00673C00" w:rsidP="00151A74">
      <w:pPr>
        <w:pStyle w:val="ListParagraph"/>
        <w:numPr>
          <w:ilvl w:val="0"/>
          <w:numId w:val="46"/>
        </w:numPr>
        <w:rPr>
          <w:rFonts w:asciiTheme="minorHAnsi" w:hAnsiTheme="minorHAnsi"/>
          <w:color w:val="FF0000"/>
        </w:rPr>
      </w:pPr>
      <w:r w:rsidRPr="0088594F">
        <w:rPr>
          <w:rFonts w:asciiTheme="minorHAnsi" w:hAnsiTheme="minorHAnsi"/>
          <w:color w:val="FF0000"/>
        </w:rPr>
        <w:t>Whenever system send a mail to customer, the mail have the pdf file of quotation this will automatically done by the system.</w:t>
      </w:r>
    </w:p>
    <w:p w:rsidR="0095541D" w:rsidRPr="0088594F" w:rsidRDefault="0095541D" w:rsidP="00151A74">
      <w:pPr>
        <w:pStyle w:val="ListParagraph"/>
        <w:numPr>
          <w:ilvl w:val="0"/>
          <w:numId w:val="46"/>
        </w:numPr>
        <w:rPr>
          <w:rFonts w:asciiTheme="minorHAnsi" w:hAnsiTheme="minorHAnsi"/>
          <w:color w:val="FF0000"/>
        </w:rPr>
      </w:pPr>
      <w:r w:rsidRPr="0088594F">
        <w:rPr>
          <w:rFonts w:asciiTheme="minorHAnsi" w:hAnsiTheme="minorHAnsi"/>
          <w:color w:val="FF0000"/>
        </w:rPr>
        <w:t>There is a button on top of the screen it for manually delivered , that enable only after quotation approval and user didn’t check mail check box and did not apply resend mail link.</w:t>
      </w:r>
    </w:p>
    <w:p w:rsidR="007F1EDB" w:rsidRDefault="007F1EDB" w:rsidP="00151A74">
      <w:pPr>
        <w:pStyle w:val="ListParagraph"/>
        <w:numPr>
          <w:ilvl w:val="0"/>
          <w:numId w:val="46"/>
        </w:numPr>
        <w:rPr>
          <w:rFonts w:asciiTheme="minorHAnsi" w:hAnsiTheme="minorHAnsi"/>
        </w:rPr>
      </w:pPr>
      <w:r>
        <w:rPr>
          <w:rFonts w:asciiTheme="minorHAnsi" w:hAnsiTheme="minorHAnsi"/>
        </w:rPr>
        <w:t>Quotation approval not a separate process, it done through quotation page by authorized user.</w:t>
      </w:r>
    </w:p>
    <w:p w:rsidR="00673C00" w:rsidRPr="0088594F" w:rsidRDefault="00673C00" w:rsidP="00151A74">
      <w:pPr>
        <w:pStyle w:val="ListParagraph"/>
        <w:numPr>
          <w:ilvl w:val="0"/>
          <w:numId w:val="46"/>
        </w:numPr>
        <w:rPr>
          <w:rFonts w:asciiTheme="minorHAnsi" w:hAnsiTheme="minorHAnsi"/>
          <w:color w:val="FF0000"/>
        </w:rPr>
      </w:pPr>
      <w:r w:rsidRPr="0088594F">
        <w:rPr>
          <w:rFonts w:asciiTheme="minorHAnsi" w:hAnsiTheme="minorHAnsi"/>
          <w:color w:val="FF0000"/>
        </w:rPr>
        <w:t xml:space="preserve">In quotation print, </w:t>
      </w:r>
      <w:r w:rsidR="00CE0C8A" w:rsidRPr="0088594F">
        <w:rPr>
          <w:rFonts w:asciiTheme="minorHAnsi" w:hAnsiTheme="minorHAnsi"/>
          <w:color w:val="FF0000"/>
        </w:rPr>
        <w:t>show a alert disclaimer if the quotation not yet approved.</w:t>
      </w:r>
    </w:p>
    <w:p w:rsidR="008317CC" w:rsidRPr="0088594F" w:rsidRDefault="0032521D" w:rsidP="00151A74">
      <w:pPr>
        <w:pStyle w:val="ListParagraph"/>
        <w:numPr>
          <w:ilvl w:val="0"/>
          <w:numId w:val="46"/>
        </w:numPr>
        <w:rPr>
          <w:rFonts w:asciiTheme="minorHAnsi" w:hAnsiTheme="minorHAnsi"/>
          <w:color w:val="FF0000"/>
        </w:rPr>
      </w:pPr>
      <w:r w:rsidRPr="0088594F">
        <w:rPr>
          <w:rFonts w:asciiTheme="minorHAnsi" w:hAnsiTheme="minorHAnsi"/>
          <w:color w:val="FF0000"/>
        </w:rPr>
        <w:t>There is a space for give comments against the quotation, comments can give executives as well as the approval authority.</w:t>
      </w:r>
    </w:p>
    <w:p w:rsidR="0062524B" w:rsidRDefault="0062524B" w:rsidP="00151A74">
      <w:pPr>
        <w:pStyle w:val="ListParagraph"/>
        <w:numPr>
          <w:ilvl w:val="0"/>
          <w:numId w:val="46"/>
        </w:numPr>
        <w:rPr>
          <w:rFonts w:asciiTheme="minorHAnsi" w:hAnsiTheme="minorHAnsi"/>
        </w:rPr>
      </w:pPr>
      <w:r>
        <w:rPr>
          <w:rFonts w:asciiTheme="minorHAnsi" w:hAnsiTheme="minorHAnsi"/>
        </w:rPr>
        <w:t>Quotation editing on the time of approval must be on the basis of User role.</w:t>
      </w:r>
    </w:p>
    <w:p w:rsidR="0012034C" w:rsidRDefault="0012034C" w:rsidP="00151A74">
      <w:pPr>
        <w:pStyle w:val="ListParagraph"/>
        <w:numPr>
          <w:ilvl w:val="0"/>
          <w:numId w:val="46"/>
        </w:numPr>
        <w:rPr>
          <w:rFonts w:asciiTheme="minorHAnsi" w:hAnsiTheme="minorHAnsi"/>
          <w:highlight w:val="yellow"/>
        </w:rPr>
      </w:pPr>
      <w:r w:rsidRPr="0012034C">
        <w:rPr>
          <w:rFonts w:asciiTheme="minorHAnsi" w:hAnsiTheme="minorHAnsi"/>
          <w:highlight w:val="yellow"/>
        </w:rPr>
        <w:t>In quotation item listing on the basis of division only.</w:t>
      </w:r>
      <w:r>
        <w:rPr>
          <w:rFonts w:asciiTheme="minorHAnsi" w:hAnsiTheme="minorHAnsi"/>
          <w:highlight w:val="yellow"/>
        </w:rPr>
        <w:t xml:space="preserve"> If a user included lot of divisions then he can choose items from all the divisions.</w:t>
      </w:r>
      <w:r w:rsidR="00673C00">
        <w:rPr>
          <w:rFonts w:asciiTheme="minorHAnsi" w:hAnsiTheme="minorHAnsi"/>
          <w:highlight w:val="yellow"/>
        </w:rPr>
        <w:t xml:space="preserve"> It is decided through the corporate global value.</w:t>
      </w:r>
    </w:p>
    <w:p w:rsidR="00152131" w:rsidRPr="0088594F" w:rsidRDefault="00152131" w:rsidP="00151A74">
      <w:pPr>
        <w:pStyle w:val="ListParagraph"/>
        <w:numPr>
          <w:ilvl w:val="0"/>
          <w:numId w:val="46"/>
        </w:numPr>
        <w:rPr>
          <w:rFonts w:asciiTheme="minorHAnsi" w:hAnsiTheme="minorHAnsi"/>
          <w:color w:val="FF0000"/>
        </w:rPr>
      </w:pPr>
      <w:r w:rsidRPr="0088594F">
        <w:rPr>
          <w:rFonts w:asciiTheme="minorHAnsi" w:hAnsiTheme="minorHAnsi"/>
          <w:color w:val="FF0000"/>
        </w:rPr>
        <w:lastRenderedPageBreak/>
        <w:t>In this there is a button ‘Copy From Quotation’ , if user needs to create a quotation on the way of any existing quotation then click and fill that button.</w:t>
      </w:r>
    </w:p>
    <w:p w:rsidR="00E10944" w:rsidRDefault="00E10944" w:rsidP="00E10944">
      <w:pPr>
        <w:ind w:left="360"/>
        <w:rPr>
          <w:rFonts w:asciiTheme="minorHAnsi" w:hAnsiTheme="minorHAnsi"/>
          <w:b/>
          <w:highlight w:val="green"/>
        </w:rPr>
      </w:pPr>
    </w:p>
    <w:p w:rsidR="00E10944" w:rsidRPr="00E10944" w:rsidRDefault="00E10944" w:rsidP="00E10944">
      <w:pPr>
        <w:ind w:left="360"/>
        <w:rPr>
          <w:rFonts w:asciiTheme="minorHAnsi" w:hAnsiTheme="minorHAnsi"/>
          <w:b/>
        </w:rPr>
      </w:pPr>
      <w:r w:rsidRPr="00E10944">
        <w:rPr>
          <w:rFonts w:asciiTheme="minorHAnsi" w:hAnsiTheme="minorHAnsi"/>
          <w:b/>
          <w:highlight w:val="green"/>
        </w:rPr>
        <w:t>Change Reques</w:t>
      </w:r>
      <w:r>
        <w:rPr>
          <w:rFonts w:asciiTheme="minorHAnsi" w:hAnsiTheme="minorHAnsi"/>
          <w:b/>
          <w:highlight w:val="green"/>
        </w:rPr>
        <w:t>t dated 29/03/2016</w:t>
      </w:r>
    </w:p>
    <w:p w:rsidR="00E10944" w:rsidRDefault="00E10944" w:rsidP="00151A74">
      <w:pPr>
        <w:pStyle w:val="ListParagraph"/>
        <w:numPr>
          <w:ilvl w:val="0"/>
          <w:numId w:val="46"/>
        </w:numPr>
        <w:rPr>
          <w:rFonts w:asciiTheme="minorHAnsi" w:hAnsiTheme="minorHAnsi"/>
        </w:rPr>
      </w:pPr>
      <w:r>
        <w:rPr>
          <w:rFonts w:asciiTheme="minorHAnsi" w:hAnsiTheme="minorHAnsi"/>
        </w:rPr>
        <w:t>There should be a provision for entering description for each item. This field is not mandatory.</w:t>
      </w:r>
      <w:r w:rsidR="00155587">
        <w:rPr>
          <w:rFonts w:asciiTheme="minorHAnsi" w:hAnsiTheme="minorHAnsi"/>
        </w:rPr>
        <w:t xml:space="preserve"> Maximum length for this field should be 4000. This description should be selected from product master and allow amending in Quotation.</w:t>
      </w:r>
    </w:p>
    <w:p w:rsidR="009309BF" w:rsidRDefault="00E10944" w:rsidP="00E10944">
      <w:pPr>
        <w:pStyle w:val="ListParagraph"/>
        <w:ind w:firstLine="0"/>
        <w:rPr>
          <w:rFonts w:asciiTheme="minorHAnsi" w:hAnsiTheme="minorHAnsi"/>
        </w:rPr>
      </w:pPr>
      <w:r>
        <w:rPr>
          <w:rFonts w:asciiTheme="minorHAnsi" w:hAnsiTheme="minorHAnsi"/>
        </w:rPr>
        <w:t xml:space="preserve">Purpose of Description Field: In some situation, BOQ for the project may not be selected from item list as the number of items in BOQ is more. </w:t>
      </w:r>
      <w:r w:rsidR="000E2816">
        <w:rPr>
          <w:rFonts w:asciiTheme="minorHAnsi" w:hAnsiTheme="minorHAnsi"/>
        </w:rPr>
        <w:t>User will select project name as item and will enter description for selected item. BOQ for that project will be attached for that item as PDF / Document / Excel etc. We cannot predict the file type. It may be depends on the project and other circumstances.</w:t>
      </w:r>
    </w:p>
    <w:p w:rsidR="00152131" w:rsidRPr="000E2816" w:rsidRDefault="000E2816" w:rsidP="000E2816">
      <w:pPr>
        <w:pStyle w:val="ListParagraph"/>
        <w:numPr>
          <w:ilvl w:val="0"/>
          <w:numId w:val="46"/>
        </w:numPr>
        <w:rPr>
          <w:rFonts w:asciiTheme="minorHAnsi" w:hAnsiTheme="minorHAnsi"/>
        </w:rPr>
      </w:pPr>
      <w:r w:rsidRPr="000E2816">
        <w:rPr>
          <w:rFonts w:asciiTheme="minorHAnsi" w:hAnsiTheme="minorHAnsi"/>
        </w:rPr>
        <w:t xml:space="preserve">Provision </w:t>
      </w:r>
      <w:r>
        <w:rPr>
          <w:rFonts w:asciiTheme="minorHAnsi" w:hAnsiTheme="minorHAnsi"/>
        </w:rPr>
        <w:t xml:space="preserve">for attaching multiple files for </w:t>
      </w:r>
      <w:r w:rsidR="000B22A6">
        <w:rPr>
          <w:rFonts w:asciiTheme="minorHAnsi" w:hAnsiTheme="minorHAnsi"/>
        </w:rPr>
        <w:t>quotation as like file attaching in Lead</w:t>
      </w:r>
      <w:r>
        <w:rPr>
          <w:rFonts w:asciiTheme="minorHAnsi" w:hAnsiTheme="minorHAnsi"/>
        </w:rPr>
        <w:t>.</w:t>
      </w:r>
    </w:p>
    <w:p w:rsidR="00155587" w:rsidRPr="00155587" w:rsidRDefault="00155587" w:rsidP="00155587">
      <w:pPr>
        <w:ind w:left="360"/>
        <w:rPr>
          <w:rFonts w:asciiTheme="minorHAnsi" w:hAnsiTheme="minorHAnsi"/>
          <w:b/>
        </w:rPr>
      </w:pPr>
      <w:r w:rsidRPr="00155587">
        <w:rPr>
          <w:rFonts w:asciiTheme="minorHAnsi" w:hAnsiTheme="minorHAnsi"/>
          <w:b/>
          <w:highlight w:val="green"/>
        </w:rPr>
        <w:t>Change Request dated 29/03/2016</w:t>
      </w:r>
    </w:p>
    <w:p w:rsidR="0062524B" w:rsidRPr="0012034C" w:rsidRDefault="0062524B" w:rsidP="0062524B">
      <w:pPr>
        <w:pStyle w:val="ListParagraph"/>
        <w:ind w:firstLine="0"/>
        <w:rPr>
          <w:rFonts w:asciiTheme="minorHAnsi" w:hAnsiTheme="minorHAnsi"/>
          <w:highlight w:val="yellow"/>
        </w:rPr>
      </w:pPr>
    </w:p>
    <w:p w:rsidR="007F1EDB" w:rsidRDefault="007F1EDB" w:rsidP="001F58FF">
      <w:pPr>
        <w:pStyle w:val="ListParagraph"/>
        <w:ind w:firstLine="0"/>
        <w:rPr>
          <w:rFonts w:asciiTheme="minorHAnsi" w:hAnsiTheme="minorHAnsi"/>
        </w:rPr>
      </w:pPr>
    </w:p>
    <w:p w:rsidR="001F58FF" w:rsidRPr="001F58FF" w:rsidRDefault="001F58FF" w:rsidP="001F58FF">
      <w:pPr>
        <w:rPr>
          <w:rFonts w:asciiTheme="minorHAnsi" w:hAnsiTheme="minorHAnsi"/>
          <w:b/>
          <w:u w:val="single"/>
        </w:rPr>
      </w:pPr>
      <w:r w:rsidRPr="001F58FF">
        <w:rPr>
          <w:rFonts w:asciiTheme="minorHAnsi" w:hAnsiTheme="minorHAnsi"/>
          <w:b/>
          <w:u w:val="single"/>
        </w:rPr>
        <w:t>Summarized Final Points</w:t>
      </w:r>
    </w:p>
    <w:p w:rsidR="001F58FF" w:rsidRDefault="001F58FF" w:rsidP="001F58FF">
      <w:pPr>
        <w:pStyle w:val="ListParagraph"/>
        <w:ind w:firstLine="0"/>
        <w:rPr>
          <w:rFonts w:asciiTheme="minorHAnsi" w:hAnsiTheme="minorHAnsi"/>
        </w:rPr>
      </w:pPr>
    </w:p>
    <w:p w:rsidR="001F58FF" w:rsidRDefault="001F58FF" w:rsidP="00151A74">
      <w:pPr>
        <w:pStyle w:val="ListParagraph"/>
        <w:numPr>
          <w:ilvl w:val="0"/>
          <w:numId w:val="49"/>
        </w:numPr>
        <w:rPr>
          <w:rFonts w:asciiTheme="minorHAnsi" w:hAnsiTheme="minorHAnsi"/>
        </w:rPr>
      </w:pPr>
      <w:r>
        <w:rPr>
          <w:rFonts w:asciiTheme="minorHAnsi" w:hAnsiTheme="minorHAnsi"/>
        </w:rPr>
        <w:t>A Lead generated user (</w:t>
      </w:r>
      <w:r w:rsidR="00E10944">
        <w:rPr>
          <w:rFonts w:asciiTheme="minorHAnsi" w:hAnsiTheme="minorHAnsi"/>
        </w:rPr>
        <w:t>A</w:t>
      </w:r>
      <w:r>
        <w:rPr>
          <w:rFonts w:asciiTheme="minorHAnsi" w:hAnsiTheme="minorHAnsi"/>
        </w:rPr>
        <w:t xml:space="preserve">ctive </w:t>
      </w:r>
      <w:r w:rsidR="00E10944">
        <w:rPr>
          <w:rFonts w:asciiTheme="minorHAnsi" w:hAnsiTheme="minorHAnsi"/>
        </w:rPr>
        <w:t>U</w:t>
      </w:r>
      <w:r>
        <w:rPr>
          <w:rFonts w:asciiTheme="minorHAnsi" w:hAnsiTheme="minorHAnsi"/>
        </w:rPr>
        <w:t xml:space="preserve">ser) can only Edit/Add any in that Lead. </w:t>
      </w:r>
    </w:p>
    <w:p w:rsidR="001F58FF" w:rsidRDefault="001F58FF" w:rsidP="00151A74">
      <w:pPr>
        <w:pStyle w:val="ListParagraph"/>
        <w:numPr>
          <w:ilvl w:val="0"/>
          <w:numId w:val="49"/>
        </w:numPr>
        <w:rPr>
          <w:rFonts w:asciiTheme="minorHAnsi" w:hAnsiTheme="minorHAnsi"/>
        </w:rPr>
      </w:pPr>
      <w:r>
        <w:rPr>
          <w:rFonts w:asciiTheme="minorHAnsi" w:hAnsiTheme="minorHAnsi"/>
        </w:rPr>
        <w:t>Team leader can only view</w:t>
      </w:r>
      <w:r w:rsidR="008E28D7">
        <w:rPr>
          <w:rFonts w:asciiTheme="minorHAnsi" w:hAnsiTheme="minorHAnsi"/>
        </w:rPr>
        <w:t xml:space="preserve"> the details about the lead.</w:t>
      </w:r>
    </w:p>
    <w:p w:rsidR="008E28D7" w:rsidRDefault="008E28D7" w:rsidP="00151A74">
      <w:pPr>
        <w:pStyle w:val="ListParagraph"/>
        <w:numPr>
          <w:ilvl w:val="0"/>
          <w:numId w:val="49"/>
        </w:numPr>
        <w:rPr>
          <w:rFonts w:asciiTheme="minorHAnsi" w:hAnsiTheme="minorHAnsi"/>
        </w:rPr>
      </w:pPr>
      <w:r>
        <w:rPr>
          <w:rFonts w:asciiTheme="minorHAnsi" w:hAnsiTheme="minorHAnsi"/>
        </w:rPr>
        <w:t>Team leader have only the power for allocate the lead to other employee.</w:t>
      </w:r>
    </w:p>
    <w:p w:rsidR="008E28D7" w:rsidRPr="00FF123B" w:rsidRDefault="00FF123B" w:rsidP="00151A74">
      <w:pPr>
        <w:pStyle w:val="ListParagraph"/>
        <w:numPr>
          <w:ilvl w:val="0"/>
          <w:numId w:val="49"/>
        </w:numPr>
        <w:rPr>
          <w:rFonts w:asciiTheme="minorHAnsi" w:hAnsiTheme="minorHAnsi"/>
          <w:highlight w:val="lightGray"/>
        </w:rPr>
      </w:pPr>
      <w:r w:rsidRPr="00FF123B">
        <w:rPr>
          <w:rFonts w:asciiTheme="minorHAnsi" w:hAnsiTheme="minorHAnsi"/>
          <w:highlight w:val="lightGray"/>
        </w:rPr>
        <w:t>Custom management on text ( mail, contents ).</w:t>
      </w:r>
    </w:p>
    <w:p w:rsidR="00FF123B" w:rsidRDefault="00FF123B" w:rsidP="00151A74">
      <w:pPr>
        <w:pStyle w:val="ListParagraph"/>
        <w:numPr>
          <w:ilvl w:val="0"/>
          <w:numId w:val="49"/>
        </w:numPr>
        <w:rPr>
          <w:rFonts w:asciiTheme="minorHAnsi" w:hAnsiTheme="minorHAnsi"/>
        </w:rPr>
      </w:pPr>
      <w:r>
        <w:rPr>
          <w:rFonts w:asciiTheme="minorHAnsi" w:hAnsiTheme="minorHAnsi"/>
        </w:rPr>
        <w:t>Checking the maximum size from configuration table for all image related places.</w:t>
      </w:r>
    </w:p>
    <w:p w:rsidR="00FF123B" w:rsidRDefault="00FF123B" w:rsidP="00151A74">
      <w:pPr>
        <w:pStyle w:val="ListParagraph"/>
        <w:numPr>
          <w:ilvl w:val="0"/>
          <w:numId w:val="49"/>
        </w:numPr>
        <w:rPr>
          <w:rFonts w:asciiTheme="minorHAnsi" w:hAnsiTheme="minorHAnsi"/>
        </w:rPr>
      </w:pPr>
      <w:r w:rsidRPr="00FF123B">
        <w:rPr>
          <w:rFonts w:asciiTheme="minorHAnsi" w:hAnsiTheme="minorHAnsi"/>
          <w:highlight w:val="lightGray"/>
        </w:rPr>
        <w:t>Designing the user role arrangements</w:t>
      </w:r>
      <w:r>
        <w:rPr>
          <w:rFonts w:asciiTheme="minorHAnsi" w:hAnsiTheme="minorHAnsi"/>
          <w:highlight w:val="lightGray"/>
        </w:rPr>
        <w:t>( for allocate )</w:t>
      </w:r>
      <w:r w:rsidRPr="00FF123B">
        <w:rPr>
          <w:rFonts w:asciiTheme="minorHAnsi" w:hAnsiTheme="minorHAnsi"/>
          <w:highlight w:val="lightGray"/>
        </w:rPr>
        <w:t>.</w:t>
      </w:r>
    </w:p>
    <w:p w:rsidR="00FF123B" w:rsidRDefault="005759B5" w:rsidP="00151A74">
      <w:pPr>
        <w:pStyle w:val="ListParagraph"/>
        <w:numPr>
          <w:ilvl w:val="0"/>
          <w:numId w:val="49"/>
        </w:numPr>
        <w:rPr>
          <w:rFonts w:asciiTheme="minorHAnsi" w:hAnsiTheme="minorHAnsi"/>
        </w:rPr>
      </w:pPr>
      <w:r>
        <w:rPr>
          <w:rFonts w:asciiTheme="minorHAnsi" w:hAnsiTheme="minorHAnsi"/>
        </w:rPr>
        <w:t>Lead allocation to next user must be a activity role.</w:t>
      </w:r>
    </w:p>
    <w:p w:rsidR="005759B5" w:rsidRPr="001F58FF" w:rsidRDefault="005759B5" w:rsidP="00151A74">
      <w:pPr>
        <w:pStyle w:val="ListParagraph"/>
        <w:numPr>
          <w:ilvl w:val="0"/>
          <w:numId w:val="49"/>
        </w:numPr>
        <w:rPr>
          <w:rFonts w:asciiTheme="minorHAnsi" w:hAnsiTheme="minorHAnsi"/>
        </w:rPr>
      </w:pPr>
    </w:p>
    <w:p w:rsidR="00CD575D" w:rsidRDefault="007D665A" w:rsidP="00CD575D">
      <w:pPr>
        <w:rPr>
          <w:rFonts w:asciiTheme="minorHAnsi" w:hAnsiTheme="minorHAnsi"/>
          <w:b/>
          <w:u w:val="single"/>
        </w:rPr>
      </w:pPr>
      <w:r w:rsidRPr="007D665A">
        <w:rPr>
          <w:rFonts w:asciiTheme="minorHAnsi" w:hAnsiTheme="minorHAnsi"/>
          <w:b/>
          <w:u w:val="single"/>
        </w:rPr>
        <w:t>Total Status For Lead</w:t>
      </w:r>
    </w:p>
    <w:p w:rsidR="007D665A" w:rsidRDefault="007D665A" w:rsidP="00CD575D">
      <w:pPr>
        <w:rPr>
          <w:rFonts w:asciiTheme="minorHAnsi" w:hAnsiTheme="minorHAnsi"/>
          <w:b/>
          <w:u w:val="single"/>
        </w:rPr>
      </w:pPr>
    </w:p>
    <w:p w:rsidR="007D665A" w:rsidRPr="007D665A" w:rsidRDefault="007D665A" w:rsidP="00151A74">
      <w:pPr>
        <w:pStyle w:val="ListParagraph"/>
        <w:numPr>
          <w:ilvl w:val="0"/>
          <w:numId w:val="50"/>
        </w:numPr>
        <w:rPr>
          <w:rFonts w:asciiTheme="minorHAnsi" w:hAnsiTheme="minorHAnsi"/>
          <w:b/>
          <w:u w:val="single"/>
        </w:rPr>
      </w:pPr>
      <w:r>
        <w:rPr>
          <w:rFonts w:asciiTheme="minorHAnsi" w:hAnsiTheme="minorHAnsi"/>
        </w:rPr>
        <w:t>New</w:t>
      </w:r>
    </w:p>
    <w:p w:rsidR="007D665A" w:rsidRPr="007D665A" w:rsidRDefault="007D665A" w:rsidP="00151A74">
      <w:pPr>
        <w:pStyle w:val="ListParagraph"/>
        <w:numPr>
          <w:ilvl w:val="0"/>
          <w:numId w:val="50"/>
        </w:numPr>
        <w:rPr>
          <w:rFonts w:asciiTheme="minorHAnsi" w:hAnsiTheme="minorHAnsi"/>
          <w:b/>
          <w:u w:val="single"/>
        </w:rPr>
      </w:pPr>
      <w:r>
        <w:rPr>
          <w:rFonts w:asciiTheme="minorHAnsi" w:hAnsiTheme="minorHAnsi"/>
        </w:rPr>
        <w:t>Open</w:t>
      </w:r>
    </w:p>
    <w:p w:rsidR="007D665A" w:rsidRPr="007D665A" w:rsidRDefault="007D665A" w:rsidP="00151A74">
      <w:pPr>
        <w:pStyle w:val="ListParagraph"/>
        <w:numPr>
          <w:ilvl w:val="0"/>
          <w:numId w:val="50"/>
        </w:numPr>
        <w:rPr>
          <w:rFonts w:asciiTheme="minorHAnsi" w:hAnsiTheme="minorHAnsi"/>
          <w:b/>
          <w:u w:val="single"/>
        </w:rPr>
      </w:pPr>
      <w:r>
        <w:rPr>
          <w:rFonts w:asciiTheme="minorHAnsi" w:hAnsiTheme="minorHAnsi"/>
        </w:rPr>
        <w:t>Quotation Prepared</w:t>
      </w:r>
    </w:p>
    <w:p w:rsidR="007D665A" w:rsidRPr="00151A74" w:rsidRDefault="007D665A" w:rsidP="00151A74">
      <w:pPr>
        <w:pStyle w:val="ListParagraph"/>
        <w:numPr>
          <w:ilvl w:val="0"/>
          <w:numId w:val="50"/>
        </w:numPr>
        <w:rPr>
          <w:rFonts w:asciiTheme="minorHAnsi" w:hAnsiTheme="minorHAnsi"/>
          <w:b/>
          <w:u w:val="single"/>
        </w:rPr>
      </w:pPr>
      <w:r>
        <w:rPr>
          <w:rFonts w:asciiTheme="minorHAnsi" w:hAnsiTheme="minorHAnsi"/>
        </w:rPr>
        <w:t xml:space="preserve">Quotation </w:t>
      </w:r>
      <w:r w:rsidR="00151A74">
        <w:rPr>
          <w:rFonts w:asciiTheme="minorHAnsi" w:hAnsiTheme="minorHAnsi"/>
        </w:rPr>
        <w:t>Approval Pending</w:t>
      </w:r>
    </w:p>
    <w:p w:rsidR="00151A74" w:rsidRPr="00151A74" w:rsidRDefault="00151A74" w:rsidP="00151A74">
      <w:pPr>
        <w:pStyle w:val="ListParagraph"/>
        <w:numPr>
          <w:ilvl w:val="0"/>
          <w:numId w:val="50"/>
        </w:numPr>
        <w:rPr>
          <w:rFonts w:asciiTheme="minorHAnsi" w:hAnsiTheme="minorHAnsi"/>
          <w:b/>
          <w:u w:val="single"/>
        </w:rPr>
      </w:pPr>
      <w:r w:rsidRPr="00151A74">
        <w:rPr>
          <w:rFonts w:asciiTheme="minorHAnsi" w:hAnsiTheme="minorHAnsi"/>
        </w:rPr>
        <w:t>Quotation Approved</w:t>
      </w:r>
    </w:p>
    <w:p w:rsidR="00151A74" w:rsidRPr="00151A74" w:rsidRDefault="00151A74" w:rsidP="00151A74">
      <w:pPr>
        <w:pStyle w:val="ListParagraph"/>
        <w:numPr>
          <w:ilvl w:val="0"/>
          <w:numId w:val="50"/>
        </w:numPr>
        <w:rPr>
          <w:rFonts w:asciiTheme="minorHAnsi" w:hAnsiTheme="minorHAnsi"/>
          <w:b/>
          <w:u w:val="single"/>
        </w:rPr>
      </w:pPr>
      <w:r>
        <w:rPr>
          <w:rFonts w:asciiTheme="minorHAnsi" w:hAnsiTheme="minorHAnsi"/>
        </w:rPr>
        <w:t>Quotation Reopened</w:t>
      </w:r>
    </w:p>
    <w:p w:rsidR="00151A74" w:rsidRPr="00151A74" w:rsidRDefault="00151A74" w:rsidP="00151A74">
      <w:pPr>
        <w:pStyle w:val="ListParagraph"/>
        <w:numPr>
          <w:ilvl w:val="0"/>
          <w:numId w:val="50"/>
        </w:numPr>
        <w:rPr>
          <w:rFonts w:asciiTheme="minorHAnsi" w:hAnsiTheme="minorHAnsi"/>
          <w:b/>
          <w:u w:val="single"/>
        </w:rPr>
      </w:pPr>
      <w:r>
        <w:rPr>
          <w:rFonts w:asciiTheme="minorHAnsi" w:hAnsiTheme="minorHAnsi"/>
        </w:rPr>
        <w:t>Quotation Delivered</w:t>
      </w:r>
    </w:p>
    <w:p w:rsidR="00151A74" w:rsidRPr="00CE0C8A" w:rsidRDefault="00151A74" w:rsidP="00151A74">
      <w:pPr>
        <w:pStyle w:val="ListParagraph"/>
        <w:numPr>
          <w:ilvl w:val="0"/>
          <w:numId w:val="50"/>
        </w:numPr>
        <w:rPr>
          <w:rFonts w:asciiTheme="minorHAnsi" w:hAnsiTheme="minorHAnsi"/>
          <w:b/>
          <w:u w:val="single"/>
        </w:rPr>
      </w:pPr>
      <w:r>
        <w:rPr>
          <w:rFonts w:asciiTheme="minorHAnsi" w:hAnsiTheme="minorHAnsi"/>
        </w:rPr>
        <w:t>Success/Lost.</w:t>
      </w:r>
    </w:p>
    <w:p w:rsidR="00CE0C8A" w:rsidRDefault="00CE0C8A" w:rsidP="00CE0C8A">
      <w:pPr>
        <w:rPr>
          <w:rFonts w:asciiTheme="minorHAnsi" w:hAnsiTheme="minorHAnsi"/>
          <w:b/>
          <w:u w:val="single"/>
        </w:rPr>
      </w:pPr>
    </w:p>
    <w:p w:rsidR="00CE0C8A" w:rsidRPr="00CE0C8A" w:rsidRDefault="00CE0C8A" w:rsidP="00CE0C8A">
      <w:pPr>
        <w:pStyle w:val="ListParagraph"/>
        <w:numPr>
          <w:ilvl w:val="0"/>
          <w:numId w:val="50"/>
        </w:numPr>
        <w:rPr>
          <w:rFonts w:asciiTheme="minorHAnsi" w:hAnsiTheme="minorHAnsi"/>
        </w:rPr>
      </w:pPr>
      <w:r w:rsidRPr="00CE0C8A">
        <w:rPr>
          <w:rFonts w:asciiTheme="minorHAnsi" w:hAnsiTheme="minorHAnsi"/>
        </w:rPr>
        <w:t xml:space="preserve">Need </w:t>
      </w:r>
      <w:r>
        <w:rPr>
          <w:rFonts w:asciiTheme="minorHAnsi" w:hAnsiTheme="minorHAnsi"/>
        </w:rPr>
        <w:t>to track all activity about a lead on status to a status tracking table.</w:t>
      </w:r>
    </w:p>
    <w:p w:rsidR="00151A74" w:rsidRPr="007D665A" w:rsidRDefault="00151A74" w:rsidP="00151A74">
      <w:pPr>
        <w:pStyle w:val="ListParagraph"/>
        <w:ind w:firstLine="0"/>
        <w:rPr>
          <w:rFonts w:asciiTheme="minorHAnsi" w:hAnsiTheme="minorHAnsi"/>
          <w:b/>
          <w:u w:val="single"/>
        </w:rPr>
      </w:pPr>
    </w:p>
    <w:p w:rsidR="00BE314F" w:rsidRDefault="00BE314F" w:rsidP="00CD575D">
      <w:pPr>
        <w:rPr>
          <w:rFonts w:asciiTheme="minorHAnsi" w:hAnsiTheme="minorHAnsi"/>
        </w:rPr>
      </w:pPr>
    </w:p>
    <w:p w:rsidR="0055546A" w:rsidRPr="000535BF" w:rsidRDefault="0055546A" w:rsidP="00CD575D">
      <w:pPr>
        <w:rPr>
          <w:rFonts w:asciiTheme="minorHAnsi" w:hAnsiTheme="minorHAnsi"/>
          <w:color w:val="007635"/>
          <w:szCs w:val="24"/>
          <w:highlight w:val="yellow"/>
          <w:u w:val="single"/>
        </w:rPr>
      </w:pPr>
      <w:r w:rsidRPr="000535BF">
        <w:rPr>
          <w:rFonts w:asciiTheme="minorHAnsi" w:hAnsiTheme="minorHAnsi"/>
          <w:color w:val="007635"/>
          <w:szCs w:val="24"/>
          <w:highlight w:val="yellow"/>
          <w:u w:val="single"/>
        </w:rPr>
        <w:t>MODULE HEADING GENERALIZATION SUB SYSTEM</w:t>
      </w:r>
    </w:p>
    <w:p w:rsidR="0055546A" w:rsidRPr="000535BF" w:rsidRDefault="0055546A" w:rsidP="00CD575D">
      <w:pPr>
        <w:rPr>
          <w:rFonts w:asciiTheme="minorHAnsi" w:hAnsiTheme="minorHAnsi"/>
          <w:highlight w:val="yellow"/>
          <w:u w:val="single"/>
        </w:rPr>
      </w:pPr>
    </w:p>
    <w:p w:rsidR="0055546A" w:rsidRDefault="0055546A" w:rsidP="00CD575D">
      <w:pPr>
        <w:rPr>
          <w:rFonts w:asciiTheme="minorHAnsi" w:hAnsiTheme="minorHAnsi" w:cs="Calibri"/>
          <w:color w:val="000000"/>
        </w:rPr>
      </w:pPr>
      <w:r w:rsidRPr="000535BF">
        <w:rPr>
          <w:rFonts w:asciiTheme="minorHAnsi" w:hAnsiTheme="minorHAnsi" w:cs="Calibri"/>
          <w:color w:val="000000"/>
          <w:highlight w:val="yellow"/>
        </w:rPr>
        <w:t>We use a method for generalization the module heading names especially that related to Lead. Maintain a table that contains the module names that separate for each corporate office.</w:t>
      </w:r>
      <w:r w:rsidR="001921ED" w:rsidRPr="000535BF">
        <w:rPr>
          <w:rFonts w:asciiTheme="minorHAnsi" w:hAnsiTheme="minorHAnsi" w:cs="Calibri"/>
          <w:color w:val="000000"/>
          <w:highlight w:val="yellow"/>
        </w:rPr>
        <w:t xml:space="preserve"> Now need a trigger that works after corporate office entry. In future we can do a interface for this.</w:t>
      </w:r>
    </w:p>
    <w:p w:rsidR="0055546A" w:rsidRDefault="0055546A" w:rsidP="00CD575D">
      <w:pPr>
        <w:rPr>
          <w:rFonts w:asciiTheme="minorHAnsi" w:hAnsiTheme="minorHAnsi"/>
        </w:rPr>
      </w:pPr>
    </w:p>
    <w:p w:rsidR="00A53DFB" w:rsidRDefault="00A53DFB" w:rsidP="00CD575D">
      <w:pPr>
        <w:rPr>
          <w:rFonts w:asciiTheme="minorHAnsi" w:hAnsiTheme="minorHAnsi"/>
        </w:rPr>
      </w:pPr>
    </w:p>
    <w:p w:rsidR="009E5A6F" w:rsidRDefault="009E5A6F" w:rsidP="00CD575D">
      <w:pPr>
        <w:rPr>
          <w:rFonts w:asciiTheme="minorHAnsi" w:hAnsiTheme="minorHAnsi"/>
        </w:rPr>
      </w:pPr>
    </w:p>
    <w:p w:rsidR="00A53DFB" w:rsidRPr="008B6F30" w:rsidRDefault="00A53DFB" w:rsidP="00A53DFB">
      <w:pPr>
        <w:numPr>
          <w:ilvl w:val="2"/>
          <w:numId w:val="0"/>
        </w:numPr>
        <w:pBdr>
          <w:bottom w:val="single" w:sz="12" w:space="1" w:color="4F6228"/>
        </w:pBdr>
        <w:spacing w:before="240" w:after="60" w:line="276" w:lineRule="auto"/>
        <w:rPr>
          <w:rFonts w:asciiTheme="minorHAnsi" w:hAnsiTheme="minorHAnsi"/>
          <w:color w:val="007635"/>
          <w:szCs w:val="24"/>
        </w:rPr>
      </w:pPr>
      <w:r>
        <w:rPr>
          <w:rFonts w:asciiTheme="minorHAnsi" w:hAnsiTheme="minorHAnsi"/>
          <w:color w:val="007635"/>
          <w:szCs w:val="24"/>
        </w:rPr>
        <w:lastRenderedPageBreak/>
        <w:t>MAIL  CONSOLE SUB SYSTEM</w:t>
      </w:r>
    </w:p>
    <w:p w:rsidR="00A53DFB" w:rsidRDefault="00A53DFB" w:rsidP="00CD575D">
      <w:pPr>
        <w:rPr>
          <w:rFonts w:asciiTheme="minorHAnsi" w:hAnsiTheme="minorHAnsi"/>
        </w:rPr>
      </w:pPr>
    </w:p>
    <w:p w:rsidR="00AE74A3" w:rsidRDefault="009E5A6F" w:rsidP="00CD575D">
      <w:pPr>
        <w:rPr>
          <w:rFonts w:asciiTheme="minorHAnsi" w:hAnsiTheme="minorHAnsi"/>
        </w:rPr>
      </w:pPr>
      <w:r>
        <w:rPr>
          <w:rFonts w:asciiTheme="minorHAnsi" w:hAnsiTheme="minorHAnsi"/>
        </w:rPr>
        <w:t xml:space="preserve">This is mail console ( mail client ) settings. User can add email address , password, mail protocol, server and port based on the email address. Here there is no direct link to the division or employee etc… </w:t>
      </w:r>
    </w:p>
    <w:p w:rsidR="009E5A6F" w:rsidRDefault="009E5A6F" w:rsidP="009E5A6F">
      <w:pPr>
        <w:pStyle w:val="ListParagraph"/>
        <w:numPr>
          <w:ilvl w:val="0"/>
          <w:numId w:val="61"/>
        </w:numPr>
        <w:rPr>
          <w:rFonts w:asciiTheme="minorHAnsi" w:hAnsiTheme="minorHAnsi"/>
        </w:rPr>
      </w:pPr>
      <w:r>
        <w:rPr>
          <w:rFonts w:asciiTheme="minorHAnsi" w:hAnsiTheme="minorHAnsi"/>
        </w:rPr>
        <w:t>Email address must be unique.</w:t>
      </w:r>
    </w:p>
    <w:p w:rsidR="009E5A6F" w:rsidRDefault="009E5A6F" w:rsidP="009E5A6F">
      <w:pPr>
        <w:pStyle w:val="ListParagraph"/>
        <w:numPr>
          <w:ilvl w:val="0"/>
          <w:numId w:val="61"/>
        </w:numPr>
        <w:rPr>
          <w:rFonts w:asciiTheme="minorHAnsi" w:hAnsiTheme="minorHAnsi"/>
        </w:rPr>
      </w:pPr>
      <w:r>
        <w:rPr>
          <w:rFonts w:asciiTheme="minorHAnsi" w:hAnsiTheme="minorHAnsi"/>
        </w:rPr>
        <w:t>All fields are mandatory.</w:t>
      </w:r>
    </w:p>
    <w:p w:rsidR="009E5A6F" w:rsidRDefault="009E5A6F" w:rsidP="009E5A6F">
      <w:pPr>
        <w:pStyle w:val="ListParagraph"/>
        <w:numPr>
          <w:ilvl w:val="0"/>
          <w:numId w:val="61"/>
        </w:numPr>
        <w:rPr>
          <w:rFonts w:asciiTheme="minorHAnsi" w:hAnsiTheme="minorHAnsi"/>
        </w:rPr>
      </w:pPr>
      <w:r>
        <w:rPr>
          <w:rFonts w:asciiTheme="minorHAnsi" w:hAnsiTheme="minorHAnsi"/>
        </w:rPr>
        <w:t>Developer create a table for mail protocol in database. Initially we only give the POP3 protocol , there are 3 protocols – POP3, IMAP, SMTP.</w:t>
      </w:r>
    </w:p>
    <w:p w:rsidR="009E5A6F" w:rsidRDefault="00781BD6" w:rsidP="009E5A6F">
      <w:pPr>
        <w:pStyle w:val="ListParagraph"/>
        <w:numPr>
          <w:ilvl w:val="0"/>
          <w:numId w:val="61"/>
        </w:numPr>
        <w:rPr>
          <w:rFonts w:asciiTheme="minorHAnsi" w:hAnsiTheme="minorHAnsi"/>
        </w:rPr>
      </w:pPr>
      <w:r>
        <w:rPr>
          <w:rFonts w:asciiTheme="minorHAnsi" w:hAnsiTheme="minorHAnsi"/>
        </w:rPr>
        <w:t>Will give a menu for this module.</w:t>
      </w:r>
    </w:p>
    <w:p w:rsidR="00781BD6" w:rsidRDefault="00781BD6" w:rsidP="009E5A6F">
      <w:pPr>
        <w:pStyle w:val="ListParagraph"/>
        <w:numPr>
          <w:ilvl w:val="0"/>
          <w:numId w:val="61"/>
        </w:numPr>
        <w:rPr>
          <w:rFonts w:asciiTheme="minorHAnsi" w:hAnsiTheme="minorHAnsi"/>
        </w:rPr>
      </w:pPr>
      <w:r>
        <w:rPr>
          <w:rFonts w:asciiTheme="minorHAnsi" w:hAnsiTheme="minorHAnsi"/>
        </w:rPr>
        <w:t>This will save to a separate table.</w:t>
      </w:r>
    </w:p>
    <w:p w:rsidR="00781BD6" w:rsidRDefault="00781BD6" w:rsidP="009E5A6F">
      <w:pPr>
        <w:pStyle w:val="ListParagraph"/>
        <w:numPr>
          <w:ilvl w:val="0"/>
          <w:numId w:val="61"/>
        </w:numPr>
        <w:rPr>
          <w:rFonts w:asciiTheme="minorHAnsi" w:hAnsiTheme="minorHAnsi"/>
        </w:rPr>
      </w:pPr>
      <w:r>
        <w:rPr>
          <w:rFonts w:asciiTheme="minorHAnsi" w:hAnsiTheme="minorHAnsi"/>
        </w:rPr>
        <w:t>Mail console directly took the mails from this table at the time of refresh and all.</w:t>
      </w:r>
    </w:p>
    <w:p w:rsidR="00781BD6" w:rsidRPr="00781BD6" w:rsidRDefault="00781BD6" w:rsidP="00781BD6">
      <w:pPr>
        <w:pStyle w:val="ListParagraph"/>
        <w:numPr>
          <w:ilvl w:val="0"/>
          <w:numId w:val="61"/>
        </w:numPr>
        <w:rPr>
          <w:rFonts w:asciiTheme="minorHAnsi" w:hAnsiTheme="minorHAnsi"/>
        </w:rPr>
      </w:pPr>
      <w:r>
        <w:rPr>
          <w:rFonts w:asciiTheme="minorHAnsi" w:hAnsiTheme="minorHAnsi"/>
        </w:rPr>
        <w:t>But we check all mails to the division table mail address, if there is no match then we will neglect the mail address. ( at mail console working for fetching mails ).</w:t>
      </w:r>
    </w:p>
    <w:p w:rsidR="00781BD6" w:rsidRPr="009E5A6F" w:rsidRDefault="00781BD6" w:rsidP="00781BD6">
      <w:pPr>
        <w:pStyle w:val="ListParagraph"/>
        <w:ind w:firstLine="0"/>
        <w:rPr>
          <w:rFonts w:asciiTheme="minorHAnsi" w:hAnsiTheme="minorHAnsi"/>
        </w:rPr>
      </w:pPr>
    </w:p>
    <w:p w:rsidR="00AE74A3" w:rsidRDefault="00AE74A3" w:rsidP="00CD575D">
      <w:pPr>
        <w:rPr>
          <w:rFonts w:asciiTheme="minorHAnsi" w:hAnsiTheme="minorHAnsi"/>
        </w:rPr>
      </w:pPr>
    </w:p>
    <w:p w:rsidR="00AE74A3" w:rsidRDefault="009E5A6F" w:rsidP="00CD575D">
      <w:pPr>
        <w:rPr>
          <w:rFonts w:asciiTheme="minorHAnsi" w:hAnsiTheme="minorHAnsi"/>
        </w:rPr>
      </w:pPr>
      <w:r>
        <w:rPr>
          <w:rFonts w:asciiTheme="minorHAnsi" w:hAnsiTheme="minorHAnsi"/>
          <w:noProof/>
          <w:lang w:val="en-IN" w:eastAsia="en-IN"/>
        </w:rPr>
        <w:drawing>
          <wp:inline distT="0" distB="0" distL="0" distR="0">
            <wp:extent cx="3371850" cy="4791075"/>
            <wp:effectExtent l="0" t="0" r="0" b="0"/>
            <wp:docPr id="69" name="Picture 1" descr="E:\041_Mail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41_Mail_Console.png"/>
                    <pic:cNvPicPr>
                      <a:picLocks noChangeAspect="1" noChangeArrowheads="1"/>
                    </pic:cNvPicPr>
                  </pic:nvPicPr>
                  <pic:blipFill>
                    <a:blip r:embed="rId65"/>
                    <a:srcRect/>
                    <a:stretch>
                      <a:fillRect/>
                    </a:stretch>
                  </pic:blipFill>
                  <pic:spPr bwMode="auto">
                    <a:xfrm>
                      <a:off x="0" y="0"/>
                      <a:ext cx="3371850" cy="4791075"/>
                    </a:xfrm>
                    <a:prstGeom prst="rect">
                      <a:avLst/>
                    </a:prstGeom>
                    <a:noFill/>
                    <a:ln w="9525">
                      <a:noFill/>
                      <a:miter lim="800000"/>
                      <a:headEnd/>
                      <a:tailEnd/>
                    </a:ln>
                  </pic:spPr>
                </pic:pic>
              </a:graphicData>
            </a:graphic>
          </wp:inline>
        </w:drawing>
      </w:r>
    </w:p>
    <w:p w:rsidR="00201DAE" w:rsidRDefault="00201DAE" w:rsidP="00CD575D">
      <w:pPr>
        <w:rPr>
          <w:rFonts w:asciiTheme="minorHAnsi" w:hAnsiTheme="minorHAnsi"/>
        </w:rPr>
      </w:pPr>
      <w:r w:rsidRPr="00201DAE">
        <w:rPr>
          <w:rFonts w:asciiTheme="minorHAnsi" w:hAnsiTheme="minorHAnsi"/>
          <w:highlight w:val="yellow"/>
        </w:rPr>
        <w:t>MUST ADD A CHECK BOX FOR HAVE THE SECURITY LAYER OR NOT IN THE INTERFACE.</w:t>
      </w:r>
    </w:p>
    <w:p w:rsidR="00AE74A3" w:rsidRDefault="00AE74A3" w:rsidP="00CD575D">
      <w:pPr>
        <w:rPr>
          <w:rFonts w:asciiTheme="minorHAnsi" w:hAnsiTheme="minorHAnsi"/>
        </w:rPr>
      </w:pPr>
    </w:p>
    <w:p w:rsidR="00A53DFB" w:rsidRDefault="00A53DFB" w:rsidP="00CD575D">
      <w:pPr>
        <w:rPr>
          <w:rFonts w:asciiTheme="minorHAnsi" w:hAnsiTheme="minorHAnsi"/>
        </w:rPr>
      </w:pPr>
    </w:p>
    <w:p w:rsidR="00A53DFB" w:rsidRDefault="00781BD6" w:rsidP="00CD575D">
      <w:pPr>
        <w:rPr>
          <w:rFonts w:asciiTheme="minorHAnsi" w:hAnsiTheme="minorHAnsi"/>
          <w:b/>
          <w:u w:val="single"/>
        </w:rPr>
      </w:pPr>
      <w:r w:rsidRPr="00781BD6">
        <w:rPr>
          <w:rFonts w:asciiTheme="minorHAnsi" w:hAnsiTheme="minorHAnsi"/>
          <w:b/>
          <w:u w:val="single"/>
        </w:rPr>
        <w:t>IMPORTANT</w:t>
      </w:r>
      <w:r w:rsidR="005B1134">
        <w:rPr>
          <w:rFonts w:asciiTheme="minorHAnsi" w:hAnsiTheme="minorHAnsi"/>
          <w:b/>
          <w:u w:val="single"/>
        </w:rPr>
        <w:t xml:space="preserve"> DATABASE</w:t>
      </w:r>
      <w:r w:rsidRPr="00781BD6">
        <w:rPr>
          <w:rFonts w:asciiTheme="minorHAnsi" w:hAnsiTheme="minorHAnsi"/>
          <w:b/>
          <w:u w:val="single"/>
        </w:rPr>
        <w:t xml:space="preserve"> NOTES ABOUT MAIL CONSOLE</w:t>
      </w:r>
    </w:p>
    <w:p w:rsidR="00781BD6" w:rsidRDefault="00781BD6" w:rsidP="00CD575D">
      <w:pPr>
        <w:rPr>
          <w:rFonts w:asciiTheme="minorHAnsi" w:hAnsiTheme="minorHAnsi"/>
          <w:b/>
          <w:u w:val="single"/>
        </w:rPr>
      </w:pPr>
    </w:p>
    <w:p w:rsidR="00781BD6" w:rsidRDefault="005B1134" w:rsidP="005B1134">
      <w:pPr>
        <w:pStyle w:val="ListParagraph"/>
        <w:numPr>
          <w:ilvl w:val="0"/>
          <w:numId w:val="62"/>
        </w:numPr>
        <w:rPr>
          <w:rFonts w:asciiTheme="minorHAnsi" w:hAnsiTheme="minorHAnsi"/>
        </w:rPr>
      </w:pPr>
      <w:r>
        <w:rPr>
          <w:rFonts w:asciiTheme="minorHAnsi" w:hAnsiTheme="minorHAnsi"/>
        </w:rPr>
        <w:lastRenderedPageBreak/>
        <w:t>Mail box table needs a filed for storing lead id.</w:t>
      </w:r>
    </w:p>
    <w:p w:rsidR="005B1134" w:rsidRDefault="005B1134" w:rsidP="005B1134">
      <w:pPr>
        <w:pStyle w:val="ListParagraph"/>
        <w:numPr>
          <w:ilvl w:val="0"/>
          <w:numId w:val="62"/>
        </w:numPr>
        <w:rPr>
          <w:rFonts w:asciiTheme="minorHAnsi" w:hAnsiTheme="minorHAnsi"/>
        </w:rPr>
      </w:pPr>
      <w:r>
        <w:rPr>
          <w:rFonts w:asciiTheme="minorHAnsi" w:hAnsiTheme="minorHAnsi"/>
        </w:rPr>
        <w:t>W</w:t>
      </w:r>
      <w:r w:rsidRPr="005B1134">
        <w:rPr>
          <w:rFonts w:asciiTheme="minorHAnsi" w:hAnsiTheme="minorHAnsi"/>
        </w:rPr>
        <w:t>e remove the trash mails as well as non used mails ( don</w:t>
      </w:r>
      <w:r>
        <w:rPr>
          <w:rFonts w:asciiTheme="minorHAnsi" w:hAnsiTheme="minorHAnsi"/>
        </w:rPr>
        <w:t>’</w:t>
      </w:r>
      <w:r w:rsidRPr="005B1134">
        <w:rPr>
          <w:rFonts w:asciiTheme="minorHAnsi" w:hAnsiTheme="minorHAnsi"/>
        </w:rPr>
        <w:t xml:space="preserve">t have a lead link ) to a trash table on a </w:t>
      </w:r>
      <w:r>
        <w:rPr>
          <w:rFonts w:asciiTheme="minorHAnsi" w:hAnsiTheme="minorHAnsi"/>
        </w:rPr>
        <w:t>particular</w:t>
      </w:r>
      <w:r w:rsidRPr="005B1134">
        <w:rPr>
          <w:rFonts w:asciiTheme="minorHAnsi" w:hAnsiTheme="minorHAnsi"/>
        </w:rPr>
        <w:t xml:space="preserve"> ti</w:t>
      </w:r>
      <w:r>
        <w:rPr>
          <w:rFonts w:asciiTheme="minorHAnsi" w:hAnsiTheme="minorHAnsi"/>
        </w:rPr>
        <w:t>me limit ( developer designed ).</w:t>
      </w:r>
    </w:p>
    <w:p w:rsidR="005B1134" w:rsidRDefault="005B1134" w:rsidP="005B1134">
      <w:pPr>
        <w:pStyle w:val="ListParagraph"/>
        <w:numPr>
          <w:ilvl w:val="0"/>
          <w:numId w:val="62"/>
        </w:numPr>
        <w:rPr>
          <w:rFonts w:asciiTheme="minorHAnsi" w:hAnsiTheme="minorHAnsi"/>
        </w:rPr>
      </w:pPr>
      <w:r>
        <w:rPr>
          <w:rFonts w:asciiTheme="minorHAnsi" w:hAnsiTheme="minorHAnsi"/>
        </w:rPr>
        <w:t>S</w:t>
      </w:r>
      <w:r w:rsidRPr="005B1134">
        <w:rPr>
          <w:rFonts w:asciiTheme="minorHAnsi" w:hAnsiTheme="minorHAnsi"/>
        </w:rPr>
        <w:t>et a time limit on the</w:t>
      </w:r>
      <w:r>
        <w:rPr>
          <w:rFonts w:asciiTheme="minorHAnsi" w:hAnsiTheme="minorHAnsi"/>
        </w:rPr>
        <w:t xml:space="preserve"> general </w:t>
      </w:r>
      <w:r w:rsidRPr="005B1134">
        <w:t>configuration</w:t>
      </w:r>
      <w:r w:rsidRPr="005B1134">
        <w:rPr>
          <w:rFonts w:asciiTheme="minorHAnsi" w:hAnsiTheme="minorHAnsi"/>
        </w:rPr>
        <w:t xml:space="preserve"> table for delete the pop3 messages from the server.</w:t>
      </w:r>
    </w:p>
    <w:p w:rsidR="005B1134" w:rsidRDefault="005B1134" w:rsidP="005B1134">
      <w:pPr>
        <w:pStyle w:val="ListParagraph"/>
        <w:numPr>
          <w:ilvl w:val="0"/>
          <w:numId w:val="62"/>
        </w:numPr>
        <w:rPr>
          <w:rFonts w:asciiTheme="minorHAnsi" w:hAnsiTheme="minorHAnsi"/>
        </w:rPr>
      </w:pPr>
      <w:r>
        <w:rPr>
          <w:rFonts w:asciiTheme="minorHAnsi" w:hAnsiTheme="minorHAnsi"/>
        </w:rPr>
        <w:t>K</w:t>
      </w:r>
      <w:r w:rsidRPr="005B1134">
        <w:rPr>
          <w:rFonts w:asciiTheme="minorHAnsi" w:hAnsiTheme="minorHAnsi"/>
        </w:rPr>
        <w:t>eep the unique id to the</w:t>
      </w:r>
      <w:r>
        <w:rPr>
          <w:rFonts w:asciiTheme="minorHAnsi" w:hAnsiTheme="minorHAnsi"/>
        </w:rPr>
        <w:t xml:space="preserve"> mail box</w:t>
      </w:r>
      <w:r w:rsidRPr="005B1134">
        <w:rPr>
          <w:rFonts w:asciiTheme="minorHAnsi" w:hAnsiTheme="minorHAnsi"/>
        </w:rPr>
        <w:t xml:space="preserve"> table for identify the pop3 messages.</w:t>
      </w:r>
    </w:p>
    <w:p w:rsidR="005B1134" w:rsidRDefault="005B1134" w:rsidP="005B1134">
      <w:pPr>
        <w:pStyle w:val="ListParagraph"/>
        <w:numPr>
          <w:ilvl w:val="0"/>
          <w:numId w:val="62"/>
        </w:numPr>
        <w:rPr>
          <w:rFonts w:asciiTheme="minorHAnsi" w:hAnsiTheme="minorHAnsi"/>
        </w:rPr>
      </w:pPr>
      <w:r>
        <w:rPr>
          <w:rFonts w:asciiTheme="minorHAnsi" w:hAnsiTheme="minorHAnsi"/>
        </w:rPr>
        <w:t>T</w:t>
      </w:r>
      <w:r w:rsidRPr="005B1134">
        <w:rPr>
          <w:rFonts w:asciiTheme="minorHAnsi" w:hAnsiTheme="minorHAnsi"/>
        </w:rPr>
        <w:t xml:space="preserve">here have another trash table for the mails in the </w:t>
      </w:r>
      <w:r>
        <w:rPr>
          <w:rFonts w:asciiTheme="minorHAnsi" w:hAnsiTheme="minorHAnsi"/>
        </w:rPr>
        <w:t>database</w:t>
      </w:r>
      <w:r w:rsidRPr="005B1134">
        <w:rPr>
          <w:rFonts w:asciiTheme="minorHAnsi" w:hAnsiTheme="minorHAnsi"/>
        </w:rPr>
        <w:t xml:space="preserve"> for deleted mails by app</w:t>
      </w:r>
      <w:r>
        <w:rPr>
          <w:rFonts w:asciiTheme="minorHAnsi" w:hAnsiTheme="minorHAnsi"/>
        </w:rPr>
        <w:t>lication</w:t>
      </w:r>
      <w:r w:rsidRPr="005B1134">
        <w:rPr>
          <w:rFonts w:asciiTheme="minorHAnsi" w:hAnsiTheme="minorHAnsi"/>
        </w:rPr>
        <w:t>.</w:t>
      </w:r>
    </w:p>
    <w:p w:rsidR="005B1134" w:rsidRDefault="005B1134" w:rsidP="005B1134">
      <w:pPr>
        <w:pStyle w:val="ListParagraph"/>
        <w:numPr>
          <w:ilvl w:val="0"/>
          <w:numId w:val="62"/>
        </w:numPr>
        <w:rPr>
          <w:rFonts w:asciiTheme="minorHAnsi" w:hAnsiTheme="minorHAnsi"/>
        </w:rPr>
      </w:pPr>
      <w:r>
        <w:rPr>
          <w:rFonts w:asciiTheme="minorHAnsi" w:hAnsiTheme="minorHAnsi"/>
        </w:rPr>
        <w:t xml:space="preserve">Mail </w:t>
      </w:r>
      <w:r w:rsidRPr="005B1134">
        <w:rPr>
          <w:rFonts w:asciiTheme="minorHAnsi" w:hAnsiTheme="minorHAnsi"/>
        </w:rPr>
        <w:t>attachment table needs separate field for file name.</w:t>
      </w:r>
    </w:p>
    <w:p w:rsidR="00315D1C" w:rsidRDefault="00315D1C" w:rsidP="005B1134">
      <w:pPr>
        <w:pStyle w:val="ListParagraph"/>
        <w:numPr>
          <w:ilvl w:val="0"/>
          <w:numId w:val="62"/>
        </w:numPr>
        <w:rPr>
          <w:rFonts w:asciiTheme="minorHAnsi" w:hAnsiTheme="minorHAnsi"/>
        </w:rPr>
      </w:pPr>
      <w:r>
        <w:rPr>
          <w:rFonts w:asciiTheme="minorHAnsi" w:hAnsiTheme="minorHAnsi"/>
        </w:rPr>
        <w:t>Needs to design a table store bugs against the mail system.</w:t>
      </w:r>
    </w:p>
    <w:p w:rsidR="005B1134" w:rsidRDefault="005B1134" w:rsidP="005B1134">
      <w:pPr>
        <w:rPr>
          <w:rFonts w:asciiTheme="minorHAnsi" w:hAnsiTheme="minorHAnsi"/>
        </w:rPr>
      </w:pPr>
    </w:p>
    <w:p w:rsidR="005B1134" w:rsidRDefault="005B1134" w:rsidP="005B1134">
      <w:pPr>
        <w:rPr>
          <w:rFonts w:asciiTheme="minorHAnsi" w:hAnsiTheme="minorHAnsi"/>
        </w:rPr>
      </w:pPr>
    </w:p>
    <w:p w:rsidR="005B1134" w:rsidRDefault="005B1134" w:rsidP="005B1134">
      <w:pPr>
        <w:rPr>
          <w:rFonts w:asciiTheme="minorHAnsi" w:hAnsiTheme="minorHAnsi"/>
        </w:rPr>
      </w:pPr>
    </w:p>
    <w:p w:rsidR="005B1134" w:rsidRDefault="005B1134" w:rsidP="005B1134">
      <w:pPr>
        <w:rPr>
          <w:rFonts w:asciiTheme="minorHAnsi" w:hAnsiTheme="minorHAnsi"/>
        </w:rPr>
      </w:pPr>
    </w:p>
    <w:p w:rsidR="005B1134" w:rsidRDefault="005B1134" w:rsidP="005B1134">
      <w:pPr>
        <w:rPr>
          <w:rFonts w:asciiTheme="minorHAnsi" w:hAnsiTheme="minorHAnsi"/>
        </w:rPr>
      </w:pPr>
    </w:p>
    <w:p w:rsidR="005B1134" w:rsidRDefault="005B1134" w:rsidP="005B1134">
      <w:pPr>
        <w:rPr>
          <w:rFonts w:asciiTheme="minorHAnsi" w:hAnsiTheme="minorHAnsi"/>
        </w:rPr>
      </w:pPr>
    </w:p>
    <w:p w:rsidR="005B1134" w:rsidRDefault="005B1134" w:rsidP="005B1134">
      <w:pPr>
        <w:rPr>
          <w:rFonts w:asciiTheme="minorHAnsi" w:hAnsiTheme="minorHAnsi"/>
        </w:rPr>
      </w:pPr>
    </w:p>
    <w:p w:rsidR="005B1134" w:rsidRDefault="005B1134" w:rsidP="005B1134">
      <w:pPr>
        <w:rPr>
          <w:rFonts w:asciiTheme="minorHAnsi" w:hAnsiTheme="minorHAnsi"/>
        </w:rPr>
      </w:pPr>
    </w:p>
    <w:p w:rsidR="005B1134" w:rsidRDefault="005B1134" w:rsidP="005B1134">
      <w:pPr>
        <w:rPr>
          <w:rFonts w:asciiTheme="minorHAnsi" w:hAnsiTheme="minorHAnsi"/>
        </w:rPr>
      </w:pPr>
    </w:p>
    <w:p w:rsidR="005B1134" w:rsidRDefault="005B1134" w:rsidP="005B1134">
      <w:pPr>
        <w:rPr>
          <w:rFonts w:asciiTheme="minorHAnsi" w:hAnsiTheme="minorHAnsi"/>
        </w:rPr>
      </w:pPr>
    </w:p>
    <w:p w:rsidR="005B1134" w:rsidRDefault="005B1134" w:rsidP="005B1134">
      <w:pPr>
        <w:rPr>
          <w:rFonts w:asciiTheme="minorHAnsi" w:hAnsiTheme="minorHAnsi"/>
        </w:rPr>
      </w:pPr>
    </w:p>
    <w:p w:rsidR="005B1134" w:rsidRPr="005B1134" w:rsidRDefault="005B1134" w:rsidP="005B1134">
      <w:pPr>
        <w:rPr>
          <w:rFonts w:asciiTheme="minorHAnsi" w:hAnsiTheme="minorHAnsi"/>
        </w:rPr>
      </w:pPr>
    </w:p>
    <w:p w:rsidR="00101776" w:rsidRPr="003E02CC" w:rsidRDefault="00101776" w:rsidP="000D2CBD">
      <w:pPr>
        <w:pStyle w:val="Heading1"/>
        <w:pBdr>
          <w:bottom w:val="single" w:sz="12" w:space="1" w:color="00B050"/>
        </w:pBdr>
        <w:rPr>
          <w:rFonts w:asciiTheme="minorHAnsi" w:hAnsiTheme="minorHAnsi" w:cstheme="minorHAnsi"/>
          <w:color w:val="00B0F0"/>
        </w:rPr>
      </w:pPr>
      <w:bookmarkStart w:id="122" w:name="_Toc441586763"/>
      <w:bookmarkStart w:id="123" w:name="_Toc444887574"/>
      <w:r w:rsidRPr="003E02CC">
        <w:rPr>
          <w:rFonts w:asciiTheme="minorHAnsi" w:hAnsiTheme="minorHAnsi" w:cstheme="minorHAnsi"/>
          <w:color w:val="00B0F0"/>
        </w:rPr>
        <w:t>CONCLUSION</w:t>
      </w:r>
      <w:bookmarkEnd w:id="122"/>
      <w:bookmarkEnd w:id="123"/>
    </w:p>
    <w:p w:rsidR="00101776" w:rsidRPr="003E02CC" w:rsidRDefault="00101776" w:rsidP="00101776">
      <w:pPr>
        <w:spacing w:line="276" w:lineRule="auto"/>
        <w:rPr>
          <w:rFonts w:asciiTheme="minorHAnsi" w:hAnsiTheme="minorHAnsi" w:cs="Calibri"/>
        </w:rPr>
      </w:pPr>
    </w:p>
    <w:p w:rsidR="00F47961" w:rsidRPr="00FB32DE" w:rsidRDefault="00F47961" w:rsidP="00FB32DE">
      <w:pPr>
        <w:pStyle w:val="Heading1"/>
        <w:pBdr>
          <w:bottom w:val="single" w:sz="12" w:space="1" w:color="00B050"/>
        </w:pBdr>
        <w:rPr>
          <w:rFonts w:asciiTheme="minorHAnsi" w:hAnsiTheme="minorHAnsi" w:cstheme="minorHAnsi"/>
          <w:color w:val="00B0F0"/>
        </w:rPr>
      </w:pPr>
      <w:bookmarkStart w:id="124" w:name="_Toc441862046"/>
      <w:bookmarkStart w:id="125" w:name="_Toc444887575"/>
      <w:r w:rsidRPr="00FB32DE">
        <w:rPr>
          <w:rFonts w:asciiTheme="minorHAnsi" w:hAnsiTheme="minorHAnsi" w:cstheme="minorHAnsi"/>
          <w:color w:val="00B0F0"/>
        </w:rPr>
        <w:t>INTELLECTUAL PROPERTY RIGHTS AND CONFIDENTIALITY ISSUES</w:t>
      </w:r>
      <w:bookmarkEnd w:id="124"/>
      <w:bookmarkEnd w:id="125"/>
    </w:p>
    <w:p w:rsidR="00F47961" w:rsidRDefault="00F47961" w:rsidP="00F47961">
      <w:pPr>
        <w:autoSpaceDE w:val="0"/>
        <w:autoSpaceDN w:val="0"/>
        <w:adjustRightInd w:val="0"/>
        <w:spacing w:line="360" w:lineRule="auto"/>
        <w:rPr>
          <w:rFonts w:asciiTheme="minorHAnsi" w:hAnsiTheme="minorHAnsi" w:cs="Calibri"/>
          <w:color w:val="000000"/>
        </w:rPr>
      </w:pPr>
      <w:r>
        <w:rPr>
          <w:rFonts w:asciiTheme="minorHAnsi" w:hAnsiTheme="minorHAnsi" w:cs="Calibri"/>
          <w:color w:val="000000"/>
        </w:rPr>
        <w:t xml:space="preserve">Volviar intends to fully protect and preserve </w:t>
      </w:r>
      <w:r>
        <w:rPr>
          <w:rFonts w:asciiTheme="minorHAnsi" w:hAnsiTheme="minorHAnsi" w:cs="Calibri"/>
          <w:bCs/>
          <w:color w:val="000000"/>
        </w:rPr>
        <w:t xml:space="preserve">AL-BALAGH TRADING &amp; CONTRACTING CO. WLL’s </w:t>
      </w:r>
      <w:r>
        <w:rPr>
          <w:rFonts w:asciiTheme="minorHAnsi" w:hAnsiTheme="minorHAnsi" w:cs="Calibri"/>
          <w:color w:val="000000"/>
        </w:rPr>
        <w:t>intellectual property rights. Further, privacy and confidentiality of its data are treated with utmost importance. Every employee of Volviar is bound by a non-disclosure agreement to protect the intellectual property of Volviar and any of its customers.</w:t>
      </w:r>
    </w:p>
    <w:p w:rsidR="00F47961" w:rsidRDefault="00F47961" w:rsidP="00F47961">
      <w:pPr>
        <w:pStyle w:val="BodyText2"/>
        <w:rPr>
          <w:rFonts w:asciiTheme="minorHAnsi" w:hAnsiTheme="minorHAnsi" w:cs="Calibri"/>
          <w:i w:val="0"/>
        </w:rPr>
      </w:pPr>
    </w:p>
    <w:p w:rsidR="00F47961" w:rsidRDefault="00F47961" w:rsidP="00FB32DE">
      <w:pPr>
        <w:pStyle w:val="Heading1"/>
        <w:pBdr>
          <w:bottom w:val="single" w:sz="12" w:space="1" w:color="00B050"/>
        </w:pBdr>
        <w:rPr>
          <w:rFonts w:asciiTheme="minorHAnsi" w:hAnsiTheme="minorHAnsi" w:cstheme="minorHAnsi"/>
          <w:color w:val="00B0F0"/>
        </w:rPr>
      </w:pPr>
      <w:bookmarkStart w:id="126" w:name="_Toc441862047"/>
      <w:bookmarkStart w:id="127" w:name="_Toc444887576"/>
      <w:r>
        <w:rPr>
          <w:rFonts w:asciiTheme="minorHAnsi" w:hAnsiTheme="minorHAnsi" w:cstheme="minorHAnsi"/>
          <w:color w:val="00B0F0"/>
        </w:rPr>
        <w:t>ACCEPTANCE ACCORD</w:t>
      </w:r>
      <w:bookmarkEnd w:id="126"/>
      <w:bookmarkEnd w:id="127"/>
    </w:p>
    <w:p w:rsidR="00F47961" w:rsidRDefault="00F47961" w:rsidP="00F47961">
      <w:pPr>
        <w:autoSpaceDE w:val="0"/>
        <w:autoSpaceDN w:val="0"/>
        <w:adjustRightInd w:val="0"/>
        <w:spacing w:line="360" w:lineRule="auto"/>
        <w:rPr>
          <w:rFonts w:asciiTheme="minorHAnsi" w:hAnsiTheme="minorHAnsi" w:cs="Calibri"/>
          <w:color w:val="000000"/>
        </w:rPr>
      </w:pPr>
      <w:r>
        <w:rPr>
          <w:rFonts w:asciiTheme="minorHAnsi" w:hAnsiTheme="minorHAnsi" w:cs="Calibri"/>
          <w:color w:val="000000"/>
        </w:rPr>
        <w:t>This Proposal is agreed to and acknowledged by:</w:t>
      </w:r>
    </w:p>
    <w:tbl>
      <w:tblPr>
        <w:tblW w:w="5000" w:type="pct"/>
        <w:tblBorders>
          <w:top w:val="single" w:sz="12" w:space="0" w:color="5B9BD5"/>
          <w:left w:val="single" w:sz="12" w:space="0" w:color="5B9BD5"/>
          <w:bottom w:val="single" w:sz="12" w:space="0" w:color="5B9BD5"/>
          <w:right w:val="single" w:sz="12" w:space="0" w:color="5B9BD5"/>
          <w:insideH w:val="single" w:sz="6" w:space="0" w:color="5B9BD5"/>
          <w:insideV w:val="single" w:sz="6" w:space="0" w:color="5B9BD5"/>
        </w:tblBorders>
        <w:tblLook w:val="01E0"/>
      </w:tblPr>
      <w:tblGrid>
        <w:gridCol w:w="1721"/>
        <w:gridCol w:w="3379"/>
        <w:gridCol w:w="4187"/>
      </w:tblGrid>
      <w:tr w:rsidR="00F47961" w:rsidTr="00F47961">
        <w:trPr>
          <w:trHeight w:val="665"/>
        </w:trPr>
        <w:tc>
          <w:tcPr>
            <w:tcW w:w="927" w:type="pct"/>
            <w:tcBorders>
              <w:top w:val="single" w:sz="12" w:space="0" w:color="5B9BD5"/>
              <w:left w:val="single" w:sz="12" w:space="0" w:color="5B9BD5"/>
              <w:bottom w:val="single" w:sz="6" w:space="0" w:color="5B9BD5"/>
              <w:right w:val="single" w:sz="6" w:space="0" w:color="5B9BD5"/>
            </w:tcBorders>
            <w:shd w:val="clear" w:color="auto" w:fill="BDD6EE"/>
            <w:vAlign w:val="center"/>
          </w:tcPr>
          <w:p w:rsidR="00F47961" w:rsidRDefault="00F47961">
            <w:pPr>
              <w:autoSpaceDE w:val="0"/>
              <w:autoSpaceDN w:val="0"/>
              <w:adjustRightInd w:val="0"/>
              <w:spacing w:line="360" w:lineRule="auto"/>
              <w:ind w:left="360"/>
              <w:rPr>
                <w:rFonts w:asciiTheme="minorHAnsi" w:hAnsiTheme="minorHAnsi" w:cs="Calibri"/>
                <w:b/>
                <w:color w:val="000000"/>
              </w:rPr>
            </w:pPr>
          </w:p>
        </w:tc>
        <w:tc>
          <w:tcPr>
            <w:tcW w:w="1819" w:type="pct"/>
            <w:tcBorders>
              <w:top w:val="single" w:sz="12" w:space="0" w:color="5B9BD5"/>
              <w:left w:val="single" w:sz="6" w:space="0" w:color="5B9BD5"/>
              <w:bottom w:val="single" w:sz="6" w:space="0" w:color="5B9BD5"/>
              <w:right w:val="single" w:sz="6" w:space="0" w:color="5B9BD5"/>
            </w:tcBorders>
            <w:shd w:val="clear" w:color="auto" w:fill="BDD6EE"/>
            <w:vAlign w:val="center"/>
            <w:hideMark/>
          </w:tcPr>
          <w:p w:rsidR="00F47961" w:rsidRDefault="00F47961">
            <w:pPr>
              <w:spacing w:line="360" w:lineRule="auto"/>
              <w:jc w:val="center"/>
              <w:rPr>
                <w:rFonts w:asciiTheme="minorHAnsi" w:hAnsiTheme="minorHAnsi" w:cs="Calibri"/>
                <w:b/>
                <w:bCs/>
                <w:color w:val="000000"/>
              </w:rPr>
            </w:pPr>
            <w:r>
              <w:rPr>
                <w:rFonts w:asciiTheme="minorHAnsi" w:hAnsiTheme="minorHAnsi" w:cs="Calibri"/>
                <w:b/>
                <w:bCs/>
                <w:color w:val="000000"/>
              </w:rPr>
              <w:t>AL-BALAGH TRADING &amp;CONTRACTING CO. WLL</w:t>
            </w:r>
          </w:p>
        </w:tc>
        <w:tc>
          <w:tcPr>
            <w:tcW w:w="2254" w:type="pct"/>
            <w:tcBorders>
              <w:top w:val="single" w:sz="12" w:space="0" w:color="5B9BD5"/>
              <w:left w:val="single" w:sz="6" w:space="0" w:color="5B9BD5"/>
              <w:bottom w:val="single" w:sz="6" w:space="0" w:color="5B9BD5"/>
              <w:right w:val="single" w:sz="12" w:space="0" w:color="5B9BD5"/>
            </w:tcBorders>
            <w:shd w:val="clear" w:color="auto" w:fill="BDD6EE"/>
            <w:vAlign w:val="center"/>
            <w:hideMark/>
          </w:tcPr>
          <w:p w:rsidR="00F47961" w:rsidRDefault="00F47961">
            <w:pPr>
              <w:spacing w:line="360" w:lineRule="auto"/>
              <w:jc w:val="center"/>
              <w:rPr>
                <w:rFonts w:asciiTheme="minorHAnsi" w:hAnsiTheme="minorHAnsi" w:cs="Calibri"/>
                <w:b/>
                <w:bCs/>
                <w:color w:val="000000"/>
              </w:rPr>
            </w:pPr>
            <w:r>
              <w:rPr>
                <w:rFonts w:asciiTheme="minorHAnsi" w:hAnsiTheme="minorHAnsi" w:cs="Calibri"/>
                <w:b/>
                <w:bCs/>
                <w:color w:val="000000"/>
              </w:rPr>
              <w:t>VOLVIAR TECHNOLOGIES</w:t>
            </w:r>
          </w:p>
        </w:tc>
      </w:tr>
      <w:tr w:rsidR="00F47961" w:rsidTr="00F47961">
        <w:trPr>
          <w:trHeight w:val="593"/>
        </w:trPr>
        <w:tc>
          <w:tcPr>
            <w:tcW w:w="927" w:type="pct"/>
            <w:tcBorders>
              <w:top w:val="single" w:sz="6" w:space="0" w:color="5B9BD5"/>
              <w:left w:val="single" w:sz="12" w:space="0" w:color="5B9BD5"/>
              <w:bottom w:val="single" w:sz="6" w:space="0" w:color="5B9BD5"/>
              <w:right w:val="single" w:sz="6" w:space="0" w:color="5B9BD5"/>
            </w:tcBorders>
            <w:vAlign w:val="center"/>
            <w:hideMark/>
          </w:tcPr>
          <w:p w:rsidR="00F47961" w:rsidRDefault="00F47961">
            <w:pPr>
              <w:autoSpaceDE w:val="0"/>
              <w:autoSpaceDN w:val="0"/>
              <w:adjustRightInd w:val="0"/>
              <w:spacing w:line="360" w:lineRule="auto"/>
              <w:jc w:val="center"/>
              <w:rPr>
                <w:rFonts w:asciiTheme="minorHAnsi" w:hAnsiTheme="minorHAnsi" w:cs="Calibri"/>
                <w:b/>
                <w:color w:val="000000"/>
              </w:rPr>
            </w:pPr>
            <w:r>
              <w:rPr>
                <w:rFonts w:asciiTheme="minorHAnsi" w:hAnsiTheme="minorHAnsi" w:cs="Calibri"/>
                <w:b/>
                <w:color w:val="000000"/>
              </w:rPr>
              <w:t>Name</w:t>
            </w:r>
          </w:p>
        </w:tc>
        <w:tc>
          <w:tcPr>
            <w:tcW w:w="1819" w:type="pct"/>
            <w:tcBorders>
              <w:top w:val="single" w:sz="6" w:space="0" w:color="5B9BD5"/>
              <w:left w:val="single" w:sz="6" w:space="0" w:color="5B9BD5"/>
              <w:bottom w:val="single" w:sz="6" w:space="0" w:color="5B9BD5"/>
              <w:right w:val="single" w:sz="6" w:space="0" w:color="5B9BD5"/>
            </w:tcBorders>
            <w:vAlign w:val="center"/>
          </w:tcPr>
          <w:p w:rsidR="00F47961" w:rsidRDefault="00F47961">
            <w:pPr>
              <w:autoSpaceDE w:val="0"/>
              <w:autoSpaceDN w:val="0"/>
              <w:adjustRightInd w:val="0"/>
              <w:spacing w:line="360" w:lineRule="auto"/>
              <w:jc w:val="center"/>
              <w:rPr>
                <w:rFonts w:asciiTheme="minorHAnsi" w:hAnsiTheme="minorHAnsi" w:cs="Calibri"/>
                <w:b/>
                <w:bCs/>
                <w:color w:val="000000"/>
              </w:rPr>
            </w:pPr>
          </w:p>
        </w:tc>
        <w:tc>
          <w:tcPr>
            <w:tcW w:w="2254" w:type="pct"/>
            <w:tcBorders>
              <w:top w:val="single" w:sz="6" w:space="0" w:color="5B9BD5"/>
              <w:left w:val="single" w:sz="6" w:space="0" w:color="5B9BD5"/>
              <w:bottom w:val="single" w:sz="6" w:space="0" w:color="5B9BD5"/>
              <w:right w:val="single" w:sz="12" w:space="0" w:color="5B9BD5"/>
            </w:tcBorders>
            <w:vAlign w:val="center"/>
          </w:tcPr>
          <w:p w:rsidR="00F47961" w:rsidRDefault="00F47961">
            <w:pPr>
              <w:autoSpaceDE w:val="0"/>
              <w:autoSpaceDN w:val="0"/>
              <w:adjustRightInd w:val="0"/>
              <w:spacing w:line="360" w:lineRule="auto"/>
              <w:jc w:val="center"/>
              <w:rPr>
                <w:rFonts w:asciiTheme="minorHAnsi" w:hAnsiTheme="minorHAnsi" w:cs="Calibri"/>
                <w:b/>
                <w:bCs/>
                <w:color w:val="000000"/>
              </w:rPr>
            </w:pPr>
          </w:p>
        </w:tc>
      </w:tr>
      <w:tr w:rsidR="00F47961" w:rsidTr="00F47961">
        <w:trPr>
          <w:trHeight w:val="638"/>
        </w:trPr>
        <w:tc>
          <w:tcPr>
            <w:tcW w:w="927" w:type="pct"/>
            <w:tcBorders>
              <w:top w:val="single" w:sz="6" w:space="0" w:color="5B9BD5"/>
              <w:left w:val="single" w:sz="12" w:space="0" w:color="5B9BD5"/>
              <w:bottom w:val="single" w:sz="6" w:space="0" w:color="5B9BD5"/>
              <w:right w:val="single" w:sz="6" w:space="0" w:color="5B9BD5"/>
            </w:tcBorders>
            <w:vAlign w:val="center"/>
            <w:hideMark/>
          </w:tcPr>
          <w:p w:rsidR="00F47961" w:rsidRDefault="00F47961">
            <w:pPr>
              <w:autoSpaceDE w:val="0"/>
              <w:autoSpaceDN w:val="0"/>
              <w:adjustRightInd w:val="0"/>
              <w:spacing w:line="360" w:lineRule="auto"/>
              <w:jc w:val="center"/>
              <w:rPr>
                <w:rFonts w:asciiTheme="minorHAnsi" w:hAnsiTheme="minorHAnsi" w:cs="Calibri"/>
                <w:b/>
                <w:bCs/>
                <w:color w:val="000000"/>
              </w:rPr>
            </w:pPr>
            <w:r>
              <w:rPr>
                <w:rFonts w:asciiTheme="minorHAnsi" w:hAnsiTheme="minorHAnsi" w:cs="Calibri"/>
                <w:b/>
                <w:color w:val="000000"/>
              </w:rPr>
              <w:t>Designation</w:t>
            </w:r>
          </w:p>
        </w:tc>
        <w:tc>
          <w:tcPr>
            <w:tcW w:w="1819" w:type="pct"/>
            <w:tcBorders>
              <w:top w:val="single" w:sz="6" w:space="0" w:color="5B9BD5"/>
              <w:left w:val="single" w:sz="6" w:space="0" w:color="5B9BD5"/>
              <w:bottom w:val="single" w:sz="6" w:space="0" w:color="5B9BD5"/>
              <w:right w:val="single" w:sz="6" w:space="0" w:color="5B9BD5"/>
            </w:tcBorders>
            <w:vAlign w:val="center"/>
          </w:tcPr>
          <w:p w:rsidR="00F47961" w:rsidRDefault="00F47961">
            <w:pPr>
              <w:autoSpaceDE w:val="0"/>
              <w:autoSpaceDN w:val="0"/>
              <w:adjustRightInd w:val="0"/>
              <w:spacing w:line="360" w:lineRule="auto"/>
              <w:jc w:val="center"/>
              <w:rPr>
                <w:rFonts w:asciiTheme="minorHAnsi" w:hAnsiTheme="minorHAnsi" w:cs="Calibri"/>
                <w:b/>
                <w:bCs/>
                <w:color w:val="000000"/>
              </w:rPr>
            </w:pPr>
          </w:p>
          <w:p w:rsidR="00F47961" w:rsidRDefault="00F47961">
            <w:pPr>
              <w:autoSpaceDE w:val="0"/>
              <w:autoSpaceDN w:val="0"/>
              <w:adjustRightInd w:val="0"/>
              <w:spacing w:line="360" w:lineRule="auto"/>
              <w:jc w:val="center"/>
              <w:rPr>
                <w:rFonts w:asciiTheme="minorHAnsi" w:hAnsiTheme="minorHAnsi" w:cs="Calibri"/>
                <w:b/>
                <w:bCs/>
                <w:color w:val="000000"/>
              </w:rPr>
            </w:pPr>
          </w:p>
        </w:tc>
        <w:tc>
          <w:tcPr>
            <w:tcW w:w="2254" w:type="pct"/>
            <w:tcBorders>
              <w:top w:val="single" w:sz="6" w:space="0" w:color="5B9BD5"/>
              <w:left w:val="single" w:sz="6" w:space="0" w:color="5B9BD5"/>
              <w:bottom w:val="single" w:sz="6" w:space="0" w:color="5B9BD5"/>
              <w:right w:val="single" w:sz="12" w:space="0" w:color="5B9BD5"/>
            </w:tcBorders>
            <w:vAlign w:val="center"/>
          </w:tcPr>
          <w:p w:rsidR="00F47961" w:rsidRDefault="00F47961">
            <w:pPr>
              <w:autoSpaceDE w:val="0"/>
              <w:autoSpaceDN w:val="0"/>
              <w:adjustRightInd w:val="0"/>
              <w:spacing w:line="360" w:lineRule="auto"/>
              <w:jc w:val="center"/>
              <w:rPr>
                <w:rFonts w:asciiTheme="minorHAnsi" w:hAnsiTheme="minorHAnsi" w:cs="Calibri"/>
                <w:b/>
                <w:bCs/>
                <w:color w:val="000000"/>
              </w:rPr>
            </w:pPr>
          </w:p>
        </w:tc>
      </w:tr>
      <w:tr w:rsidR="00F47961" w:rsidTr="00F47961">
        <w:trPr>
          <w:trHeight w:val="953"/>
        </w:trPr>
        <w:tc>
          <w:tcPr>
            <w:tcW w:w="927" w:type="pct"/>
            <w:tcBorders>
              <w:top w:val="single" w:sz="6" w:space="0" w:color="5B9BD5"/>
              <w:left w:val="single" w:sz="12" w:space="0" w:color="5B9BD5"/>
              <w:bottom w:val="single" w:sz="12" w:space="0" w:color="5B9BD5"/>
              <w:right w:val="single" w:sz="6" w:space="0" w:color="5B9BD5"/>
            </w:tcBorders>
            <w:vAlign w:val="center"/>
            <w:hideMark/>
          </w:tcPr>
          <w:p w:rsidR="00F47961" w:rsidRDefault="00F47961">
            <w:pPr>
              <w:autoSpaceDE w:val="0"/>
              <w:autoSpaceDN w:val="0"/>
              <w:adjustRightInd w:val="0"/>
              <w:spacing w:line="360" w:lineRule="auto"/>
              <w:jc w:val="center"/>
              <w:rPr>
                <w:rFonts w:asciiTheme="minorHAnsi" w:hAnsiTheme="minorHAnsi" w:cs="Calibri"/>
                <w:b/>
                <w:bCs/>
                <w:color w:val="000000"/>
              </w:rPr>
            </w:pPr>
            <w:r>
              <w:rPr>
                <w:rFonts w:asciiTheme="minorHAnsi" w:hAnsiTheme="minorHAnsi" w:cs="Calibri"/>
                <w:b/>
                <w:color w:val="000000"/>
              </w:rPr>
              <w:t>Signature&amp; Date</w:t>
            </w:r>
          </w:p>
        </w:tc>
        <w:tc>
          <w:tcPr>
            <w:tcW w:w="1819" w:type="pct"/>
            <w:tcBorders>
              <w:top w:val="single" w:sz="6" w:space="0" w:color="5B9BD5"/>
              <w:left w:val="single" w:sz="6" w:space="0" w:color="5B9BD5"/>
              <w:bottom w:val="single" w:sz="12" w:space="0" w:color="5B9BD5"/>
              <w:right w:val="single" w:sz="6" w:space="0" w:color="5B9BD5"/>
            </w:tcBorders>
            <w:vAlign w:val="center"/>
          </w:tcPr>
          <w:p w:rsidR="00F47961" w:rsidRDefault="00F47961">
            <w:pPr>
              <w:autoSpaceDE w:val="0"/>
              <w:autoSpaceDN w:val="0"/>
              <w:adjustRightInd w:val="0"/>
              <w:spacing w:line="360" w:lineRule="auto"/>
              <w:jc w:val="center"/>
              <w:rPr>
                <w:rFonts w:asciiTheme="minorHAnsi" w:hAnsiTheme="minorHAnsi" w:cs="Calibri"/>
                <w:b/>
                <w:bCs/>
                <w:color w:val="000000"/>
              </w:rPr>
            </w:pPr>
          </w:p>
        </w:tc>
        <w:tc>
          <w:tcPr>
            <w:tcW w:w="2254" w:type="pct"/>
            <w:tcBorders>
              <w:top w:val="single" w:sz="6" w:space="0" w:color="5B9BD5"/>
              <w:left w:val="single" w:sz="6" w:space="0" w:color="5B9BD5"/>
              <w:bottom w:val="single" w:sz="12" w:space="0" w:color="5B9BD5"/>
              <w:right w:val="single" w:sz="12" w:space="0" w:color="5B9BD5"/>
            </w:tcBorders>
            <w:vAlign w:val="center"/>
          </w:tcPr>
          <w:p w:rsidR="00F47961" w:rsidRDefault="00F47961">
            <w:pPr>
              <w:autoSpaceDE w:val="0"/>
              <w:autoSpaceDN w:val="0"/>
              <w:adjustRightInd w:val="0"/>
              <w:spacing w:line="360" w:lineRule="auto"/>
              <w:jc w:val="center"/>
              <w:rPr>
                <w:rFonts w:asciiTheme="minorHAnsi" w:hAnsiTheme="minorHAnsi" w:cs="Calibri"/>
                <w:b/>
                <w:bCs/>
                <w:color w:val="000000"/>
              </w:rPr>
            </w:pPr>
          </w:p>
        </w:tc>
      </w:tr>
    </w:tbl>
    <w:p w:rsidR="00F47961" w:rsidRDefault="00F47961" w:rsidP="00F47961">
      <w:pPr>
        <w:pStyle w:val="BodyText2"/>
        <w:rPr>
          <w:rFonts w:asciiTheme="minorHAnsi" w:hAnsiTheme="minorHAnsi" w:cs="Calibri"/>
          <w:i w:val="0"/>
        </w:rPr>
      </w:pPr>
    </w:p>
    <w:p w:rsidR="00A86076" w:rsidRPr="003E02CC" w:rsidRDefault="00A86076" w:rsidP="00101776">
      <w:pPr>
        <w:pStyle w:val="BodyText2"/>
        <w:rPr>
          <w:rFonts w:asciiTheme="minorHAnsi" w:hAnsiTheme="minorHAnsi" w:cs="Calibri"/>
          <w:i w:val="0"/>
        </w:rPr>
      </w:pPr>
    </w:p>
    <w:sectPr w:rsidR="00A86076" w:rsidRPr="003E02CC" w:rsidSect="00DA4C60">
      <w:headerReference w:type="default" r:id="rId66"/>
      <w:footerReference w:type="default" r:id="rId67"/>
      <w:pgSz w:w="11907" w:h="16840" w:code="9"/>
      <w:pgMar w:top="1843" w:right="1418" w:bottom="1418" w:left="1418" w:header="720" w:footer="720" w:gutter="0"/>
      <w:paperSrc w:first="101" w:other="101"/>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251" w:rsidRDefault="00A87251">
      <w:r>
        <w:separator/>
      </w:r>
    </w:p>
  </w:endnote>
  <w:endnote w:type="continuationSeparator" w:id="1">
    <w:p w:rsidR="00A87251" w:rsidRDefault="00A872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roman"/>
    <w:pitch w:val="variable"/>
    <w:sig w:usb0="00000003" w:usb1="00000000" w:usb2="00000000" w:usb3="00000000" w:csb0="00000001" w:csb1="00000000"/>
  </w:font>
  <w:font w:name="Times Roman">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panose1 w:val="02030600000101010101"/>
    <w:charset w:val="81"/>
    <w:family w:val="roman"/>
    <w:pitch w:val="variable"/>
    <w:sig w:usb0="B00002AF" w:usb1="69D77CFB" w:usb2="00000030" w:usb3="00000000" w:csb0="0008009F" w:csb1="00000000"/>
  </w:font>
  <w:font w:name="Bradley Hand ITC">
    <w:altName w:val="Arabic Typesetting"/>
    <w:charset w:val="00"/>
    <w:family w:val="script"/>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46E" w:rsidRDefault="00D6046E">
    <w:pPr>
      <w:pStyle w:val="Footer"/>
      <w:pBdr>
        <w:top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46E" w:rsidRDefault="00D6046E">
    <w:pPr>
      <w:pStyle w:val="Footer"/>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46E" w:rsidRPr="00EB49FF" w:rsidRDefault="00D6046E" w:rsidP="00810A67">
    <w:pPr>
      <w:pStyle w:val="Footer"/>
      <w:pBdr>
        <w:top w:val="single" w:sz="8" w:space="0" w:color="C00000"/>
      </w:pBdr>
      <w:tabs>
        <w:tab w:val="clear" w:pos="4820"/>
        <w:tab w:val="clear" w:pos="9639"/>
        <w:tab w:val="center" w:pos="4536"/>
        <w:tab w:val="right" w:pos="9072"/>
      </w:tabs>
      <w:rPr>
        <w:rStyle w:val="PageNumber"/>
        <w:rFonts w:ascii="Calibri" w:hAnsi="Calibri" w:cs="Calibri"/>
        <w:sz w:val="20"/>
      </w:rPr>
    </w:pPr>
    <w:r w:rsidRPr="00EB49FF">
      <w:rPr>
        <w:rStyle w:val="PageNumber"/>
        <w:rFonts w:ascii="Calibri" w:hAnsi="Calibri" w:cs="Calibri"/>
        <w:sz w:val="20"/>
      </w:rPr>
      <w:t xml:space="preserve">© Volviar Technologies </w:t>
    </w:r>
    <w:r w:rsidRPr="00EB49FF">
      <w:rPr>
        <w:rStyle w:val="PageNumber"/>
        <w:rFonts w:ascii="Calibri" w:hAnsi="Calibri" w:cs="Calibri"/>
        <w:sz w:val="20"/>
      </w:rPr>
      <w:fldChar w:fldCharType="begin"/>
    </w:r>
    <w:r w:rsidRPr="00EB49FF">
      <w:rPr>
        <w:rStyle w:val="PageNumber"/>
        <w:rFonts w:ascii="Calibri" w:hAnsi="Calibri" w:cs="Calibri"/>
        <w:sz w:val="20"/>
      </w:rPr>
      <w:instrText xml:space="preserve"> DATE \@ "yyyy" \* MERGEFORMAT </w:instrText>
    </w:r>
    <w:r w:rsidRPr="00EB49FF">
      <w:rPr>
        <w:rStyle w:val="PageNumber"/>
        <w:rFonts w:ascii="Calibri" w:hAnsi="Calibri" w:cs="Calibri"/>
        <w:sz w:val="20"/>
      </w:rPr>
      <w:fldChar w:fldCharType="separate"/>
    </w:r>
    <w:r>
      <w:rPr>
        <w:rStyle w:val="PageNumber"/>
        <w:rFonts w:ascii="Calibri" w:hAnsi="Calibri" w:cs="Calibri"/>
        <w:noProof/>
        <w:sz w:val="20"/>
      </w:rPr>
      <w:t>2016</w:t>
    </w:r>
    <w:r w:rsidRPr="00EB49FF">
      <w:rPr>
        <w:rStyle w:val="PageNumber"/>
        <w:rFonts w:ascii="Calibri" w:hAnsi="Calibri" w:cs="Calibri"/>
        <w:sz w:val="20"/>
      </w:rPr>
      <w:fldChar w:fldCharType="end"/>
    </w:r>
    <w:r w:rsidRPr="00EB49FF">
      <w:rPr>
        <w:rFonts w:ascii="Calibri" w:hAnsi="Calibri" w:cs="Calibri"/>
        <w:sz w:val="20"/>
      </w:rPr>
      <w:tab/>
    </w:r>
    <w:r w:rsidRPr="00EB49FF">
      <w:rPr>
        <w:rStyle w:val="PageNumber"/>
        <w:rFonts w:ascii="Calibri" w:hAnsi="Calibri" w:cs="Calibri"/>
        <w:sz w:val="20"/>
      </w:rPr>
      <w:fldChar w:fldCharType="begin"/>
    </w:r>
    <w:r w:rsidRPr="00EB49FF">
      <w:rPr>
        <w:rStyle w:val="PageNumber"/>
        <w:rFonts w:ascii="Calibri" w:hAnsi="Calibri" w:cs="Calibri"/>
        <w:sz w:val="20"/>
      </w:rPr>
      <w:instrText xml:space="preserve"> PAGE </w:instrText>
    </w:r>
    <w:r w:rsidRPr="00EB49FF">
      <w:rPr>
        <w:rStyle w:val="PageNumber"/>
        <w:rFonts w:ascii="Calibri" w:hAnsi="Calibri" w:cs="Calibri"/>
        <w:sz w:val="20"/>
      </w:rPr>
      <w:fldChar w:fldCharType="separate"/>
    </w:r>
    <w:r>
      <w:rPr>
        <w:rStyle w:val="PageNumber"/>
        <w:rFonts w:ascii="Calibri" w:hAnsi="Calibri" w:cs="Calibri"/>
        <w:noProof/>
        <w:sz w:val="20"/>
      </w:rPr>
      <w:t>iv</w:t>
    </w:r>
    <w:r w:rsidRPr="00EB49FF">
      <w:rPr>
        <w:rStyle w:val="PageNumber"/>
        <w:rFonts w:ascii="Calibri" w:hAnsi="Calibri" w:cs="Calibri"/>
        <w:sz w:val="20"/>
      </w:rPr>
      <w:fldChar w:fldCharType="end"/>
    </w:r>
    <w:r w:rsidRPr="00EB49FF">
      <w:rPr>
        <w:rStyle w:val="PageNumber"/>
        <w:rFonts w:ascii="Calibri" w:hAnsi="Calibri" w:cs="Calibri"/>
        <w:sz w:val="20"/>
      </w:rPr>
      <w:tab/>
      <w:t>Release 1.0</w:t>
    </w:r>
  </w:p>
  <w:p w:rsidR="00D6046E" w:rsidRPr="00EB49FF" w:rsidRDefault="00D6046E" w:rsidP="00F617F5">
    <w:pPr>
      <w:pStyle w:val="Footer"/>
      <w:pBdr>
        <w:top w:val="single" w:sz="8" w:space="0" w:color="C00000"/>
      </w:pBdr>
      <w:tabs>
        <w:tab w:val="clear" w:pos="4820"/>
        <w:tab w:val="clear" w:pos="9639"/>
        <w:tab w:val="center" w:pos="4536"/>
        <w:tab w:val="right" w:pos="9072"/>
      </w:tabs>
      <w:jc w:val="right"/>
      <w:rPr>
        <w:rFonts w:ascii="Calibri" w:hAnsi="Calibri" w:cs="Calibri"/>
        <w:sz w:val="20"/>
      </w:rPr>
    </w:pPr>
    <w:r w:rsidRPr="0004150E">
      <w:t>VABG1</w:t>
    </w:r>
    <w:r>
      <w:t>-PRCT1-SAD.001</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46E" w:rsidRPr="00EB49FF" w:rsidRDefault="00D6046E" w:rsidP="00810A67">
    <w:pPr>
      <w:pStyle w:val="Footer"/>
      <w:pBdr>
        <w:top w:val="single" w:sz="8" w:space="0" w:color="C00000"/>
      </w:pBdr>
      <w:tabs>
        <w:tab w:val="clear" w:pos="4820"/>
        <w:tab w:val="clear" w:pos="9639"/>
        <w:tab w:val="center" w:pos="4536"/>
        <w:tab w:val="right" w:pos="9072"/>
      </w:tabs>
      <w:rPr>
        <w:rStyle w:val="PageNumber"/>
        <w:rFonts w:ascii="Calibri" w:hAnsi="Calibri" w:cs="Calibri"/>
        <w:sz w:val="20"/>
      </w:rPr>
    </w:pPr>
    <w:r w:rsidRPr="00EB49FF">
      <w:rPr>
        <w:rStyle w:val="PageNumber"/>
        <w:rFonts w:ascii="Calibri" w:hAnsi="Calibri" w:cs="Calibri"/>
        <w:sz w:val="20"/>
      </w:rPr>
      <w:t xml:space="preserve">© Volviar Technologies </w:t>
    </w:r>
    <w:r w:rsidRPr="00EB49FF">
      <w:rPr>
        <w:rStyle w:val="PageNumber"/>
        <w:rFonts w:ascii="Calibri" w:hAnsi="Calibri" w:cs="Calibri"/>
        <w:sz w:val="20"/>
      </w:rPr>
      <w:fldChar w:fldCharType="begin"/>
    </w:r>
    <w:r w:rsidRPr="00EB49FF">
      <w:rPr>
        <w:rStyle w:val="PageNumber"/>
        <w:rFonts w:ascii="Calibri" w:hAnsi="Calibri" w:cs="Calibri"/>
        <w:sz w:val="20"/>
      </w:rPr>
      <w:instrText xml:space="preserve"> DATE \@ "yyyy" \* MERGEFORMAT </w:instrText>
    </w:r>
    <w:r w:rsidRPr="00EB49FF">
      <w:rPr>
        <w:rStyle w:val="PageNumber"/>
        <w:rFonts w:ascii="Calibri" w:hAnsi="Calibri" w:cs="Calibri"/>
        <w:sz w:val="20"/>
      </w:rPr>
      <w:fldChar w:fldCharType="separate"/>
    </w:r>
    <w:r>
      <w:rPr>
        <w:rStyle w:val="PageNumber"/>
        <w:rFonts w:ascii="Calibri" w:hAnsi="Calibri" w:cs="Calibri"/>
        <w:noProof/>
        <w:sz w:val="20"/>
      </w:rPr>
      <w:t>2016</w:t>
    </w:r>
    <w:r w:rsidRPr="00EB49FF">
      <w:rPr>
        <w:rStyle w:val="PageNumber"/>
        <w:rFonts w:ascii="Calibri" w:hAnsi="Calibri" w:cs="Calibri"/>
        <w:sz w:val="20"/>
      </w:rPr>
      <w:fldChar w:fldCharType="end"/>
    </w:r>
    <w:r w:rsidRPr="00EB49FF">
      <w:rPr>
        <w:rFonts w:ascii="Calibri" w:hAnsi="Calibri" w:cs="Calibri"/>
        <w:sz w:val="20"/>
      </w:rPr>
      <w:tab/>
    </w:r>
    <w:r w:rsidRPr="00EB49FF">
      <w:rPr>
        <w:rStyle w:val="PageNumber"/>
        <w:rFonts w:ascii="Calibri" w:hAnsi="Calibri" w:cs="Calibri"/>
        <w:sz w:val="20"/>
      </w:rPr>
      <w:fldChar w:fldCharType="begin"/>
    </w:r>
    <w:r w:rsidRPr="00EB49FF">
      <w:rPr>
        <w:rStyle w:val="PageNumber"/>
        <w:rFonts w:ascii="Calibri" w:hAnsi="Calibri" w:cs="Calibri"/>
        <w:sz w:val="20"/>
      </w:rPr>
      <w:instrText xml:space="preserve"> PAGE </w:instrText>
    </w:r>
    <w:r w:rsidRPr="00EB49FF">
      <w:rPr>
        <w:rStyle w:val="PageNumber"/>
        <w:rFonts w:ascii="Calibri" w:hAnsi="Calibri" w:cs="Calibri"/>
        <w:sz w:val="20"/>
      </w:rPr>
      <w:fldChar w:fldCharType="separate"/>
    </w:r>
    <w:r w:rsidR="00701CAA">
      <w:rPr>
        <w:rStyle w:val="PageNumber"/>
        <w:rFonts w:ascii="Calibri" w:hAnsi="Calibri" w:cs="Calibri"/>
        <w:noProof/>
        <w:sz w:val="20"/>
      </w:rPr>
      <w:t>90</w:t>
    </w:r>
    <w:r w:rsidRPr="00EB49FF">
      <w:rPr>
        <w:rStyle w:val="PageNumber"/>
        <w:rFonts w:ascii="Calibri" w:hAnsi="Calibri" w:cs="Calibri"/>
        <w:sz w:val="20"/>
      </w:rPr>
      <w:fldChar w:fldCharType="end"/>
    </w:r>
    <w:r w:rsidRPr="00EB49FF">
      <w:rPr>
        <w:rStyle w:val="PageNumber"/>
        <w:rFonts w:ascii="Calibri" w:hAnsi="Calibri" w:cs="Calibri"/>
        <w:sz w:val="20"/>
      </w:rPr>
      <w:tab/>
      <w:t>Release 1.0</w:t>
    </w:r>
  </w:p>
  <w:p w:rsidR="00D6046E" w:rsidRPr="00EB49FF" w:rsidRDefault="00D6046E" w:rsidP="00F617F5">
    <w:pPr>
      <w:pStyle w:val="Footer"/>
      <w:pBdr>
        <w:top w:val="single" w:sz="8" w:space="0" w:color="C00000"/>
      </w:pBdr>
      <w:tabs>
        <w:tab w:val="clear" w:pos="4820"/>
        <w:tab w:val="clear" w:pos="9639"/>
        <w:tab w:val="center" w:pos="4536"/>
        <w:tab w:val="right" w:pos="9072"/>
      </w:tabs>
      <w:jc w:val="right"/>
      <w:rPr>
        <w:rFonts w:ascii="Calibri" w:hAnsi="Calibri" w:cs="Calibri"/>
        <w:sz w:val="20"/>
      </w:rPr>
    </w:pPr>
    <w:r w:rsidRPr="0004150E">
      <w:t>VABG1</w:t>
    </w:r>
    <w:r>
      <w:t>-PRCT1-SAD.001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251" w:rsidRDefault="00A87251">
      <w:r>
        <w:separator/>
      </w:r>
    </w:p>
  </w:footnote>
  <w:footnote w:type="continuationSeparator" w:id="1">
    <w:p w:rsidR="00A87251" w:rsidRDefault="00A872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46E" w:rsidRDefault="00D6046E">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46E" w:rsidRDefault="00D6046E" w:rsidP="003F23E9">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46E" w:rsidRDefault="00D6046E">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46E" w:rsidRDefault="00D6046E" w:rsidP="003F23E9">
    <w:pPr>
      <w:pStyle w:val="Header"/>
      <w:pBdr>
        <w:bottom w:val="none" w:sz="0" w:space="0" w:color="auto"/>
      </w:pBd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46E" w:rsidRPr="00EB49FF" w:rsidRDefault="00D6046E">
    <w:pPr>
      <w:pStyle w:val="Header"/>
      <w:pBdr>
        <w:bottom w:val="none" w:sz="0" w:space="0" w:color="auto"/>
      </w:pBdr>
      <w:tabs>
        <w:tab w:val="clear" w:pos="9639"/>
        <w:tab w:val="right" w:pos="9072"/>
      </w:tabs>
      <w:rPr>
        <w:rFonts w:ascii="Calibri" w:hAnsi="Calibri" w:cs="Calibri"/>
        <w:sz w:val="20"/>
      </w:rPr>
    </w:pPr>
  </w:p>
  <w:p w:rsidR="00D6046E" w:rsidRPr="00EB49FF" w:rsidRDefault="00D6046E">
    <w:pPr>
      <w:pStyle w:val="Header"/>
      <w:pBdr>
        <w:bottom w:val="none" w:sz="0" w:space="0" w:color="auto"/>
      </w:pBdr>
      <w:tabs>
        <w:tab w:val="clear" w:pos="9639"/>
        <w:tab w:val="right" w:pos="9072"/>
      </w:tabs>
      <w:rPr>
        <w:rFonts w:ascii="Calibri" w:hAnsi="Calibri" w:cs="Calibri"/>
        <w:sz w:val="20"/>
      </w:rPr>
    </w:pPr>
    <w:r w:rsidRPr="006621F7">
      <w:rPr>
        <w:rFonts w:ascii="Calibri" w:hAnsi="Calibri" w:cs="Calibri"/>
        <w:noProof/>
        <w:lang w:val="en-IN" w:eastAsia="en-IN"/>
      </w:rPr>
      <w:drawing>
        <wp:anchor distT="0" distB="0" distL="114300" distR="114300" simplePos="0" relativeHeight="251660288" behindDoc="1" locked="0" layoutInCell="1" allowOverlap="1">
          <wp:simplePos x="0" y="0"/>
          <wp:positionH relativeFrom="margin">
            <wp:align>left</wp:align>
          </wp:positionH>
          <wp:positionV relativeFrom="paragraph">
            <wp:posOffset>3810</wp:posOffset>
          </wp:positionV>
          <wp:extent cx="1455420" cy="355260"/>
          <wp:effectExtent l="0" t="0" r="0" b="6985"/>
          <wp:wrapNone/>
          <wp:docPr id="18" name="Picture 1" descr="C:\Download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wnloads\01.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55420" cy="355260"/>
                  </a:xfrm>
                  <a:prstGeom prst="rect">
                    <a:avLst/>
                  </a:prstGeom>
                  <a:noFill/>
                  <a:ln>
                    <a:noFill/>
                  </a:ln>
                </pic:spPr>
              </pic:pic>
            </a:graphicData>
          </a:graphic>
        </wp:anchor>
      </w:drawing>
    </w:r>
  </w:p>
  <w:p w:rsidR="00D6046E" w:rsidRPr="00EB49FF" w:rsidRDefault="00D6046E" w:rsidP="00B40AE6">
    <w:pPr>
      <w:pStyle w:val="Header"/>
      <w:pBdr>
        <w:bottom w:val="none" w:sz="0" w:space="0" w:color="auto"/>
      </w:pBdr>
      <w:tabs>
        <w:tab w:val="clear" w:pos="9639"/>
        <w:tab w:val="right" w:pos="9072"/>
      </w:tabs>
      <w:jc w:val="right"/>
      <w:rPr>
        <w:rFonts w:ascii="Calibri" w:hAnsi="Calibri" w:cs="Calibri"/>
        <w:sz w:val="20"/>
      </w:rPr>
    </w:pPr>
    <w:r>
      <w:rPr>
        <w:rFonts w:ascii="Calibri" w:hAnsi="Calibri" w:cs="Calibri"/>
        <w:sz w:val="20"/>
      </w:rPr>
      <w:t>“</w:t>
    </w:r>
    <w:r>
      <w:rPr>
        <w:rFonts w:ascii="Bradley Hand ITC" w:hAnsi="Bradley Hand ITC"/>
        <w:color w:val="000066"/>
        <w:sz w:val="22"/>
      </w:rPr>
      <w:t>Sales Force Automation Solution</w:t>
    </w:r>
    <w:r>
      <w:rPr>
        <w:rFonts w:ascii="Calibri" w:hAnsi="Calibri" w:cs="Calibri"/>
        <w:sz w:val="20"/>
      </w:rPr>
      <w:t>”</w:t>
    </w:r>
  </w:p>
  <w:p w:rsidR="00D6046E" w:rsidRPr="00EB49FF" w:rsidRDefault="00D6046E" w:rsidP="00DE2B7A">
    <w:pPr>
      <w:pStyle w:val="Header"/>
      <w:pBdr>
        <w:bottom w:val="single" w:sz="8" w:space="1" w:color="C00000"/>
      </w:pBdr>
      <w:tabs>
        <w:tab w:val="clear" w:pos="9639"/>
        <w:tab w:val="right" w:pos="9072"/>
      </w:tabs>
      <w:jc w:val="right"/>
      <w:rPr>
        <w:rFonts w:ascii="Calibri" w:hAnsi="Calibri" w:cs="Calibri"/>
        <w:b/>
        <w:sz w:val="20"/>
      </w:rPr>
    </w:pPr>
    <w:r w:rsidRPr="00DF34DE">
      <w:rPr>
        <w:rFonts w:ascii="Times New Roman" w:hAnsi="Times New Roman"/>
        <w:noProof/>
        <w:sz w:val="24"/>
        <w:szCs w:val="24"/>
        <w:lang w:val="en-IN" w:eastAsia="en-IN"/>
      </w:rPr>
      <w:pict>
        <v:shapetype id="_x0000_t202" coordsize="21600,21600" o:spt="202" path="m,l,21600r21600,l21600,xe">
          <v:stroke joinstyle="miter"/>
          <v:path gradientshapeok="t" o:connecttype="rect"/>
        </v:shapetype>
        <v:shape id="_x0000_s4099" type="#_x0000_t202" style="position:absolute;left:0;text-align:left;margin-left:75.75pt;margin-top:388.5pt;width:468.75pt;height:57.75pt;rotation:-902234fd;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" filled="f" stroked="f">
          <o:lock v:ext="edit" shapetype="t"/>
          <v:textbox style="mso-next-textbox:#_x0000_s4099;mso-fit-shape-to-text:t">
            <w:txbxContent>
              <w:p w:rsidR="00D6046E" w:rsidRDefault="00D6046E" w:rsidP="003F23E9">
                <w:pPr>
                  <w:pStyle w:val="NormalWeb"/>
                  <w:spacing w:before="0" w:beforeAutospacing="0" w:after="0" w:afterAutospacing="0"/>
                  <w:jc w:val="center"/>
                </w:pPr>
                <w:r w:rsidRPr="003F23E9">
                  <w:rPr>
                    <w:rFonts w:ascii="Arial Black" w:hAnsi="Arial Black"/>
                    <w:outline/>
                    <w:color w:val="E4E0CE"/>
                    <w:sz w:val="72"/>
                    <w:szCs w:val="72"/>
                  </w:rPr>
                  <w:t>CONFIDENTIAL</w:t>
                </w:r>
              </w:p>
            </w:txbxContent>
          </v:textbox>
          <w10:wrap anchorx="page" anchory="page"/>
        </v:shape>
      </w:pict>
    </w:r>
    <w:r>
      <w:rPr>
        <w:rFonts w:ascii="Calibri" w:hAnsi="Calibri" w:cs="Calibri"/>
        <w:b/>
        <w:sz w:val="20"/>
      </w:rPr>
      <w:t>SYSTEM ANALYSIS AND DESIGN</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46E" w:rsidRPr="00EB49FF" w:rsidRDefault="00D6046E">
    <w:pPr>
      <w:pStyle w:val="Header"/>
      <w:pBdr>
        <w:bottom w:val="none" w:sz="0" w:space="0" w:color="auto"/>
      </w:pBdr>
      <w:tabs>
        <w:tab w:val="clear" w:pos="9639"/>
        <w:tab w:val="right" w:pos="9072"/>
      </w:tabs>
      <w:rPr>
        <w:rFonts w:ascii="Calibri" w:hAnsi="Calibri" w:cs="Calibri"/>
        <w:sz w:val="20"/>
      </w:rPr>
    </w:pPr>
  </w:p>
  <w:p w:rsidR="00D6046E" w:rsidRPr="00EB49FF" w:rsidRDefault="00D6046E">
    <w:pPr>
      <w:pStyle w:val="Header"/>
      <w:pBdr>
        <w:bottom w:val="none" w:sz="0" w:space="0" w:color="auto"/>
      </w:pBdr>
      <w:tabs>
        <w:tab w:val="clear" w:pos="9639"/>
        <w:tab w:val="right" w:pos="9072"/>
      </w:tabs>
      <w:rPr>
        <w:rFonts w:ascii="Calibri" w:hAnsi="Calibri" w:cs="Calibri"/>
        <w:sz w:val="20"/>
      </w:rPr>
    </w:pPr>
    <w:r w:rsidRPr="006621F7">
      <w:rPr>
        <w:rFonts w:ascii="Calibri" w:hAnsi="Calibri" w:cs="Calibri"/>
        <w:noProof/>
        <w:lang w:val="en-IN" w:eastAsia="en-IN"/>
      </w:rPr>
      <w:drawing>
        <wp:anchor distT="0" distB="0" distL="114300" distR="114300" simplePos="0" relativeHeight="251657216" behindDoc="1" locked="0" layoutInCell="1" allowOverlap="1">
          <wp:simplePos x="0" y="0"/>
          <wp:positionH relativeFrom="margin">
            <wp:align>left</wp:align>
          </wp:positionH>
          <wp:positionV relativeFrom="paragraph">
            <wp:posOffset>3810</wp:posOffset>
          </wp:positionV>
          <wp:extent cx="1455420" cy="355260"/>
          <wp:effectExtent l="0" t="0" r="0" b="6985"/>
          <wp:wrapNone/>
          <wp:docPr id="1" name="Picture 1" descr="C:\Download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wnloads\01.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55420" cy="355260"/>
                  </a:xfrm>
                  <a:prstGeom prst="rect">
                    <a:avLst/>
                  </a:prstGeom>
                  <a:noFill/>
                  <a:ln>
                    <a:noFill/>
                  </a:ln>
                </pic:spPr>
              </pic:pic>
            </a:graphicData>
          </a:graphic>
        </wp:anchor>
      </w:drawing>
    </w:r>
  </w:p>
  <w:p w:rsidR="00D6046E" w:rsidRPr="00EB49FF" w:rsidRDefault="00D6046E" w:rsidP="00B40AE6">
    <w:pPr>
      <w:pStyle w:val="Header"/>
      <w:pBdr>
        <w:bottom w:val="none" w:sz="0" w:space="0" w:color="auto"/>
      </w:pBdr>
      <w:tabs>
        <w:tab w:val="clear" w:pos="9639"/>
        <w:tab w:val="right" w:pos="9072"/>
      </w:tabs>
      <w:jc w:val="right"/>
      <w:rPr>
        <w:rFonts w:ascii="Calibri" w:hAnsi="Calibri" w:cs="Calibri"/>
        <w:sz w:val="20"/>
      </w:rPr>
    </w:pPr>
    <w:r>
      <w:rPr>
        <w:rFonts w:ascii="Calibri" w:hAnsi="Calibri" w:cs="Calibri"/>
        <w:sz w:val="20"/>
      </w:rPr>
      <w:t>“</w:t>
    </w:r>
    <w:r>
      <w:rPr>
        <w:rFonts w:ascii="Bradley Hand ITC" w:hAnsi="Bradley Hand ITC"/>
        <w:color w:val="000066"/>
        <w:sz w:val="22"/>
      </w:rPr>
      <w:t>Sales Force Automation Solution</w:t>
    </w:r>
    <w:r>
      <w:rPr>
        <w:rFonts w:ascii="Calibri" w:hAnsi="Calibri" w:cs="Calibri"/>
        <w:sz w:val="20"/>
      </w:rPr>
      <w:t>”</w:t>
    </w:r>
  </w:p>
  <w:p w:rsidR="00D6046E" w:rsidRPr="00EB49FF" w:rsidRDefault="00D6046E" w:rsidP="00DE2B7A">
    <w:pPr>
      <w:pStyle w:val="Header"/>
      <w:pBdr>
        <w:bottom w:val="single" w:sz="8" w:space="1" w:color="C00000"/>
      </w:pBdr>
      <w:tabs>
        <w:tab w:val="clear" w:pos="9639"/>
        <w:tab w:val="right" w:pos="9072"/>
      </w:tabs>
      <w:jc w:val="right"/>
      <w:rPr>
        <w:rFonts w:ascii="Calibri" w:hAnsi="Calibri" w:cs="Calibri"/>
        <w:b/>
        <w:sz w:val="20"/>
      </w:rPr>
    </w:pPr>
    <w:r w:rsidRPr="00DF34DE">
      <w:rPr>
        <w:rFonts w:ascii="Times New Roman" w:hAnsi="Times New Roman"/>
        <w:noProof/>
        <w:sz w:val="24"/>
        <w:szCs w:val="24"/>
        <w:lang w:val="en-IN" w:eastAsia="en-IN"/>
      </w:rPr>
      <w:pict>
        <v:shapetype id="_x0000_t202" coordsize="21600,21600" o:spt="202" path="m,l,21600r21600,l21600,xe">
          <v:stroke joinstyle="miter"/>
          <v:path gradientshapeok="t" o:connecttype="rect"/>
        </v:shapetype>
        <v:shape id="Text Box 8" o:spid="_x0000_s4097" type="#_x0000_t202" style="position:absolute;left:0;text-align:left;margin-left:75.75pt;margin-top:388.5pt;width:468.75pt;height:57.75pt;rotation:-902234fd;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" filled="f" stroked="f">
          <o:lock v:ext="edit" shapetype="t"/>
          <v:textbox style="mso-next-textbox:#Text Box 8;mso-fit-shape-to-text:t">
            <w:txbxContent>
              <w:p w:rsidR="00D6046E" w:rsidRDefault="00D6046E" w:rsidP="003F23E9">
                <w:pPr>
                  <w:pStyle w:val="NormalWeb"/>
                  <w:spacing w:before="0" w:beforeAutospacing="0" w:after="0" w:afterAutospacing="0"/>
                  <w:jc w:val="center"/>
                </w:pPr>
                <w:r w:rsidRPr="003F23E9">
                  <w:rPr>
                    <w:rFonts w:ascii="Arial Black" w:hAnsi="Arial Black"/>
                    <w:outline/>
                    <w:color w:val="E4E0CE"/>
                    <w:sz w:val="72"/>
                    <w:szCs w:val="72"/>
                  </w:rPr>
                  <w:t>CONFIDENTIAL</w:t>
                </w:r>
              </w:p>
            </w:txbxContent>
          </v:textbox>
          <w10:wrap anchorx="page" anchory="page"/>
        </v:shape>
      </w:pict>
    </w:r>
    <w:r>
      <w:rPr>
        <w:rFonts w:ascii="Calibri" w:hAnsi="Calibri" w:cs="Calibri"/>
        <w:b/>
        <w:sz w:val="20"/>
      </w:rPr>
      <w:t>SYSTEM ANALYSIS AND DESIGN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8A891D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E968BE70"/>
    <w:lvl w:ilvl="0">
      <w:start w:val="1"/>
      <w:numFmt w:val="decimal"/>
      <w:pStyle w:val="Heading1"/>
      <w:lvlText w:val="%1)"/>
      <w:lvlJc w:val="left"/>
      <w:pPr>
        <w:tabs>
          <w:tab w:val="num" w:pos="567"/>
        </w:tabs>
        <w:ind w:left="567" w:hanging="567"/>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720"/>
        </w:tabs>
        <w:ind w:left="567" w:hanging="567"/>
      </w:pPr>
    </w:lvl>
    <w:lvl w:ilvl="3">
      <w:start w:val="1"/>
      <w:numFmt w:val="decimal"/>
      <w:pStyle w:val="Heading4"/>
      <w:lvlText w:val="%1.%2.%3.%4."/>
      <w:lvlJc w:val="left"/>
      <w:pPr>
        <w:tabs>
          <w:tab w:val="num" w:pos="0"/>
        </w:tabs>
        <w:ind w:left="2126" w:hanging="851"/>
      </w:pPr>
    </w:lvl>
    <w:lvl w:ilvl="4">
      <w:start w:val="1"/>
      <w:numFmt w:val="decimal"/>
      <w:pStyle w:val="Heading5"/>
      <w:lvlText w:val="%1.%2.%3.%4.%5."/>
      <w:lvlJc w:val="left"/>
      <w:pPr>
        <w:tabs>
          <w:tab w:val="num" w:pos="0"/>
        </w:tabs>
        <w:ind w:left="3828" w:hanging="708"/>
      </w:pPr>
    </w:lvl>
    <w:lvl w:ilvl="5">
      <w:start w:val="1"/>
      <w:numFmt w:val="decimal"/>
      <w:pStyle w:val="Heading6"/>
      <w:lvlText w:val="%1.%2.%3.%4.%5.%6."/>
      <w:lvlJc w:val="left"/>
      <w:pPr>
        <w:tabs>
          <w:tab w:val="num" w:pos="0"/>
        </w:tabs>
        <w:ind w:left="4536" w:hanging="708"/>
      </w:pPr>
    </w:lvl>
    <w:lvl w:ilvl="6">
      <w:start w:val="1"/>
      <w:numFmt w:val="decimal"/>
      <w:pStyle w:val="Heading7"/>
      <w:lvlText w:val="%1.%2.%3.%4.%5.%6.%7."/>
      <w:lvlJc w:val="left"/>
      <w:pPr>
        <w:tabs>
          <w:tab w:val="num" w:pos="0"/>
        </w:tabs>
        <w:ind w:left="5244" w:hanging="708"/>
      </w:pPr>
    </w:lvl>
    <w:lvl w:ilvl="7">
      <w:start w:val="1"/>
      <w:numFmt w:val="decimal"/>
      <w:pStyle w:val="Heading8"/>
      <w:lvlText w:val="%1.%2.%3.%4.%5.%6.%7.%8."/>
      <w:lvlJc w:val="left"/>
      <w:pPr>
        <w:tabs>
          <w:tab w:val="num" w:pos="0"/>
        </w:tabs>
        <w:ind w:left="5952" w:hanging="708"/>
      </w:pPr>
    </w:lvl>
    <w:lvl w:ilvl="8">
      <w:start w:val="1"/>
      <w:numFmt w:val="decimal"/>
      <w:pStyle w:val="Heading9"/>
      <w:lvlText w:val="%1.%2.%3.%4.%5.%6.%7.%8.%9."/>
      <w:lvlJc w:val="left"/>
      <w:pPr>
        <w:tabs>
          <w:tab w:val="num" w:pos="0"/>
        </w:tabs>
        <w:ind w:left="6660" w:hanging="708"/>
      </w:pPr>
    </w:lvl>
  </w:abstractNum>
  <w:abstractNum w:abstractNumId="2">
    <w:nsid w:val="00000002"/>
    <w:multiLevelType w:val="multilevel"/>
    <w:tmpl w:val="00000002"/>
    <w:name w:val="WW8Num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340"/>
        </w:tabs>
        <w:ind w:left="2340" w:hanging="360"/>
      </w:pPr>
      <w:rPr>
        <w:rFonts w:ascii="Wingdings" w:hAnsi="Wingdings"/>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19309CA"/>
    <w:multiLevelType w:val="hybridMultilevel"/>
    <w:tmpl w:val="A8D6B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68954A2"/>
    <w:multiLevelType w:val="hybridMultilevel"/>
    <w:tmpl w:val="00E23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7562C8B"/>
    <w:multiLevelType w:val="hybridMultilevel"/>
    <w:tmpl w:val="FB8E2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8671544"/>
    <w:multiLevelType w:val="hybridMultilevel"/>
    <w:tmpl w:val="F0A48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A6504FE"/>
    <w:multiLevelType w:val="hybridMultilevel"/>
    <w:tmpl w:val="4EB83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E1C79BD"/>
    <w:multiLevelType w:val="hybridMultilevel"/>
    <w:tmpl w:val="3F1EC70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E6D2BCB"/>
    <w:multiLevelType w:val="hybridMultilevel"/>
    <w:tmpl w:val="A012401C"/>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0F40E96"/>
    <w:multiLevelType w:val="hybridMultilevel"/>
    <w:tmpl w:val="89224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29A47EE"/>
    <w:multiLevelType w:val="hybridMultilevel"/>
    <w:tmpl w:val="4E544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4C918F7"/>
    <w:multiLevelType w:val="hybridMultilevel"/>
    <w:tmpl w:val="C02C1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5D42AA7"/>
    <w:multiLevelType w:val="hybridMultilevel"/>
    <w:tmpl w:val="FE244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B507558"/>
    <w:multiLevelType w:val="hybridMultilevel"/>
    <w:tmpl w:val="0860CA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0342CAD"/>
    <w:multiLevelType w:val="hybridMultilevel"/>
    <w:tmpl w:val="32B25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7DF633B"/>
    <w:multiLevelType w:val="hybridMultilevel"/>
    <w:tmpl w:val="30D25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86F5D5F"/>
    <w:multiLevelType w:val="hybridMultilevel"/>
    <w:tmpl w:val="8C8C3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8F56C83"/>
    <w:multiLevelType w:val="hybridMultilevel"/>
    <w:tmpl w:val="3EFA6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9CA59C5"/>
    <w:multiLevelType w:val="hybridMultilevel"/>
    <w:tmpl w:val="3AC2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DCA4ABA"/>
    <w:multiLevelType w:val="hybridMultilevel"/>
    <w:tmpl w:val="0B40E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E4F42A5"/>
    <w:multiLevelType w:val="hybridMultilevel"/>
    <w:tmpl w:val="FB0A6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27E4169"/>
    <w:multiLevelType w:val="hybridMultilevel"/>
    <w:tmpl w:val="2E54D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2F47D6B"/>
    <w:multiLevelType w:val="hybridMultilevel"/>
    <w:tmpl w:val="A27E2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3C257E0"/>
    <w:multiLevelType w:val="hybridMultilevel"/>
    <w:tmpl w:val="0504E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5913071"/>
    <w:multiLevelType w:val="hybridMultilevel"/>
    <w:tmpl w:val="880CB6A6"/>
    <w:lvl w:ilvl="0" w:tplc="08090015">
      <w:start w:val="1"/>
      <w:numFmt w:val="upp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6E11D95"/>
    <w:multiLevelType w:val="hybridMultilevel"/>
    <w:tmpl w:val="09A8A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B3C3C05"/>
    <w:multiLevelType w:val="hybridMultilevel"/>
    <w:tmpl w:val="B42EF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C8039BB"/>
    <w:multiLevelType w:val="hybridMultilevel"/>
    <w:tmpl w:val="DEEC8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D9C398C"/>
    <w:multiLevelType w:val="hybridMultilevel"/>
    <w:tmpl w:val="5D867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3F2A647F"/>
    <w:multiLevelType w:val="hybridMultilevel"/>
    <w:tmpl w:val="6C4AD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FEF70C0"/>
    <w:multiLevelType w:val="hybridMultilevel"/>
    <w:tmpl w:val="B1C6A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13F4F14"/>
    <w:multiLevelType w:val="hybridMultilevel"/>
    <w:tmpl w:val="12468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48C6A93"/>
    <w:multiLevelType w:val="hybridMultilevel"/>
    <w:tmpl w:val="ADC4B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57B4D98"/>
    <w:multiLevelType w:val="hybridMultilevel"/>
    <w:tmpl w:val="292E3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6EA320D"/>
    <w:multiLevelType w:val="hybridMultilevel"/>
    <w:tmpl w:val="98F09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7C34BDA"/>
    <w:multiLevelType w:val="hybridMultilevel"/>
    <w:tmpl w:val="4E3CA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9283798"/>
    <w:multiLevelType w:val="hybridMultilevel"/>
    <w:tmpl w:val="E46CB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4B6C3E03"/>
    <w:multiLevelType w:val="hybridMultilevel"/>
    <w:tmpl w:val="65A83A4A"/>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39">
    <w:nsid w:val="4C7D20B6"/>
    <w:multiLevelType w:val="hybridMultilevel"/>
    <w:tmpl w:val="44BAF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4D656B4C"/>
    <w:multiLevelType w:val="hybridMultilevel"/>
    <w:tmpl w:val="ACB8B91E"/>
    <w:lvl w:ilvl="0" w:tplc="40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4E3A4775"/>
    <w:multiLevelType w:val="hybridMultilevel"/>
    <w:tmpl w:val="2ECA8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54645905"/>
    <w:multiLevelType w:val="hybridMultilevel"/>
    <w:tmpl w:val="BFD28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5DE86833"/>
    <w:multiLevelType w:val="hybridMultilevel"/>
    <w:tmpl w:val="5816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5F741D96"/>
    <w:multiLevelType w:val="hybridMultilevel"/>
    <w:tmpl w:val="89807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F76761B"/>
    <w:multiLevelType w:val="hybridMultilevel"/>
    <w:tmpl w:val="864C7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60513F3D"/>
    <w:multiLevelType w:val="hybridMultilevel"/>
    <w:tmpl w:val="957AC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64112354"/>
    <w:multiLevelType w:val="hybridMultilevel"/>
    <w:tmpl w:val="6CC4048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8">
    <w:nsid w:val="645313FC"/>
    <w:multiLevelType w:val="hybridMultilevel"/>
    <w:tmpl w:val="A0C8C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67586604"/>
    <w:multiLevelType w:val="hybridMultilevel"/>
    <w:tmpl w:val="FDF42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68140645"/>
    <w:multiLevelType w:val="hybridMultilevel"/>
    <w:tmpl w:val="9C922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69426358"/>
    <w:multiLevelType w:val="hybridMultilevel"/>
    <w:tmpl w:val="8E164342"/>
    <w:lvl w:ilvl="0" w:tplc="04FEFB34">
      <w:start w:val="1"/>
      <w:numFmt w:val="decimal"/>
      <w:pStyle w:val="FakeHeading1"/>
      <w:lvlText w:val="%1"/>
      <w:lvlJc w:val="left"/>
      <w:pPr>
        <w:tabs>
          <w:tab w:val="num" w:pos="930"/>
        </w:tabs>
        <w:ind w:left="930" w:hanging="570"/>
      </w:pPr>
      <w:rPr>
        <w:rFonts w:hint="default"/>
      </w:rPr>
    </w:lvl>
    <w:lvl w:ilvl="1" w:tplc="8B281D56">
      <w:start w:val="1"/>
      <w:numFmt w:val="decimal"/>
      <w:lvlText w:val="%2."/>
      <w:lvlJc w:val="left"/>
      <w:pPr>
        <w:tabs>
          <w:tab w:val="num" w:pos="567"/>
        </w:tabs>
        <w:ind w:left="567" w:hanging="567"/>
      </w:pPr>
      <w:rPr>
        <w:rFonts w:hint="default"/>
      </w:rPr>
    </w:lvl>
    <w:lvl w:ilvl="2" w:tplc="EA1AA63E" w:tentative="1">
      <w:start w:val="1"/>
      <w:numFmt w:val="lowerRoman"/>
      <w:lvlText w:val="%3."/>
      <w:lvlJc w:val="right"/>
      <w:pPr>
        <w:tabs>
          <w:tab w:val="num" w:pos="2160"/>
        </w:tabs>
        <w:ind w:left="2160" w:hanging="180"/>
      </w:pPr>
    </w:lvl>
    <w:lvl w:ilvl="3" w:tplc="39B41B4A" w:tentative="1">
      <w:start w:val="1"/>
      <w:numFmt w:val="decimal"/>
      <w:lvlText w:val="%4."/>
      <w:lvlJc w:val="left"/>
      <w:pPr>
        <w:tabs>
          <w:tab w:val="num" w:pos="2880"/>
        </w:tabs>
        <w:ind w:left="2880" w:hanging="360"/>
      </w:pPr>
    </w:lvl>
    <w:lvl w:ilvl="4" w:tplc="4CF49CAA" w:tentative="1">
      <w:start w:val="1"/>
      <w:numFmt w:val="lowerLetter"/>
      <w:lvlText w:val="%5."/>
      <w:lvlJc w:val="left"/>
      <w:pPr>
        <w:tabs>
          <w:tab w:val="num" w:pos="3600"/>
        </w:tabs>
        <w:ind w:left="3600" w:hanging="360"/>
      </w:pPr>
    </w:lvl>
    <w:lvl w:ilvl="5" w:tplc="BD608FD4" w:tentative="1">
      <w:start w:val="1"/>
      <w:numFmt w:val="lowerRoman"/>
      <w:lvlText w:val="%6."/>
      <w:lvlJc w:val="right"/>
      <w:pPr>
        <w:tabs>
          <w:tab w:val="num" w:pos="4320"/>
        </w:tabs>
        <w:ind w:left="4320" w:hanging="180"/>
      </w:pPr>
    </w:lvl>
    <w:lvl w:ilvl="6" w:tplc="4D16B916" w:tentative="1">
      <w:start w:val="1"/>
      <w:numFmt w:val="decimal"/>
      <w:lvlText w:val="%7."/>
      <w:lvlJc w:val="left"/>
      <w:pPr>
        <w:tabs>
          <w:tab w:val="num" w:pos="5040"/>
        </w:tabs>
        <w:ind w:left="5040" w:hanging="360"/>
      </w:pPr>
    </w:lvl>
    <w:lvl w:ilvl="7" w:tplc="0548076E" w:tentative="1">
      <w:start w:val="1"/>
      <w:numFmt w:val="lowerLetter"/>
      <w:lvlText w:val="%8."/>
      <w:lvlJc w:val="left"/>
      <w:pPr>
        <w:tabs>
          <w:tab w:val="num" w:pos="5760"/>
        </w:tabs>
        <w:ind w:left="5760" w:hanging="360"/>
      </w:pPr>
    </w:lvl>
    <w:lvl w:ilvl="8" w:tplc="5A725F5A" w:tentative="1">
      <w:start w:val="1"/>
      <w:numFmt w:val="lowerRoman"/>
      <w:lvlText w:val="%9."/>
      <w:lvlJc w:val="right"/>
      <w:pPr>
        <w:tabs>
          <w:tab w:val="num" w:pos="6480"/>
        </w:tabs>
        <w:ind w:left="6480" w:hanging="180"/>
      </w:pPr>
    </w:lvl>
  </w:abstractNum>
  <w:abstractNum w:abstractNumId="52">
    <w:nsid w:val="697A409F"/>
    <w:multiLevelType w:val="hybridMultilevel"/>
    <w:tmpl w:val="98940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6990090D"/>
    <w:multiLevelType w:val="hybridMultilevel"/>
    <w:tmpl w:val="4A82B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69B6335F"/>
    <w:multiLevelType w:val="hybridMultilevel"/>
    <w:tmpl w:val="1E52B90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5">
    <w:nsid w:val="6B15501D"/>
    <w:multiLevelType w:val="hybridMultilevel"/>
    <w:tmpl w:val="7DA0D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6B503D82"/>
    <w:multiLevelType w:val="hybridMultilevel"/>
    <w:tmpl w:val="DFAA3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6B945B10"/>
    <w:multiLevelType w:val="hybridMultilevel"/>
    <w:tmpl w:val="63F643A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8">
    <w:nsid w:val="6C6A5B57"/>
    <w:multiLevelType w:val="hybridMultilevel"/>
    <w:tmpl w:val="E592D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6C8B6E03"/>
    <w:multiLevelType w:val="hybridMultilevel"/>
    <w:tmpl w:val="6CC4048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0">
    <w:nsid w:val="6DBE6AFB"/>
    <w:multiLevelType w:val="hybridMultilevel"/>
    <w:tmpl w:val="BCEAE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750D480D"/>
    <w:multiLevelType w:val="hybridMultilevel"/>
    <w:tmpl w:val="F6560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779D1C71"/>
    <w:multiLevelType w:val="hybridMultilevel"/>
    <w:tmpl w:val="9560F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1"/>
  </w:num>
  <w:num w:numId="3">
    <w:abstractNumId w:val="0"/>
  </w:num>
  <w:num w:numId="4">
    <w:abstractNumId w:val="27"/>
  </w:num>
  <w:num w:numId="5">
    <w:abstractNumId w:val="24"/>
  </w:num>
  <w:num w:numId="6">
    <w:abstractNumId w:val="48"/>
  </w:num>
  <w:num w:numId="7">
    <w:abstractNumId w:val="28"/>
  </w:num>
  <w:num w:numId="8">
    <w:abstractNumId w:val="37"/>
  </w:num>
  <w:num w:numId="9">
    <w:abstractNumId w:val="14"/>
  </w:num>
  <w:num w:numId="10">
    <w:abstractNumId w:val="22"/>
  </w:num>
  <w:num w:numId="11">
    <w:abstractNumId w:val="33"/>
  </w:num>
  <w:num w:numId="12">
    <w:abstractNumId w:val="18"/>
  </w:num>
  <w:num w:numId="13">
    <w:abstractNumId w:val="8"/>
  </w:num>
  <w:num w:numId="14">
    <w:abstractNumId w:val="58"/>
  </w:num>
  <w:num w:numId="15">
    <w:abstractNumId w:val="35"/>
  </w:num>
  <w:num w:numId="16">
    <w:abstractNumId w:val="56"/>
  </w:num>
  <w:num w:numId="17">
    <w:abstractNumId w:val="30"/>
  </w:num>
  <w:num w:numId="18">
    <w:abstractNumId w:val="9"/>
  </w:num>
  <w:num w:numId="19">
    <w:abstractNumId w:val="44"/>
  </w:num>
  <w:num w:numId="20">
    <w:abstractNumId w:val="25"/>
  </w:num>
  <w:num w:numId="21">
    <w:abstractNumId w:val="40"/>
  </w:num>
  <w:num w:numId="22">
    <w:abstractNumId w:val="59"/>
  </w:num>
  <w:num w:numId="23">
    <w:abstractNumId w:val="47"/>
  </w:num>
  <w:num w:numId="24">
    <w:abstractNumId w:val="13"/>
  </w:num>
  <w:num w:numId="25">
    <w:abstractNumId w:val="61"/>
  </w:num>
  <w:num w:numId="26">
    <w:abstractNumId w:val="55"/>
  </w:num>
  <w:num w:numId="27">
    <w:abstractNumId w:val="29"/>
  </w:num>
  <w:num w:numId="28">
    <w:abstractNumId w:val="12"/>
  </w:num>
  <w:num w:numId="29">
    <w:abstractNumId w:val="46"/>
  </w:num>
  <w:num w:numId="30">
    <w:abstractNumId w:val="39"/>
  </w:num>
  <w:num w:numId="31">
    <w:abstractNumId w:val="62"/>
  </w:num>
  <w:num w:numId="32">
    <w:abstractNumId w:val="4"/>
  </w:num>
  <w:num w:numId="33">
    <w:abstractNumId w:val="21"/>
  </w:num>
  <w:num w:numId="34">
    <w:abstractNumId w:val="38"/>
  </w:num>
  <w:num w:numId="35">
    <w:abstractNumId w:val="17"/>
  </w:num>
  <w:num w:numId="36">
    <w:abstractNumId w:val="31"/>
  </w:num>
  <w:num w:numId="37">
    <w:abstractNumId w:val="36"/>
  </w:num>
  <w:num w:numId="38">
    <w:abstractNumId w:val="42"/>
  </w:num>
  <w:num w:numId="39">
    <w:abstractNumId w:val="23"/>
  </w:num>
  <w:num w:numId="40">
    <w:abstractNumId w:val="3"/>
  </w:num>
  <w:num w:numId="41">
    <w:abstractNumId w:val="57"/>
  </w:num>
  <w:num w:numId="42">
    <w:abstractNumId w:val="54"/>
  </w:num>
  <w:num w:numId="43">
    <w:abstractNumId w:val="45"/>
  </w:num>
  <w:num w:numId="44">
    <w:abstractNumId w:val="26"/>
  </w:num>
  <w:num w:numId="45">
    <w:abstractNumId w:val="15"/>
  </w:num>
  <w:num w:numId="46">
    <w:abstractNumId w:val="43"/>
  </w:num>
  <w:num w:numId="47">
    <w:abstractNumId w:val="16"/>
  </w:num>
  <w:num w:numId="48">
    <w:abstractNumId w:val="41"/>
  </w:num>
  <w:num w:numId="49">
    <w:abstractNumId w:val="19"/>
  </w:num>
  <w:num w:numId="50">
    <w:abstractNumId w:val="50"/>
  </w:num>
  <w:num w:numId="51">
    <w:abstractNumId w:val="34"/>
  </w:num>
  <w:num w:numId="52">
    <w:abstractNumId w:val="5"/>
  </w:num>
  <w:num w:numId="53">
    <w:abstractNumId w:val="52"/>
  </w:num>
  <w:num w:numId="54">
    <w:abstractNumId w:val="11"/>
  </w:num>
  <w:num w:numId="55">
    <w:abstractNumId w:val="49"/>
  </w:num>
  <w:num w:numId="56">
    <w:abstractNumId w:val="6"/>
  </w:num>
  <w:num w:numId="57">
    <w:abstractNumId w:val="32"/>
  </w:num>
  <w:num w:numId="58">
    <w:abstractNumId w:val="7"/>
  </w:num>
  <w:num w:numId="59">
    <w:abstractNumId w:val="60"/>
  </w:num>
  <w:num w:numId="60">
    <w:abstractNumId w:val="53"/>
  </w:num>
  <w:num w:numId="61">
    <w:abstractNumId w:val="10"/>
  </w:num>
  <w:num w:numId="62">
    <w:abstractNumId w:val="20"/>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en-US" w:vendorID="8" w:dllVersion="513" w:checkStyle="1"/>
  <w:activeWritingStyle w:appName="MSWord" w:lang="en-AU" w:vendorID="8" w:dllVersion="513" w:checkStyle="1"/>
  <w:stylePaneFormatFilter w:val="3F01"/>
  <w:defaultTabStop w:val="567"/>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32098" fillcolor="none [3201]" strokecolor="none [3204]">
      <v:fill color="none [3201]"/>
      <v:stroke color="none [3204]" weight="5pt" linestyle="thickThin"/>
      <v:shadow color="#868686"/>
      <v:textbox inset=",2.3mm"/>
      <o:colormenu v:ext="edit" strokecolor="none"/>
    </o:shapedefaults>
    <o:shapelayout v:ext="edit">
      <o:idmap v:ext="edit" data="4"/>
    </o:shapelayout>
  </w:hdrShapeDefaults>
  <w:footnotePr>
    <w:footnote w:id="0"/>
    <w:footnote w:id="1"/>
  </w:footnotePr>
  <w:endnotePr>
    <w:endnote w:id="0"/>
    <w:endnote w:id="1"/>
  </w:endnotePr>
  <w:compat/>
  <w:rsids>
    <w:rsidRoot w:val="00994DF6"/>
    <w:rsid w:val="00001D48"/>
    <w:rsid w:val="00002599"/>
    <w:rsid w:val="00002968"/>
    <w:rsid w:val="0000333E"/>
    <w:rsid w:val="00003F3B"/>
    <w:rsid w:val="000046CB"/>
    <w:rsid w:val="00004919"/>
    <w:rsid w:val="0000636B"/>
    <w:rsid w:val="00007767"/>
    <w:rsid w:val="000078FF"/>
    <w:rsid w:val="000107CB"/>
    <w:rsid w:val="00011403"/>
    <w:rsid w:val="00011700"/>
    <w:rsid w:val="000121CE"/>
    <w:rsid w:val="000129DB"/>
    <w:rsid w:val="00013186"/>
    <w:rsid w:val="0001330B"/>
    <w:rsid w:val="00013747"/>
    <w:rsid w:val="00013AB6"/>
    <w:rsid w:val="0001608A"/>
    <w:rsid w:val="0001765D"/>
    <w:rsid w:val="00017CC5"/>
    <w:rsid w:val="00021426"/>
    <w:rsid w:val="0002196D"/>
    <w:rsid w:val="0002248D"/>
    <w:rsid w:val="00023E4C"/>
    <w:rsid w:val="00023F1D"/>
    <w:rsid w:val="00024253"/>
    <w:rsid w:val="000274B1"/>
    <w:rsid w:val="00031522"/>
    <w:rsid w:val="00031B1F"/>
    <w:rsid w:val="00031BFB"/>
    <w:rsid w:val="00032314"/>
    <w:rsid w:val="0003279B"/>
    <w:rsid w:val="00033033"/>
    <w:rsid w:val="000343FF"/>
    <w:rsid w:val="00035A15"/>
    <w:rsid w:val="000364CB"/>
    <w:rsid w:val="0003660B"/>
    <w:rsid w:val="000408C7"/>
    <w:rsid w:val="0004111B"/>
    <w:rsid w:val="00041A38"/>
    <w:rsid w:val="00041E8A"/>
    <w:rsid w:val="00042555"/>
    <w:rsid w:val="00042D01"/>
    <w:rsid w:val="000439D4"/>
    <w:rsid w:val="00044301"/>
    <w:rsid w:val="000449E8"/>
    <w:rsid w:val="00044B50"/>
    <w:rsid w:val="00044E1A"/>
    <w:rsid w:val="000450EC"/>
    <w:rsid w:val="0004568D"/>
    <w:rsid w:val="00046CC9"/>
    <w:rsid w:val="000504BD"/>
    <w:rsid w:val="000507EE"/>
    <w:rsid w:val="00050F7C"/>
    <w:rsid w:val="0005143E"/>
    <w:rsid w:val="00051B02"/>
    <w:rsid w:val="00051EAC"/>
    <w:rsid w:val="00051F92"/>
    <w:rsid w:val="00052AF2"/>
    <w:rsid w:val="000535BF"/>
    <w:rsid w:val="00053DEB"/>
    <w:rsid w:val="000544B0"/>
    <w:rsid w:val="000545FE"/>
    <w:rsid w:val="0005482F"/>
    <w:rsid w:val="00054F14"/>
    <w:rsid w:val="00054FCC"/>
    <w:rsid w:val="000555F8"/>
    <w:rsid w:val="00055AE6"/>
    <w:rsid w:val="00056548"/>
    <w:rsid w:val="000573D4"/>
    <w:rsid w:val="000574A5"/>
    <w:rsid w:val="000577C9"/>
    <w:rsid w:val="000604C4"/>
    <w:rsid w:val="00063320"/>
    <w:rsid w:val="000639FF"/>
    <w:rsid w:val="000645DD"/>
    <w:rsid w:val="00064624"/>
    <w:rsid w:val="000675EC"/>
    <w:rsid w:val="00067789"/>
    <w:rsid w:val="00070346"/>
    <w:rsid w:val="00072E8C"/>
    <w:rsid w:val="00072F93"/>
    <w:rsid w:val="000730CA"/>
    <w:rsid w:val="000730F2"/>
    <w:rsid w:val="00074405"/>
    <w:rsid w:val="000748B3"/>
    <w:rsid w:val="00075BBE"/>
    <w:rsid w:val="00076611"/>
    <w:rsid w:val="00077A3A"/>
    <w:rsid w:val="0008096E"/>
    <w:rsid w:val="0008158C"/>
    <w:rsid w:val="00082B53"/>
    <w:rsid w:val="00083F45"/>
    <w:rsid w:val="00084197"/>
    <w:rsid w:val="000841D1"/>
    <w:rsid w:val="0008507A"/>
    <w:rsid w:val="00085D1D"/>
    <w:rsid w:val="0008661A"/>
    <w:rsid w:val="00086754"/>
    <w:rsid w:val="0008701F"/>
    <w:rsid w:val="00087225"/>
    <w:rsid w:val="000872A8"/>
    <w:rsid w:val="00090D07"/>
    <w:rsid w:val="0009101E"/>
    <w:rsid w:val="00091154"/>
    <w:rsid w:val="0009198E"/>
    <w:rsid w:val="000928B4"/>
    <w:rsid w:val="00092EBF"/>
    <w:rsid w:val="00093736"/>
    <w:rsid w:val="00093A19"/>
    <w:rsid w:val="000941BE"/>
    <w:rsid w:val="00094D43"/>
    <w:rsid w:val="00094D7E"/>
    <w:rsid w:val="000960DA"/>
    <w:rsid w:val="000961B4"/>
    <w:rsid w:val="0009641D"/>
    <w:rsid w:val="00096ADC"/>
    <w:rsid w:val="0009736B"/>
    <w:rsid w:val="00097CD6"/>
    <w:rsid w:val="00097CDD"/>
    <w:rsid w:val="000A02E9"/>
    <w:rsid w:val="000A0311"/>
    <w:rsid w:val="000A28DA"/>
    <w:rsid w:val="000A377F"/>
    <w:rsid w:val="000A3919"/>
    <w:rsid w:val="000A39DA"/>
    <w:rsid w:val="000A4285"/>
    <w:rsid w:val="000A433C"/>
    <w:rsid w:val="000A59B3"/>
    <w:rsid w:val="000A5B77"/>
    <w:rsid w:val="000A7324"/>
    <w:rsid w:val="000A752F"/>
    <w:rsid w:val="000A76CE"/>
    <w:rsid w:val="000A7962"/>
    <w:rsid w:val="000B1598"/>
    <w:rsid w:val="000B22A6"/>
    <w:rsid w:val="000B345F"/>
    <w:rsid w:val="000B37F8"/>
    <w:rsid w:val="000B43AA"/>
    <w:rsid w:val="000B45F4"/>
    <w:rsid w:val="000B46A9"/>
    <w:rsid w:val="000B4E7F"/>
    <w:rsid w:val="000B555E"/>
    <w:rsid w:val="000B7AC2"/>
    <w:rsid w:val="000B7B6D"/>
    <w:rsid w:val="000C0FDD"/>
    <w:rsid w:val="000C18AB"/>
    <w:rsid w:val="000C1A6D"/>
    <w:rsid w:val="000C2B98"/>
    <w:rsid w:val="000C344E"/>
    <w:rsid w:val="000C3D07"/>
    <w:rsid w:val="000C3D2C"/>
    <w:rsid w:val="000C3E50"/>
    <w:rsid w:val="000C5A05"/>
    <w:rsid w:val="000C6CA6"/>
    <w:rsid w:val="000D0699"/>
    <w:rsid w:val="000D0820"/>
    <w:rsid w:val="000D0946"/>
    <w:rsid w:val="000D1D99"/>
    <w:rsid w:val="000D1FE3"/>
    <w:rsid w:val="000D203B"/>
    <w:rsid w:val="000D2CBD"/>
    <w:rsid w:val="000D42DE"/>
    <w:rsid w:val="000D42F2"/>
    <w:rsid w:val="000D6627"/>
    <w:rsid w:val="000D67E8"/>
    <w:rsid w:val="000D6B99"/>
    <w:rsid w:val="000D7A31"/>
    <w:rsid w:val="000D7B1D"/>
    <w:rsid w:val="000D7EAF"/>
    <w:rsid w:val="000E0DEF"/>
    <w:rsid w:val="000E16B9"/>
    <w:rsid w:val="000E2776"/>
    <w:rsid w:val="000E2816"/>
    <w:rsid w:val="000E2B0B"/>
    <w:rsid w:val="000E31C2"/>
    <w:rsid w:val="000E3702"/>
    <w:rsid w:val="000E4E28"/>
    <w:rsid w:val="000E516D"/>
    <w:rsid w:val="000E587C"/>
    <w:rsid w:val="000E5A38"/>
    <w:rsid w:val="000F1232"/>
    <w:rsid w:val="000F15B5"/>
    <w:rsid w:val="000F17AD"/>
    <w:rsid w:val="000F245C"/>
    <w:rsid w:val="000F2519"/>
    <w:rsid w:val="000F2C77"/>
    <w:rsid w:val="000F46C6"/>
    <w:rsid w:val="000F474F"/>
    <w:rsid w:val="000F5B63"/>
    <w:rsid w:val="000F665F"/>
    <w:rsid w:val="000F76C8"/>
    <w:rsid w:val="000F7B60"/>
    <w:rsid w:val="000F7B61"/>
    <w:rsid w:val="000F7C29"/>
    <w:rsid w:val="000F7FAC"/>
    <w:rsid w:val="001001CE"/>
    <w:rsid w:val="00100DE5"/>
    <w:rsid w:val="00101606"/>
    <w:rsid w:val="00101776"/>
    <w:rsid w:val="00102245"/>
    <w:rsid w:val="001027F2"/>
    <w:rsid w:val="00102926"/>
    <w:rsid w:val="00103198"/>
    <w:rsid w:val="00104AFF"/>
    <w:rsid w:val="00104D71"/>
    <w:rsid w:val="00105A84"/>
    <w:rsid w:val="0010713A"/>
    <w:rsid w:val="00107A5A"/>
    <w:rsid w:val="00111A49"/>
    <w:rsid w:val="001130CD"/>
    <w:rsid w:val="00113359"/>
    <w:rsid w:val="001139F9"/>
    <w:rsid w:val="001144AA"/>
    <w:rsid w:val="00114BDF"/>
    <w:rsid w:val="00116049"/>
    <w:rsid w:val="00116226"/>
    <w:rsid w:val="00116667"/>
    <w:rsid w:val="001173E5"/>
    <w:rsid w:val="00117FCB"/>
    <w:rsid w:val="0012005B"/>
    <w:rsid w:val="0012034C"/>
    <w:rsid w:val="001217E1"/>
    <w:rsid w:val="00121A7C"/>
    <w:rsid w:val="001246CC"/>
    <w:rsid w:val="00125B50"/>
    <w:rsid w:val="001268D0"/>
    <w:rsid w:val="001269F8"/>
    <w:rsid w:val="001307A7"/>
    <w:rsid w:val="001309C5"/>
    <w:rsid w:val="00130A8F"/>
    <w:rsid w:val="001329FD"/>
    <w:rsid w:val="0013318F"/>
    <w:rsid w:val="00133DD5"/>
    <w:rsid w:val="00133DDC"/>
    <w:rsid w:val="00134042"/>
    <w:rsid w:val="00134C54"/>
    <w:rsid w:val="001351C1"/>
    <w:rsid w:val="0013539E"/>
    <w:rsid w:val="00135696"/>
    <w:rsid w:val="001361FA"/>
    <w:rsid w:val="00136D9E"/>
    <w:rsid w:val="001378BA"/>
    <w:rsid w:val="001406DC"/>
    <w:rsid w:val="0014107E"/>
    <w:rsid w:val="001414C7"/>
    <w:rsid w:val="00141E78"/>
    <w:rsid w:val="001441CF"/>
    <w:rsid w:val="00144487"/>
    <w:rsid w:val="0014463E"/>
    <w:rsid w:val="00144FEF"/>
    <w:rsid w:val="0014685F"/>
    <w:rsid w:val="00146D64"/>
    <w:rsid w:val="00146ED2"/>
    <w:rsid w:val="001471BB"/>
    <w:rsid w:val="001471CC"/>
    <w:rsid w:val="001471F9"/>
    <w:rsid w:val="00147281"/>
    <w:rsid w:val="001475A6"/>
    <w:rsid w:val="001479E9"/>
    <w:rsid w:val="001501B2"/>
    <w:rsid w:val="0015152C"/>
    <w:rsid w:val="001515CD"/>
    <w:rsid w:val="0015196B"/>
    <w:rsid w:val="00151A74"/>
    <w:rsid w:val="00152131"/>
    <w:rsid w:val="001523AE"/>
    <w:rsid w:val="001527FF"/>
    <w:rsid w:val="00152809"/>
    <w:rsid w:val="00152C9D"/>
    <w:rsid w:val="00153B77"/>
    <w:rsid w:val="00153DBA"/>
    <w:rsid w:val="001548FB"/>
    <w:rsid w:val="00155238"/>
    <w:rsid w:val="00155295"/>
    <w:rsid w:val="001553D4"/>
    <w:rsid w:val="00155587"/>
    <w:rsid w:val="00155A95"/>
    <w:rsid w:val="00156B0D"/>
    <w:rsid w:val="0015730F"/>
    <w:rsid w:val="001576E8"/>
    <w:rsid w:val="00157FD5"/>
    <w:rsid w:val="001606A5"/>
    <w:rsid w:val="001613F2"/>
    <w:rsid w:val="00161837"/>
    <w:rsid w:val="0016335C"/>
    <w:rsid w:val="00164114"/>
    <w:rsid w:val="001650F3"/>
    <w:rsid w:val="001653FA"/>
    <w:rsid w:val="00165731"/>
    <w:rsid w:val="00166D52"/>
    <w:rsid w:val="00170082"/>
    <w:rsid w:val="001707C5"/>
    <w:rsid w:val="00171E92"/>
    <w:rsid w:val="00172358"/>
    <w:rsid w:val="00173AC4"/>
    <w:rsid w:val="00173B14"/>
    <w:rsid w:val="00173D0C"/>
    <w:rsid w:val="00173FC8"/>
    <w:rsid w:val="001743CD"/>
    <w:rsid w:val="0017483F"/>
    <w:rsid w:val="00174B20"/>
    <w:rsid w:val="00175BC9"/>
    <w:rsid w:val="0017654A"/>
    <w:rsid w:val="001766F7"/>
    <w:rsid w:val="00176D80"/>
    <w:rsid w:val="00177240"/>
    <w:rsid w:val="001779DD"/>
    <w:rsid w:val="00177DC3"/>
    <w:rsid w:val="001802A5"/>
    <w:rsid w:val="001812AF"/>
    <w:rsid w:val="00181306"/>
    <w:rsid w:val="0018132A"/>
    <w:rsid w:val="00181415"/>
    <w:rsid w:val="0018186E"/>
    <w:rsid w:val="00182217"/>
    <w:rsid w:val="00182525"/>
    <w:rsid w:val="00182979"/>
    <w:rsid w:val="00182E17"/>
    <w:rsid w:val="0018305F"/>
    <w:rsid w:val="0018335B"/>
    <w:rsid w:val="001840A2"/>
    <w:rsid w:val="0018556F"/>
    <w:rsid w:val="001859D9"/>
    <w:rsid w:val="001864DD"/>
    <w:rsid w:val="0018653B"/>
    <w:rsid w:val="00186553"/>
    <w:rsid w:val="00187211"/>
    <w:rsid w:val="001876AB"/>
    <w:rsid w:val="00187F0D"/>
    <w:rsid w:val="00187F1C"/>
    <w:rsid w:val="00191035"/>
    <w:rsid w:val="001921ED"/>
    <w:rsid w:val="0019291C"/>
    <w:rsid w:val="00193108"/>
    <w:rsid w:val="001932E0"/>
    <w:rsid w:val="001942A8"/>
    <w:rsid w:val="0019450E"/>
    <w:rsid w:val="0019466B"/>
    <w:rsid w:val="00194FF0"/>
    <w:rsid w:val="00195B5F"/>
    <w:rsid w:val="001962B3"/>
    <w:rsid w:val="0019703A"/>
    <w:rsid w:val="001A02E2"/>
    <w:rsid w:val="001A033F"/>
    <w:rsid w:val="001A05CF"/>
    <w:rsid w:val="001A0896"/>
    <w:rsid w:val="001A1278"/>
    <w:rsid w:val="001A2181"/>
    <w:rsid w:val="001A2632"/>
    <w:rsid w:val="001A2A75"/>
    <w:rsid w:val="001A393B"/>
    <w:rsid w:val="001A5505"/>
    <w:rsid w:val="001A5B03"/>
    <w:rsid w:val="001A61E8"/>
    <w:rsid w:val="001A6334"/>
    <w:rsid w:val="001A670A"/>
    <w:rsid w:val="001A6A6F"/>
    <w:rsid w:val="001A6D10"/>
    <w:rsid w:val="001A7775"/>
    <w:rsid w:val="001A7858"/>
    <w:rsid w:val="001B0036"/>
    <w:rsid w:val="001B08BA"/>
    <w:rsid w:val="001B1726"/>
    <w:rsid w:val="001B1833"/>
    <w:rsid w:val="001B1F95"/>
    <w:rsid w:val="001B2C05"/>
    <w:rsid w:val="001B3CB0"/>
    <w:rsid w:val="001B3DE8"/>
    <w:rsid w:val="001B43AD"/>
    <w:rsid w:val="001B4930"/>
    <w:rsid w:val="001B4CE3"/>
    <w:rsid w:val="001B509C"/>
    <w:rsid w:val="001B51FD"/>
    <w:rsid w:val="001B5453"/>
    <w:rsid w:val="001B5DBB"/>
    <w:rsid w:val="001B67C3"/>
    <w:rsid w:val="001B7421"/>
    <w:rsid w:val="001C0610"/>
    <w:rsid w:val="001C0A7C"/>
    <w:rsid w:val="001C218A"/>
    <w:rsid w:val="001C249C"/>
    <w:rsid w:val="001C2546"/>
    <w:rsid w:val="001C352E"/>
    <w:rsid w:val="001C3789"/>
    <w:rsid w:val="001C3C11"/>
    <w:rsid w:val="001C3ED4"/>
    <w:rsid w:val="001C492A"/>
    <w:rsid w:val="001C560D"/>
    <w:rsid w:val="001C583A"/>
    <w:rsid w:val="001C7D69"/>
    <w:rsid w:val="001D025F"/>
    <w:rsid w:val="001D0F68"/>
    <w:rsid w:val="001D129D"/>
    <w:rsid w:val="001D26A0"/>
    <w:rsid w:val="001D27A7"/>
    <w:rsid w:val="001D2D86"/>
    <w:rsid w:val="001D3EE1"/>
    <w:rsid w:val="001D5A9F"/>
    <w:rsid w:val="001D6121"/>
    <w:rsid w:val="001D7CED"/>
    <w:rsid w:val="001E0D41"/>
    <w:rsid w:val="001E1A66"/>
    <w:rsid w:val="001E1FB3"/>
    <w:rsid w:val="001E2C65"/>
    <w:rsid w:val="001E35F7"/>
    <w:rsid w:val="001E3724"/>
    <w:rsid w:val="001E4209"/>
    <w:rsid w:val="001E4DC8"/>
    <w:rsid w:val="001E5DD9"/>
    <w:rsid w:val="001E69B9"/>
    <w:rsid w:val="001E7E4C"/>
    <w:rsid w:val="001F025C"/>
    <w:rsid w:val="001F0606"/>
    <w:rsid w:val="001F3233"/>
    <w:rsid w:val="001F39C5"/>
    <w:rsid w:val="001F4382"/>
    <w:rsid w:val="001F5301"/>
    <w:rsid w:val="001F58FF"/>
    <w:rsid w:val="001F7312"/>
    <w:rsid w:val="001F7AD2"/>
    <w:rsid w:val="00200430"/>
    <w:rsid w:val="0020084B"/>
    <w:rsid w:val="00200916"/>
    <w:rsid w:val="00201243"/>
    <w:rsid w:val="00201DAE"/>
    <w:rsid w:val="00201F10"/>
    <w:rsid w:val="002029CD"/>
    <w:rsid w:val="002035CD"/>
    <w:rsid w:val="00203870"/>
    <w:rsid w:val="00203F55"/>
    <w:rsid w:val="002042E7"/>
    <w:rsid w:val="00204ABD"/>
    <w:rsid w:val="00205950"/>
    <w:rsid w:val="00205D4C"/>
    <w:rsid w:val="0020615D"/>
    <w:rsid w:val="00206429"/>
    <w:rsid w:val="002068BA"/>
    <w:rsid w:val="00207A0C"/>
    <w:rsid w:val="00210648"/>
    <w:rsid w:val="0021171F"/>
    <w:rsid w:val="00212141"/>
    <w:rsid w:val="00213027"/>
    <w:rsid w:val="00213F7D"/>
    <w:rsid w:val="002142D3"/>
    <w:rsid w:val="002146CB"/>
    <w:rsid w:val="00214D13"/>
    <w:rsid w:val="002159A6"/>
    <w:rsid w:val="00215D23"/>
    <w:rsid w:val="002178CE"/>
    <w:rsid w:val="00220C77"/>
    <w:rsid w:val="00220D78"/>
    <w:rsid w:val="00220EAB"/>
    <w:rsid w:val="00221012"/>
    <w:rsid w:val="00221789"/>
    <w:rsid w:val="0022198E"/>
    <w:rsid w:val="002224FA"/>
    <w:rsid w:val="002225E6"/>
    <w:rsid w:val="002235FF"/>
    <w:rsid w:val="00223B71"/>
    <w:rsid w:val="00223BEC"/>
    <w:rsid w:val="002240CF"/>
    <w:rsid w:val="002247A8"/>
    <w:rsid w:val="0022538E"/>
    <w:rsid w:val="00225F07"/>
    <w:rsid w:val="0022614E"/>
    <w:rsid w:val="00226B29"/>
    <w:rsid w:val="00227691"/>
    <w:rsid w:val="00230297"/>
    <w:rsid w:val="002302BA"/>
    <w:rsid w:val="00230502"/>
    <w:rsid w:val="0023148E"/>
    <w:rsid w:val="002323C3"/>
    <w:rsid w:val="00232429"/>
    <w:rsid w:val="002324BD"/>
    <w:rsid w:val="002327B7"/>
    <w:rsid w:val="0023303C"/>
    <w:rsid w:val="002339F0"/>
    <w:rsid w:val="00233F04"/>
    <w:rsid w:val="002343B6"/>
    <w:rsid w:val="00234A3E"/>
    <w:rsid w:val="00234B73"/>
    <w:rsid w:val="00234C0E"/>
    <w:rsid w:val="00236569"/>
    <w:rsid w:val="002411E0"/>
    <w:rsid w:val="00241202"/>
    <w:rsid w:val="0024194C"/>
    <w:rsid w:val="00242044"/>
    <w:rsid w:val="00242087"/>
    <w:rsid w:val="00242FE6"/>
    <w:rsid w:val="00243E42"/>
    <w:rsid w:val="0024423D"/>
    <w:rsid w:val="002444CA"/>
    <w:rsid w:val="00244DA7"/>
    <w:rsid w:val="00246D1F"/>
    <w:rsid w:val="00247175"/>
    <w:rsid w:val="00247693"/>
    <w:rsid w:val="00247E5C"/>
    <w:rsid w:val="002505E6"/>
    <w:rsid w:val="00250BDE"/>
    <w:rsid w:val="00252625"/>
    <w:rsid w:val="00252CAA"/>
    <w:rsid w:val="002530C0"/>
    <w:rsid w:val="00253807"/>
    <w:rsid w:val="00253BF5"/>
    <w:rsid w:val="002547BF"/>
    <w:rsid w:val="00254EED"/>
    <w:rsid w:val="00255127"/>
    <w:rsid w:val="002559D5"/>
    <w:rsid w:val="00255A27"/>
    <w:rsid w:val="00256010"/>
    <w:rsid w:val="00256DAF"/>
    <w:rsid w:val="00256E57"/>
    <w:rsid w:val="00257E4B"/>
    <w:rsid w:val="00257EF7"/>
    <w:rsid w:val="00260C9A"/>
    <w:rsid w:val="002615C1"/>
    <w:rsid w:val="00261B48"/>
    <w:rsid w:val="00262190"/>
    <w:rsid w:val="0026228C"/>
    <w:rsid w:val="00263887"/>
    <w:rsid w:val="00264B5D"/>
    <w:rsid w:val="0026627D"/>
    <w:rsid w:val="00266CEE"/>
    <w:rsid w:val="00266D2C"/>
    <w:rsid w:val="00266D50"/>
    <w:rsid w:val="00266F07"/>
    <w:rsid w:val="00267ACE"/>
    <w:rsid w:val="00271640"/>
    <w:rsid w:val="002722F9"/>
    <w:rsid w:val="00272615"/>
    <w:rsid w:val="0027297B"/>
    <w:rsid w:val="00272DA0"/>
    <w:rsid w:val="0027323E"/>
    <w:rsid w:val="00273269"/>
    <w:rsid w:val="0027345C"/>
    <w:rsid w:val="002743EA"/>
    <w:rsid w:val="002748D6"/>
    <w:rsid w:val="00274919"/>
    <w:rsid w:val="00275263"/>
    <w:rsid w:val="00275868"/>
    <w:rsid w:val="00276363"/>
    <w:rsid w:val="0027672E"/>
    <w:rsid w:val="00277648"/>
    <w:rsid w:val="002777AA"/>
    <w:rsid w:val="002802CE"/>
    <w:rsid w:val="002803C2"/>
    <w:rsid w:val="0028042C"/>
    <w:rsid w:val="00280649"/>
    <w:rsid w:val="002811FF"/>
    <w:rsid w:val="0028142E"/>
    <w:rsid w:val="00281BA8"/>
    <w:rsid w:val="00282ADE"/>
    <w:rsid w:val="0028347C"/>
    <w:rsid w:val="0028351B"/>
    <w:rsid w:val="002835DA"/>
    <w:rsid w:val="002846A5"/>
    <w:rsid w:val="00284AAD"/>
    <w:rsid w:val="00284CEC"/>
    <w:rsid w:val="00285470"/>
    <w:rsid w:val="002858F0"/>
    <w:rsid w:val="0028648E"/>
    <w:rsid w:val="002864F0"/>
    <w:rsid w:val="00286769"/>
    <w:rsid w:val="0028768E"/>
    <w:rsid w:val="002879A4"/>
    <w:rsid w:val="00287C1E"/>
    <w:rsid w:val="0029012C"/>
    <w:rsid w:val="00290D47"/>
    <w:rsid w:val="00292538"/>
    <w:rsid w:val="002927AA"/>
    <w:rsid w:val="00292F2E"/>
    <w:rsid w:val="00294268"/>
    <w:rsid w:val="002956F5"/>
    <w:rsid w:val="002964BB"/>
    <w:rsid w:val="00296D60"/>
    <w:rsid w:val="00296E20"/>
    <w:rsid w:val="00296FAB"/>
    <w:rsid w:val="002972DF"/>
    <w:rsid w:val="002974F6"/>
    <w:rsid w:val="00297C5A"/>
    <w:rsid w:val="002A04AE"/>
    <w:rsid w:val="002A17F8"/>
    <w:rsid w:val="002A19F5"/>
    <w:rsid w:val="002A203E"/>
    <w:rsid w:val="002A24DE"/>
    <w:rsid w:val="002A3158"/>
    <w:rsid w:val="002A444E"/>
    <w:rsid w:val="002A5388"/>
    <w:rsid w:val="002A5541"/>
    <w:rsid w:val="002A57AC"/>
    <w:rsid w:val="002A5E00"/>
    <w:rsid w:val="002A6F7B"/>
    <w:rsid w:val="002A7211"/>
    <w:rsid w:val="002A765E"/>
    <w:rsid w:val="002A77C8"/>
    <w:rsid w:val="002B09EE"/>
    <w:rsid w:val="002B1AF0"/>
    <w:rsid w:val="002B1DE8"/>
    <w:rsid w:val="002B1F5A"/>
    <w:rsid w:val="002B2316"/>
    <w:rsid w:val="002B3554"/>
    <w:rsid w:val="002B3566"/>
    <w:rsid w:val="002B38A8"/>
    <w:rsid w:val="002B45EF"/>
    <w:rsid w:val="002B479D"/>
    <w:rsid w:val="002B5099"/>
    <w:rsid w:val="002B58D2"/>
    <w:rsid w:val="002B63BA"/>
    <w:rsid w:val="002B6D34"/>
    <w:rsid w:val="002B75AF"/>
    <w:rsid w:val="002B7BFB"/>
    <w:rsid w:val="002C01E6"/>
    <w:rsid w:val="002C068E"/>
    <w:rsid w:val="002C0B38"/>
    <w:rsid w:val="002C0DF1"/>
    <w:rsid w:val="002C0EDC"/>
    <w:rsid w:val="002C115B"/>
    <w:rsid w:val="002C1C02"/>
    <w:rsid w:val="002C2470"/>
    <w:rsid w:val="002C24E9"/>
    <w:rsid w:val="002C294B"/>
    <w:rsid w:val="002C2BD3"/>
    <w:rsid w:val="002C2C9A"/>
    <w:rsid w:val="002C2FC0"/>
    <w:rsid w:val="002C41FA"/>
    <w:rsid w:val="002C468F"/>
    <w:rsid w:val="002C4A9D"/>
    <w:rsid w:val="002C59C0"/>
    <w:rsid w:val="002C79F9"/>
    <w:rsid w:val="002C7E83"/>
    <w:rsid w:val="002D0024"/>
    <w:rsid w:val="002D1107"/>
    <w:rsid w:val="002D1320"/>
    <w:rsid w:val="002D16AB"/>
    <w:rsid w:val="002D1BB4"/>
    <w:rsid w:val="002D1C8F"/>
    <w:rsid w:val="002D2343"/>
    <w:rsid w:val="002D37AD"/>
    <w:rsid w:val="002D3C0A"/>
    <w:rsid w:val="002D4900"/>
    <w:rsid w:val="002D49D3"/>
    <w:rsid w:val="002D50AD"/>
    <w:rsid w:val="002D5610"/>
    <w:rsid w:val="002D7613"/>
    <w:rsid w:val="002D767A"/>
    <w:rsid w:val="002E03FD"/>
    <w:rsid w:val="002E068C"/>
    <w:rsid w:val="002E168E"/>
    <w:rsid w:val="002E1753"/>
    <w:rsid w:val="002E2024"/>
    <w:rsid w:val="002E213D"/>
    <w:rsid w:val="002E2FC6"/>
    <w:rsid w:val="002E35BD"/>
    <w:rsid w:val="002E4FB5"/>
    <w:rsid w:val="002E657C"/>
    <w:rsid w:val="002E7B88"/>
    <w:rsid w:val="002E7FA1"/>
    <w:rsid w:val="002F0C51"/>
    <w:rsid w:val="002F19E6"/>
    <w:rsid w:val="002F21AC"/>
    <w:rsid w:val="002F2275"/>
    <w:rsid w:val="002F2A11"/>
    <w:rsid w:val="002F2F36"/>
    <w:rsid w:val="002F3A27"/>
    <w:rsid w:val="002F424B"/>
    <w:rsid w:val="002F43DF"/>
    <w:rsid w:val="002F5083"/>
    <w:rsid w:val="002F588D"/>
    <w:rsid w:val="002F5DEF"/>
    <w:rsid w:val="002F6298"/>
    <w:rsid w:val="002F636E"/>
    <w:rsid w:val="002F63EE"/>
    <w:rsid w:val="002F70C7"/>
    <w:rsid w:val="00300039"/>
    <w:rsid w:val="00300554"/>
    <w:rsid w:val="003005AA"/>
    <w:rsid w:val="00300604"/>
    <w:rsid w:val="0030173F"/>
    <w:rsid w:val="003027FB"/>
    <w:rsid w:val="0030285F"/>
    <w:rsid w:val="00302D56"/>
    <w:rsid w:val="00302D66"/>
    <w:rsid w:val="00303E36"/>
    <w:rsid w:val="003045BB"/>
    <w:rsid w:val="0030463F"/>
    <w:rsid w:val="003050DE"/>
    <w:rsid w:val="003057AB"/>
    <w:rsid w:val="00305E45"/>
    <w:rsid w:val="00305FDE"/>
    <w:rsid w:val="0030665D"/>
    <w:rsid w:val="00306865"/>
    <w:rsid w:val="00306A58"/>
    <w:rsid w:val="00306F19"/>
    <w:rsid w:val="00306F9E"/>
    <w:rsid w:val="003071DA"/>
    <w:rsid w:val="0030748D"/>
    <w:rsid w:val="00307914"/>
    <w:rsid w:val="00310DB0"/>
    <w:rsid w:val="0031332B"/>
    <w:rsid w:val="00314399"/>
    <w:rsid w:val="00314722"/>
    <w:rsid w:val="0031528E"/>
    <w:rsid w:val="0031537F"/>
    <w:rsid w:val="0031563D"/>
    <w:rsid w:val="003157CA"/>
    <w:rsid w:val="00315D1C"/>
    <w:rsid w:val="00316386"/>
    <w:rsid w:val="00316766"/>
    <w:rsid w:val="003168EA"/>
    <w:rsid w:val="00317A26"/>
    <w:rsid w:val="00317A72"/>
    <w:rsid w:val="0032121C"/>
    <w:rsid w:val="00321524"/>
    <w:rsid w:val="00321AEA"/>
    <w:rsid w:val="00321C9D"/>
    <w:rsid w:val="00321DDC"/>
    <w:rsid w:val="00322667"/>
    <w:rsid w:val="00322BB7"/>
    <w:rsid w:val="00323411"/>
    <w:rsid w:val="00323447"/>
    <w:rsid w:val="003237D0"/>
    <w:rsid w:val="00323C5A"/>
    <w:rsid w:val="0032464D"/>
    <w:rsid w:val="0032521D"/>
    <w:rsid w:val="003253BB"/>
    <w:rsid w:val="003253E7"/>
    <w:rsid w:val="0032595D"/>
    <w:rsid w:val="00325FEC"/>
    <w:rsid w:val="00326783"/>
    <w:rsid w:val="00326866"/>
    <w:rsid w:val="0032733D"/>
    <w:rsid w:val="003275FF"/>
    <w:rsid w:val="00327602"/>
    <w:rsid w:val="00330239"/>
    <w:rsid w:val="00330715"/>
    <w:rsid w:val="003312C5"/>
    <w:rsid w:val="0033299D"/>
    <w:rsid w:val="00332C12"/>
    <w:rsid w:val="0033307E"/>
    <w:rsid w:val="00333164"/>
    <w:rsid w:val="00333380"/>
    <w:rsid w:val="00333522"/>
    <w:rsid w:val="003339B6"/>
    <w:rsid w:val="00335750"/>
    <w:rsid w:val="0033594E"/>
    <w:rsid w:val="003364BB"/>
    <w:rsid w:val="0033671B"/>
    <w:rsid w:val="0033689B"/>
    <w:rsid w:val="00336DBD"/>
    <w:rsid w:val="003371C2"/>
    <w:rsid w:val="00337362"/>
    <w:rsid w:val="00337D22"/>
    <w:rsid w:val="00337F60"/>
    <w:rsid w:val="00341BAD"/>
    <w:rsid w:val="00341F5A"/>
    <w:rsid w:val="00342B4C"/>
    <w:rsid w:val="00342E30"/>
    <w:rsid w:val="00343133"/>
    <w:rsid w:val="00344565"/>
    <w:rsid w:val="003449DF"/>
    <w:rsid w:val="0034594A"/>
    <w:rsid w:val="00347372"/>
    <w:rsid w:val="00347897"/>
    <w:rsid w:val="00347E7F"/>
    <w:rsid w:val="00347F7B"/>
    <w:rsid w:val="003506A4"/>
    <w:rsid w:val="00350820"/>
    <w:rsid w:val="00350FF8"/>
    <w:rsid w:val="003523A8"/>
    <w:rsid w:val="003528FD"/>
    <w:rsid w:val="00353383"/>
    <w:rsid w:val="00353570"/>
    <w:rsid w:val="003549A2"/>
    <w:rsid w:val="00354D92"/>
    <w:rsid w:val="003561E4"/>
    <w:rsid w:val="00356384"/>
    <w:rsid w:val="003565FC"/>
    <w:rsid w:val="0035780D"/>
    <w:rsid w:val="00357BA9"/>
    <w:rsid w:val="00361085"/>
    <w:rsid w:val="003621DA"/>
    <w:rsid w:val="00363A70"/>
    <w:rsid w:val="00363FAF"/>
    <w:rsid w:val="003644A1"/>
    <w:rsid w:val="003647C6"/>
    <w:rsid w:val="00365ADA"/>
    <w:rsid w:val="00365FDC"/>
    <w:rsid w:val="003661C0"/>
    <w:rsid w:val="00366D75"/>
    <w:rsid w:val="00367B38"/>
    <w:rsid w:val="00367BA5"/>
    <w:rsid w:val="00370284"/>
    <w:rsid w:val="003705B1"/>
    <w:rsid w:val="003708F9"/>
    <w:rsid w:val="00370DBC"/>
    <w:rsid w:val="003713A1"/>
    <w:rsid w:val="00371B32"/>
    <w:rsid w:val="00373CA1"/>
    <w:rsid w:val="0037513D"/>
    <w:rsid w:val="0037656C"/>
    <w:rsid w:val="003767CE"/>
    <w:rsid w:val="00376844"/>
    <w:rsid w:val="003769EF"/>
    <w:rsid w:val="00381E46"/>
    <w:rsid w:val="00384DBF"/>
    <w:rsid w:val="00384F25"/>
    <w:rsid w:val="00387CE8"/>
    <w:rsid w:val="00390657"/>
    <w:rsid w:val="0039353C"/>
    <w:rsid w:val="0039354C"/>
    <w:rsid w:val="00394250"/>
    <w:rsid w:val="003948E5"/>
    <w:rsid w:val="00396122"/>
    <w:rsid w:val="003978C9"/>
    <w:rsid w:val="003A0132"/>
    <w:rsid w:val="003A1C24"/>
    <w:rsid w:val="003A2315"/>
    <w:rsid w:val="003A3C5F"/>
    <w:rsid w:val="003A449E"/>
    <w:rsid w:val="003A4744"/>
    <w:rsid w:val="003A546A"/>
    <w:rsid w:val="003A5F4A"/>
    <w:rsid w:val="003A69BE"/>
    <w:rsid w:val="003A6BBF"/>
    <w:rsid w:val="003B092D"/>
    <w:rsid w:val="003B15E5"/>
    <w:rsid w:val="003B1808"/>
    <w:rsid w:val="003B199C"/>
    <w:rsid w:val="003B28A9"/>
    <w:rsid w:val="003B2EC2"/>
    <w:rsid w:val="003B3396"/>
    <w:rsid w:val="003B3A57"/>
    <w:rsid w:val="003B3B26"/>
    <w:rsid w:val="003B3BF1"/>
    <w:rsid w:val="003B414B"/>
    <w:rsid w:val="003B63C4"/>
    <w:rsid w:val="003C17A0"/>
    <w:rsid w:val="003C19CC"/>
    <w:rsid w:val="003C20FF"/>
    <w:rsid w:val="003C4BF5"/>
    <w:rsid w:val="003C4C7A"/>
    <w:rsid w:val="003C557B"/>
    <w:rsid w:val="003C6381"/>
    <w:rsid w:val="003C7B43"/>
    <w:rsid w:val="003D099B"/>
    <w:rsid w:val="003D1177"/>
    <w:rsid w:val="003D2EA9"/>
    <w:rsid w:val="003D4401"/>
    <w:rsid w:val="003D4E5C"/>
    <w:rsid w:val="003D68BF"/>
    <w:rsid w:val="003D71B4"/>
    <w:rsid w:val="003D73C4"/>
    <w:rsid w:val="003D7872"/>
    <w:rsid w:val="003E0196"/>
    <w:rsid w:val="003E02CC"/>
    <w:rsid w:val="003E02ED"/>
    <w:rsid w:val="003E04B9"/>
    <w:rsid w:val="003E05F9"/>
    <w:rsid w:val="003E0DE5"/>
    <w:rsid w:val="003E2339"/>
    <w:rsid w:val="003E28B4"/>
    <w:rsid w:val="003E38ED"/>
    <w:rsid w:val="003E3A67"/>
    <w:rsid w:val="003E52DD"/>
    <w:rsid w:val="003E62F6"/>
    <w:rsid w:val="003E6820"/>
    <w:rsid w:val="003E6FAF"/>
    <w:rsid w:val="003E7F03"/>
    <w:rsid w:val="003F1151"/>
    <w:rsid w:val="003F119B"/>
    <w:rsid w:val="003F1E18"/>
    <w:rsid w:val="003F23E9"/>
    <w:rsid w:val="003F398E"/>
    <w:rsid w:val="003F3EE4"/>
    <w:rsid w:val="003F3F2D"/>
    <w:rsid w:val="003F4092"/>
    <w:rsid w:val="003F4707"/>
    <w:rsid w:val="003F49AE"/>
    <w:rsid w:val="003F5156"/>
    <w:rsid w:val="003F52A6"/>
    <w:rsid w:val="003F573F"/>
    <w:rsid w:val="003F57E1"/>
    <w:rsid w:val="003F5C41"/>
    <w:rsid w:val="003F649C"/>
    <w:rsid w:val="003F67F8"/>
    <w:rsid w:val="00400113"/>
    <w:rsid w:val="004002D5"/>
    <w:rsid w:val="004006C4"/>
    <w:rsid w:val="00400DF7"/>
    <w:rsid w:val="00403C35"/>
    <w:rsid w:val="0040400D"/>
    <w:rsid w:val="00404514"/>
    <w:rsid w:val="00404F5E"/>
    <w:rsid w:val="0040540C"/>
    <w:rsid w:val="00405A25"/>
    <w:rsid w:val="00405E75"/>
    <w:rsid w:val="00406B16"/>
    <w:rsid w:val="0040742C"/>
    <w:rsid w:val="00410265"/>
    <w:rsid w:val="00410D73"/>
    <w:rsid w:val="0041199B"/>
    <w:rsid w:val="004121F1"/>
    <w:rsid w:val="0041224E"/>
    <w:rsid w:val="004133F9"/>
    <w:rsid w:val="00414288"/>
    <w:rsid w:val="0041457E"/>
    <w:rsid w:val="00414607"/>
    <w:rsid w:val="0041495F"/>
    <w:rsid w:val="00415713"/>
    <w:rsid w:val="00415CB5"/>
    <w:rsid w:val="004161F0"/>
    <w:rsid w:val="004171E5"/>
    <w:rsid w:val="004175F1"/>
    <w:rsid w:val="00417870"/>
    <w:rsid w:val="00417CD3"/>
    <w:rsid w:val="00417EE7"/>
    <w:rsid w:val="00420295"/>
    <w:rsid w:val="00420C37"/>
    <w:rsid w:val="00421010"/>
    <w:rsid w:val="0042198A"/>
    <w:rsid w:val="00421C25"/>
    <w:rsid w:val="004226FE"/>
    <w:rsid w:val="00422B0F"/>
    <w:rsid w:val="00422EF1"/>
    <w:rsid w:val="00423430"/>
    <w:rsid w:val="004242CB"/>
    <w:rsid w:val="00424502"/>
    <w:rsid w:val="00424998"/>
    <w:rsid w:val="004250D1"/>
    <w:rsid w:val="004258D6"/>
    <w:rsid w:val="004258E7"/>
    <w:rsid w:val="00426317"/>
    <w:rsid w:val="0042706C"/>
    <w:rsid w:val="004272A8"/>
    <w:rsid w:val="00427AF1"/>
    <w:rsid w:val="004307AA"/>
    <w:rsid w:val="00430E34"/>
    <w:rsid w:val="00430FD5"/>
    <w:rsid w:val="004311C3"/>
    <w:rsid w:val="00431226"/>
    <w:rsid w:val="004312E8"/>
    <w:rsid w:val="00431F2D"/>
    <w:rsid w:val="00432C8D"/>
    <w:rsid w:val="0043389A"/>
    <w:rsid w:val="00433DD4"/>
    <w:rsid w:val="00433E0B"/>
    <w:rsid w:val="00435FE5"/>
    <w:rsid w:val="00436ABE"/>
    <w:rsid w:val="00437A4A"/>
    <w:rsid w:val="00437F18"/>
    <w:rsid w:val="00440106"/>
    <w:rsid w:val="00440317"/>
    <w:rsid w:val="004420B9"/>
    <w:rsid w:val="0044222F"/>
    <w:rsid w:val="0044227B"/>
    <w:rsid w:val="00442328"/>
    <w:rsid w:val="00444E9A"/>
    <w:rsid w:val="0044566A"/>
    <w:rsid w:val="00446709"/>
    <w:rsid w:val="00451EF3"/>
    <w:rsid w:val="004528BC"/>
    <w:rsid w:val="00455331"/>
    <w:rsid w:val="00455391"/>
    <w:rsid w:val="004555A1"/>
    <w:rsid w:val="0045590D"/>
    <w:rsid w:val="00455A1A"/>
    <w:rsid w:val="00455AAB"/>
    <w:rsid w:val="00456DE0"/>
    <w:rsid w:val="004571EA"/>
    <w:rsid w:val="00457730"/>
    <w:rsid w:val="00457D4D"/>
    <w:rsid w:val="00457DB3"/>
    <w:rsid w:val="00461178"/>
    <w:rsid w:val="00464E3A"/>
    <w:rsid w:val="00466036"/>
    <w:rsid w:val="004663E0"/>
    <w:rsid w:val="00467573"/>
    <w:rsid w:val="0046786E"/>
    <w:rsid w:val="00467EC9"/>
    <w:rsid w:val="00471488"/>
    <w:rsid w:val="004719EC"/>
    <w:rsid w:val="00471EAF"/>
    <w:rsid w:val="0047216D"/>
    <w:rsid w:val="0047243A"/>
    <w:rsid w:val="00472EB5"/>
    <w:rsid w:val="004733BF"/>
    <w:rsid w:val="004734E3"/>
    <w:rsid w:val="0047355B"/>
    <w:rsid w:val="004741A6"/>
    <w:rsid w:val="00474377"/>
    <w:rsid w:val="004746D7"/>
    <w:rsid w:val="00475A0A"/>
    <w:rsid w:val="00475F24"/>
    <w:rsid w:val="00476374"/>
    <w:rsid w:val="00476B0E"/>
    <w:rsid w:val="00477CA4"/>
    <w:rsid w:val="004816C3"/>
    <w:rsid w:val="004827CB"/>
    <w:rsid w:val="00482BB3"/>
    <w:rsid w:val="00483476"/>
    <w:rsid w:val="00484167"/>
    <w:rsid w:val="004843A7"/>
    <w:rsid w:val="00485CE1"/>
    <w:rsid w:val="004864BB"/>
    <w:rsid w:val="004873DB"/>
    <w:rsid w:val="00487E3E"/>
    <w:rsid w:val="0049011B"/>
    <w:rsid w:val="00490D33"/>
    <w:rsid w:val="00490D6A"/>
    <w:rsid w:val="00491AA1"/>
    <w:rsid w:val="00491DE3"/>
    <w:rsid w:val="00492FBA"/>
    <w:rsid w:val="0049417D"/>
    <w:rsid w:val="0049502D"/>
    <w:rsid w:val="004951C0"/>
    <w:rsid w:val="00495E96"/>
    <w:rsid w:val="004962E4"/>
    <w:rsid w:val="00496CF9"/>
    <w:rsid w:val="00496F11"/>
    <w:rsid w:val="00496F18"/>
    <w:rsid w:val="0049764A"/>
    <w:rsid w:val="0049780C"/>
    <w:rsid w:val="00497AC4"/>
    <w:rsid w:val="004A07B6"/>
    <w:rsid w:val="004A1401"/>
    <w:rsid w:val="004A1C8A"/>
    <w:rsid w:val="004A2CCE"/>
    <w:rsid w:val="004A49EF"/>
    <w:rsid w:val="004A4C94"/>
    <w:rsid w:val="004A50F3"/>
    <w:rsid w:val="004A556F"/>
    <w:rsid w:val="004A5913"/>
    <w:rsid w:val="004A61D4"/>
    <w:rsid w:val="004A6524"/>
    <w:rsid w:val="004A6693"/>
    <w:rsid w:val="004A7409"/>
    <w:rsid w:val="004B0182"/>
    <w:rsid w:val="004B0E9E"/>
    <w:rsid w:val="004B1442"/>
    <w:rsid w:val="004B1A31"/>
    <w:rsid w:val="004B2535"/>
    <w:rsid w:val="004B2844"/>
    <w:rsid w:val="004B2915"/>
    <w:rsid w:val="004B539C"/>
    <w:rsid w:val="004B5722"/>
    <w:rsid w:val="004B574B"/>
    <w:rsid w:val="004B5BD9"/>
    <w:rsid w:val="004B6000"/>
    <w:rsid w:val="004B69B2"/>
    <w:rsid w:val="004B752C"/>
    <w:rsid w:val="004B7671"/>
    <w:rsid w:val="004B7E7D"/>
    <w:rsid w:val="004C003D"/>
    <w:rsid w:val="004C072F"/>
    <w:rsid w:val="004C1701"/>
    <w:rsid w:val="004C1D54"/>
    <w:rsid w:val="004C324D"/>
    <w:rsid w:val="004C3EFF"/>
    <w:rsid w:val="004C41D8"/>
    <w:rsid w:val="004C5707"/>
    <w:rsid w:val="004C572C"/>
    <w:rsid w:val="004C5BD7"/>
    <w:rsid w:val="004C68E4"/>
    <w:rsid w:val="004C6FE2"/>
    <w:rsid w:val="004C7627"/>
    <w:rsid w:val="004D0DFE"/>
    <w:rsid w:val="004D1645"/>
    <w:rsid w:val="004D1797"/>
    <w:rsid w:val="004D1A38"/>
    <w:rsid w:val="004D1BB4"/>
    <w:rsid w:val="004D1DE1"/>
    <w:rsid w:val="004D22D3"/>
    <w:rsid w:val="004D235E"/>
    <w:rsid w:val="004D25D0"/>
    <w:rsid w:val="004D3CAD"/>
    <w:rsid w:val="004D4429"/>
    <w:rsid w:val="004D5347"/>
    <w:rsid w:val="004D5A69"/>
    <w:rsid w:val="004D64C3"/>
    <w:rsid w:val="004D79A0"/>
    <w:rsid w:val="004D7D6D"/>
    <w:rsid w:val="004E13EF"/>
    <w:rsid w:val="004E2267"/>
    <w:rsid w:val="004E2BCF"/>
    <w:rsid w:val="004E31D8"/>
    <w:rsid w:val="004E3407"/>
    <w:rsid w:val="004E3862"/>
    <w:rsid w:val="004E3AD2"/>
    <w:rsid w:val="004E3F07"/>
    <w:rsid w:val="004E4972"/>
    <w:rsid w:val="004E4D66"/>
    <w:rsid w:val="004E6562"/>
    <w:rsid w:val="004E76A9"/>
    <w:rsid w:val="004E7E59"/>
    <w:rsid w:val="004E7FA1"/>
    <w:rsid w:val="004F1A06"/>
    <w:rsid w:val="004F22F5"/>
    <w:rsid w:val="004F2DA7"/>
    <w:rsid w:val="004F321D"/>
    <w:rsid w:val="004F3A9D"/>
    <w:rsid w:val="004F482E"/>
    <w:rsid w:val="004F4E21"/>
    <w:rsid w:val="004F4E96"/>
    <w:rsid w:val="004F593D"/>
    <w:rsid w:val="004F644C"/>
    <w:rsid w:val="004F645A"/>
    <w:rsid w:val="004F6FA5"/>
    <w:rsid w:val="004F749E"/>
    <w:rsid w:val="00500235"/>
    <w:rsid w:val="00500483"/>
    <w:rsid w:val="005022F6"/>
    <w:rsid w:val="00502421"/>
    <w:rsid w:val="005027F3"/>
    <w:rsid w:val="00503035"/>
    <w:rsid w:val="00503310"/>
    <w:rsid w:val="005038AA"/>
    <w:rsid w:val="005055CC"/>
    <w:rsid w:val="00510642"/>
    <w:rsid w:val="005110F7"/>
    <w:rsid w:val="00511403"/>
    <w:rsid w:val="00511DB8"/>
    <w:rsid w:val="00511F8A"/>
    <w:rsid w:val="00512B55"/>
    <w:rsid w:val="00512CA8"/>
    <w:rsid w:val="00512F61"/>
    <w:rsid w:val="0051338B"/>
    <w:rsid w:val="0051374F"/>
    <w:rsid w:val="00513B6E"/>
    <w:rsid w:val="005157C5"/>
    <w:rsid w:val="00515E9D"/>
    <w:rsid w:val="00517022"/>
    <w:rsid w:val="00520312"/>
    <w:rsid w:val="0052105A"/>
    <w:rsid w:val="005211C5"/>
    <w:rsid w:val="00521D51"/>
    <w:rsid w:val="00523B26"/>
    <w:rsid w:val="00523B8D"/>
    <w:rsid w:val="00523D26"/>
    <w:rsid w:val="005240D0"/>
    <w:rsid w:val="005245CB"/>
    <w:rsid w:val="00524A19"/>
    <w:rsid w:val="00524AFD"/>
    <w:rsid w:val="00525A05"/>
    <w:rsid w:val="00525DAC"/>
    <w:rsid w:val="0052637B"/>
    <w:rsid w:val="00526398"/>
    <w:rsid w:val="00527808"/>
    <w:rsid w:val="00530BD0"/>
    <w:rsid w:val="00531DC5"/>
    <w:rsid w:val="00533339"/>
    <w:rsid w:val="0053333B"/>
    <w:rsid w:val="005339F3"/>
    <w:rsid w:val="00533D31"/>
    <w:rsid w:val="00535010"/>
    <w:rsid w:val="005375E3"/>
    <w:rsid w:val="00540A53"/>
    <w:rsid w:val="00541003"/>
    <w:rsid w:val="00541EB5"/>
    <w:rsid w:val="005422E9"/>
    <w:rsid w:val="00542F75"/>
    <w:rsid w:val="005433B0"/>
    <w:rsid w:val="00543C75"/>
    <w:rsid w:val="00543CC6"/>
    <w:rsid w:val="00543F4A"/>
    <w:rsid w:val="00544242"/>
    <w:rsid w:val="00544DFC"/>
    <w:rsid w:val="00544F0C"/>
    <w:rsid w:val="00544FA8"/>
    <w:rsid w:val="005457EA"/>
    <w:rsid w:val="00547EB0"/>
    <w:rsid w:val="00550387"/>
    <w:rsid w:val="0055059A"/>
    <w:rsid w:val="005505FE"/>
    <w:rsid w:val="00552613"/>
    <w:rsid w:val="00553433"/>
    <w:rsid w:val="0055404F"/>
    <w:rsid w:val="005546CD"/>
    <w:rsid w:val="0055546A"/>
    <w:rsid w:val="00555768"/>
    <w:rsid w:val="00556DEA"/>
    <w:rsid w:val="00557B62"/>
    <w:rsid w:val="005607CF"/>
    <w:rsid w:val="005616CE"/>
    <w:rsid w:val="00561C9F"/>
    <w:rsid w:val="00562B7F"/>
    <w:rsid w:val="00563895"/>
    <w:rsid w:val="00564E5E"/>
    <w:rsid w:val="00565043"/>
    <w:rsid w:val="005651B5"/>
    <w:rsid w:val="005655E9"/>
    <w:rsid w:val="005676B2"/>
    <w:rsid w:val="005676F3"/>
    <w:rsid w:val="00570D9B"/>
    <w:rsid w:val="00571322"/>
    <w:rsid w:val="005723DE"/>
    <w:rsid w:val="00572785"/>
    <w:rsid w:val="005736CC"/>
    <w:rsid w:val="00573A1E"/>
    <w:rsid w:val="00573AF3"/>
    <w:rsid w:val="00573B52"/>
    <w:rsid w:val="00574C73"/>
    <w:rsid w:val="0057551E"/>
    <w:rsid w:val="005759B5"/>
    <w:rsid w:val="0057654D"/>
    <w:rsid w:val="005767BE"/>
    <w:rsid w:val="00580267"/>
    <w:rsid w:val="0058047C"/>
    <w:rsid w:val="0058051C"/>
    <w:rsid w:val="005808FA"/>
    <w:rsid w:val="00580F86"/>
    <w:rsid w:val="00581604"/>
    <w:rsid w:val="0058193B"/>
    <w:rsid w:val="00581BA6"/>
    <w:rsid w:val="005820F2"/>
    <w:rsid w:val="00582547"/>
    <w:rsid w:val="00582BE0"/>
    <w:rsid w:val="00582E36"/>
    <w:rsid w:val="00582ED7"/>
    <w:rsid w:val="00584C71"/>
    <w:rsid w:val="005850B7"/>
    <w:rsid w:val="00585B59"/>
    <w:rsid w:val="00587CF3"/>
    <w:rsid w:val="00590A0E"/>
    <w:rsid w:val="00590B64"/>
    <w:rsid w:val="00590D4F"/>
    <w:rsid w:val="00590DFF"/>
    <w:rsid w:val="00591BFF"/>
    <w:rsid w:val="005934EB"/>
    <w:rsid w:val="00593663"/>
    <w:rsid w:val="005938C4"/>
    <w:rsid w:val="00594509"/>
    <w:rsid w:val="00595A38"/>
    <w:rsid w:val="00595B3F"/>
    <w:rsid w:val="00595C6B"/>
    <w:rsid w:val="00596DBE"/>
    <w:rsid w:val="00597165"/>
    <w:rsid w:val="00597D5B"/>
    <w:rsid w:val="005A0462"/>
    <w:rsid w:val="005A085A"/>
    <w:rsid w:val="005A3101"/>
    <w:rsid w:val="005A32B7"/>
    <w:rsid w:val="005A411F"/>
    <w:rsid w:val="005A44D6"/>
    <w:rsid w:val="005A59A1"/>
    <w:rsid w:val="005A5D72"/>
    <w:rsid w:val="005A6C35"/>
    <w:rsid w:val="005A7901"/>
    <w:rsid w:val="005A7B66"/>
    <w:rsid w:val="005A7F00"/>
    <w:rsid w:val="005B07EB"/>
    <w:rsid w:val="005B1134"/>
    <w:rsid w:val="005B1AC5"/>
    <w:rsid w:val="005B27D6"/>
    <w:rsid w:val="005B280F"/>
    <w:rsid w:val="005B28BF"/>
    <w:rsid w:val="005B29D0"/>
    <w:rsid w:val="005B3D71"/>
    <w:rsid w:val="005B4436"/>
    <w:rsid w:val="005B49E9"/>
    <w:rsid w:val="005B4E43"/>
    <w:rsid w:val="005B54E1"/>
    <w:rsid w:val="005B551D"/>
    <w:rsid w:val="005B74FA"/>
    <w:rsid w:val="005C0349"/>
    <w:rsid w:val="005C0982"/>
    <w:rsid w:val="005C15D7"/>
    <w:rsid w:val="005C1D61"/>
    <w:rsid w:val="005C3C55"/>
    <w:rsid w:val="005C3DEA"/>
    <w:rsid w:val="005C5862"/>
    <w:rsid w:val="005C5B30"/>
    <w:rsid w:val="005C73D5"/>
    <w:rsid w:val="005D041D"/>
    <w:rsid w:val="005D125A"/>
    <w:rsid w:val="005D1495"/>
    <w:rsid w:val="005D1CCE"/>
    <w:rsid w:val="005D2185"/>
    <w:rsid w:val="005D220E"/>
    <w:rsid w:val="005D28F1"/>
    <w:rsid w:val="005D3224"/>
    <w:rsid w:val="005D38E9"/>
    <w:rsid w:val="005D493D"/>
    <w:rsid w:val="005D4B50"/>
    <w:rsid w:val="005D551C"/>
    <w:rsid w:val="005D58A1"/>
    <w:rsid w:val="005D65C6"/>
    <w:rsid w:val="005E0B72"/>
    <w:rsid w:val="005E16D4"/>
    <w:rsid w:val="005E23E9"/>
    <w:rsid w:val="005E2AC6"/>
    <w:rsid w:val="005E38CA"/>
    <w:rsid w:val="005E3CC1"/>
    <w:rsid w:val="005E3DC8"/>
    <w:rsid w:val="005E3F9C"/>
    <w:rsid w:val="005E44F7"/>
    <w:rsid w:val="005E5575"/>
    <w:rsid w:val="005E5E2A"/>
    <w:rsid w:val="005E6161"/>
    <w:rsid w:val="005E6A06"/>
    <w:rsid w:val="005E6D85"/>
    <w:rsid w:val="005E6FF5"/>
    <w:rsid w:val="005E79A6"/>
    <w:rsid w:val="005F0176"/>
    <w:rsid w:val="005F02B3"/>
    <w:rsid w:val="005F0D19"/>
    <w:rsid w:val="005F2FE1"/>
    <w:rsid w:val="005F3801"/>
    <w:rsid w:val="005F3E71"/>
    <w:rsid w:val="005F3F5B"/>
    <w:rsid w:val="005F421A"/>
    <w:rsid w:val="005F4D96"/>
    <w:rsid w:val="005F61B1"/>
    <w:rsid w:val="006033BA"/>
    <w:rsid w:val="00604C75"/>
    <w:rsid w:val="00604E92"/>
    <w:rsid w:val="00605AC4"/>
    <w:rsid w:val="00605E3A"/>
    <w:rsid w:val="006065A5"/>
    <w:rsid w:val="006076E6"/>
    <w:rsid w:val="006076ED"/>
    <w:rsid w:val="0060772A"/>
    <w:rsid w:val="00610356"/>
    <w:rsid w:val="006112D2"/>
    <w:rsid w:val="00611531"/>
    <w:rsid w:val="006119EC"/>
    <w:rsid w:val="0061359C"/>
    <w:rsid w:val="0061414D"/>
    <w:rsid w:val="00614C95"/>
    <w:rsid w:val="0061575C"/>
    <w:rsid w:val="00615DE2"/>
    <w:rsid w:val="00615FF2"/>
    <w:rsid w:val="00616F51"/>
    <w:rsid w:val="006171F6"/>
    <w:rsid w:val="006177FE"/>
    <w:rsid w:val="00617A79"/>
    <w:rsid w:val="00617FAB"/>
    <w:rsid w:val="006202FE"/>
    <w:rsid w:val="0062120F"/>
    <w:rsid w:val="00622AA2"/>
    <w:rsid w:val="00623363"/>
    <w:rsid w:val="006245AC"/>
    <w:rsid w:val="0062524B"/>
    <w:rsid w:val="006253EF"/>
    <w:rsid w:val="0062578C"/>
    <w:rsid w:val="006257A3"/>
    <w:rsid w:val="006257D2"/>
    <w:rsid w:val="00625D1D"/>
    <w:rsid w:val="00625FB9"/>
    <w:rsid w:val="0062678A"/>
    <w:rsid w:val="0062753F"/>
    <w:rsid w:val="00627694"/>
    <w:rsid w:val="00630227"/>
    <w:rsid w:val="00630B2D"/>
    <w:rsid w:val="00630FE2"/>
    <w:rsid w:val="0063138A"/>
    <w:rsid w:val="006314C6"/>
    <w:rsid w:val="006326E9"/>
    <w:rsid w:val="006340D0"/>
    <w:rsid w:val="00634A38"/>
    <w:rsid w:val="00634D29"/>
    <w:rsid w:val="00634EDC"/>
    <w:rsid w:val="0063588E"/>
    <w:rsid w:val="00635E3C"/>
    <w:rsid w:val="00636518"/>
    <w:rsid w:val="0064092C"/>
    <w:rsid w:val="00640D70"/>
    <w:rsid w:val="0064221B"/>
    <w:rsid w:val="00642741"/>
    <w:rsid w:val="006430D9"/>
    <w:rsid w:val="00643135"/>
    <w:rsid w:val="006435F4"/>
    <w:rsid w:val="0064365E"/>
    <w:rsid w:val="00643957"/>
    <w:rsid w:val="00643E7C"/>
    <w:rsid w:val="006448FE"/>
    <w:rsid w:val="00644EAD"/>
    <w:rsid w:val="006455E5"/>
    <w:rsid w:val="00645615"/>
    <w:rsid w:val="006461E8"/>
    <w:rsid w:val="00646AD6"/>
    <w:rsid w:val="00646D39"/>
    <w:rsid w:val="006509F1"/>
    <w:rsid w:val="00652B4F"/>
    <w:rsid w:val="00652E14"/>
    <w:rsid w:val="00653F0B"/>
    <w:rsid w:val="0065591E"/>
    <w:rsid w:val="00655BA2"/>
    <w:rsid w:val="00655C96"/>
    <w:rsid w:val="006565F3"/>
    <w:rsid w:val="00661511"/>
    <w:rsid w:val="006621F7"/>
    <w:rsid w:val="00662324"/>
    <w:rsid w:val="006626A7"/>
    <w:rsid w:val="00662BE0"/>
    <w:rsid w:val="00662C96"/>
    <w:rsid w:val="00662FDB"/>
    <w:rsid w:val="00663443"/>
    <w:rsid w:val="00663913"/>
    <w:rsid w:val="00663CE2"/>
    <w:rsid w:val="0066409D"/>
    <w:rsid w:val="0066497F"/>
    <w:rsid w:val="00664CD0"/>
    <w:rsid w:val="00665B24"/>
    <w:rsid w:val="0066634F"/>
    <w:rsid w:val="006673B7"/>
    <w:rsid w:val="0067023A"/>
    <w:rsid w:val="0067046B"/>
    <w:rsid w:val="006713E6"/>
    <w:rsid w:val="0067238B"/>
    <w:rsid w:val="00672704"/>
    <w:rsid w:val="00672910"/>
    <w:rsid w:val="00672BA2"/>
    <w:rsid w:val="0067360B"/>
    <w:rsid w:val="006736D7"/>
    <w:rsid w:val="006738DA"/>
    <w:rsid w:val="00673B11"/>
    <w:rsid w:val="00673C00"/>
    <w:rsid w:val="00674312"/>
    <w:rsid w:val="006748D7"/>
    <w:rsid w:val="006749CE"/>
    <w:rsid w:val="00674EE1"/>
    <w:rsid w:val="00675A18"/>
    <w:rsid w:val="006766AE"/>
    <w:rsid w:val="006769D5"/>
    <w:rsid w:val="00676E55"/>
    <w:rsid w:val="00680715"/>
    <w:rsid w:val="0068076D"/>
    <w:rsid w:val="00680F80"/>
    <w:rsid w:val="006810AE"/>
    <w:rsid w:val="00681B0A"/>
    <w:rsid w:val="006822A4"/>
    <w:rsid w:val="006822A9"/>
    <w:rsid w:val="00682FAD"/>
    <w:rsid w:val="006833C1"/>
    <w:rsid w:val="006833CE"/>
    <w:rsid w:val="006840B9"/>
    <w:rsid w:val="00684103"/>
    <w:rsid w:val="00684D28"/>
    <w:rsid w:val="00684D75"/>
    <w:rsid w:val="00684D88"/>
    <w:rsid w:val="00684D9F"/>
    <w:rsid w:val="00684EC0"/>
    <w:rsid w:val="006857CB"/>
    <w:rsid w:val="006873F8"/>
    <w:rsid w:val="00687476"/>
    <w:rsid w:val="0069024C"/>
    <w:rsid w:val="00692460"/>
    <w:rsid w:val="00693AF9"/>
    <w:rsid w:val="00693C31"/>
    <w:rsid w:val="00693F18"/>
    <w:rsid w:val="00694EF5"/>
    <w:rsid w:val="00696AA0"/>
    <w:rsid w:val="006977FC"/>
    <w:rsid w:val="00697BA2"/>
    <w:rsid w:val="006A010E"/>
    <w:rsid w:val="006A05DC"/>
    <w:rsid w:val="006A0FFB"/>
    <w:rsid w:val="006A108E"/>
    <w:rsid w:val="006A1775"/>
    <w:rsid w:val="006A1DA3"/>
    <w:rsid w:val="006A2B5A"/>
    <w:rsid w:val="006A2E76"/>
    <w:rsid w:val="006A33C5"/>
    <w:rsid w:val="006A480B"/>
    <w:rsid w:val="006A73DE"/>
    <w:rsid w:val="006A7F04"/>
    <w:rsid w:val="006B0334"/>
    <w:rsid w:val="006B0F06"/>
    <w:rsid w:val="006B2131"/>
    <w:rsid w:val="006B281E"/>
    <w:rsid w:val="006B33D7"/>
    <w:rsid w:val="006B35A8"/>
    <w:rsid w:val="006B3A96"/>
    <w:rsid w:val="006B4F83"/>
    <w:rsid w:val="006B5853"/>
    <w:rsid w:val="006B6965"/>
    <w:rsid w:val="006B6F40"/>
    <w:rsid w:val="006B7813"/>
    <w:rsid w:val="006C07E1"/>
    <w:rsid w:val="006C0F89"/>
    <w:rsid w:val="006C15D3"/>
    <w:rsid w:val="006C1E65"/>
    <w:rsid w:val="006C2271"/>
    <w:rsid w:val="006C322B"/>
    <w:rsid w:val="006C40A3"/>
    <w:rsid w:val="006C510E"/>
    <w:rsid w:val="006C6B94"/>
    <w:rsid w:val="006C7260"/>
    <w:rsid w:val="006C735D"/>
    <w:rsid w:val="006C7D9F"/>
    <w:rsid w:val="006D0246"/>
    <w:rsid w:val="006D05BA"/>
    <w:rsid w:val="006D080F"/>
    <w:rsid w:val="006D0891"/>
    <w:rsid w:val="006D0F5D"/>
    <w:rsid w:val="006D1E7A"/>
    <w:rsid w:val="006D29FC"/>
    <w:rsid w:val="006D55E5"/>
    <w:rsid w:val="006D5A15"/>
    <w:rsid w:val="006D6420"/>
    <w:rsid w:val="006D6B53"/>
    <w:rsid w:val="006D7B83"/>
    <w:rsid w:val="006E0B75"/>
    <w:rsid w:val="006E1D4B"/>
    <w:rsid w:val="006E2335"/>
    <w:rsid w:val="006E33C6"/>
    <w:rsid w:val="006E61A9"/>
    <w:rsid w:val="006E639D"/>
    <w:rsid w:val="006E6CA6"/>
    <w:rsid w:val="006E7422"/>
    <w:rsid w:val="006E7F7C"/>
    <w:rsid w:val="006F0506"/>
    <w:rsid w:val="006F07A7"/>
    <w:rsid w:val="006F1801"/>
    <w:rsid w:val="006F21C9"/>
    <w:rsid w:val="006F2CCC"/>
    <w:rsid w:val="006F47FD"/>
    <w:rsid w:val="006F4D35"/>
    <w:rsid w:val="006F724B"/>
    <w:rsid w:val="006F765A"/>
    <w:rsid w:val="006F7DE9"/>
    <w:rsid w:val="00700536"/>
    <w:rsid w:val="00700C95"/>
    <w:rsid w:val="00701C4D"/>
    <w:rsid w:val="00701CAA"/>
    <w:rsid w:val="007029B8"/>
    <w:rsid w:val="0070303C"/>
    <w:rsid w:val="00703331"/>
    <w:rsid w:val="00703562"/>
    <w:rsid w:val="0070438B"/>
    <w:rsid w:val="00704A68"/>
    <w:rsid w:val="00704C37"/>
    <w:rsid w:val="00704C8E"/>
    <w:rsid w:val="00704C94"/>
    <w:rsid w:val="00705289"/>
    <w:rsid w:val="0070552C"/>
    <w:rsid w:val="00705874"/>
    <w:rsid w:val="00705DEA"/>
    <w:rsid w:val="0070603D"/>
    <w:rsid w:val="007062D6"/>
    <w:rsid w:val="00706788"/>
    <w:rsid w:val="00707164"/>
    <w:rsid w:val="0070763B"/>
    <w:rsid w:val="00707B7B"/>
    <w:rsid w:val="00707D14"/>
    <w:rsid w:val="00710B0B"/>
    <w:rsid w:val="007111C4"/>
    <w:rsid w:val="00711802"/>
    <w:rsid w:val="007121D0"/>
    <w:rsid w:val="00712C6A"/>
    <w:rsid w:val="00713291"/>
    <w:rsid w:val="00713CB1"/>
    <w:rsid w:val="007144AC"/>
    <w:rsid w:val="00714835"/>
    <w:rsid w:val="00715ED1"/>
    <w:rsid w:val="007163DC"/>
    <w:rsid w:val="00720F97"/>
    <w:rsid w:val="0072100F"/>
    <w:rsid w:val="00721FB7"/>
    <w:rsid w:val="0072286D"/>
    <w:rsid w:val="00722D73"/>
    <w:rsid w:val="00722DB0"/>
    <w:rsid w:val="00723E56"/>
    <w:rsid w:val="0072414F"/>
    <w:rsid w:val="00724452"/>
    <w:rsid w:val="00724B88"/>
    <w:rsid w:val="007250F3"/>
    <w:rsid w:val="00725760"/>
    <w:rsid w:val="0072592F"/>
    <w:rsid w:val="00725BDF"/>
    <w:rsid w:val="00726869"/>
    <w:rsid w:val="007268A8"/>
    <w:rsid w:val="007270A9"/>
    <w:rsid w:val="00727DE1"/>
    <w:rsid w:val="0073010A"/>
    <w:rsid w:val="00730CCE"/>
    <w:rsid w:val="00731BDE"/>
    <w:rsid w:val="007335E4"/>
    <w:rsid w:val="00733743"/>
    <w:rsid w:val="00733CFE"/>
    <w:rsid w:val="007359C2"/>
    <w:rsid w:val="0073720A"/>
    <w:rsid w:val="0073776B"/>
    <w:rsid w:val="00740129"/>
    <w:rsid w:val="00740B63"/>
    <w:rsid w:val="00741DB2"/>
    <w:rsid w:val="00741FF1"/>
    <w:rsid w:val="00742836"/>
    <w:rsid w:val="00742C96"/>
    <w:rsid w:val="00743602"/>
    <w:rsid w:val="0074471A"/>
    <w:rsid w:val="0074494D"/>
    <w:rsid w:val="00744B19"/>
    <w:rsid w:val="0074577F"/>
    <w:rsid w:val="00746A0F"/>
    <w:rsid w:val="00746BEA"/>
    <w:rsid w:val="00746F43"/>
    <w:rsid w:val="0075003D"/>
    <w:rsid w:val="00750625"/>
    <w:rsid w:val="00750716"/>
    <w:rsid w:val="007514A1"/>
    <w:rsid w:val="00751BDD"/>
    <w:rsid w:val="00752CA0"/>
    <w:rsid w:val="007535A0"/>
    <w:rsid w:val="0075379C"/>
    <w:rsid w:val="0075546A"/>
    <w:rsid w:val="00755E26"/>
    <w:rsid w:val="00755EE2"/>
    <w:rsid w:val="00756494"/>
    <w:rsid w:val="007566F8"/>
    <w:rsid w:val="0075750D"/>
    <w:rsid w:val="00760610"/>
    <w:rsid w:val="00760E31"/>
    <w:rsid w:val="00762924"/>
    <w:rsid w:val="00763FB2"/>
    <w:rsid w:val="00764F5C"/>
    <w:rsid w:val="0076596B"/>
    <w:rsid w:val="00767E70"/>
    <w:rsid w:val="007700DE"/>
    <w:rsid w:val="007704B8"/>
    <w:rsid w:val="00770EEA"/>
    <w:rsid w:val="0077156D"/>
    <w:rsid w:val="00772668"/>
    <w:rsid w:val="007735F1"/>
    <w:rsid w:val="00773731"/>
    <w:rsid w:val="007746B6"/>
    <w:rsid w:val="0077474F"/>
    <w:rsid w:val="00781732"/>
    <w:rsid w:val="00781BD6"/>
    <w:rsid w:val="007821A2"/>
    <w:rsid w:val="007823DC"/>
    <w:rsid w:val="00783045"/>
    <w:rsid w:val="007834D0"/>
    <w:rsid w:val="007850D6"/>
    <w:rsid w:val="00785251"/>
    <w:rsid w:val="007859A4"/>
    <w:rsid w:val="007863F0"/>
    <w:rsid w:val="0078744E"/>
    <w:rsid w:val="00787EA3"/>
    <w:rsid w:val="00791BF9"/>
    <w:rsid w:val="007923FE"/>
    <w:rsid w:val="007933EA"/>
    <w:rsid w:val="007948DB"/>
    <w:rsid w:val="0079493B"/>
    <w:rsid w:val="0079599A"/>
    <w:rsid w:val="00796633"/>
    <w:rsid w:val="00797194"/>
    <w:rsid w:val="007975E9"/>
    <w:rsid w:val="00797E07"/>
    <w:rsid w:val="007A049E"/>
    <w:rsid w:val="007A1884"/>
    <w:rsid w:val="007A1A9B"/>
    <w:rsid w:val="007A1D48"/>
    <w:rsid w:val="007A238F"/>
    <w:rsid w:val="007A23F0"/>
    <w:rsid w:val="007A3E38"/>
    <w:rsid w:val="007A4757"/>
    <w:rsid w:val="007A4A05"/>
    <w:rsid w:val="007A4FE3"/>
    <w:rsid w:val="007A550B"/>
    <w:rsid w:val="007A5921"/>
    <w:rsid w:val="007A6346"/>
    <w:rsid w:val="007A6386"/>
    <w:rsid w:val="007A6C1F"/>
    <w:rsid w:val="007A6E26"/>
    <w:rsid w:val="007A72A8"/>
    <w:rsid w:val="007A76FE"/>
    <w:rsid w:val="007A7842"/>
    <w:rsid w:val="007B098A"/>
    <w:rsid w:val="007B0D61"/>
    <w:rsid w:val="007B1342"/>
    <w:rsid w:val="007B153A"/>
    <w:rsid w:val="007B22E4"/>
    <w:rsid w:val="007B270C"/>
    <w:rsid w:val="007B3026"/>
    <w:rsid w:val="007B478E"/>
    <w:rsid w:val="007B4E67"/>
    <w:rsid w:val="007B581A"/>
    <w:rsid w:val="007B5E6D"/>
    <w:rsid w:val="007B6C4A"/>
    <w:rsid w:val="007C041E"/>
    <w:rsid w:val="007C1FE9"/>
    <w:rsid w:val="007C24DA"/>
    <w:rsid w:val="007C2F7A"/>
    <w:rsid w:val="007C3B45"/>
    <w:rsid w:val="007C47AA"/>
    <w:rsid w:val="007C51A3"/>
    <w:rsid w:val="007C53E1"/>
    <w:rsid w:val="007C59C2"/>
    <w:rsid w:val="007C5CFD"/>
    <w:rsid w:val="007C5E51"/>
    <w:rsid w:val="007C6290"/>
    <w:rsid w:val="007C68F6"/>
    <w:rsid w:val="007C6B8C"/>
    <w:rsid w:val="007D1FEA"/>
    <w:rsid w:val="007D2340"/>
    <w:rsid w:val="007D2684"/>
    <w:rsid w:val="007D2B94"/>
    <w:rsid w:val="007D37CA"/>
    <w:rsid w:val="007D3EE0"/>
    <w:rsid w:val="007D3FA1"/>
    <w:rsid w:val="007D475E"/>
    <w:rsid w:val="007D5A0D"/>
    <w:rsid w:val="007D5CFC"/>
    <w:rsid w:val="007D665A"/>
    <w:rsid w:val="007D6A28"/>
    <w:rsid w:val="007D7E88"/>
    <w:rsid w:val="007E0A34"/>
    <w:rsid w:val="007E2B3A"/>
    <w:rsid w:val="007E43B6"/>
    <w:rsid w:val="007E4D10"/>
    <w:rsid w:val="007E539F"/>
    <w:rsid w:val="007E57DF"/>
    <w:rsid w:val="007E6590"/>
    <w:rsid w:val="007E7127"/>
    <w:rsid w:val="007E7223"/>
    <w:rsid w:val="007E7226"/>
    <w:rsid w:val="007E7843"/>
    <w:rsid w:val="007E7BB3"/>
    <w:rsid w:val="007F0C54"/>
    <w:rsid w:val="007F1EDB"/>
    <w:rsid w:val="007F2F38"/>
    <w:rsid w:val="007F2FAF"/>
    <w:rsid w:val="007F30A7"/>
    <w:rsid w:val="007F4879"/>
    <w:rsid w:val="007F5046"/>
    <w:rsid w:val="007F5CDF"/>
    <w:rsid w:val="007F63AB"/>
    <w:rsid w:val="0080198B"/>
    <w:rsid w:val="00801D14"/>
    <w:rsid w:val="0080348C"/>
    <w:rsid w:val="00803603"/>
    <w:rsid w:val="00803BA4"/>
    <w:rsid w:val="00804361"/>
    <w:rsid w:val="0080551F"/>
    <w:rsid w:val="008059C7"/>
    <w:rsid w:val="00805B1E"/>
    <w:rsid w:val="00806DC7"/>
    <w:rsid w:val="00806E68"/>
    <w:rsid w:val="00807307"/>
    <w:rsid w:val="00810741"/>
    <w:rsid w:val="00810A67"/>
    <w:rsid w:val="00811DDF"/>
    <w:rsid w:val="008137A2"/>
    <w:rsid w:val="00813D9D"/>
    <w:rsid w:val="0081427D"/>
    <w:rsid w:val="00814B53"/>
    <w:rsid w:val="008152FB"/>
    <w:rsid w:val="008153D2"/>
    <w:rsid w:val="00815490"/>
    <w:rsid w:val="00816230"/>
    <w:rsid w:val="008163CC"/>
    <w:rsid w:val="008170DE"/>
    <w:rsid w:val="008202B8"/>
    <w:rsid w:val="00820394"/>
    <w:rsid w:val="00820AEF"/>
    <w:rsid w:val="0082106C"/>
    <w:rsid w:val="00821527"/>
    <w:rsid w:val="0082275C"/>
    <w:rsid w:val="008229AF"/>
    <w:rsid w:val="00823664"/>
    <w:rsid w:val="00824541"/>
    <w:rsid w:val="0082466E"/>
    <w:rsid w:val="00825091"/>
    <w:rsid w:val="0082549D"/>
    <w:rsid w:val="00825848"/>
    <w:rsid w:val="00830067"/>
    <w:rsid w:val="0083018D"/>
    <w:rsid w:val="00830A12"/>
    <w:rsid w:val="00830A88"/>
    <w:rsid w:val="00830B31"/>
    <w:rsid w:val="008317CC"/>
    <w:rsid w:val="00832160"/>
    <w:rsid w:val="008326EC"/>
    <w:rsid w:val="00832B58"/>
    <w:rsid w:val="00832CD8"/>
    <w:rsid w:val="0083380A"/>
    <w:rsid w:val="0083434D"/>
    <w:rsid w:val="00834596"/>
    <w:rsid w:val="00834DAA"/>
    <w:rsid w:val="008350B9"/>
    <w:rsid w:val="00837006"/>
    <w:rsid w:val="00840B14"/>
    <w:rsid w:val="00841BA6"/>
    <w:rsid w:val="0084257E"/>
    <w:rsid w:val="008428B5"/>
    <w:rsid w:val="00842931"/>
    <w:rsid w:val="00842E33"/>
    <w:rsid w:val="00843079"/>
    <w:rsid w:val="008436BF"/>
    <w:rsid w:val="00844ECE"/>
    <w:rsid w:val="0084533D"/>
    <w:rsid w:val="00845B5A"/>
    <w:rsid w:val="00845F3E"/>
    <w:rsid w:val="00846A4C"/>
    <w:rsid w:val="00846FE7"/>
    <w:rsid w:val="0084744E"/>
    <w:rsid w:val="00847758"/>
    <w:rsid w:val="0084787F"/>
    <w:rsid w:val="00847BB5"/>
    <w:rsid w:val="008506EA"/>
    <w:rsid w:val="00850903"/>
    <w:rsid w:val="00850AB7"/>
    <w:rsid w:val="00850BDA"/>
    <w:rsid w:val="00851A5C"/>
    <w:rsid w:val="00852B73"/>
    <w:rsid w:val="00852D5D"/>
    <w:rsid w:val="00853D44"/>
    <w:rsid w:val="00853F78"/>
    <w:rsid w:val="008547A5"/>
    <w:rsid w:val="00855198"/>
    <w:rsid w:val="00856891"/>
    <w:rsid w:val="008577B0"/>
    <w:rsid w:val="008579B9"/>
    <w:rsid w:val="008603CD"/>
    <w:rsid w:val="0086049E"/>
    <w:rsid w:val="00860868"/>
    <w:rsid w:val="008612FA"/>
    <w:rsid w:val="008613F1"/>
    <w:rsid w:val="00861CB3"/>
    <w:rsid w:val="00862A4F"/>
    <w:rsid w:val="00862E9B"/>
    <w:rsid w:val="008641E4"/>
    <w:rsid w:val="00866921"/>
    <w:rsid w:val="00866B84"/>
    <w:rsid w:val="008671B1"/>
    <w:rsid w:val="00867BE0"/>
    <w:rsid w:val="00867CA5"/>
    <w:rsid w:val="00870455"/>
    <w:rsid w:val="00870548"/>
    <w:rsid w:val="0087100F"/>
    <w:rsid w:val="00871AA4"/>
    <w:rsid w:val="00871AF4"/>
    <w:rsid w:val="00872F14"/>
    <w:rsid w:val="00873B1E"/>
    <w:rsid w:val="00873FAB"/>
    <w:rsid w:val="00874ADC"/>
    <w:rsid w:val="00875476"/>
    <w:rsid w:val="008762B4"/>
    <w:rsid w:val="0087715F"/>
    <w:rsid w:val="00877E8A"/>
    <w:rsid w:val="00881330"/>
    <w:rsid w:val="00884680"/>
    <w:rsid w:val="00884A2B"/>
    <w:rsid w:val="00884D48"/>
    <w:rsid w:val="00885410"/>
    <w:rsid w:val="0088594F"/>
    <w:rsid w:val="008865D3"/>
    <w:rsid w:val="008869E4"/>
    <w:rsid w:val="00887A79"/>
    <w:rsid w:val="00887E6C"/>
    <w:rsid w:val="0089087E"/>
    <w:rsid w:val="00890919"/>
    <w:rsid w:val="00890D6E"/>
    <w:rsid w:val="0089144D"/>
    <w:rsid w:val="008924B2"/>
    <w:rsid w:val="008925F5"/>
    <w:rsid w:val="00892A3C"/>
    <w:rsid w:val="00892E33"/>
    <w:rsid w:val="00892F78"/>
    <w:rsid w:val="0089311A"/>
    <w:rsid w:val="0089481F"/>
    <w:rsid w:val="008962E8"/>
    <w:rsid w:val="00896455"/>
    <w:rsid w:val="00897C60"/>
    <w:rsid w:val="008A0207"/>
    <w:rsid w:val="008A02EF"/>
    <w:rsid w:val="008A0ED7"/>
    <w:rsid w:val="008A14AC"/>
    <w:rsid w:val="008A1FC8"/>
    <w:rsid w:val="008A1FE4"/>
    <w:rsid w:val="008A1FF5"/>
    <w:rsid w:val="008A2354"/>
    <w:rsid w:val="008A37F9"/>
    <w:rsid w:val="008A384A"/>
    <w:rsid w:val="008A3CF1"/>
    <w:rsid w:val="008A44C6"/>
    <w:rsid w:val="008A50DA"/>
    <w:rsid w:val="008A5532"/>
    <w:rsid w:val="008A5E98"/>
    <w:rsid w:val="008A5EC5"/>
    <w:rsid w:val="008A7057"/>
    <w:rsid w:val="008B0999"/>
    <w:rsid w:val="008B11F9"/>
    <w:rsid w:val="008B1461"/>
    <w:rsid w:val="008B1A77"/>
    <w:rsid w:val="008B1D41"/>
    <w:rsid w:val="008B267A"/>
    <w:rsid w:val="008B416E"/>
    <w:rsid w:val="008B4C9B"/>
    <w:rsid w:val="008B565A"/>
    <w:rsid w:val="008B5A80"/>
    <w:rsid w:val="008B5DBC"/>
    <w:rsid w:val="008B6F30"/>
    <w:rsid w:val="008B78CA"/>
    <w:rsid w:val="008C0804"/>
    <w:rsid w:val="008C0818"/>
    <w:rsid w:val="008C195C"/>
    <w:rsid w:val="008C19A4"/>
    <w:rsid w:val="008C1BCB"/>
    <w:rsid w:val="008C2245"/>
    <w:rsid w:val="008C3102"/>
    <w:rsid w:val="008C44A0"/>
    <w:rsid w:val="008C5906"/>
    <w:rsid w:val="008C5C1F"/>
    <w:rsid w:val="008C69E1"/>
    <w:rsid w:val="008C6B8E"/>
    <w:rsid w:val="008C6E77"/>
    <w:rsid w:val="008C7292"/>
    <w:rsid w:val="008C75F7"/>
    <w:rsid w:val="008C7E7A"/>
    <w:rsid w:val="008D04C7"/>
    <w:rsid w:val="008D16E8"/>
    <w:rsid w:val="008D1E2B"/>
    <w:rsid w:val="008D1EA6"/>
    <w:rsid w:val="008D1FFB"/>
    <w:rsid w:val="008D2219"/>
    <w:rsid w:val="008D2515"/>
    <w:rsid w:val="008D353C"/>
    <w:rsid w:val="008D3815"/>
    <w:rsid w:val="008D3AF4"/>
    <w:rsid w:val="008D3E50"/>
    <w:rsid w:val="008D4922"/>
    <w:rsid w:val="008D4C75"/>
    <w:rsid w:val="008D580A"/>
    <w:rsid w:val="008D5B23"/>
    <w:rsid w:val="008D6BB0"/>
    <w:rsid w:val="008D6D03"/>
    <w:rsid w:val="008D728D"/>
    <w:rsid w:val="008D73DE"/>
    <w:rsid w:val="008D7DD1"/>
    <w:rsid w:val="008E0370"/>
    <w:rsid w:val="008E14C6"/>
    <w:rsid w:val="008E1812"/>
    <w:rsid w:val="008E223A"/>
    <w:rsid w:val="008E2647"/>
    <w:rsid w:val="008E28D7"/>
    <w:rsid w:val="008E3E9E"/>
    <w:rsid w:val="008E578F"/>
    <w:rsid w:val="008E597C"/>
    <w:rsid w:val="008E64E1"/>
    <w:rsid w:val="008F0003"/>
    <w:rsid w:val="008F07C1"/>
    <w:rsid w:val="008F12F3"/>
    <w:rsid w:val="008F1C6E"/>
    <w:rsid w:val="008F234F"/>
    <w:rsid w:val="008F50EE"/>
    <w:rsid w:val="008F5FFF"/>
    <w:rsid w:val="008F62B9"/>
    <w:rsid w:val="008F6BA4"/>
    <w:rsid w:val="008F7796"/>
    <w:rsid w:val="00900B1F"/>
    <w:rsid w:val="0090127D"/>
    <w:rsid w:val="00901F17"/>
    <w:rsid w:val="00902BD1"/>
    <w:rsid w:val="00902F87"/>
    <w:rsid w:val="0090371E"/>
    <w:rsid w:val="009041F3"/>
    <w:rsid w:val="00904967"/>
    <w:rsid w:val="00904A68"/>
    <w:rsid w:val="0090537A"/>
    <w:rsid w:val="00905EF7"/>
    <w:rsid w:val="00907193"/>
    <w:rsid w:val="009078A5"/>
    <w:rsid w:val="00907EB3"/>
    <w:rsid w:val="00910238"/>
    <w:rsid w:val="00911254"/>
    <w:rsid w:val="0091145B"/>
    <w:rsid w:val="00913CE3"/>
    <w:rsid w:val="00913F5E"/>
    <w:rsid w:val="00914BB8"/>
    <w:rsid w:val="009154F7"/>
    <w:rsid w:val="00917452"/>
    <w:rsid w:val="0092094B"/>
    <w:rsid w:val="00920FB4"/>
    <w:rsid w:val="00921D78"/>
    <w:rsid w:val="00921EED"/>
    <w:rsid w:val="00922228"/>
    <w:rsid w:val="009226B9"/>
    <w:rsid w:val="00923414"/>
    <w:rsid w:val="00923A27"/>
    <w:rsid w:val="00923AA4"/>
    <w:rsid w:val="00923F2A"/>
    <w:rsid w:val="00923F86"/>
    <w:rsid w:val="00924D7E"/>
    <w:rsid w:val="0092545C"/>
    <w:rsid w:val="009255A8"/>
    <w:rsid w:val="009261C8"/>
    <w:rsid w:val="009263F1"/>
    <w:rsid w:val="00926CB3"/>
    <w:rsid w:val="009271E5"/>
    <w:rsid w:val="009309BF"/>
    <w:rsid w:val="0093345F"/>
    <w:rsid w:val="009334B7"/>
    <w:rsid w:val="00933B1A"/>
    <w:rsid w:val="00935501"/>
    <w:rsid w:val="00937327"/>
    <w:rsid w:val="00941165"/>
    <w:rsid w:val="0094128D"/>
    <w:rsid w:val="00941B07"/>
    <w:rsid w:val="00942270"/>
    <w:rsid w:val="009429E1"/>
    <w:rsid w:val="00942C39"/>
    <w:rsid w:val="00943AA6"/>
    <w:rsid w:val="00943B99"/>
    <w:rsid w:val="00943D4B"/>
    <w:rsid w:val="00943D64"/>
    <w:rsid w:val="00944161"/>
    <w:rsid w:val="0094428D"/>
    <w:rsid w:val="0094429F"/>
    <w:rsid w:val="00944B22"/>
    <w:rsid w:val="00945736"/>
    <w:rsid w:val="00946A93"/>
    <w:rsid w:val="00946FE2"/>
    <w:rsid w:val="00950CA1"/>
    <w:rsid w:val="009515AB"/>
    <w:rsid w:val="009517B0"/>
    <w:rsid w:val="009519A7"/>
    <w:rsid w:val="00951A39"/>
    <w:rsid w:val="00951B3E"/>
    <w:rsid w:val="00951DDD"/>
    <w:rsid w:val="00953778"/>
    <w:rsid w:val="00953A0E"/>
    <w:rsid w:val="009540EB"/>
    <w:rsid w:val="00954A92"/>
    <w:rsid w:val="009552F7"/>
    <w:rsid w:val="0095541D"/>
    <w:rsid w:val="009558D0"/>
    <w:rsid w:val="00955D22"/>
    <w:rsid w:val="009567B8"/>
    <w:rsid w:val="009573B3"/>
    <w:rsid w:val="00960361"/>
    <w:rsid w:val="00960C2F"/>
    <w:rsid w:val="00961223"/>
    <w:rsid w:val="00962748"/>
    <w:rsid w:val="009628EC"/>
    <w:rsid w:val="00962BC8"/>
    <w:rsid w:val="009635BB"/>
    <w:rsid w:val="009638E5"/>
    <w:rsid w:val="009638FC"/>
    <w:rsid w:val="00964270"/>
    <w:rsid w:val="009644F7"/>
    <w:rsid w:val="00965F87"/>
    <w:rsid w:val="0096611B"/>
    <w:rsid w:val="009666EE"/>
    <w:rsid w:val="00966BC7"/>
    <w:rsid w:val="00967A0A"/>
    <w:rsid w:val="00971767"/>
    <w:rsid w:val="009728D4"/>
    <w:rsid w:val="00972F6D"/>
    <w:rsid w:val="0097554B"/>
    <w:rsid w:val="0097593D"/>
    <w:rsid w:val="00976924"/>
    <w:rsid w:val="00976980"/>
    <w:rsid w:val="00977181"/>
    <w:rsid w:val="0097776C"/>
    <w:rsid w:val="0098035F"/>
    <w:rsid w:val="00980A6C"/>
    <w:rsid w:val="00980B10"/>
    <w:rsid w:val="0098136B"/>
    <w:rsid w:val="00981491"/>
    <w:rsid w:val="009819D1"/>
    <w:rsid w:val="00981D57"/>
    <w:rsid w:val="00982B60"/>
    <w:rsid w:val="009835AF"/>
    <w:rsid w:val="009835D5"/>
    <w:rsid w:val="00983AC5"/>
    <w:rsid w:val="0098414D"/>
    <w:rsid w:val="00984A75"/>
    <w:rsid w:val="00984AE3"/>
    <w:rsid w:val="00985413"/>
    <w:rsid w:val="00990A5F"/>
    <w:rsid w:val="00991B39"/>
    <w:rsid w:val="00992947"/>
    <w:rsid w:val="00992DC6"/>
    <w:rsid w:val="00992EFE"/>
    <w:rsid w:val="00993617"/>
    <w:rsid w:val="009937C7"/>
    <w:rsid w:val="00993817"/>
    <w:rsid w:val="00994DF6"/>
    <w:rsid w:val="009952D0"/>
    <w:rsid w:val="00995359"/>
    <w:rsid w:val="009957EC"/>
    <w:rsid w:val="00995C1E"/>
    <w:rsid w:val="00996512"/>
    <w:rsid w:val="009A01C2"/>
    <w:rsid w:val="009A0283"/>
    <w:rsid w:val="009A07AB"/>
    <w:rsid w:val="009A0DC2"/>
    <w:rsid w:val="009A1A5D"/>
    <w:rsid w:val="009A2841"/>
    <w:rsid w:val="009A65D5"/>
    <w:rsid w:val="009A69CC"/>
    <w:rsid w:val="009A6BC2"/>
    <w:rsid w:val="009A6DB9"/>
    <w:rsid w:val="009A73D2"/>
    <w:rsid w:val="009B03DE"/>
    <w:rsid w:val="009B07A6"/>
    <w:rsid w:val="009B1757"/>
    <w:rsid w:val="009B2669"/>
    <w:rsid w:val="009B31BE"/>
    <w:rsid w:val="009B3534"/>
    <w:rsid w:val="009B3AA1"/>
    <w:rsid w:val="009B4495"/>
    <w:rsid w:val="009B4699"/>
    <w:rsid w:val="009B4FCB"/>
    <w:rsid w:val="009B5C09"/>
    <w:rsid w:val="009B69C0"/>
    <w:rsid w:val="009B6A38"/>
    <w:rsid w:val="009B7266"/>
    <w:rsid w:val="009B7C17"/>
    <w:rsid w:val="009C0617"/>
    <w:rsid w:val="009C36D2"/>
    <w:rsid w:val="009C47E8"/>
    <w:rsid w:val="009C497A"/>
    <w:rsid w:val="009C4E3C"/>
    <w:rsid w:val="009C5A55"/>
    <w:rsid w:val="009C634F"/>
    <w:rsid w:val="009C6A77"/>
    <w:rsid w:val="009C6D19"/>
    <w:rsid w:val="009C717E"/>
    <w:rsid w:val="009C7B6C"/>
    <w:rsid w:val="009D0123"/>
    <w:rsid w:val="009D03F7"/>
    <w:rsid w:val="009D076F"/>
    <w:rsid w:val="009D195D"/>
    <w:rsid w:val="009D24E0"/>
    <w:rsid w:val="009D25BE"/>
    <w:rsid w:val="009D292B"/>
    <w:rsid w:val="009D2A64"/>
    <w:rsid w:val="009D2E17"/>
    <w:rsid w:val="009D3E49"/>
    <w:rsid w:val="009D4DE5"/>
    <w:rsid w:val="009D502E"/>
    <w:rsid w:val="009D6183"/>
    <w:rsid w:val="009E0B89"/>
    <w:rsid w:val="009E0E7E"/>
    <w:rsid w:val="009E1BA1"/>
    <w:rsid w:val="009E1EB4"/>
    <w:rsid w:val="009E4061"/>
    <w:rsid w:val="009E414B"/>
    <w:rsid w:val="009E496F"/>
    <w:rsid w:val="009E5A6F"/>
    <w:rsid w:val="009E636D"/>
    <w:rsid w:val="009E7948"/>
    <w:rsid w:val="009F4D00"/>
    <w:rsid w:val="009F671C"/>
    <w:rsid w:val="009F68C9"/>
    <w:rsid w:val="009F6A59"/>
    <w:rsid w:val="009F6BAC"/>
    <w:rsid w:val="009F7577"/>
    <w:rsid w:val="009F7ED6"/>
    <w:rsid w:val="00A001DF"/>
    <w:rsid w:val="00A01030"/>
    <w:rsid w:val="00A010C3"/>
    <w:rsid w:val="00A01CDF"/>
    <w:rsid w:val="00A025C0"/>
    <w:rsid w:val="00A027D8"/>
    <w:rsid w:val="00A03694"/>
    <w:rsid w:val="00A04344"/>
    <w:rsid w:val="00A04512"/>
    <w:rsid w:val="00A04752"/>
    <w:rsid w:val="00A04A41"/>
    <w:rsid w:val="00A05426"/>
    <w:rsid w:val="00A05D9D"/>
    <w:rsid w:val="00A060B8"/>
    <w:rsid w:val="00A064E3"/>
    <w:rsid w:val="00A06C43"/>
    <w:rsid w:val="00A06F21"/>
    <w:rsid w:val="00A07B7D"/>
    <w:rsid w:val="00A11064"/>
    <w:rsid w:val="00A116C8"/>
    <w:rsid w:val="00A11850"/>
    <w:rsid w:val="00A123DA"/>
    <w:rsid w:val="00A130CE"/>
    <w:rsid w:val="00A133DB"/>
    <w:rsid w:val="00A14F3A"/>
    <w:rsid w:val="00A17925"/>
    <w:rsid w:val="00A20399"/>
    <w:rsid w:val="00A20D74"/>
    <w:rsid w:val="00A214B0"/>
    <w:rsid w:val="00A21BBF"/>
    <w:rsid w:val="00A21D0A"/>
    <w:rsid w:val="00A2469C"/>
    <w:rsid w:val="00A25741"/>
    <w:rsid w:val="00A268B2"/>
    <w:rsid w:val="00A26B45"/>
    <w:rsid w:val="00A27EF2"/>
    <w:rsid w:val="00A3092A"/>
    <w:rsid w:val="00A30D94"/>
    <w:rsid w:val="00A31E93"/>
    <w:rsid w:val="00A3283D"/>
    <w:rsid w:val="00A329DC"/>
    <w:rsid w:val="00A3358B"/>
    <w:rsid w:val="00A33EFC"/>
    <w:rsid w:val="00A349A4"/>
    <w:rsid w:val="00A34F11"/>
    <w:rsid w:val="00A34F3A"/>
    <w:rsid w:val="00A34F93"/>
    <w:rsid w:val="00A35031"/>
    <w:rsid w:val="00A35764"/>
    <w:rsid w:val="00A35C15"/>
    <w:rsid w:val="00A3617D"/>
    <w:rsid w:val="00A375FA"/>
    <w:rsid w:val="00A37993"/>
    <w:rsid w:val="00A40567"/>
    <w:rsid w:val="00A41CBE"/>
    <w:rsid w:val="00A420D8"/>
    <w:rsid w:val="00A4373A"/>
    <w:rsid w:val="00A43CFC"/>
    <w:rsid w:val="00A444A1"/>
    <w:rsid w:val="00A44C41"/>
    <w:rsid w:val="00A4544C"/>
    <w:rsid w:val="00A456BF"/>
    <w:rsid w:val="00A46F5B"/>
    <w:rsid w:val="00A47CFB"/>
    <w:rsid w:val="00A51DB0"/>
    <w:rsid w:val="00A5224E"/>
    <w:rsid w:val="00A52F47"/>
    <w:rsid w:val="00A52FF4"/>
    <w:rsid w:val="00A5356C"/>
    <w:rsid w:val="00A5371B"/>
    <w:rsid w:val="00A53DFB"/>
    <w:rsid w:val="00A55532"/>
    <w:rsid w:val="00A5571C"/>
    <w:rsid w:val="00A56799"/>
    <w:rsid w:val="00A56933"/>
    <w:rsid w:val="00A56942"/>
    <w:rsid w:val="00A5789A"/>
    <w:rsid w:val="00A60B13"/>
    <w:rsid w:val="00A60F4E"/>
    <w:rsid w:val="00A6107B"/>
    <w:rsid w:val="00A61361"/>
    <w:rsid w:val="00A62F22"/>
    <w:rsid w:val="00A633CF"/>
    <w:rsid w:val="00A63D2E"/>
    <w:rsid w:val="00A64080"/>
    <w:rsid w:val="00A648B0"/>
    <w:rsid w:val="00A64FE8"/>
    <w:rsid w:val="00A653A5"/>
    <w:rsid w:val="00A66450"/>
    <w:rsid w:val="00A70234"/>
    <w:rsid w:val="00A703CC"/>
    <w:rsid w:val="00A70B21"/>
    <w:rsid w:val="00A71A9D"/>
    <w:rsid w:val="00A72A19"/>
    <w:rsid w:val="00A73282"/>
    <w:rsid w:val="00A73608"/>
    <w:rsid w:val="00A739F8"/>
    <w:rsid w:val="00A7549A"/>
    <w:rsid w:val="00A75969"/>
    <w:rsid w:val="00A76497"/>
    <w:rsid w:val="00A76794"/>
    <w:rsid w:val="00A80126"/>
    <w:rsid w:val="00A802E0"/>
    <w:rsid w:val="00A80668"/>
    <w:rsid w:val="00A81504"/>
    <w:rsid w:val="00A81C6B"/>
    <w:rsid w:val="00A8217C"/>
    <w:rsid w:val="00A82E7B"/>
    <w:rsid w:val="00A8308E"/>
    <w:rsid w:val="00A83592"/>
    <w:rsid w:val="00A83613"/>
    <w:rsid w:val="00A842C6"/>
    <w:rsid w:val="00A85820"/>
    <w:rsid w:val="00A86076"/>
    <w:rsid w:val="00A86C41"/>
    <w:rsid w:val="00A86CB3"/>
    <w:rsid w:val="00A86CFD"/>
    <w:rsid w:val="00A87251"/>
    <w:rsid w:val="00A87A1A"/>
    <w:rsid w:val="00A900A8"/>
    <w:rsid w:val="00A90542"/>
    <w:rsid w:val="00A918E4"/>
    <w:rsid w:val="00A92F2A"/>
    <w:rsid w:val="00A9323E"/>
    <w:rsid w:val="00A94798"/>
    <w:rsid w:val="00A95255"/>
    <w:rsid w:val="00A95BF5"/>
    <w:rsid w:val="00A95DA9"/>
    <w:rsid w:val="00A96345"/>
    <w:rsid w:val="00A9649B"/>
    <w:rsid w:val="00AA0360"/>
    <w:rsid w:val="00AA06E6"/>
    <w:rsid w:val="00AA0B6A"/>
    <w:rsid w:val="00AA16B3"/>
    <w:rsid w:val="00AA1F4C"/>
    <w:rsid w:val="00AA273B"/>
    <w:rsid w:val="00AA3ADD"/>
    <w:rsid w:val="00AA3D88"/>
    <w:rsid w:val="00AA44EE"/>
    <w:rsid w:val="00AA5682"/>
    <w:rsid w:val="00AA7C89"/>
    <w:rsid w:val="00AA7D14"/>
    <w:rsid w:val="00AB0BE5"/>
    <w:rsid w:val="00AB11BD"/>
    <w:rsid w:val="00AB1EE4"/>
    <w:rsid w:val="00AB267B"/>
    <w:rsid w:val="00AB2A4F"/>
    <w:rsid w:val="00AB2D0A"/>
    <w:rsid w:val="00AB305D"/>
    <w:rsid w:val="00AB3DA3"/>
    <w:rsid w:val="00AB4755"/>
    <w:rsid w:val="00AB51CD"/>
    <w:rsid w:val="00AB6CB5"/>
    <w:rsid w:val="00AB6DC4"/>
    <w:rsid w:val="00AB73CE"/>
    <w:rsid w:val="00AB7E7E"/>
    <w:rsid w:val="00AC0037"/>
    <w:rsid w:val="00AC0256"/>
    <w:rsid w:val="00AC0692"/>
    <w:rsid w:val="00AC09BC"/>
    <w:rsid w:val="00AC0B63"/>
    <w:rsid w:val="00AC1980"/>
    <w:rsid w:val="00AC1ABD"/>
    <w:rsid w:val="00AC1DB1"/>
    <w:rsid w:val="00AC2B94"/>
    <w:rsid w:val="00AC48DE"/>
    <w:rsid w:val="00AC4EA2"/>
    <w:rsid w:val="00AC7E71"/>
    <w:rsid w:val="00AD0D21"/>
    <w:rsid w:val="00AD0D3B"/>
    <w:rsid w:val="00AD1AF3"/>
    <w:rsid w:val="00AD3026"/>
    <w:rsid w:val="00AD34FB"/>
    <w:rsid w:val="00AD3C5E"/>
    <w:rsid w:val="00AD5013"/>
    <w:rsid w:val="00AD6FD5"/>
    <w:rsid w:val="00AD6FDC"/>
    <w:rsid w:val="00AD73B2"/>
    <w:rsid w:val="00AD7C02"/>
    <w:rsid w:val="00AE2250"/>
    <w:rsid w:val="00AE2C85"/>
    <w:rsid w:val="00AE2F9C"/>
    <w:rsid w:val="00AE3193"/>
    <w:rsid w:val="00AE36D3"/>
    <w:rsid w:val="00AE3FB0"/>
    <w:rsid w:val="00AE3FE0"/>
    <w:rsid w:val="00AE431E"/>
    <w:rsid w:val="00AE4590"/>
    <w:rsid w:val="00AE6044"/>
    <w:rsid w:val="00AE74A3"/>
    <w:rsid w:val="00AE7844"/>
    <w:rsid w:val="00AE7961"/>
    <w:rsid w:val="00AF0D94"/>
    <w:rsid w:val="00AF0FFA"/>
    <w:rsid w:val="00AF168B"/>
    <w:rsid w:val="00AF266D"/>
    <w:rsid w:val="00AF3E8C"/>
    <w:rsid w:val="00AF50DF"/>
    <w:rsid w:val="00AF53EE"/>
    <w:rsid w:val="00AF54FA"/>
    <w:rsid w:val="00AF6353"/>
    <w:rsid w:val="00AF64C0"/>
    <w:rsid w:val="00AF7A6F"/>
    <w:rsid w:val="00B009C6"/>
    <w:rsid w:val="00B0256F"/>
    <w:rsid w:val="00B02FCA"/>
    <w:rsid w:val="00B03A02"/>
    <w:rsid w:val="00B0416C"/>
    <w:rsid w:val="00B04BC0"/>
    <w:rsid w:val="00B050B3"/>
    <w:rsid w:val="00B050F7"/>
    <w:rsid w:val="00B07134"/>
    <w:rsid w:val="00B076B2"/>
    <w:rsid w:val="00B1040A"/>
    <w:rsid w:val="00B11F16"/>
    <w:rsid w:val="00B121F8"/>
    <w:rsid w:val="00B123A6"/>
    <w:rsid w:val="00B12D22"/>
    <w:rsid w:val="00B12E84"/>
    <w:rsid w:val="00B12F4F"/>
    <w:rsid w:val="00B13968"/>
    <w:rsid w:val="00B14EA7"/>
    <w:rsid w:val="00B15350"/>
    <w:rsid w:val="00B1574E"/>
    <w:rsid w:val="00B15902"/>
    <w:rsid w:val="00B16092"/>
    <w:rsid w:val="00B16E8F"/>
    <w:rsid w:val="00B17BD3"/>
    <w:rsid w:val="00B213B7"/>
    <w:rsid w:val="00B230F1"/>
    <w:rsid w:val="00B239BA"/>
    <w:rsid w:val="00B24464"/>
    <w:rsid w:val="00B244F7"/>
    <w:rsid w:val="00B2492E"/>
    <w:rsid w:val="00B24F4C"/>
    <w:rsid w:val="00B25442"/>
    <w:rsid w:val="00B25941"/>
    <w:rsid w:val="00B25B4E"/>
    <w:rsid w:val="00B262B8"/>
    <w:rsid w:val="00B268D3"/>
    <w:rsid w:val="00B26F51"/>
    <w:rsid w:val="00B26FB4"/>
    <w:rsid w:val="00B26FBB"/>
    <w:rsid w:val="00B27ECA"/>
    <w:rsid w:val="00B30E5B"/>
    <w:rsid w:val="00B31888"/>
    <w:rsid w:val="00B31C19"/>
    <w:rsid w:val="00B31E99"/>
    <w:rsid w:val="00B31F63"/>
    <w:rsid w:val="00B320D2"/>
    <w:rsid w:val="00B329F6"/>
    <w:rsid w:val="00B3343E"/>
    <w:rsid w:val="00B3469F"/>
    <w:rsid w:val="00B34D0A"/>
    <w:rsid w:val="00B36948"/>
    <w:rsid w:val="00B36E2D"/>
    <w:rsid w:val="00B376E6"/>
    <w:rsid w:val="00B37E50"/>
    <w:rsid w:val="00B401AE"/>
    <w:rsid w:val="00B40971"/>
    <w:rsid w:val="00B40AE6"/>
    <w:rsid w:val="00B40E0A"/>
    <w:rsid w:val="00B41230"/>
    <w:rsid w:val="00B416B8"/>
    <w:rsid w:val="00B440F1"/>
    <w:rsid w:val="00B444DE"/>
    <w:rsid w:val="00B44A4F"/>
    <w:rsid w:val="00B44F0B"/>
    <w:rsid w:val="00B4566C"/>
    <w:rsid w:val="00B45C54"/>
    <w:rsid w:val="00B46DB0"/>
    <w:rsid w:val="00B474D5"/>
    <w:rsid w:val="00B50935"/>
    <w:rsid w:val="00B50CDE"/>
    <w:rsid w:val="00B51170"/>
    <w:rsid w:val="00B5149E"/>
    <w:rsid w:val="00B51BC6"/>
    <w:rsid w:val="00B51F9A"/>
    <w:rsid w:val="00B52125"/>
    <w:rsid w:val="00B52569"/>
    <w:rsid w:val="00B52D67"/>
    <w:rsid w:val="00B5381B"/>
    <w:rsid w:val="00B546D6"/>
    <w:rsid w:val="00B57C36"/>
    <w:rsid w:val="00B60704"/>
    <w:rsid w:val="00B61297"/>
    <w:rsid w:val="00B617F7"/>
    <w:rsid w:val="00B61973"/>
    <w:rsid w:val="00B61E02"/>
    <w:rsid w:val="00B620C7"/>
    <w:rsid w:val="00B628B2"/>
    <w:rsid w:val="00B62E5E"/>
    <w:rsid w:val="00B63020"/>
    <w:rsid w:val="00B640E7"/>
    <w:rsid w:val="00B64493"/>
    <w:rsid w:val="00B64599"/>
    <w:rsid w:val="00B64947"/>
    <w:rsid w:val="00B64ABB"/>
    <w:rsid w:val="00B651D1"/>
    <w:rsid w:val="00B65715"/>
    <w:rsid w:val="00B65E65"/>
    <w:rsid w:val="00B6610C"/>
    <w:rsid w:val="00B71929"/>
    <w:rsid w:val="00B71E2D"/>
    <w:rsid w:val="00B71E37"/>
    <w:rsid w:val="00B73135"/>
    <w:rsid w:val="00B734B8"/>
    <w:rsid w:val="00B73A46"/>
    <w:rsid w:val="00B73AFC"/>
    <w:rsid w:val="00B746AC"/>
    <w:rsid w:val="00B74BEF"/>
    <w:rsid w:val="00B7516E"/>
    <w:rsid w:val="00B76AD9"/>
    <w:rsid w:val="00B7731C"/>
    <w:rsid w:val="00B7753D"/>
    <w:rsid w:val="00B7782D"/>
    <w:rsid w:val="00B81263"/>
    <w:rsid w:val="00B8146C"/>
    <w:rsid w:val="00B816DA"/>
    <w:rsid w:val="00B833B1"/>
    <w:rsid w:val="00B841D0"/>
    <w:rsid w:val="00B84940"/>
    <w:rsid w:val="00B84984"/>
    <w:rsid w:val="00B84BFF"/>
    <w:rsid w:val="00B85620"/>
    <w:rsid w:val="00B87274"/>
    <w:rsid w:val="00B87A81"/>
    <w:rsid w:val="00B87B40"/>
    <w:rsid w:val="00B87FE1"/>
    <w:rsid w:val="00B90DD2"/>
    <w:rsid w:val="00B91332"/>
    <w:rsid w:val="00B9232B"/>
    <w:rsid w:val="00B93D88"/>
    <w:rsid w:val="00B95432"/>
    <w:rsid w:val="00B97E8C"/>
    <w:rsid w:val="00BA0139"/>
    <w:rsid w:val="00BA1553"/>
    <w:rsid w:val="00BA1969"/>
    <w:rsid w:val="00BA1E9D"/>
    <w:rsid w:val="00BA2B1F"/>
    <w:rsid w:val="00BA3C42"/>
    <w:rsid w:val="00BA440E"/>
    <w:rsid w:val="00BA5561"/>
    <w:rsid w:val="00BA6640"/>
    <w:rsid w:val="00BA75CD"/>
    <w:rsid w:val="00BA7BA9"/>
    <w:rsid w:val="00BB017C"/>
    <w:rsid w:val="00BB0618"/>
    <w:rsid w:val="00BB0A17"/>
    <w:rsid w:val="00BB0BC2"/>
    <w:rsid w:val="00BB15A0"/>
    <w:rsid w:val="00BB15A2"/>
    <w:rsid w:val="00BB2027"/>
    <w:rsid w:val="00BB42C6"/>
    <w:rsid w:val="00BB42CD"/>
    <w:rsid w:val="00BB4704"/>
    <w:rsid w:val="00BB5699"/>
    <w:rsid w:val="00BB5D70"/>
    <w:rsid w:val="00BB6454"/>
    <w:rsid w:val="00BB6E53"/>
    <w:rsid w:val="00BB77E8"/>
    <w:rsid w:val="00BB7B99"/>
    <w:rsid w:val="00BC0850"/>
    <w:rsid w:val="00BC09C1"/>
    <w:rsid w:val="00BC117A"/>
    <w:rsid w:val="00BC121F"/>
    <w:rsid w:val="00BC182A"/>
    <w:rsid w:val="00BC1CF0"/>
    <w:rsid w:val="00BC22AB"/>
    <w:rsid w:val="00BC2DEB"/>
    <w:rsid w:val="00BC34B2"/>
    <w:rsid w:val="00BC4C79"/>
    <w:rsid w:val="00BC4F23"/>
    <w:rsid w:val="00BC5B17"/>
    <w:rsid w:val="00BC5FE5"/>
    <w:rsid w:val="00BC648E"/>
    <w:rsid w:val="00BC7427"/>
    <w:rsid w:val="00BD1236"/>
    <w:rsid w:val="00BD1E82"/>
    <w:rsid w:val="00BD2144"/>
    <w:rsid w:val="00BD2332"/>
    <w:rsid w:val="00BD389A"/>
    <w:rsid w:val="00BD3DF2"/>
    <w:rsid w:val="00BD4EC4"/>
    <w:rsid w:val="00BD53F0"/>
    <w:rsid w:val="00BD589F"/>
    <w:rsid w:val="00BD58DD"/>
    <w:rsid w:val="00BD59B8"/>
    <w:rsid w:val="00BD5C17"/>
    <w:rsid w:val="00BD61DD"/>
    <w:rsid w:val="00BD6376"/>
    <w:rsid w:val="00BE0DB2"/>
    <w:rsid w:val="00BE15B7"/>
    <w:rsid w:val="00BE1C9B"/>
    <w:rsid w:val="00BE2092"/>
    <w:rsid w:val="00BE25C4"/>
    <w:rsid w:val="00BE2B64"/>
    <w:rsid w:val="00BE2FE8"/>
    <w:rsid w:val="00BE314F"/>
    <w:rsid w:val="00BE3C27"/>
    <w:rsid w:val="00BE4828"/>
    <w:rsid w:val="00BE69D9"/>
    <w:rsid w:val="00BF2054"/>
    <w:rsid w:val="00BF3CED"/>
    <w:rsid w:val="00BF4404"/>
    <w:rsid w:val="00BF5011"/>
    <w:rsid w:val="00BF5D05"/>
    <w:rsid w:val="00BF6161"/>
    <w:rsid w:val="00BF62AB"/>
    <w:rsid w:val="00BF66D5"/>
    <w:rsid w:val="00BF6743"/>
    <w:rsid w:val="00BF7879"/>
    <w:rsid w:val="00BF78A3"/>
    <w:rsid w:val="00C0107B"/>
    <w:rsid w:val="00C01954"/>
    <w:rsid w:val="00C01B3E"/>
    <w:rsid w:val="00C0220C"/>
    <w:rsid w:val="00C02E4D"/>
    <w:rsid w:val="00C03DA8"/>
    <w:rsid w:val="00C0426B"/>
    <w:rsid w:val="00C044D9"/>
    <w:rsid w:val="00C04A87"/>
    <w:rsid w:val="00C04A8A"/>
    <w:rsid w:val="00C061C1"/>
    <w:rsid w:val="00C06FDA"/>
    <w:rsid w:val="00C072DE"/>
    <w:rsid w:val="00C07ED2"/>
    <w:rsid w:val="00C1079B"/>
    <w:rsid w:val="00C10D72"/>
    <w:rsid w:val="00C1110A"/>
    <w:rsid w:val="00C12815"/>
    <w:rsid w:val="00C1281E"/>
    <w:rsid w:val="00C128E6"/>
    <w:rsid w:val="00C12C33"/>
    <w:rsid w:val="00C13306"/>
    <w:rsid w:val="00C1403D"/>
    <w:rsid w:val="00C14192"/>
    <w:rsid w:val="00C1460C"/>
    <w:rsid w:val="00C14BE7"/>
    <w:rsid w:val="00C1504C"/>
    <w:rsid w:val="00C15B05"/>
    <w:rsid w:val="00C15C6D"/>
    <w:rsid w:val="00C15ED3"/>
    <w:rsid w:val="00C166BE"/>
    <w:rsid w:val="00C16DC5"/>
    <w:rsid w:val="00C17B00"/>
    <w:rsid w:val="00C17B98"/>
    <w:rsid w:val="00C17FA7"/>
    <w:rsid w:val="00C20134"/>
    <w:rsid w:val="00C21C53"/>
    <w:rsid w:val="00C2465C"/>
    <w:rsid w:val="00C25D05"/>
    <w:rsid w:val="00C2629C"/>
    <w:rsid w:val="00C26507"/>
    <w:rsid w:val="00C2694A"/>
    <w:rsid w:val="00C271A6"/>
    <w:rsid w:val="00C30E8F"/>
    <w:rsid w:val="00C31116"/>
    <w:rsid w:val="00C31A20"/>
    <w:rsid w:val="00C32EB9"/>
    <w:rsid w:val="00C33B45"/>
    <w:rsid w:val="00C33F87"/>
    <w:rsid w:val="00C35A09"/>
    <w:rsid w:val="00C3627C"/>
    <w:rsid w:val="00C378A6"/>
    <w:rsid w:val="00C40A6F"/>
    <w:rsid w:val="00C40C89"/>
    <w:rsid w:val="00C41131"/>
    <w:rsid w:val="00C41A54"/>
    <w:rsid w:val="00C41AE6"/>
    <w:rsid w:val="00C41C7D"/>
    <w:rsid w:val="00C4341A"/>
    <w:rsid w:val="00C43642"/>
    <w:rsid w:val="00C45D11"/>
    <w:rsid w:val="00C46630"/>
    <w:rsid w:val="00C466A3"/>
    <w:rsid w:val="00C473A1"/>
    <w:rsid w:val="00C47568"/>
    <w:rsid w:val="00C5089F"/>
    <w:rsid w:val="00C52C68"/>
    <w:rsid w:val="00C52CA6"/>
    <w:rsid w:val="00C537B4"/>
    <w:rsid w:val="00C538A4"/>
    <w:rsid w:val="00C53DCF"/>
    <w:rsid w:val="00C541C2"/>
    <w:rsid w:val="00C54241"/>
    <w:rsid w:val="00C543F5"/>
    <w:rsid w:val="00C55DE0"/>
    <w:rsid w:val="00C573EC"/>
    <w:rsid w:val="00C5769A"/>
    <w:rsid w:val="00C614F3"/>
    <w:rsid w:val="00C61A0C"/>
    <w:rsid w:val="00C61D2A"/>
    <w:rsid w:val="00C64972"/>
    <w:rsid w:val="00C65711"/>
    <w:rsid w:val="00C65F90"/>
    <w:rsid w:val="00C67121"/>
    <w:rsid w:val="00C6757E"/>
    <w:rsid w:val="00C67CD1"/>
    <w:rsid w:val="00C67E4A"/>
    <w:rsid w:val="00C709B5"/>
    <w:rsid w:val="00C70A5E"/>
    <w:rsid w:val="00C711A6"/>
    <w:rsid w:val="00C71C04"/>
    <w:rsid w:val="00C72383"/>
    <w:rsid w:val="00C7298B"/>
    <w:rsid w:val="00C72D8C"/>
    <w:rsid w:val="00C7458B"/>
    <w:rsid w:val="00C7651F"/>
    <w:rsid w:val="00C76F1C"/>
    <w:rsid w:val="00C777EA"/>
    <w:rsid w:val="00C7799E"/>
    <w:rsid w:val="00C80154"/>
    <w:rsid w:val="00C8075A"/>
    <w:rsid w:val="00C80E7A"/>
    <w:rsid w:val="00C81549"/>
    <w:rsid w:val="00C81906"/>
    <w:rsid w:val="00C83DF9"/>
    <w:rsid w:val="00C84560"/>
    <w:rsid w:val="00C8473A"/>
    <w:rsid w:val="00C85415"/>
    <w:rsid w:val="00C86143"/>
    <w:rsid w:val="00C9057D"/>
    <w:rsid w:val="00C90F8E"/>
    <w:rsid w:val="00C91090"/>
    <w:rsid w:val="00C9153A"/>
    <w:rsid w:val="00C921FD"/>
    <w:rsid w:val="00C923C0"/>
    <w:rsid w:val="00C92AAE"/>
    <w:rsid w:val="00C95648"/>
    <w:rsid w:val="00C961FD"/>
    <w:rsid w:val="00C966CD"/>
    <w:rsid w:val="00C96964"/>
    <w:rsid w:val="00C96C49"/>
    <w:rsid w:val="00CA15F2"/>
    <w:rsid w:val="00CA1E63"/>
    <w:rsid w:val="00CA24A5"/>
    <w:rsid w:val="00CA2614"/>
    <w:rsid w:val="00CA2915"/>
    <w:rsid w:val="00CA379E"/>
    <w:rsid w:val="00CA3B71"/>
    <w:rsid w:val="00CA4292"/>
    <w:rsid w:val="00CA6894"/>
    <w:rsid w:val="00CA7AAA"/>
    <w:rsid w:val="00CA7E7F"/>
    <w:rsid w:val="00CB0511"/>
    <w:rsid w:val="00CB1A39"/>
    <w:rsid w:val="00CB2011"/>
    <w:rsid w:val="00CB26CF"/>
    <w:rsid w:val="00CB271B"/>
    <w:rsid w:val="00CB2F26"/>
    <w:rsid w:val="00CB3A87"/>
    <w:rsid w:val="00CB40AC"/>
    <w:rsid w:val="00CB415E"/>
    <w:rsid w:val="00CB484D"/>
    <w:rsid w:val="00CB4888"/>
    <w:rsid w:val="00CB4A74"/>
    <w:rsid w:val="00CB51E8"/>
    <w:rsid w:val="00CB5578"/>
    <w:rsid w:val="00CB5B1D"/>
    <w:rsid w:val="00CB60DD"/>
    <w:rsid w:val="00CB655C"/>
    <w:rsid w:val="00CB728E"/>
    <w:rsid w:val="00CC0385"/>
    <w:rsid w:val="00CC0C3F"/>
    <w:rsid w:val="00CC138D"/>
    <w:rsid w:val="00CC20A2"/>
    <w:rsid w:val="00CC3083"/>
    <w:rsid w:val="00CC3C89"/>
    <w:rsid w:val="00CC41FA"/>
    <w:rsid w:val="00CC4829"/>
    <w:rsid w:val="00CC5F8A"/>
    <w:rsid w:val="00CC6BA3"/>
    <w:rsid w:val="00CC6DF1"/>
    <w:rsid w:val="00CD054F"/>
    <w:rsid w:val="00CD0BFF"/>
    <w:rsid w:val="00CD0C10"/>
    <w:rsid w:val="00CD14F4"/>
    <w:rsid w:val="00CD223B"/>
    <w:rsid w:val="00CD3927"/>
    <w:rsid w:val="00CD39FD"/>
    <w:rsid w:val="00CD3AE7"/>
    <w:rsid w:val="00CD40AB"/>
    <w:rsid w:val="00CD4534"/>
    <w:rsid w:val="00CD52FD"/>
    <w:rsid w:val="00CD575D"/>
    <w:rsid w:val="00CD5CA1"/>
    <w:rsid w:val="00CD719F"/>
    <w:rsid w:val="00CD7F7D"/>
    <w:rsid w:val="00CE0C8A"/>
    <w:rsid w:val="00CE1115"/>
    <w:rsid w:val="00CE1B10"/>
    <w:rsid w:val="00CE1FA9"/>
    <w:rsid w:val="00CE3740"/>
    <w:rsid w:val="00CE3FD8"/>
    <w:rsid w:val="00CE4261"/>
    <w:rsid w:val="00CE4512"/>
    <w:rsid w:val="00CE6B0B"/>
    <w:rsid w:val="00CE6C2D"/>
    <w:rsid w:val="00CE734A"/>
    <w:rsid w:val="00CE786B"/>
    <w:rsid w:val="00CF0451"/>
    <w:rsid w:val="00CF1528"/>
    <w:rsid w:val="00CF16C1"/>
    <w:rsid w:val="00CF1E99"/>
    <w:rsid w:val="00CF2E28"/>
    <w:rsid w:val="00CF34A1"/>
    <w:rsid w:val="00CF399C"/>
    <w:rsid w:val="00CF5568"/>
    <w:rsid w:val="00CF5CC8"/>
    <w:rsid w:val="00CF5DF5"/>
    <w:rsid w:val="00CF7F90"/>
    <w:rsid w:val="00D00AA4"/>
    <w:rsid w:val="00D01232"/>
    <w:rsid w:val="00D014EE"/>
    <w:rsid w:val="00D018D6"/>
    <w:rsid w:val="00D01994"/>
    <w:rsid w:val="00D01B1A"/>
    <w:rsid w:val="00D02193"/>
    <w:rsid w:val="00D02536"/>
    <w:rsid w:val="00D02CC2"/>
    <w:rsid w:val="00D033B7"/>
    <w:rsid w:val="00D03F73"/>
    <w:rsid w:val="00D0558B"/>
    <w:rsid w:val="00D05610"/>
    <w:rsid w:val="00D06CDF"/>
    <w:rsid w:val="00D07263"/>
    <w:rsid w:val="00D07C7E"/>
    <w:rsid w:val="00D10646"/>
    <w:rsid w:val="00D1151D"/>
    <w:rsid w:val="00D1242D"/>
    <w:rsid w:val="00D1269D"/>
    <w:rsid w:val="00D12AFC"/>
    <w:rsid w:val="00D15596"/>
    <w:rsid w:val="00D1609C"/>
    <w:rsid w:val="00D16C4D"/>
    <w:rsid w:val="00D1783B"/>
    <w:rsid w:val="00D17D51"/>
    <w:rsid w:val="00D17DC1"/>
    <w:rsid w:val="00D23467"/>
    <w:rsid w:val="00D24106"/>
    <w:rsid w:val="00D24469"/>
    <w:rsid w:val="00D25267"/>
    <w:rsid w:val="00D2618C"/>
    <w:rsid w:val="00D27C58"/>
    <w:rsid w:val="00D3160A"/>
    <w:rsid w:val="00D32FF0"/>
    <w:rsid w:val="00D33207"/>
    <w:rsid w:val="00D3334B"/>
    <w:rsid w:val="00D33758"/>
    <w:rsid w:val="00D348FD"/>
    <w:rsid w:val="00D3584B"/>
    <w:rsid w:val="00D365AA"/>
    <w:rsid w:val="00D37600"/>
    <w:rsid w:val="00D404BA"/>
    <w:rsid w:val="00D405B9"/>
    <w:rsid w:val="00D42E52"/>
    <w:rsid w:val="00D42FCE"/>
    <w:rsid w:val="00D43E64"/>
    <w:rsid w:val="00D45620"/>
    <w:rsid w:val="00D45961"/>
    <w:rsid w:val="00D45B53"/>
    <w:rsid w:val="00D45E8E"/>
    <w:rsid w:val="00D4780A"/>
    <w:rsid w:val="00D50084"/>
    <w:rsid w:val="00D50957"/>
    <w:rsid w:val="00D50C33"/>
    <w:rsid w:val="00D51F9F"/>
    <w:rsid w:val="00D53062"/>
    <w:rsid w:val="00D5320A"/>
    <w:rsid w:val="00D54246"/>
    <w:rsid w:val="00D54B3F"/>
    <w:rsid w:val="00D55783"/>
    <w:rsid w:val="00D55CD4"/>
    <w:rsid w:val="00D56536"/>
    <w:rsid w:val="00D57711"/>
    <w:rsid w:val="00D57D9E"/>
    <w:rsid w:val="00D6046E"/>
    <w:rsid w:val="00D606FF"/>
    <w:rsid w:val="00D60BED"/>
    <w:rsid w:val="00D631F7"/>
    <w:rsid w:val="00D63516"/>
    <w:rsid w:val="00D6384E"/>
    <w:rsid w:val="00D655BA"/>
    <w:rsid w:val="00D659D4"/>
    <w:rsid w:val="00D65EAA"/>
    <w:rsid w:val="00D65FD2"/>
    <w:rsid w:val="00D66114"/>
    <w:rsid w:val="00D666F2"/>
    <w:rsid w:val="00D66B65"/>
    <w:rsid w:val="00D67280"/>
    <w:rsid w:val="00D676F1"/>
    <w:rsid w:val="00D67887"/>
    <w:rsid w:val="00D67CE7"/>
    <w:rsid w:val="00D70625"/>
    <w:rsid w:val="00D70808"/>
    <w:rsid w:val="00D70E5D"/>
    <w:rsid w:val="00D723B4"/>
    <w:rsid w:val="00D72BD9"/>
    <w:rsid w:val="00D73279"/>
    <w:rsid w:val="00D7409C"/>
    <w:rsid w:val="00D743A9"/>
    <w:rsid w:val="00D74563"/>
    <w:rsid w:val="00D74BA7"/>
    <w:rsid w:val="00D74DD1"/>
    <w:rsid w:val="00D76B56"/>
    <w:rsid w:val="00D76FAB"/>
    <w:rsid w:val="00D77305"/>
    <w:rsid w:val="00D77D25"/>
    <w:rsid w:val="00D77F51"/>
    <w:rsid w:val="00D77F9A"/>
    <w:rsid w:val="00D805E3"/>
    <w:rsid w:val="00D80F42"/>
    <w:rsid w:val="00D81255"/>
    <w:rsid w:val="00D82B8E"/>
    <w:rsid w:val="00D835DA"/>
    <w:rsid w:val="00D8360C"/>
    <w:rsid w:val="00D8361E"/>
    <w:rsid w:val="00D83D92"/>
    <w:rsid w:val="00D852F1"/>
    <w:rsid w:val="00D872A8"/>
    <w:rsid w:val="00D87725"/>
    <w:rsid w:val="00D8774F"/>
    <w:rsid w:val="00D87CDA"/>
    <w:rsid w:val="00D90EE5"/>
    <w:rsid w:val="00D924D4"/>
    <w:rsid w:val="00D92AF7"/>
    <w:rsid w:val="00D93069"/>
    <w:rsid w:val="00D93812"/>
    <w:rsid w:val="00D9476F"/>
    <w:rsid w:val="00D948EE"/>
    <w:rsid w:val="00D94CD4"/>
    <w:rsid w:val="00D954A3"/>
    <w:rsid w:val="00D9575D"/>
    <w:rsid w:val="00D970C6"/>
    <w:rsid w:val="00D972A6"/>
    <w:rsid w:val="00D9769E"/>
    <w:rsid w:val="00DA4823"/>
    <w:rsid w:val="00DA4C60"/>
    <w:rsid w:val="00DA4D69"/>
    <w:rsid w:val="00DA4EDA"/>
    <w:rsid w:val="00DA57A4"/>
    <w:rsid w:val="00DA764B"/>
    <w:rsid w:val="00DB0E40"/>
    <w:rsid w:val="00DB1B62"/>
    <w:rsid w:val="00DB1D86"/>
    <w:rsid w:val="00DB20BA"/>
    <w:rsid w:val="00DB235B"/>
    <w:rsid w:val="00DB2D7F"/>
    <w:rsid w:val="00DB2F57"/>
    <w:rsid w:val="00DB367E"/>
    <w:rsid w:val="00DB43FB"/>
    <w:rsid w:val="00DB5750"/>
    <w:rsid w:val="00DB5AD1"/>
    <w:rsid w:val="00DB6DC1"/>
    <w:rsid w:val="00DB7328"/>
    <w:rsid w:val="00DB7426"/>
    <w:rsid w:val="00DB77A9"/>
    <w:rsid w:val="00DB7A6E"/>
    <w:rsid w:val="00DC0C17"/>
    <w:rsid w:val="00DC1488"/>
    <w:rsid w:val="00DC1697"/>
    <w:rsid w:val="00DC19DF"/>
    <w:rsid w:val="00DC2432"/>
    <w:rsid w:val="00DC2F83"/>
    <w:rsid w:val="00DC3894"/>
    <w:rsid w:val="00DC3A82"/>
    <w:rsid w:val="00DC401E"/>
    <w:rsid w:val="00DC4AC8"/>
    <w:rsid w:val="00DC56D0"/>
    <w:rsid w:val="00DC6A4E"/>
    <w:rsid w:val="00DC7345"/>
    <w:rsid w:val="00DD00D6"/>
    <w:rsid w:val="00DD07DE"/>
    <w:rsid w:val="00DD10DF"/>
    <w:rsid w:val="00DD13AA"/>
    <w:rsid w:val="00DD3656"/>
    <w:rsid w:val="00DD44AD"/>
    <w:rsid w:val="00DD4727"/>
    <w:rsid w:val="00DD4FAA"/>
    <w:rsid w:val="00DD54CE"/>
    <w:rsid w:val="00DD5B17"/>
    <w:rsid w:val="00DD64DF"/>
    <w:rsid w:val="00DD68DA"/>
    <w:rsid w:val="00DD70EE"/>
    <w:rsid w:val="00DD7514"/>
    <w:rsid w:val="00DD7627"/>
    <w:rsid w:val="00DE0207"/>
    <w:rsid w:val="00DE171A"/>
    <w:rsid w:val="00DE1807"/>
    <w:rsid w:val="00DE24C1"/>
    <w:rsid w:val="00DE2898"/>
    <w:rsid w:val="00DE2B7A"/>
    <w:rsid w:val="00DE3816"/>
    <w:rsid w:val="00DE42EA"/>
    <w:rsid w:val="00DE491D"/>
    <w:rsid w:val="00DE4EC1"/>
    <w:rsid w:val="00DE4FE5"/>
    <w:rsid w:val="00DE5A31"/>
    <w:rsid w:val="00DE5BC7"/>
    <w:rsid w:val="00DE5BFB"/>
    <w:rsid w:val="00DE6A1A"/>
    <w:rsid w:val="00DE6ECD"/>
    <w:rsid w:val="00DE6F95"/>
    <w:rsid w:val="00DF1936"/>
    <w:rsid w:val="00DF2945"/>
    <w:rsid w:val="00DF29A8"/>
    <w:rsid w:val="00DF307A"/>
    <w:rsid w:val="00DF31EF"/>
    <w:rsid w:val="00DF348E"/>
    <w:rsid w:val="00DF34DE"/>
    <w:rsid w:val="00DF3CBA"/>
    <w:rsid w:val="00DF40B5"/>
    <w:rsid w:val="00DF4821"/>
    <w:rsid w:val="00DF522F"/>
    <w:rsid w:val="00DF56AF"/>
    <w:rsid w:val="00DF6829"/>
    <w:rsid w:val="00DF6853"/>
    <w:rsid w:val="00DF73B4"/>
    <w:rsid w:val="00DF7E8E"/>
    <w:rsid w:val="00E01598"/>
    <w:rsid w:val="00E01AA5"/>
    <w:rsid w:val="00E01F2C"/>
    <w:rsid w:val="00E02985"/>
    <w:rsid w:val="00E035DB"/>
    <w:rsid w:val="00E042EF"/>
    <w:rsid w:val="00E045F4"/>
    <w:rsid w:val="00E05346"/>
    <w:rsid w:val="00E056FE"/>
    <w:rsid w:val="00E05924"/>
    <w:rsid w:val="00E071F1"/>
    <w:rsid w:val="00E072D1"/>
    <w:rsid w:val="00E10569"/>
    <w:rsid w:val="00E105FC"/>
    <w:rsid w:val="00E10944"/>
    <w:rsid w:val="00E114C6"/>
    <w:rsid w:val="00E11CE3"/>
    <w:rsid w:val="00E11E06"/>
    <w:rsid w:val="00E1288F"/>
    <w:rsid w:val="00E12976"/>
    <w:rsid w:val="00E12BBB"/>
    <w:rsid w:val="00E135F6"/>
    <w:rsid w:val="00E13B1C"/>
    <w:rsid w:val="00E143D3"/>
    <w:rsid w:val="00E158B3"/>
    <w:rsid w:val="00E15A8F"/>
    <w:rsid w:val="00E15E4B"/>
    <w:rsid w:val="00E16CBD"/>
    <w:rsid w:val="00E16F1A"/>
    <w:rsid w:val="00E200F5"/>
    <w:rsid w:val="00E204A4"/>
    <w:rsid w:val="00E207C8"/>
    <w:rsid w:val="00E209EB"/>
    <w:rsid w:val="00E20FCF"/>
    <w:rsid w:val="00E21142"/>
    <w:rsid w:val="00E21A0F"/>
    <w:rsid w:val="00E221AA"/>
    <w:rsid w:val="00E22873"/>
    <w:rsid w:val="00E230C6"/>
    <w:rsid w:val="00E23938"/>
    <w:rsid w:val="00E2520F"/>
    <w:rsid w:val="00E26C94"/>
    <w:rsid w:val="00E27920"/>
    <w:rsid w:val="00E306EB"/>
    <w:rsid w:val="00E3082F"/>
    <w:rsid w:val="00E30D37"/>
    <w:rsid w:val="00E3113D"/>
    <w:rsid w:val="00E31B36"/>
    <w:rsid w:val="00E31F6F"/>
    <w:rsid w:val="00E323C5"/>
    <w:rsid w:val="00E33C97"/>
    <w:rsid w:val="00E33CE2"/>
    <w:rsid w:val="00E33F9D"/>
    <w:rsid w:val="00E340D9"/>
    <w:rsid w:val="00E35921"/>
    <w:rsid w:val="00E3608F"/>
    <w:rsid w:val="00E364C0"/>
    <w:rsid w:val="00E37458"/>
    <w:rsid w:val="00E410CF"/>
    <w:rsid w:val="00E42810"/>
    <w:rsid w:val="00E43798"/>
    <w:rsid w:val="00E4386A"/>
    <w:rsid w:val="00E43FA1"/>
    <w:rsid w:val="00E4409A"/>
    <w:rsid w:val="00E46417"/>
    <w:rsid w:val="00E46AAA"/>
    <w:rsid w:val="00E50969"/>
    <w:rsid w:val="00E51CBD"/>
    <w:rsid w:val="00E51F70"/>
    <w:rsid w:val="00E51FEF"/>
    <w:rsid w:val="00E5310A"/>
    <w:rsid w:val="00E55008"/>
    <w:rsid w:val="00E55105"/>
    <w:rsid w:val="00E5608D"/>
    <w:rsid w:val="00E5648A"/>
    <w:rsid w:val="00E5663B"/>
    <w:rsid w:val="00E56E3C"/>
    <w:rsid w:val="00E575AE"/>
    <w:rsid w:val="00E575F1"/>
    <w:rsid w:val="00E57AB7"/>
    <w:rsid w:val="00E57C40"/>
    <w:rsid w:val="00E604E9"/>
    <w:rsid w:val="00E6141C"/>
    <w:rsid w:val="00E61DBA"/>
    <w:rsid w:val="00E6248D"/>
    <w:rsid w:val="00E634E9"/>
    <w:rsid w:val="00E636DD"/>
    <w:rsid w:val="00E63AF8"/>
    <w:rsid w:val="00E640B8"/>
    <w:rsid w:val="00E65EAC"/>
    <w:rsid w:val="00E66508"/>
    <w:rsid w:val="00E668AE"/>
    <w:rsid w:val="00E669FC"/>
    <w:rsid w:val="00E66C5F"/>
    <w:rsid w:val="00E67251"/>
    <w:rsid w:val="00E67263"/>
    <w:rsid w:val="00E67A19"/>
    <w:rsid w:val="00E67D3B"/>
    <w:rsid w:val="00E700C4"/>
    <w:rsid w:val="00E70767"/>
    <w:rsid w:val="00E7164D"/>
    <w:rsid w:val="00E722D8"/>
    <w:rsid w:val="00E724BB"/>
    <w:rsid w:val="00E731FA"/>
    <w:rsid w:val="00E73373"/>
    <w:rsid w:val="00E73A8B"/>
    <w:rsid w:val="00E74EF2"/>
    <w:rsid w:val="00E77806"/>
    <w:rsid w:val="00E8021E"/>
    <w:rsid w:val="00E80E96"/>
    <w:rsid w:val="00E80EDD"/>
    <w:rsid w:val="00E825F6"/>
    <w:rsid w:val="00E82699"/>
    <w:rsid w:val="00E83A9D"/>
    <w:rsid w:val="00E84465"/>
    <w:rsid w:val="00E8541C"/>
    <w:rsid w:val="00E855C0"/>
    <w:rsid w:val="00E856B1"/>
    <w:rsid w:val="00E85A5B"/>
    <w:rsid w:val="00E85BFF"/>
    <w:rsid w:val="00E8612D"/>
    <w:rsid w:val="00E8619D"/>
    <w:rsid w:val="00E86953"/>
    <w:rsid w:val="00E8717D"/>
    <w:rsid w:val="00E8740F"/>
    <w:rsid w:val="00E8769B"/>
    <w:rsid w:val="00E878B9"/>
    <w:rsid w:val="00E9099D"/>
    <w:rsid w:val="00E911D6"/>
    <w:rsid w:val="00E919B0"/>
    <w:rsid w:val="00E92F9C"/>
    <w:rsid w:val="00E942C8"/>
    <w:rsid w:val="00E965D7"/>
    <w:rsid w:val="00E96BD7"/>
    <w:rsid w:val="00E96BFB"/>
    <w:rsid w:val="00E978FD"/>
    <w:rsid w:val="00EA0127"/>
    <w:rsid w:val="00EA05FC"/>
    <w:rsid w:val="00EA07F9"/>
    <w:rsid w:val="00EA3DB9"/>
    <w:rsid w:val="00EA4E8B"/>
    <w:rsid w:val="00EA51C2"/>
    <w:rsid w:val="00EA57AB"/>
    <w:rsid w:val="00EA5B89"/>
    <w:rsid w:val="00EA6DDC"/>
    <w:rsid w:val="00EA7796"/>
    <w:rsid w:val="00EA7A1C"/>
    <w:rsid w:val="00EB0959"/>
    <w:rsid w:val="00EB0DA3"/>
    <w:rsid w:val="00EB1DEB"/>
    <w:rsid w:val="00EB2750"/>
    <w:rsid w:val="00EB2A6C"/>
    <w:rsid w:val="00EB2FB5"/>
    <w:rsid w:val="00EB49FF"/>
    <w:rsid w:val="00EB4FF0"/>
    <w:rsid w:val="00EB58B8"/>
    <w:rsid w:val="00EB6945"/>
    <w:rsid w:val="00EB7AE0"/>
    <w:rsid w:val="00EC068D"/>
    <w:rsid w:val="00EC0883"/>
    <w:rsid w:val="00EC14CA"/>
    <w:rsid w:val="00EC2A28"/>
    <w:rsid w:val="00EC4FF3"/>
    <w:rsid w:val="00EC5126"/>
    <w:rsid w:val="00EC54DF"/>
    <w:rsid w:val="00EC6168"/>
    <w:rsid w:val="00EC640B"/>
    <w:rsid w:val="00EC764E"/>
    <w:rsid w:val="00ED0AEC"/>
    <w:rsid w:val="00ED0F62"/>
    <w:rsid w:val="00ED1BD4"/>
    <w:rsid w:val="00ED1BE4"/>
    <w:rsid w:val="00ED2714"/>
    <w:rsid w:val="00ED48DE"/>
    <w:rsid w:val="00ED4934"/>
    <w:rsid w:val="00ED517D"/>
    <w:rsid w:val="00ED59E6"/>
    <w:rsid w:val="00ED7EC2"/>
    <w:rsid w:val="00EE00C5"/>
    <w:rsid w:val="00EE039D"/>
    <w:rsid w:val="00EE03D4"/>
    <w:rsid w:val="00EE0DFA"/>
    <w:rsid w:val="00EE1C98"/>
    <w:rsid w:val="00EE1FD0"/>
    <w:rsid w:val="00EE2582"/>
    <w:rsid w:val="00EE2ACB"/>
    <w:rsid w:val="00EE34FF"/>
    <w:rsid w:val="00EE3CA5"/>
    <w:rsid w:val="00EE3CD2"/>
    <w:rsid w:val="00EE3CFE"/>
    <w:rsid w:val="00EE4BA1"/>
    <w:rsid w:val="00EE4DA6"/>
    <w:rsid w:val="00EE5210"/>
    <w:rsid w:val="00EE5A97"/>
    <w:rsid w:val="00EE5CC8"/>
    <w:rsid w:val="00EE67EC"/>
    <w:rsid w:val="00EE7591"/>
    <w:rsid w:val="00EF05E4"/>
    <w:rsid w:val="00EF0A2B"/>
    <w:rsid w:val="00EF0B52"/>
    <w:rsid w:val="00EF0E25"/>
    <w:rsid w:val="00EF10BE"/>
    <w:rsid w:val="00EF186C"/>
    <w:rsid w:val="00EF2591"/>
    <w:rsid w:val="00EF2884"/>
    <w:rsid w:val="00EF2993"/>
    <w:rsid w:val="00EF3C21"/>
    <w:rsid w:val="00EF5CFB"/>
    <w:rsid w:val="00EF6443"/>
    <w:rsid w:val="00EF713D"/>
    <w:rsid w:val="00EF7D8A"/>
    <w:rsid w:val="00EF7E8B"/>
    <w:rsid w:val="00EF7F99"/>
    <w:rsid w:val="00F0032A"/>
    <w:rsid w:val="00F007E4"/>
    <w:rsid w:val="00F01448"/>
    <w:rsid w:val="00F01AC0"/>
    <w:rsid w:val="00F03BDB"/>
    <w:rsid w:val="00F03FF3"/>
    <w:rsid w:val="00F0480B"/>
    <w:rsid w:val="00F04BF5"/>
    <w:rsid w:val="00F06B4A"/>
    <w:rsid w:val="00F07CAB"/>
    <w:rsid w:val="00F1098E"/>
    <w:rsid w:val="00F109E2"/>
    <w:rsid w:val="00F10AB8"/>
    <w:rsid w:val="00F10BFB"/>
    <w:rsid w:val="00F1112E"/>
    <w:rsid w:val="00F11C33"/>
    <w:rsid w:val="00F135BB"/>
    <w:rsid w:val="00F139C9"/>
    <w:rsid w:val="00F13C03"/>
    <w:rsid w:val="00F1400E"/>
    <w:rsid w:val="00F14115"/>
    <w:rsid w:val="00F141F9"/>
    <w:rsid w:val="00F14422"/>
    <w:rsid w:val="00F14629"/>
    <w:rsid w:val="00F14A0B"/>
    <w:rsid w:val="00F14B30"/>
    <w:rsid w:val="00F153F1"/>
    <w:rsid w:val="00F15907"/>
    <w:rsid w:val="00F15A94"/>
    <w:rsid w:val="00F163A9"/>
    <w:rsid w:val="00F16DD1"/>
    <w:rsid w:val="00F178C3"/>
    <w:rsid w:val="00F178E6"/>
    <w:rsid w:val="00F20916"/>
    <w:rsid w:val="00F20ADC"/>
    <w:rsid w:val="00F21E93"/>
    <w:rsid w:val="00F222C4"/>
    <w:rsid w:val="00F2261E"/>
    <w:rsid w:val="00F22A05"/>
    <w:rsid w:val="00F23180"/>
    <w:rsid w:val="00F23BB0"/>
    <w:rsid w:val="00F23C03"/>
    <w:rsid w:val="00F24FD9"/>
    <w:rsid w:val="00F2503C"/>
    <w:rsid w:val="00F2524F"/>
    <w:rsid w:val="00F254F1"/>
    <w:rsid w:val="00F25E2E"/>
    <w:rsid w:val="00F25FBC"/>
    <w:rsid w:val="00F26485"/>
    <w:rsid w:val="00F27143"/>
    <w:rsid w:val="00F274D0"/>
    <w:rsid w:val="00F27AE0"/>
    <w:rsid w:val="00F27E13"/>
    <w:rsid w:val="00F30262"/>
    <w:rsid w:val="00F303E7"/>
    <w:rsid w:val="00F331A0"/>
    <w:rsid w:val="00F340CB"/>
    <w:rsid w:val="00F34403"/>
    <w:rsid w:val="00F34579"/>
    <w:rsid w:val="00F34FE6"/>
    <w:rsid w:val="00F35A93"/>
    <w:rsid w:val="00F366BA"/>
    <w:rsid w:val="00F36856"/>
    <w:rsid w:val="00F36A22"/>
    <w:rsid w:val="00F377D5"/>
    <w:rsid w:val="00F4063A"/>
    <w:rsid w:val="00F40A14"/>
    <w:rsid w:val="00F40BEA"/>
    <w:rsid w:val="00F40F6F"/>
    <w:rsid w:val="00F424D1"/>
    <w:rsid w:val="00F43849"/>
    <w:rsid w:val="00F43B48"/>
    <w:rsid w:val="00F44354"/>
    <w:rsid w:val="00F448A7"/>
    <w:rsid w:val="00F4544C"/>
    <w:rsid w:val="00F45EDE"/>
    <w:rsid w:val="00F46452"/>
    <w:rsid w:val="00F47645"/>
    <w:rsid w:val="00F47961"/>
    <w:rsid w:val="00F47CA7"/>
    <w:rsid w:val="00F47CCB"/>
    <w:rsid w:val="00F47DB6"/>
    <w:rsid w:val="00F508F7"/>
    <w:rsid w:val="00F50E41"/>
    <w:rsid w:val="00F5378B"/>
    <w:rsid w:val="00F5383A"/>
    <w:rsid w:val="00F54384"/>
    <w:rsid w:val="00F54B6A"/>
    <w:rsid w:val="00F54F2D"/>
    <w:rsid w:val="00F55361"/>
    <w:rsid w:val="00F5610D"/>
    <w:rsid w:val="00F56A97"/>
    <w:rsid w:val="00F56FEB"/>
    <w:rsid w:val="00F57031"/>
    <w:rsid w:val="00F5715E"/>
    <w:rsid w:val="00F5755C"/>
    <w:rsid w:val="00F57608"/>
    <w:rsid w:val="00F57D04"/>
    <w:rsid w:val="00F602A4"/>
    <w:rsid w:val="00F60439"/>
    <w:rsid w:val="00F604AE"/>
    <w:rsid w:val="00F617DE"/>
    <w:rsid w:val="00F617F5"/>
    <w:rsid w:val="00F63183"/>
    <w:rsid w:val="00F63A54"/>
    <w:rsid w:val="00F64CDE"/>
    <w:rsid w:val="00F67031"/>
    <w:rsid w:val="00F674DB"/>
    <w:rsid w:val="00F6792B"/>
    <w:rsid w:val="00F7050D"/>
    <w:rsid w:val="00F71955"/>
    <w:rsid w:val="00F71DB7"/>
    <w:rsid w:val="00F72276"/>
    <w:rsid w:val="00F7239B"/>
    <w:rsid w:val="00F72638"/>
    <w:rsid w:val="00F72DDF"/>
    <w:rsid w:val="00F72E79"/>
    <w:rsid w:val="00F736A3"/>
    <w:rsid w:val="00F73ABA"/>
    <w:rsid w:val="00F73AF8"/>
    <w:rsid w:val="00F74C6B"/>
    <w:rsid w:val="00F76048"/>
    <w:rsid w:val="00F76A48"/>
    <w:rsid w:val="00F80F60"/>
    <w:rsid w:val="00F8158A"/>
    <w:rsid w:val="00F81C4D"/>
    <w:rsid w:val="00F81F96"/>
    <w:rsid w:val="00F82090"/>
    <w:rsid w:val="00F827CB"/>
    <w:rsid w:val="00F82A82"/>
    <w:rsid w:val="00F834A6"/>
    <w:rsid w:val="00F83C7C"/>
    <w:rsid w:val="00F841D8"/>
    <w:rsid w:val="00F84E9C"/>
    <w:rsid w:val="00F85620"/>
    <w:rsid w:val="00F85C32"/>
    <w:rsid w:val="00F86196"/>
    <w:rsid w:val="00F87F6A"/>
    <w:rsid w:val="00F9036B"/>
    <w:rsid w:val="00F9044F"/>
    <w:rsid w:val="00F90967"/>
    <w:rsid w:val="00F90C30"/>
    <w:rsid w:val="00F9122B"/>
    <w:rsid w:val="00F915AD"/>
    <w:rsid w:val="00F9194C"/>
    <w:rsid w:val="00F9252F"/>
    <w:rsid w:val="00F92F72"/>
    <w:rsid w:val="00F93114"/>
    <w:rsid w:val="00F94BE4"/>
    <w:rsid w:val="00F94E78"/>
    <w:rsid w:val="00F94F5A"/>
    <w:rsid w:val="00F95807"/>
    <w:rsid w:val="00F95CDB"/>
    <w:rsid w:val="00F96B69"/>
    <w:rsid w:val="00F96BAF"/>
    <w:rsid w:val="00F9783C"/>
    <w:rsid w:val="00FA0899"/>
    <w:rsid w:val="00FA0DEC"/>
    <w:rsid w:val="00FA0FAD"/>
    <w:rsid w:val="00FA17AF"/>
    <w:rsid w:val="00FA1CAA"/>
    <w:rsid w:val="00FA21C2"/>
    <w:rsid w:val="00FA36B2"/>
    <w:rsid w:val="00FA3EA8"/>
    <w:rsid w:val="00FA40F8"/>
    <w:rsid w:val="00FA660D"/>
    <w:rsid w:val="00FA7D28"/>
    <w:rsid w:val="00FB0796"/>
    <w:rsid w:val="00FB1898"/>
    <w:rsid w:val="00FB2245"/>
    <w:rsid w:val="00FB2D53"/>
    <w:rsid w:val="00FB32DE"/>
    <w:rsid w:val="00FB35DB"/>
    <w:rsid w:val="00FB5949"/>
    <w:rsid w:val="00FB59C3"/>
    <w:rsid w:val="00FB70B8"/>
    <w:rsid w:val="00FB729C"/>
    <w:rsid w:val="00FB740E"/>
    <w:rsid w:val="00FB7E73"/>
    <w:rsid w:val="00FC17A0"/>
    <w:rsid w:val="00FC1CE2"/>
    <w:rsid w:val="00FC2251"/>
    <w:rsid w:val="00FC3001"/>
    <w:rsid w:val="00FC3453"/>
    <w:rsid w:val="00FC4381"/>
    <w:rsid w:val="00FC5026"/>
    <w:rsid w:val="00FC5171"/>
    <w:rsid w:val="00FC5BFA"/>
    <w:rsid w:val="00FC6381"/>
    <w:rsid w:val="00FC6AE1"/>
    <w:rsid w:val="00FD0099"/>
    <w:rsid w:val="00FD12F2"/>
    <w:rsid w:val="00FD1C23"/>
    <w:rsid w:val="00FD21E0"/>
    <w:rsid w:val="00FD364D"/>
    <w:rsid w:val="00FD4394"/>
    <w:rsid w:val="00FD4462"/>
    <w:rsid w:val="00FD4F57"/>
    <w:rsid w:val="00FD5076"/>
    <w:rsid w:val="00FD6683"/>
    <w:rsid w:val="00FD6D7D"/>
    <w:rsid w:val="00FD7380"/>
    <w:rsid w:val="00FE146F"/>
    <w:rsid w:val="00FE1AD3"/>
    <w:rsid w:val="00FE1CD1"/>
    <w:rsid w:val="00FE2013"/>
    <w:rsid w:val="00FE292C"/>
    <w:rsid w:val="00FE3223"/>
    <w:rsid w:val="00FE41FC"/>
    <w:rsid w:val="00FE51CA"/>
    <w:rsid w:val="00FE62C4"/>
    <w:rsid w:val="00FE6372"/>
    <w:rsid w:val="00FE638E"/>
    <w:rsid w:val="00FE72EB"/>
    <w:rsid w:val="00FE73D8"/>
    <w:rsid w:val="00FE752D"/>
    <w:rsid w:val="00FE7E4D"/>
    <w:rsid w:val="00FF0706"/>
    <w:rsid w:val="00FF0A99"/>
    <w:rsid w:val="00FF123B"/>
    <w:rsid w:val="00FF1817"/>
    <w:rsid w:val="00FF1B9E"/>
    <w:rsid w:val="00FF2F86"/>
    <w:rsid w:val="00FF404C"/>
    <w:rsid w:val="00FF4056"/>
    <w:rsid w:val="00FF435B"/>
    <w:rsid w:val="00FF4A49"/>
    <w:rsid w:val="00FF4B81"/>
    <w:rsid w:val="00FF681F"/>
    <w:rsid w:val="00FF6946"/>
    <w:rsid w:val="00FF7311"/>
    <w:rsid w:val="00FF75C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2098" fillcolor="none [3201]" strokecolor="none [3204]">
      <v:fill color="none [3201]"/>
      <v:stroke color="none [3204]" weight="5pt" linestyle="thickThin"/>
      <v:shadow color="#868686"/>
      <v:textbox inset=",2.3mm"/>
      <o:colormenu v:ext="edit" strokecolor="none"/>
    </o:shapedefaults>
    <o:shapelayout v:ext="edit">
      <o:idmap v:ext="edit" data="1,125,127"/>
      <o:rules v:ext="edit">
        <o:r id="V:Rule3" type="arc" idref="#_x0000_s130612"/>
        <o:r id="V:Rule214" type="connector" idref="#_x0000_s130805"/>
        <o:r id="V:Rule215" type="connector" idref="#_x0000_s130804"/>
        <o:r id="V:Rule216" type="connector" idref="#_x0000_s130873"/>
        <o:r id="V:Rule217" type="connector" idref="#_x0000_s130631"/>
        <o:r id="V:Rule218" type="connector" idref="#_x0000_s130843"/>
        <o:r id="V:Rule219" type="connector" idref="#_x0000_s130693"/>
        <o:r id="V:Rule220" type="connector" idref="#_x0000_s130144"/>
        <o:r id="V:Rule221" type="connector" idref="#_x0000_s130116"/>
        <o:r id="V:Rule222" type="connector" idref="#_x0000_s130658"/>
        <o:r id="V:Rule223" type="connector" idref="#_x0000_s130872"/>
        <o:r id="V:Rule224" type="connector" idref="#_x0000_s130774"/>
        <o:r id="V:Rule225" type="connector" idref="#_x0000_s130789"/>
        <o:r id="V:Rule226" type="connector" idref="#_x0000_s130157"/>
        <o:r id="V:Rule227" type="connector" idref="#_x0000_s130292"/>
        <o:r id="V:Rule228" type="connector" idref="#_x0000_s130669"/>
        <o:r id="V:Rule229" type="connector" idref="#_x0000_s130117"/>
        <o:r id="V:Rule230" type="connector" idref="#_x0000_s130376"/>
        <o:r id="V:Rule231" type="connector" idref="#_x0000_s130112"/>
        <o:r id="V:Rule232" type="connector" idref="#_x0000_s130375"/>
        <o:r id="V:Rule233" type="connector" idref="#_x0000_s130798"/>
        <o:r id="V:Rule234" type="connector" idref="#_x0000_s130361"/>
        <o:r id="V:Rule235" type="connector" idref="#_x0000_s130388"/>
        <o:r id="V:Rule236" type="connector" idref="#_x0000_s130399"/>
        <o:r id="V:Rule237" type="connector" idref="#_x0000_s130815"/>
        <o:r id="V:Rule238" type="connector" idref="#_x0000_s130355"/>
        <o:r id="V:Rule239" type="connector" idref="#_x0000_s130409"/>
        <o:r id="V:Rule240" type="connector" idref="#_x0000_s130129"/>
        <o:r id="V:Rule241" type="connector" idref="#_x0000_s130794"/>
        <o:r id="V:Rule242" type="connector" idref="#_x0000_s130820"/>
        <o:r id="V:Rule243" type="connector" idref="#_x0000_s130357"/>
        <o:r id="V:Rule244" type="connector" idref="#_x0000_s130140"/>
        <o:r id="V:Rule245" type="connector" idref="#_x0000_s130230"/>
        <o:r id="V:Rule246" type="connector" idref="#_x0000_s130317"/>
        <o:r id="V:Rule247" type="connector" idref="#_x0000_s130684"/>
        <o:r id="V:Rule248" type="connector" idref="#_x0000_s130886"/>
        <o:r id="V:Rule249" type="connector" idref="#_x0000_s130734"/>
        <o:r id="V:Rule250" type="connector" idref="#_x0000_s130688"/>
        <o:r id="V:Rule251" type="connector" idref="#_x0000_s130420"/>
        <o:r id="V:Rule252" type="connector" idref="#_x0000_s130391"/>
        <o:r id="V:Rule253" type="connector" idref="#_x0000_s130882"/>
        <o:r id="V:Rule254" type="connector" idref="#_x0000_s130770"/>
        <o:r id="V:Rule255" type="connector" idref="#_x0000_s130415"/>
        <o:r id="V:Rule256" type="connector" idref="#_x0000_s130732"/>
        <o:r id="V:Rule257" type="connector" idref="#_x0000_s130101"/>
        <o:r id="V:Rule258" type="connector" idref="#_x0000_s130881"/>
        <o:r id="V:Rule259" type="connector" idref="#_x0000_s130626"/>
        <o:r id="V:Rule260" type="connector" idref="#_x0000_s130255"/>
        <o:r id="V:Rule261" type="connector" idref="#_x0000_s130139"/>
        <o:r id="V:Rule262" type="connector" idref="#_x0000_s130120"/>
        <o:r id="V:Rule263" type="connector" idref="#_x0000_s130835"/>
        <o:r id="V:Rule264" type="connector" idref="#_x0000_s130102"/>
        <o:r id="V:Rule265" type="connector" idref="#_x0000_s130777"/>
        <o:r id="V:Rule266" type="connector" idref="#_x0000_s130668"/>
        <o:r id="V:Rule267" type="connector" idref="#_x0000_s130900"/>
        <o:r id="V:Rule268" type="connector" idref="#_x0000_s130868"/>
        <o:r id="V:Rule269" type="connector" idref="#_x0000_s130893"/>
        <o:r id="V:Rule270" type="connector" idref="#_x0000_s130416"/>
        <o:r id="V:Rule271" type="connector" idref="#_x0000_s130389"/>
        <o:r id="V:Rule272" type="connector" idref="#_x0000_s130315"/>
        <o:r id="V:Rule273" type="connector" idref="#_x0000_s130844"/>
        <o:r id="V:Rule274" type="connector" idref="#_x0000_s130400"/>
        <o:r id="V:Rule275" type="connector" idref="#_x0000_s130231"/>
        <o:r id="V:Rule276" type="connector" idref="#_x0000_s130244"/>
        <o:r id="V:Rule277" type="connector" idref="#_x0000_s130623"/>
        <o:r id="V:Rule278" type="connector" idref="#_x0000_s130146"/>
        <o:r id="V:Rule279" type="connector" idref="#_x0000_s130883"/>
        <o:r id="V:Rule280" type="connector" idref="#_x0000_s130155"/>
        <o:r id="V:Rule281" type="connector" idref="#_x0000_s130639"/>
        <o:r id="V:Rule282" type="connector" idref="#_x0000_s130877"/>
        <o:r id="V:Rule283" type="connector" idref="#_x0000_s130384"/>
        <o:r id="V:Rule284" type="connector" idref="#_x0000_s130685"/>
        <o:r id="V:Rule285" type="connector" idref="#_x0000_s130854"/>
        <o:r id="V:Rule286" type="connector" idref="#_x0000_s130782"/>
        <o:r id="V:Rule287" type="connector" idref="#_x0000_s130363"/>
        <o:r id="V:Rule288" type="connector" idref="#_x0000_s130783"/>
        <o:r id="V:Rule289" type="connector" idref="#_x0000_s130829"/>
        <o:r id="V:Rule290" type="connector" idref="#_x0000_s130710"/>
        <o:r id="V:Rule291" type="connector" idref="#_x0000_s130135"/>
        <o:r id="V:Rule292" type="connector" idref="#_x0000_s130819"/>
        <o:r id="V:Rule293" type="connector" idref="#_x0000_s130232"/>
        <o:r id="V:Rule294" type="connector" idref="#_x0000_s130795"/>
        <o:r id="V:Rule295" type="connector" idref="#_x0000_s130635"/>
        <o:r id="V:Rule296" type="connector" idref="#_x0000_s130698"/>
        <o:r id="V:Rule297" type="connector" idref="#_x0000_s130377"/>
        <o:r id="V:Rule298" type="connector" idref="#_x0000_s130841"/>
        <o:r id="V:Rule299" type="connector" idref="#_x0000_s130855"/>
        <o:r id="V:Rule300" type="connector" idref="#_x0000_s130648"/>
        <o:r id="V:Rule301" type="connector" idref="#_x0000_s130150"/>
        <o:r id="V:Rule302" type="connector" idref="#_x0000_s130404"/>
        <o:r id="V:Rule303" type="connector" idref="#_x0000_s130606"/>
        <o:r id="V:Rule304" type="connector" idref="#_x0000_s130103"/>
        <o:r id="V:Rule305" type="connector" idref="#_x0000_s130632"/>
        <o:r id="V:Rule306" type="connector" idref="#_x0000_s130383"/>
        <o:r id="V:Rule307" type="connector" idref="#_x0000_s130134"/>
        <o:r id="V:Rule308" type="connector" idref="#_x0000_s130689"/>
        <o:r id="V:Rule309" type="connector" idref="#_x0000_s130323"/>
        <o:r id="V:Rule310" type="connector" idref="#_x0000_s130889"/>
        <o:r id="V:Rule311" type="connector" idref="#_x0000_s130239"/>
        <o:r id="V:Rule312" type="connector" idref="#_x0000_s130675"/>
        <o:r id="V:Rule313" type="connector" idref="#_x0000_s130126"/>
        <o:r id="V:Rule314" type="connector" idref="#_x0000_s130297"/>
        <o:r id="V:Rule315" type="connector" idref="#_x0000_s130707"/>
        <o:r id="V:Rule316" type="connector" idref="#_x0000_s130330"/>
        <o:r id="V:Rule317" type="connector" idref="#_x0000_s130633"/>
        <o:r id="V:Rule318" type="connector" idref="#_x0000_s130787"/>
        <o:r id="V:Rule319" type="connector" idref="#_x0000_s130346"/>
        <o:r id="V:Rule320" type="connector" idref="#_x0000_s130096"/>
        <o:r id="V:Rule321" type="connector" idref="#_x0000_s130372"/>
        <o:r id="V:Rule322" type="connector" idref="#_x0000_s130832"/>
        <o:r id="V:Rule323" type="connector" idref="#_x0000_s130733"/>
        <o:r id="V:Rule324" type="connector" idref="#_x0000_s130107"/>
        <o:r id="V:Rule325" type="connector" idref="#_x0000_s130762"/>
        <o:r id="V:Rule326" type="connector" idref="#_x0000_s130695"/>
        <o:r id="V:Rule327" type="connector" idref="#_x0000_s130799"/>
        <o:r id="V:Rule328" type="connector" idref="#_x0000_s130348"/>
        <o:r id="V:Rule329" type="connector" idref="#_x0000_s130407"/>
        <o:r id="V:Rule330" type="connector" idref="#_x0000_s130115"/>
        <o:r id="V:Rule331" type="connector" idref="#_x0000_s130803"/>
        <o:r id="V:Rule332" type="connector" idref="#_x0000_s130392"/>
        <o:r id="V:Rule333" type="connector" idref="#_x0000_s130298"/>
        <o:r id="V:Rule334" type="connector" idref="#_x0000_s130266"/>
        <o:r id="V:Rule335" type="connector" idref="#_x0000_s130788"/>
        <o:r id="V:Rule336" type="connector" idref="#_x0000_s130857"/>
        <o:r id="V:Rule337" type="connector" idref="#_x0000_s130785"/>
        <o:r id="V:Rule338" type="connector" idref="#_x0000_s130268"/>
        <o:r id="V:Rule339" type="connector" idref="#_x0000_s130830"/>
        <o:r id="V:Rule340" type="connector" idref="#_x0000_s130267"/>
        <o:r id="V:Rule341" type="connector" idref="#_x0000_s130808"/>
        <o:r id="V:Rule342" type="connector" idref="#_x0000_s130664"/>
        <o:r id="V:Rule343" type="connector" idref="#_x0000_s130779"/>
        <o:r id="V:Rule344" type="connector" idref="#_x0000_s130121"/>
        <o:r id="V:Rule345" type="connector" idref="#_x0000_s130421"/>
        <o:r id="V:Rule346" type="connector" idref="#_x0000_s130856"/>
        <o:r id="V:Rule347" type="connector" idref="#_x0000_s130145"/>
        <o:r id="V:Rule348" type="connector" idref="#_x0000_s130316"/>
        <o:r id="V:Rule349" type="connector" idref="#_x0000_s130663"/>
        <o:r id="V:Rule350" type="connector" idref="#_x0000_s130128"/>
        <o:r id="V:Rule351" type="connector" idref="#_x0000_s130831"/>
        <o:r id="V:Rule352" type="connector" idref="#_x0000_s130673"/>
        <o:r id="V:Rule353" type="connector" idref="#_x0000_s130655"/>
        <o:r id="V:Rule354" type="connector" idref="#_x0000_s130786"/>
        <o:r id="V:Rule355" type="connector" idref="#_x0000_s130367"/>
        <o:r id="V:Rule356" type="connector" idref="#_x0000_s130773"/>
        <o:r id="V:Rule357" type="connector" idref="#_x0000_s130373"/>
        <o:r id="V:Rule358" type="connector" idref="#_x0000_s130866"/>
        <o:r id="V:Rule359" type="connector" idref="#_x0000_s130291"/>
        <o:r id="V:Rule360" type="connector" idref="#_x0000_s130324"/>
        <o:r id="V:Rule361" type="connector" idref="#_x0000_s130238"/>
        <o:r id="V:Rule362" type="connector" idref="#_x0000_s130780"/>
        <o:r id="V:Rule363" type="connector" idref="#_x0000_s130408"/>
        <o:r id="V:Rule364" type="connector" idref="#_x0000_s130887"/>
        <o:r id="V:Rule365" type="connector" idref="#_x0000_s130347"/>
        <o:r id="V:Rule366" type="connector" idref="#_x0000_s130761"/>
        <o:r id="V:Rule367" type="connector" idref="#_x0000_s130683"/>
        <o:r id="V:Rule368" type="connector" idref="#_x0000_s130824"/>
        <o:r id="V:Rule369" type="connector" idref="#_x0000_s130699"/>
        <o:r id="V:Rule370" type="connector" idref="#_x0000_s130273"/>
        <o:r id="V:Rule371" type="connector" idref="#_x0000_s130589"/>
        <o:r id="V:Rule372" type="connector" idref="#_x0000_s130828"/>
        <o:r id="V:Rule373" type="connector" idref="#_x0000_s130834"/>
        <o:r id="V:Rule374" type="connector" idref="#_x0000_s130863"/>
        <o:r id="V:Rule375" type="connector" idref="#_x0000_s130274"/>
        <o:r id="V:Rule376" type="connector" idref="#_x0000_s130823"/>
        <o:r id="V:Rule377" type="connector" idref="#_x0000_s130590"/>
        <o:r id="V:Rule378" type="connector" idref="#_x0000_s130595"/>
        <o:r id="V:Rule379" type="connector" idref="#_x0000_s130151"/>
        <o:r id="V:Rule380" type="connector" idref="#_x0000_s130365"/>
        <o:r id="V:Rule381" type="connector" idref="#_x0000_s130771"/>
        <o:r id="V:Rule382" type="connector" idref="#_x0000_s130867"/>
        <o:r id="V:Rule383" type="connector" idref="#_x0000_s130366"/>
        <o:r id="V:Rule384" type="connector" idref="#_x0000_s130678"/>
        <o:r id="V:Rule385" type="connector" idref="#_x0000_s130290"/>
        <o:r id="V:Rule386" type="connector" idref="#_x0000_s130674"/>
        <o:r id="V:Rule387" type="connector" idref="#_x0000_s130640"/>
        <o:r id="V:Rule388" type="connector" idref="#_x0000_s130818"/>
        <o:r id="V:Rule389" type="connector" idref="#_x0000_s130343"/>
        <o:r id="V:Rule390" type="connector" idref="#_x0000_s130133"/>
        <o:r id="V:Rule391" type="connector" idref="#_x0000_s130654"/>
        <o:r id="V:Rule392" type="connector" idref="#_x0000_s130393"/>
        <o:r id="V:Rule393" type="connector" idref="#_x0000_s130797"/>
        <o:r id="V:Rule394" type="connector" idref="#_x0000_s130641"/>
        <o:r id="V:Rule395" type="connector" idref="#_x0000_s130647"/>
        <o:r id="V:Rule396" type="connector" idref="#_x0000_s130809"/>
        <o:r id="V:Rule397" type="connector" idref="#_x0000_s130350"/>
        <o:r id="V:Rule398" type="connector" idref="#_x0000_s130254"/>
        <o:r id="V:Rule399" type="connector" idref="#_x0000_s130611"/>
        <o:r id="V:Rule400" type="connector" idref="#_x0000_s130653"/>
        <o:r id="V:Rule401" type="connector" idref="#_x0000_s130694"/>
        <o:r id="V:Rule402" type="connector" idref="#_x0000_s130322"/>
        <o:r id="V:Rule403" type="connector" idref="#_x0000_s130359"/>
        <o:r id="V:Rule404" type="connector" idref="#_x0000_s130245"/>
        <o:r id="V:Rule405" type="connector" idref="#_x0000_s130646"/>
        <o:r id="V:Rule406" type="connector" idref="#_x0000_s130776"/>
        <o:r id="V:Rule407" type="connector" idref="#_x0000_s130106"/>
        <o:r id="V:Rule408" type="connector" idref="#_x0000_s130594"/>
        <o:r id="V:Rule409" type="connector" idref="#_x0000_s130329"/>
        <o:r id="V:Rule410" type="connector" idref="#_x0000_s130240"/>
        <o:r id="V:Rule411" type="connector" idref="#_x0000_s130405"/>
        <o:r id="V:Rule412" type="connector" idref="#_x0000_s130349"/>
        <o:r id="V:Rule413" type="connector" idref="#_x0000_s130895"/>
        <o:r id="V:Rule414" type="connector" idref="#_x0000_s130814"/>
        <o:r id="V:Rule415" type="connector" idref="#_x0000_s130591"/>
        <o:r id="V:Rule416" type="connector" idref="#_x0000_s130659"/>
        <o:r id="V:Rule417" type="connector" idref="#_x0000_s130679"/>
        <o:r id="V:Rule418" type="connector" idref="#_x0000_s130097"/>
        <o:r id="V:Rule419" type="connector" idref="#_x0000_s130862"/>
        <o:r id="V:Rule420" type="connector" idref="#_x0000_s130842"/>
        <o:r id="V:Rule421" type="connector" idref="#_x0000_s130156"/>
        <o:r id="V:Rule422" type="connector" idref="#_x0000_s130899"/>
        <o:r id="V:Rule423" type="connector" idref="#_x0000_s130237"/>
        <o:r id="V:Rule424" type="connector" idref="#_x0000_s130665"/>
        <o:r id="V:Rule425" type="connector" idref="#_x0000_s1303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2B3"/>
    <w:pPr>
      <w:jc w:val="both"/>
    </w:pPr>
    <w:rPr>
      <w:rFonts w:ascii="Arial" w:hAnsi="Arial"/>
      <w:sz w:val="22"/>
      <w:lang w:val="en-US" w:eastAsia="en-US"/>
    </w:rPr>
  </w:style>
  <w:style w:type="paragraph" w:styleId="Heading1">
    <w:name w:val="heading 1"/>
    <w:basedOn w:val="Normal"/>
    <w:next w:val="Normal"/>
    <w:link w:val="Heading1Char"/>
    <w:qFormat/>
    <w:rsid w:val="001962B3"/>
    <w:pPr>
      <w:keepNext/>
      <w:numPr>
        <w:numId w:val="1"/>
      </w:numPr>
      <w:spacing w:after="240"/>
      <w:outlineLvl w:val="0"/>
    </w:pPr>
    <w:rPr>
      <w:b/>
      <w:sz w:val="28"/>
    </w:rPr>
  </w:style>
  <w:style w:type="paragraph" w:styleId="Heading2">
    <w:name w:val="heading 2"/>
    <w:basedOn w:val="Heading1"/>
    <w:next w:val="Normal"/>
    <w:qFormat/>
    <w:rsid w:val="001962B3"/>
    <w:pPr>
      <w:numPr>
        <w:ilvl w:val="1"/>
      </w:numPr>
      <w:outlineLvl w:val="1"/>
    </w:pPr>
    <w:rPr>
      <w:sz w:val="24"/>
    </w:rPr>
  </w:style>
  <w:style w:type="paragraph" w:styleId="Heading3">
    <w:name w:val="heading 3"/>
    <w:basedOn w:val="Heading1"/>
    <w:next w:val="Normal"/>
    <w:link w:val="Heading3Char"/>
    <w:qFormat/>
    <w:rsid w:val="001962B3"/>
    <w:pPr>
      <w:numPr>
        <w:ilvl w:val="2"/>
      </w:numPr>
      <w:outlineLvl w:val="2"/>
    </w:pPr>
    <w:rPr>
      <w:sz w:val="24"/>
    </w:rPr>
  </w:style>
  <w:style w:type="paragraph" w:styleId="Heading4">
    <w:name w:val="heading 4"/>
    <w:basedOn w:val="Heading1"/>
    <w:next w:val="paragraph4"/>
    <w:qFormat/>
    <w:rsid w:val="001962B3"/>
    <w:pPr>
      <w:numPr>
        <w:ilvl w:val="3"/>
      </w:numPr>
      <w:spacing w:before="480"/>
      <w:outlineLvl w:val="3"/>
    </w:pPr>
    <w:rPr>
      <w:smallCaps/>
      <w:color w:val="000000"/>
      <w:sz w:val="22"/>
    </w:rPr>
  </w:style>
  <w:style w:type="paragraph" w:styleId="Heading5">
    <w:name w:val="heading 5"/>
    <w:basedOn w:val="Normal"/>
    <w:next w:val="Normal"/>
    <w:qFormat/>
    <w:rsid w:val="001962B3"/>
    <w:pPr>
      <w:numPr>
        <w:ilvl w:val="4"/>
        <w:numId w:val="1"/>
      </w:numPr>
      <w:spacing w:before="240" w:after="60"/>
      <w:outlineLvl w:val="4"/>
    </w:pPr>
  </w:style>
  <w:style w:type="paragraph" w:styleId="Heading6">
    <w:name w:val="heading 6"/>
    <w:basedOn w:val="Normal"/>
    <w:next w:val="Normal"/>
    <w:qFormat/>
    <w:rsid w:val="001962B3"/>
    <w:pPr>
      <w:numPr>
        <w:ilvl w:val="5"/>
        <w:numId w:val="1"/>
      </w:numPr>
      <w:spacing w:before="240" w:after="60"/>
      <w:outlineLvl w:val="5"/>
    </w:pPr>
    <w:rPr>
      <w:i/>
    </w:rPr>
  </w:style>
  <w:style w:type="paragraph" w:styleId="Heading7">
    <w:name w:val="heading 7"/>
    <w:basedOn w:val="Normal"/>
    <w:next w:val="Normal"/>
    <w:qFormat/>
    <w:rsid w:val="001962B3"/>
    <w:pPr>
      <w:numPr>
        <w:ilvl w:val="6"/>
        <w:numId w:val="1"/>
      </w:numPr>
      <w:spacing w:before="240" w:after="60"/>
      <w:outlineLvl w:val="6"/>
    </w:pPr>
    <w:rPr>
      <w:sz w:val="20"/>
    </w:rPr>
  </w:style>
  <w:style w:type="paragraph" w:styleId="Heading8">
    <w:name w:val="heading 8"/>
    <w:basedOn w:val="Normal"/>
    <w:next w:val="Normal"/>
    <w:qFormat/>
    <w:rsid w:val="001962B3"/>
    <w:pPr>
      <w:numPr>
        <w:ilvl w:val="7"/>
        <w:numId w:val="1"/>
      </w:numPr>
      <w:spacing w:before="240" w:after="60"/>
      <w:outlineLvl w:val="7"/>
    </w:pPr>
    <w:rPr>
      <w:i/>
      <w:sz w:val="20"/>
    </w:rPr>
  </w:style>
  <w:style w:type="paragraph" w:styleId="Heading9">
    <w:name w:val="heading 9"/>
    <w:basedOn w:val="Normal"/>
    <w:next w:val="Normal"/>
    <w:qFormat/>
    <w:rsid w:val="001962B3"/>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4">
    <w:name w:val="paragraph 4"/>
    <w:basedOn w:val="paragraph1"/>
    <w:rsid w:val="001962B3"/>
    <w:pPr>
      <w:ind w:left="2127"/>
    </w:pPr>
    <w:rPr>
      <w:color w:val="000000"/>
    </w:rPr>
  </w:style>
  <w:style w:type="paragraph" w:customStyle="1" w:styleId="paragraph1">
    <w:name w:val="paragraph 1"/>
    <w:basedOn w:val="Normal"/>
    <w:rsid w:val="001962B3"/>
    <w:pPr>
      <w:keepLines/>
      <w:spacing w:before="240"/>
    </w:pPr>
  </w:style>
  <w:style w:type="paragraph" w:customStyle="1" w:styleId="paragraph2">
    <w:name w:val="paragraph 2"/>
    <w:basedOn w:val="paragraph1"/>
    <w:rsid w:val="001962B3"/>
    <w:pPr>
      <w:spacing w:before="120"/>
      <w:ind w:left="1134"/>
    </w:pPr>
  </w:style>
  <w:style w:type="paragraph" w:customStyle="1" w:styleId="Paragraph3">
    <w:name w:val="Paragraph 3"/>
    <w:basedOn w:val="paragraph1"/>
    <w:rsid w:val="001962B3"/>
    <w:pPr>
      <w:spacing w:before="120"/>
      <w:ind w:left="1559"/>
    </w:pPr>
  </w:style>
  <w:style w:type="paragraph" w:styleId="TOC4">
    <w:name w:val="toc 4"/>
    <w:basedOn w:val="Normal"/>
    <w:next w:val="Normal"/>
    <w:autoRedefine/>
    <w:uiPriority w:val="39"/>
    <w:rsid w:val="0089144D"/>
    <w:pPr>
      <w:spacing w:before="240"/>
      <w:ind w:left="1276" w:right="-28"/>
      <w:jc w:val="left"/>
    </w:pPr>
    <w:rPr>
      <w:color w:val="000000"/>
    </w:rPr>
  </w:style>
  <w:style w:type="paragraph" w:styleId="TOC3">
    <w:name w:val="toc 3"/>
    <w:basedOn w:val="Normal"/>
    <w:next w:val="Normal"/>
    <w:autoRedefine/>
    <w:uiPriority w:val="39"/>
    <w:rsid w:val="001962B3"/>
    <w:pPr>
      <w:tabs>
        <w:tab w:val="left" w:pos="1701"/>
        <w:tab w:val="right" w:leader="dot" w:pos="9072"/>
      </w:tabs>
      <w:spacing w:before="60"/>
      <w:ind w:left="851" w:right="57"/>
    </w:pPr>
  </w:style>
  <w:style w:type="paragraph" w:styleId="TOC2">
    <w:name w:val="toc 2"/>
    <w:basedOn w:val="Normal"/>
    <w:next w:val="Normal"/>
    <w:autoRedefine/>
    <w:uiPriority w:val="39"/>
    <w:rsid w:val="001962B3"/>
    <w:pPr>
      <w:tabs>
        <w:tab w:val="left" w:pos="1134"/>
        <w:tab w:val="right" w:leader="dot" w:pos="9072"/>
      </w:tabs>
      <w:spacing w:before="120"/>
      <w:ind w:left="567"/>
    </w:pPr>
  </w:style>
  <w:style w:type="paragraph" w:styleId="TOC1">
    <w:name w:val="toc 1"/>
    <w:basedOn w:val="Normal"/>
    <w:next w:val="Normal"/>
    <w:autoRedefine/>
    <w:uiPriority w:val="39"/>
    <w:rsid w:val="001962B3"/>
    <w:pPr>
      <w:tabs>
        <w:tab w:val="left" w:pos="567"/>
        <w:tab w:val="right" w:leader="dot" w:pos="9072"/>
      </w:tabs>
      <w:spacing w:before="240"/>
    </w:pPr>
    <w:rPr>
      <w:b/>
    </w:rPr>
  </w:style>
  <w:style w:type="paragraph" w:styleId="Footer">
    <w:name w:val="footer"/>
    <w:basedOn w:val="Normal"/>
    <w:rsid w:val="001962B3"/>
    <w:pPr>
      <w:pBdr>
        <w:top w:val="single" w:sz="6" w:space="1" w:color="auto"/>
      </w:pBdr>
      <w:tabs>
        <w:tab w:val="center" w:pos="4820"/>
        <w:tab w:val="right" w:pos="9639"/>
      </w:tabs>
    </w:pPr>
    <w:rPr>
      <w:sz w:val="16"/>
    </w:rPr>
  </w:style>
  <w:style w:type="paragraph" w:styleId="Header">
    <w:name w:val="header"/>
    <w:basedOn w:val="Normal"/>
    <w:rsid w:val="001962B3"/>
    <w:pPr>
      <w:pBdr>
        <w:bottom w:val="single" w:sz="6" w:space="1" w:color="auto"/>
      </w:pBdr>
      <w:tabs>
        <w:tab w:val="right" w:pos="9639"/>
      </w:tabs>
    </w:pPr>
    <w:rPr>
      <w:sz w:val="16"/>
    </w:rPr>
  </w:style>
  <w:style w:type="character" w:styleId="FootnoteReference">
    <w:name w:val="footnote reference"/>
    <w:semiHidden/>
    <w:rsid w:val="001962B3"/>
    <w:rPr>
      <w:rFonts w:ascii="PALATINO" w:hAnsi="PALATINO"/>
      <w:noProof w:val="0"/>
      <w:color w:val="000000"/>
      <w:position w:val="6"/>
      <w:sz w:val="16"/>
      <w:lang w:val="en-US"/>
    </w:rPr>
  </w:style>
  <w:style w:type="paragraph" w:styleId="FootnoteText">
    <w:name w:val="footnote text"/>
    <w:basedOn w:val="Normal"/>
    <w:next w:val="Normal"/>
    <w:semiHidden/>
    <w:rsid w:val="001962B3"/>
    <w:rPr>
      <w:rFonts w:ascii="PALATINO" w:hAnsi="PALATINO"/>
      <w:color w:val="000000"/>
      <w:sz w:val="20"/>
    </w:rPr>
  </w:style>
  <w:style w:type="paragraph" w:customStyle="1" w:styleId="TableText">
    <w:name w:val="Table Text"/>
    <w:basedOn w:val="Normal"/>
    <w:rsid w:val="001962B3"/>
    <w:pPr>
      <w:spacing w:before="72" w:after="72"/>
    </w:pPr>
  </w:style>
  <w:style w:type="paragraph" w:styleId="TOC5">
    <w:name w:val="toc 5"/>
    <w:basedOn w:val="Normal"/>
    <w:next w:val="Normal"/>
    <w:autoRedefine/>
    <w:semiHidden/>
    <w:rsid w:val="001962B3"/>
    <w:pPr>
      <w:tabs>
        <w:tab w:val="right" w:leader="dot" w:pos="9611"/>
      </w:tabs>
      <w:ind w:left="880"/>
    </w:pPr>
  </w:style>
  <w:style w:type="paragraph" w:styleId="TOC6">
    <w:name w:val="toc 6"/>
    <w:basedOn w:val="Normal"/>
    <w:next w:val="Normal"/>
    <w:autoRedefine/>
    <w:semiHidden/>
    <w:rsid w:val="001962B3"/>
    <w:pPr>
      <w:tabs>
        <w:tab w:val="right" w:leader="dot" w:pos="9611"/>
      </w:tabs>
      <w:ind w:left="1100"/>
    </w:pPr>
  </w:style>
  <w:style w:type="paragraph" w:styleId="TOC7">
    <w:name w:val="toc 7"/>
    <w:basedOn w:val="Normal"/>
    <w:next w:val="Normal"/>
    <w:autoRedefine/>
    <w:semiHidden/>
    <w:rsid w:val="001962B3"/>
    <w:pPr>
      <w:tabs>
        <w:tab w:val="right" w:leader="dot" w:pos="9611"/>
      </w:tabs>
      <w:ind w:left="1320"/>
    </w:pPr>
  </w:style>
  <w:style w:type="paragraph" w:styleId="TOC8">
    <w:name w:val="toc 8"/>
    <w:basedOn w:val="Normal"/>
    <w:next w:val="Normal"/>
    <w:autoRedefine/>
    <w:semiHidden/>
    <w:rsid w:val="001962B3"/>
    <w:pPr>
      <w:tabs>
        <w:tab w:val="right" w:leader="dot" w:pos="9611"/>
      </w:tabs>
      <w:ind w:left="1540"/>
    </w:pPr>
  </w:style>
  <w:style w:type="paragraph" w:styleId="TOC9">
    <w:name w:val="toc 9"/>
    <w:basedOn w:val="Normal"/>
    <w:next w:val="Normal"/>
    <w:autoRedefine/>
    <w:semiHidden/>
    <w:rsid w:val="001962B3"/>
    <w:pPr>
      <w:tabs>
        <w:tab w:val="right" w:leader="dot" w:pos="9611"/>
      </w:tabs>
      <w:ind w:left="1760"/>
    </w:pPr>
  </w:style>
  <w:style w:type="paragraph" w:customStyle="1" w:styleId="TableHeading">
    <w:name w:val="Table Heading"/>
    <w:basedOn w:val="TableText"/>
    <w:rsid w:val="001962B3"/>
    <w:pPr>
      <w:spacing w:before="120" w:after="120"/>
    </w:pPr>
    <w:rPr>
      <w:b/>
    </w:rPr>
  </w:style>
  <w:style w:type="paragraph" w:customStyle="1" w:styleId="Text">
    <w:name w:val="Text"/>
    <w:basedOn w:val="paragraph1"/>
    <w:rsid w:val="001962B3"/>
  </w:style>
  <w:style w:type="paragraph" w:customStyle="1" w:styleId="ChapterHeading">
    <w:name w:val="Chapter Heading"/>
    <w:basedOn w:val="Normal"/>
    <w:rsid w:val="001962B3"/>
    <w:pPr>
      <w:pageBreakBefore/>
      <w:spacing w:after="1200"/>
      <w:jc w:val="center"/>
    </w:pPr>
    <w:rPr>
      <w:b/>
      <w:sz w:val="60"/>
    </w:rPr>
  </w:style>
  <w:style w:type="paragraph" w:customStyle="1" w:styleId="subheading">
    <w:name w:val="subheading"/>
    <w:basedOn w:val="paragraph2"/>
    <w:rsid w:val="001962B3"/>
    <w:pPr>
      <w:tabs>
        <w:tab w:val="right" w:pos="9639"/>
      </w:tabs>
      <w:spacing w:before="480"/>
    </w:pPr>
    <w:rPr>
      <w:b/>
    </w:rPr>
  </w:style>
  <w:style w:type="paragraph" w:customStyle="1" w:styleId="FrameText">
    <w:name w:val="Frame Text"/>
    <w:basedOn w:val="Normal"/>
    <w:rsid w:val="001962B3"/>
    <w:pPr>
      <w:jc w:val="center"/>
    </w:pPr>
    <w:rPr>
      <w:b/>
      <w:sz w:val="76"/>
    </w:rPr>
  </w:style>
  <w:style w:type="paragraph" w:customStyle="1" w:styleId="MPRBullet">
    <w:name w:val="MPR Bullet"/>
    <w:basedOn w:val="paragraph2"/>
    <w:rsid w:val="001962B3"/>
    <w:pPr>
      <w:tabs>
        <w:tab w:val="left" w:pos="3544"/>
      </w:tabs>
      <w:ind w:left="1418" w:hanging="284"/>
    </w:pPr>
  </w:style>
  <w:style w:type="character" w:styleId="PageNumber">
    <w:name w:val="page number"/>
    <w:basedOn w:val="DefaultParagraphFont"/>
    <w:rsid w:val="001962B3"/>
  </w:style>
  <w:style w:type="paragraph" w:styleId="BodyText">
    <w:name w:val="Body Text"/>
    <w:basedOn w:val="Normal"/>
    <w:rsid w:val="001962B3"/>
    <w:pPr>
      <w:jc w:val="left"/>
    </w:pPr>
  </w:style>
  <w:style w:type="paragraph" w:customStyle="1" w:styleId="FakeHeading1">
    <w:name w:val="Fake Heading 1"/>
    <w:basedOn w:val="Heading1"/>
    <w:rsid w:val="001962B3"/>
    <w:pPr>
      <w:numPr>
        <w:numId w:val="2"/>
      </w:numPr>
      <w:jc w:val="left"/>
    </w:pPr>
    <w:rPr>
      <w:b w:val="0"/>
      <w:caps/>
    </w:rPr>
  </w:style>
  <w:style w:type="character" w:customStyle="1" w:styleId="PersonalComposeStyle">
    <w:name w:val="Personal Compose Style"/>
    <w:rsid w:val="001962B3"/>
    <w:rPr>
      <w:rFonts w:ascii="Arial" w:hAnsi="Arial" w:cs="Arial"/>
      <w:color w:val="auto"/>
      <w:sz w:val="20"/>
    </w:rPr>
  </w:style>
  <w:style w:type="character" w:customStyle="1" w:styleId="PersonalReplyStyle">
    <w:name w:val="Personal Reply Style"/>
    <w:rsid w:val="001962B3"/>
    <w:rPr>
      <w:rFonts w:ascii="Arial" w:hAnsi="Arial" w:cs="Arial"/>
      <w:color w:val="auto"/>
      <w:sz w:val="20"/>
    </w:rPr>
  </w:style>
  <w:style w:type="paragraph" w:styleId="BlockText">
    <w:name w:val="Block Text"/>
    <w:basedOn w:val="Normal"/>
    <w:rsid w:val="001962B3"/>
    <w:pPr>
      <w:tabs>
        <w:tab w:val="left" w:pos="851"/>
      </w:tabs>
      <w:ind w:left="1134" w:right="1134"/>
    </w:pPr>
  </w:style>
  <w:style w:type="paragraph" w:styleId="BodyText2">
    <w:name w:val="Body Text 2"/>
    <w:basedOn w:val="Normal"/>
    <w:link w:val="BodyText2Char"/>
    <w:rsid w:val="001962B3"/>
    <w:rPr>
      <w:i/>
    </w:rPr>
  </w:style>
  <w:style w:type="paragraph" w:styleId="BodyTextIndent">
    <w:name w:val="Body Text Indent"/>
    <w:basedOn w:val="Normal"/>
    <w:rsid w:val="001962B3"/>
    <w:pPr>
      <w:jc w:val="left"/>
    </w:pPr>
    <w:rPr>
      <w:rFonts w:ascii="Times New Roman" w:hAnsi="Times New Roman"/>
      <w:i/>
      <w:sz w:val="24"/>
      <w:lang w:val="en-AU"/>
    </w:rPr>
  </w:style>
  <w:style w:type="paragraph" w:styleId="BodyText3">
    <w:name w:val="Body Text 3"/>
    <w:basedOn w:val="Normal"/>
    <w:rsid w:val="001962B3"/>
    <w:pPr>
      <w:shd w:val="pct10" w:color="auto" w:fill="auto"/>
      <w:jc w:val="left"/>
    </w:pPr>
    <w:rPr>
      <w:rFonts w:ascii="Times Roman" w:hAnsi="Times Roman"/>
      <w:i/>
      <w:color w:val="0000FF"/>
      <w:sz w:val="24"/>
      <w:lang w:val="en-GB"/>
    </w:rPr>
  </w:style>
  <w:style w:type="paragraph" w:customStyle="1" w:styleId="BulletList1">
    <w:name w:val="Bullet List 1"/>
    <w:basedOn w:val="Normal"/>
    <w:rsid w:val="001962B3"/>
    <w:pPr>
      <w:ind w:left="567" w:right="-170" w:hanging="567"/>
    </w:pPr>
    <w:rPr>
      <w:rFonts w:ascii="Times New Roman" w:hAnsi="Times New Roman"/>
    </w:rPr>
  </w:style>
  <w:style w:type="paragraph" w:customStyle="1" w:styleId="BulletList2">
    <w:name w:val="Bullet List 2"/>
    <w:basedOn w:val="BulletList1"/>
    <w:rsid w:val="001962B3"/>
    <w:pPr>
      <w:ind w:left="1134"/>
    </w:pPr>
  </w:style>
  <w:style w:type="paragraph" w:customStyle="1" w:styleId="FormTitle">
    <w:name w:val="Form Title"/>
    <w:basedOn w:val="Normal"/>
    <w:next w:val="Normal"/>
    <w:rsid w:val="001962B3"/>
    <w:pPr>
      <w:jc w:val="center"/>
    </w:pPr>
    <w:rPr>
      <w:rFonts w:ascii="Times New Roman" w:hAnsi="Times New Roman"/>
      <w:b/>
      <w:smallCaps/>
      <w:sz w:val="36"/>
      <w:lang w:val="en-AU"/>
    </w:rPr>
  </w:style>
  <w:style w:type="paragraph" w:styleId="DocumentMap">
    <w:name w:val="Document Map"/>
    <w:basedOn w:val="Normal"/>
    <w:semiHidden/>
    <w:rsid w:val="001962B3"/>
    <w:pPr>
      <w:shd w:val="clear" w:color="auto" w:fill="000080"/>
      <w:ind w:right="-170"/>
    </w:pPr>
    <w:rPr>
      <w:rFonts w:ascii="Tahoma" w:hAnsi="Tahoma"/>
    </w:rPr>
  </w:style>
  <w:style w:type="character" w:styleId="Hyperlink">
    <w:name w:val="Hyperlink"/>
    <w:rsid w:val="001962B3"/>
    <w:rPr>
      <w:color w:val="0000FF"/>
      <w:u w:val="single"/>
    </w:rPr>
  </w:style>
  <w:style w:type="paragraph" w:styleId="Caption">
    <w:name w:val="caption"/>
    <w:basedOn w:val="Normal"/>
    <w:next w:val="Normal"/>
    <w:qFormat/>
    <w:rsid w:val="001962B3"/>
    <w:pPr>
      <w:ind w:right="-170"/>
    </w:pPr>
    <w:rPr>
      <w:rFonts w:ascii="Times New Roman" w:hAnsi="Times New Roman"/>
      <w:b/>
    </w:rPr>
  </w:style>
  <w:style w:type="paragraph" w:styleId="BalloonText">
    <w:name w:val="Balloon Text"/>
    <w:basedOn w:val="Normal"/>
    <w:semiHidden/>
    <w:rsid w:val="00994DF6"/>
    <w:rPr>
      <w:rFonts w:ascii="Tahoma" w:hAnsi="Tahoma" w:cs="Tahoma"/>
      <w:sz w:val="16"/>
      <w:szCs w:val="16"/>
    </w:rPr>
  </w:style>
  <w:style w:type="table" w:styleId="TableGrid">
    <w:name w:val="Table Grid"/>
    <w:basedOn w:val="TableNormal"/>
    <w:rsid w:val="00981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F95807"/>
    <w:pPr>
      <w:ind w:firstLine="360"/>
    </w:pPr>
    <w:rPr>
      <w:rFonts w:ascii="Calibri" w:hAnsi="Calibri"/>
      <w:sz w:val="22"/>
      <w:szCs w:val="22"/>
      <w:lang w:val="en-US" w:eastAsia="en-US" w:bidi="en-US"/>
    </w:rPr>
    <w:tblPr>
      <w:tblStyleRowBandSize w:val="1"/>
      <w:tblStyleColBandSize w:val="1"/>
      <w:tblInd w:w="0" w:type="dxa"/>
      <w:tblBorders>
        <w:top w:val="single" w:sz="8" w:space="0" w:color="7E6BC9"/>
        <w:left w:val="single" w:sz="8" w:space="0" w:color="7E6BC9"/>
        <w:bottom w:val="single" w:sz="8" w:space="0" w:color="7E6BC9"/>
        <w:right w:val="single" w:sz="8" w:space="0" w:color="7E6BC9"/>
        <w:insideH w:val="single" w:sz="8" w:space="0" w:color="7E6BC9"/>
        <w:insideV w:val="single" w:sz="8" w:space="0" w:color="7E6BC9"/>
      </w:tblBorders>
      <w:tblCellMar>
        <w:top w:w="0" w:type="dxa"/>
        <w:left w:w="108" w:type="dxa"/>
        <w:bottom w:w="0" w:type="dxa"/>
        <w:right w:w="108" w:type="dxa"/>
      </w:tblCellMar>
    </w:tblPr>
    <w:tblStylePr w:type="firstRow">
      <w:pPr>
        <w:spacing w:before="0" w:after="0" w:line="240" w:lineRule="auto"/>
      </w:pPr>
      <w:rPr>
        <w:rFonts w:ascii="@Batang" w:eastAsia="Times New Roman" w:hAnsi="@Batang" w:cs="Times New Roman"/>
        <w:b/>
        <w:bCs/>
      </w:rPr>
      <w:tblPr/>
      <w:tcPr>
        <w:tcBorders>
          <w:top w:val="single" w:sz="8" w:space="0" w:color="7E6BC9"/>
          <w:left w:val="single" w:sz="8" w:space="0" w:color="7E6BC9"/>
          <w:bottom w:val="single" w:sz="18" w:space="0" w:color="7E6BC9"/>
          <w:right w:val="single" w:sz="8" w:space="0" w:color="7E6BC9"/>
          <w:insideH w:val="nil"/>
          <w:insideV w:val="single" w:sz="8" w:space="0" w:color="7E6BC9"/>
        </w:tcBorders>
      </w:tcPr>
    </w:tblStylePr>
    <w:tblStylePr w:type="lastRow">
      <w:pPr>
        <w:spacing w:before="0" w:after="0" w:line="240" w:lineRule="auto"/>
      </w:pPr>
      <w:rPr>
        <w:rFonts w:ascii="@Batang" w:eastAsia="Times New Roman" w:hAnsi="@Batang" w:cs="Times New Roman"/>
        <w:b/>
        <w:bCs/>
      </w:rPr>
      <w:tblPr/>
      <w:tcPr>
        <w:tcBorders>
          <w:top w:val="double" w:sz="6" w:space="0" w:color="7E6BC9"/>
          <w:left w:val="single" w:sz="8" w:space="0" w:color="7E6BC9"/>
          <w:bottom w:val="single" w:sz="8" w:space="0" w:color="7E6BC9"/>
          <w:right w:val="single" w:sz="8" w:space="0" w:color="7E6BC9"/>
          <w:insideH w:val="nil"/>
          <w:insideV w:val="single" w:sz="8" w:space="0" w:color="7E6BC9"/>
        </w:tcBorders>
      </w:tcPr>
    </w:tblStylePr>
    <w:tblStylePr w:type="firstCol">
      <w:rPr>
        <w:rFonts w:ascii="@Batang" w:eastAsia="Times New Roman" w:hAnsi="@Batang" w:cs="Times New Roman"/>
        <w:b/>
        <w:bCs/>
      </w:rPr>
    </w:tblStylePr>
    <w:tblStylePr w:type="lastCol">
      <w:rPr>
        <w:rFonts w:ascii="@Batang" w:eastAsia="Times New Roman" w:hAnsi="@Batang" w:cs="Times New Roman"/>
        <w:b/>
        <w:bCs/>
      </w:rPr>
      <w:tblPr/>
      <w:tcPr>
        <w:tcBorders>
          <w:top w:val="single" w:sz="8" w:space="0" w:color="7E6BC9"/>
          <w:left w:val="single" w:sz="8" w:space="0" w:color="7E6BC9"/>
          <w:bottom w:val="single" w:sz="8" w:space="0" w:color="7E6BC9"/>
          <w:right w:val="single" w:sz="8" w:space="0" w:color="7E6BC9"/>
        </w:tcBorders>
      </w:tcPr>
    </w:tblStylePr>
    <w:tblStylePr w:type="band1Vert">
      <w:tblPr/>
      <w:tcPr>
        <w:tcBorders>
          <w:top w:val="single" w:sz="8" w:space="0" w:color="7E6BC9"/>
          <w:left w:val="single" w:sz="8" w:space="0" w:color="7E6BC9"/>
          <w:bottom w:val="single" w:sz="8" w:space="0" w:color="7E6BC9"/>
          <w:right w:val="single" w:sz="8" w:space="0" w:color="7E6BC9"/>
        </w:tcBorders>
        <w:shd w:val="clear" w:color="auto" w:fill="DFDAF1"/>
      </w:tcPr>
    </w:tblStylePr>
    <w:tblStylePr w:type="band1Horz">
      <w:tblPr/>
      <w:tcPr>
        <w:tcBorders>
          <w:top w:val="single" w:sz="8" w:space="0" w:color="7E6BC9"/>
          <w:left w:val="single" w:sz="8" w:space="0" w:color="7E6BC9"/>
          <w:bottom w:val="single" w:sz="8" w:space="0" w:color="7E6BC9"/>
          <w:right w:val="single" w:sz="8" w:space="0" w:color="7E6BC9"/>
          <w:insideV w:val="single" w:sz="8" w:space="0" w:color="7E6BC9"/>
        </w:tcBorders>
        <w:shd w:val="clear" w:color="auto" w:fill="DFDAF1"/>
      </w:tcPr>
    </w:tblStylePr>
    <w:tblStylePr w:type="band2Horz">
      <w:tblPr/>
      <w:tcPr>
        <w:tcBorders>
          <w:top w:val="single" w:sz="8" w:space="0" w:color="7E6BC9"/>
          <w:left w:val="single" w:sz="8" w:space="0" w:color="7E6BC9"/>
          <w:bottom w:val="single" w:sz="8" w:space="0" w:color="7E6BC9"/>
          <w:right w:val="single" w:sz="8" w:space="0" w:color="7E6BC9"/>
          <w:insideV w:val="single" w:sz="8" w:space="0" w:color="7E6BC9"/>
        </w:tcBorders>
      </w:tcPr>
    </w:tblStylePr>
  </w:style>
  <w:style w:type="paragraph" w:customStyle="1" w:styleId="HeadingnoNumber">
    <w:name w:val="Heading no Number"/>
    <w:basedOn w:val="Normal"/>
    <w:next w:val="Normal"/>
    <w:autoRedefine/>
    <w:qFormat/>
    <w:rsid w:val="00981491"/>
    <w:pPr>
      <w:spacing w:before="120" w:after="120"/>
      <w:ind w:firstLine="360"/>
      <w:jc w:val="left"/>
    </w:pPr>
    <w:rPr>
      <w:rFonts w:ascii="Calibri" w:hAnsi="Calibri" w:cs="Calibri"/>
      <w:b/>
      <w:color w:val="00B050"/>
      <w:szCs w:val="28"/>
      <w:lang w:bidi="en-US"/>
    </w:rPr>
  </w:style>
  <w:style w:type="paragraph" w:styleId="ListParagraph">
    <w:name w:val="List Paragraph"/>
    <w:basedOn w:val="Normal"/>
    <w:link w:val="ListParagraphChar"/>
    <w:uiPriority w:val="34"/>
    <w:qFormat/>
    <w:rsid w:val="00455A1A"/>
    <w:pPr>
      <w:ind w:left="720" w:firstLine="360"/>
      <w:contextualSpacing/>
      <w:jc w:val="left"/>
    </w:pPr>
    <w:rPr>
      <w:rFonts w:ascii="Calibri" w:hAnsi="Calibri"/>
      <w:szCs w:val="22"/>
      <w:lang w:bidi="en-US"/>
    </w:rPr>
  </w:style>
  <w:style w:type="character" w:customStyle="1" w:styleId="ListParagraphChar">
    <w:name w:val="List Paragraph Char"/>
    <w:link w:val="ListParagraph"/>
    <w:uiPriority w:val="34"/>
    <w:locked/>
    <w:rsid w:val="00455A1A"/>
    <w:rPr>
      <w:rFonts w:ascii="Calibri" w:hAnsi="Calibri"/>
      <w:sz w:val="22"/>
      <w:szCs w:val="22"/>
      <w:lang w:val="en-US" w:eastAsia="en-US" w:bidi="en-US"/>
    </w:rPr>
  </w:style>
  <w:style w:type="paragraph" w:styleId="ListBullet">
    <w:name w:val="List Bullet"/>
    <w:basedOn w:val="Normal"/>
    <w:autoRedefine/>
    <w:rsid w:val="00455A1A"/>
    <w:pPr>
      <w:numPr>
        <w:numId w:val="3"/>
      </w:numPr>
      <w:tabs>
        <w:tab w:val="clear" w:pos="360"/>
        <w:tab w:val="num" w:pos="567"/>
      </w:tabs>
      <w:ind w:left="567" w:hanging="567"/>
      <w:jc w:val="left"/>
    </w:pPr>
    <w:rPr>
      <w:rFonts w:ascii="Calibri" w:hAnsi="Calibri"/>
      <w:szCs w:val="22"/>
      <w:lang w:bidi="en-US"/>
    </w:rPr>
  </w:style>
  <w:style w:type="paragraph" w:styleId="NormalWeb">
    <w:name w:val="Normal (Web)"/>
    <w:basedOn w:val="Normal"/>
    <w:uiPriority w:val="99"/>
    <w:rsid w:val="00455A1A"/>
    <w:pPr>
      <w:tabs>
        <w:tab w:val="num" w:pos="360"/>
      </w:tabs>
      <w:spacing w:before="100" w:beforeAutospacing="1" w:after="100" w:afterAutospacing="1"/>
      <w:ind w:firstLine="360"/>
      <w:jc w:val="left"/>
    </w:pPr>
    <w:rPr>
      <w:rFonts w:ascii="Calibri" w:hAnsi="Calibri"/>
      <w:szCs w:val="22"/>
      <w:lang w:bidi="en-US"/>
    </w:rPr>
  </w:style>
  <w:style w:type="paragraph" w:customStyle="1" w:styleId="DocumentBodyText">
    <w:name w:val="Document Body Text"/>
    <w:basedOn w:val="Normal"/>
    <w:link w:val="DocumentBodyTextChar"/>
    <w:autoRedefine/>
    <w:qFormat/>
    <w:rsid w:val="00455A1A"/>
    <w:pPr>
      <w:spacing w:before="60" w:after="120" w:line="276" w:lineRule="auto"/>
    </w:pPr>
    <w:rPr>
      <w:rFonts w:ascii="Calibri" w:hAnsi="Calibri"/>
      <w:szCs w:val="22"/>
      <w:lang w:bidi="en-US"/>
    </w:rPr>
  </w:style>
  <w:style w:type="character" w:customStyle="1" w:styleId="DocumentBodyTextChar">
    <w:name w:val="Document Body Text Char"/>
    <w:link w:val="DocumentBodyText"/>
    <w:rsid w:val="00455A1A"/>
    <w:rPr>
      <w:rFonts w:ascii="Calibri" w:hAnsi="Calibri"/>
      <w:sz w:val="22"/>
      <w:szCs w:val="22"/>
      <w:lang w:val="en-US" w:eastAsia="en-US" w:bidi="en-US"/>
    </w:rPr>
  </w:style>
  <w:style w:type="character" w:customStyle="1" w:styleId="StyleBold">
    <w:name w:val="Style Bold"/>
    <w:qFormat/>
    <w:rsid w:val="00455A1A"/>
    <w:rPr>
      <w:rFonts w:ascii="Calibri" w:hAnsi="Calibri"/>
      <w:b/>
      <w:bCs/>
      <w:sz w:val="24"/>
    </w:rPr>
  </w:style>
  <w:style w:type="paragraph" w:styleId="CommentText">
    <w:name w:val="annotation text"/>
    <w:basedOn w:val="Normal"/>
    <w:link w:val="CommentTextChar"/>
    <w:rsid w:val="00455A1A"/>
    <w:pPr>
      <w:ind w:firstLine="360"/>
      <w:jc w:val="left"/>
    </w:pPr>
    <w:rPr>
      <w:rFonts w:ascii="Calibri" w:hAnsi="Calibri"/>
      <w:szCs w:val="22"/>
      <w:lang w:bidi="en-US"/>
    </w:rPr>
  </w:style>
  <w:style w:type="character" w:customStyle="1" w:styleId="CommentTextChar">
    <w:name w:val="Comment Text Char"/>
    <w:link w:val="CommentText"/>
    <w:rsid w:val="00455A1A"/>
    <w:rPr>
      <w:rFonts w:ascii="Calibri" w:hAnsi="Calibri"/>
      <w:sz w:val="22"/>
      <w:szCs w:val="22"/>
      <w:lang w:val="en-US" w:eastAsia="en-US" w:bidi="en-US"/>
    </w:rPr>
  </w:style>
  <w:style w:type="paragraph" w:customStyle="1" w:styleId="TableHeader">
    <w:name w:val="Table Header"/>
    <w:basedOn w:val="BodyText"/>
    <w:rsid w:val="00455A1A"/>
    <w:pPr>
      <w:spacing w:before="120" w:after="120"/>
      <w:ind w:firstLine="360"/>
      <w:jc w:val="both"/>
    </w:pPr>
    <w:rPr>
      <w:iCs/>
      <w:szCs w:val="22"/>
      <w:lang w:bidi="en-US"/>
    </w:rPr>
  </w:style>
  <w:style w:type="paragraph" w:customStyle="1" w:styleId="Tablebody">
    <w:name w:val="Table_body"/>
    <w:basedOn w:val="BodyText"/>
    <w:rsid w:val="00455A1A"/>
    <w:pPr>
      <w:spacing w:before="120" w:after="120"/>
      <w:ind w:firstLine="360"/>
      <w:jc w:val="both"/>
    </w:pPr>
    <w:rPr>
      <w:iCs/>
      <w:szCs w:val="22"/>
      <w:lang w:bidi="en-US"/>
    </w:rPr>
  </w:style>
  <w:style w:type="character" w:styleId="CommentReference">
    <w:name w:val="annotation reference"/>
    <w:rsid w:val="00E731FA"/>
    <w:rPr>
      <w:sz w:val="16"/>
      <w:szCs w:val="16"/>
    </w:rPr>
  </w:style>
  <w:style w:type="paragraph" w:styleId="CommentSubject">
    <w:name w:val="annotation subject"/>
    <w:basedOn w:val="CommentText"/>
    <w:next w:val="CommentText"/>
    <w:link w:val="CommentSubjectChar"/>
    <w:rsid w:val="00E731FA"/>
    <w:pPr>
      <w:ind w:firstLine="0"/>
      <w:jc w:val="both"/>
    </w:pPr>
    <w:rPr>
      <w:rFonts w:ascii="Arial" w:hAnsi="Arial"/>
      <w:b/>
      <w:bCs/>
      <w:sz w:val="20"/>
      <w:szCs w:val="20"/>
      <w:lang w:bidi="ar-SA"/>
    </w:rPr>
  </w:style>
  <w:style w:type="character" w:customStyle="1" w:styleId="CommentSubjectChar">
    <w:name w:val="Comment Subject Char"/>
    <w:link w:val="CommentSubject"/>
    <w:rsid w:val="00E731FA"/>
    <w:rPr>
      <w:rFonts w:ascii="Arial" w:hAnsi="Arial"/>
      <w:b/>
      <w:bCs/>
      <w:sz w:val="22"/>
      <w:szCs w:val="22"/>
      <w:lang w:val="en-US" w:eastAsia="en-US" w:bidi="en-US"/>
    </w:rPr>
  </w:style>
  <w:style w:type="table" w:styleId="MediumGrid3-Accent3">
    <w:name w:val="Medium Grid 3 Accent 3"/>
    <w:basedOn w:val="TableNormal"/>
    <w:uiPriority w:val="69"/>
    <w:rsid w:val="001A5505"/>
    <w:pPr>
      <w:ind w:firstLine="360"/>
    </w:pPr>
    <w:rPr>
      <w:rFonts w:ascii="Calibri" w:hAnsi="Calibri"/>
      <w:sz w:val="22"/>
      <w:szCs w:val="22"/>
      <w:lang w:val="en-US"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AEB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BB1C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BB1C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6BB1C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6BB1C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5D8E4"/>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5D8E4"/>
      </w:tcPr>
    </w:tblStylePr>
  </w:style>
  <w:style w:type="character" w:customStyle="1" w:styleId="Heading1Char">
    <w:name w:val="Heading 1 Char"/>
    <w:link w:val="Heading1"/>
    <w:rsid w:val="00101776"/>
    <w:rPr>
      <w:rFonts w:ascii="Arial" w:hAnsi="Arial"/>
      <w:b/>
      <w:sz w:val="28"/>
      <w:lang w:val="en-US" w:eastAsia="en-US"/>
    </w:rPr>
  </w:style>
  <w:style w:type="character" w:customStyle="1" w:styleId="BodyText2Char">
    <w:name w:val="Body Text 2 Char"/>
    <w:link w:val="BodyText2"/>
    <w:rsid w:val="00101776"/>
    <w:rPr>
      <w:rFonts w:ascii="Arial" w:hAnsi="Arial"/>
      <w:i/>
      <w:sz w:val="22"/>
      <w:lang w:val="en-US" w:eastAsia="en-US"/>
    </w:rPr>
  </w:style>
  <w:style w:type="character" w:customStyle="1" w:styleId="Heading3Char">
    <w:name w:val="Heading 3 Char"/>
    <w:basedOn w:val="DefaultParagraphFont"/>
    <w:link w:val="Heading3"/>
    <w:rsid w:val="00182525"/>
    <w:rPr>
      <w:rFonts w:ascii="Arial" w:hAnsi="Arial"/>
      <w:b/>
      <w:sz w:val="24"/>
      <w:lang w:val="en-US" w:eastAsia="en-US"/>
    </w:rPr>
  </w:style>
  <w:style w:type="character" w:customStyle="1" w:styleId="tgc">
    <w:name w:val="_tgc"/>
    <w:basedOn w:val="DefaultParagraphFont"/>
    <w:rsid w:val="008B6F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8830641">
      <w:bodyDiv w:val="1"/>
      <w:marLeft w:val="0"/>
      <w:marRight w:val="0"/>
      <w:marTop w:val="0"/>
      <w:marBottom w:val="0"/>
      <w:divBdr>
        <w:top w:val="none" w:sz="0" w:space="0" w:color="auto"/>
        <w:left w:val="none" w:sz="0" w:space="0" w:color="auto"/>
        <w:bottom w:val="none" w:sz="0" w:space="0" w:color="auto"/>
        <w:right w:val="none" w:sz="0" w:space="0" w:color="auto"/>
      </w:divBdr>
    </w:div>
    <w:div w:id="281807191">
      <w:bodyDiv w:val="1"/>
      <w:marLeft w:val="0"/>
      <w:marRight w:val="0"/>
      <w:marTop w:val="0"/>
      <w:marBottom w:val="0"/>
      <w:divBdr>
        <w:top w:val="none" w:sz="0" w:space="0" w:color="auto"/>
        <w:left w:val="none" w:sz="0" w:space="0" w:color="auto"/>
        <w:bottom w:val="none" w:sz="0" w:space="0" w:color="auto"/>
        <w:right w:val="none" w:sz="0" w:space="0" w:color="auto"/>
      </w:divBdr>
    </w:div>
    <w:div w:id="1300693853">
      <w:bodyDiv w:val="1"/>
      <w:marLeft w:val="0"/>
      <w:marRight w:val="0"/>
      <w:marTop w:val="0"/>
      <w:marBottom w:val="0"/>
      <w:divBdr>
        <w:top w:val="none" w:sz="0" w:space="0" w:color="auto"/>
        <w:left w:val="none" w:sz="0" w:space="0" w:color="auto"/>
        <w:bottom w:val="none" w:sz="0" w:space="0" w:color="auto"/>
        <w:right w:val="none" w:sz="0" w:space="0" w:color="auto"/>
      </w:divBdr>
    </w:div>
    <w:div w:id="1302541500">
      <w:bodyDiv w:val="1"/>
      <w:marLeft w:val="0"/>
      <w:marRight w:val="0"/>
      <w:marTop w:val="0"/>
      <w:marBottom w:val="0"/>
      <w:divBdr>
        <w:top w:val="none" w:sz="0" w:space="0" w:color="auto"/>
        <w:left w:val="none" w:sz="0" w:space="0" w:color="auto"/>
        <w:bottom w:val="none" w:sz="0" w:space="0" w:color="auto"/>
        <w:right w:val="none" w:sz="0" w:space="0" w:color="auto"/>
      </w:divBdr>
    </w:div>
    <w:div w:id="1366907810">
      <w:bodyDiv w:val="1"/>
      <w:marLeft w:val="0"/>
      <w:marRight w:val="0"/>
      <w:marTop w:val="0"/>
      <w:marBottom w:val="0"/>
      <w:divBdr>
        <w:top w:val="none" w:sz="0" w:space="0" w:color="auto"/>
        <w:left w:val="none" w:sz="0" w:space="0" w:color="auto"/>
        <w:bottom w:val="none" w:sz="0" w:space="0" w:color="auto"/>
        <w:right w:val="none" w:sz="0" w:space="0" w:color="auto"/>
      </w:divBdr>
    </w:div>
    <w:div w:id="169654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diagramColors" Target="diagrams/colors1.xm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image" Target="media/image44.png"/><Relationship Id="rId68" Type="http://schemas.openxmlformats.org/officeDocument/2006/relationships/fontTable" Target="fontTable.xml"/><Relationship Id="rId7" Type="http://schemas.openxmlformats.org/officeDocument/2006/relationships/endnotes" Target="endnotes.xml"/><Relationship Id="rId71"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image" Target="media/image42.png"/><Relationship Id="rId10" Type="http://schemas.openxmlformats.org/officeDocument/2006/relationships/header" Target="header1.xml"/><Relationship Id="rId19" Type="http://schemas.openxmlformats.org/officeDocument/2006/relationships/diagramLayout" Target="diagrams/layout1.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footer" Target="footer4.xml"/><Relationship Id="rId20" Type="http://schemas.openxmlformats.org/officeDocument/2006/relationships/diagramQuickStyle" Target="diagrams/quickStyle1.xml"/><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image" Target="media/image43.png"/><Relationship Id="rId70" Type="http://schemas.microsoft.com/office/2007/relationships/diagramDrawing" Target="diagrams/drawing1.xm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BF128D-48B4-4977-97F4-5441D767A11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1E60502F-CDF4-471C-A558-E9A3B17B6BE6}">
      <dgm:prSet phldrT="[Text]"/>
      <dgm:spPr/>
      <dgm:t>
        <a:bodyPr/>
        <a:lstStyle/>
        <a:p>
          <a:pPr algn="ctr"/>
          <a:r>
            <a:rPr lang="en-GB"/>
            <a:t>ALBALAGH</a:t>
          </a:r>
        </a:p>
      </dgm:t>
    </dgm:pt>
    <dgm:pt modelId="{02C831E9-4793-43F5-97C4-010D0C98FA93}" type="parTrans" cxnId="{3D86E1CB-AE96-462B-9688-1065244364F9}">
      <dgm:prSet/>
      <dgm:spPr/>
      <dgm:t>
        <a:bodyPr/>
        <a:lstStyle/>
        <a:p>
          <a:pPr algn="ctr"/>
          <a:endParaRPr lang="en-GB"/>
        </a:p>
      </dgm:t>
    </dgm:pt>
    <dgm:pt modelId="{C5E9CA4A-40DE-4029-8F8C-2BBB741CD750}" type="sibTrans" cxnId="{3D86E1CB-AE96-462B-9688-1065244364F9}">
      <dgm:prSet/>
      <dgm:spPr/>
      <dgm:t>
        <a:bodyPr/>
        <a:lstStyle/>
        <a:p>
          <a:pPr algn="ctr"/>
          <a:endParaRPr lang="en-GB"/>
        </a:p>
      </dgm:t>
    </dgm:pt>
    <dgm:pt modelId="{C2A045D5-581E-48F8-B917-31C9762ADEEE}">
      <dgm:prSet phldrT="[Text]"/>
      <dgm:spPr/>
      <dgm:t>
        <a:bodyPr/>
        <a:lstStyle/>
        <a:p>
          <a:pPr algn="ctr"/>
          <a:r>
            <a:rPr lang="en-GB"/>
            <a:t>MEDICAL &amp; SCIENTIFIC EQUIPMENT</a:t>
          </a:r>
        </a:p>
      </dgm:t>
    </dgm:pt>
    <dgm:pt modelId="{C5B859C3-0834-469B-B6CD-D1A43D83E614}" type="parTrans" cxnId="{2534A97C-93B0-4E34-B099-D8C5254F2961}">
      <dgm:prSet/>
      <dgm:spPr/>
      <dgm:t>
        <a:bodyPr/>
        <a:lstStyle/>
        <a:p>
          <a:pPr algn="ctr"/>
          <a:endParaRPr lang="en-GB"/>
        </a:p>
      </dgm:t>
    </dgm:pt>
    <dgm:pt modelId="{7B109B7A-5610-4A45-B573-506755F8427B}" type="sibTrans" cxnId="{2534A97C-93B0-4E34-B099-D8C5254F2961}">
      <dgm:prSet/>
      <dgm:spPr/>
      <dgm:t>
        <a:bodyPr/>
        <a:lstStyle/>
        <a:p>
          <a:pPr algn="ctr"/>
          <a:endParaRPr lang="en-GB"/>
        </a:p>
      </dgm:t>
    </dgm:pt>
    <dgm:pt modelId="{9252B20E-649B-4377-8397-4099AF3F1D21}">
      <dgm:prSet phldrT="[Text]"/>
      <dgm:spPr/>
      <dgm:t>
        <a:bodyPr/>
        <a:lstStyle/>
        <a:p>
          <a:pPr algn="ctr"/>
          <a:r>
            <a:rPr lang="en-GB"/>
            <a:t>TRADING</a:t>
          </a:r>
        </a:p>
      </dgm:t>
    </dgm:pt>
    <dgm:pt modelId="{607E9A47-8B9A-4BFF-BC2A-9138E769E23C}" type="parTrans" cxnId="{38A7BB98-0CE7-4252-8E86-7418AB1EC9BA}">
      <dgm:prSet/>
      <dgm:spPr/>
      <dgm:t>
        <a:bodyPr/>
        <a:lstStyle/>
        <a:p>
          <a:pPr algn="ctr"/>
          <a:endParaRPr lang="en-GB"/>
        </a:p>
      </dgm:t>
    </dgm:pt>
    <dgm:pt modelId="{53DA3C72-420D-489A-9E20-735D914594E4}" type="sibTrans" cxnId="{38A7BB98-0CE7-4252-8E86-7418AB1EC9BA}">
      <dgm:prSet/>
      <dgm:spPr/>
      <dgm:t>
        <a:bodyPr/>
        <a:lstStyle/>
        <a:p>
          <a:pPr algn="ctr"/>
          <a:endParaRPr lang="en-GB"/>
        </a:p>
      </dgm:t>
    </dgm:pt>
    <dgm:pt modelId="{263FD8CF-C19D-4526-9002-2DE93E60BC04}">
      <dgm:prSet phldrT="[Text]"/>
      <dgm:spPr/>
      <dgm:t>
        <a:bodyPr/>
        <a:lstStyle/>
        <a:p>
          <a:pPr algn="ctr"/>
          <a:r>
            <a:rPr lang="en-GB"/>
            <a:t>OIL &amp; GAS</a:t>
          </a:r>
        </a:p>
      </dgm:t>
    </dgm:pt>
    <dgm:pt modelId="{73AEA5AA-99FC-4A9B-B920-6EE911E5998E}" type="sibTrans" cxnId="{9D30F05C-A696-47AE-9859-56A13C787226}">
      <dgm:prSet/>
      <dgm:spPr/>
      <dgm:t>
        <a:bodyPr/>
        <a:lstStyle/>
        <a:p>
          <a:pPr algn="ctr"/>
          <a:endParaRPr lang="en-GB"/>
        </a:p>
      </dgm:t>
    </dgm:pt>
    <dgm:pt modelId="{2E191869-1252-4C4F-A279-75678DD29E03}" type="parTrans" cxnId="{9D30F05C-A696-47AE-9859-56A13C787226}">
      <dgm:prSet/>
      <dgm:spPr/>
      <dgm:t>
        <a:bodyPr/>
        <a:lstStyle/>
        <a:p>
          <a:pPr algn="ctr"/>
          <a:endParaRPr lang="en-GB"/>
        </a:p>
      </dgm:t>
    </dgm:pt>
    <dgm:pt modelId="{7FC57694-A600-4D28-A5CB-ABDA5DFC13F3}">
      <dgm:prSet phldrT="[Text]"/>
      <dgm:spPr/>
      <dgm:t>
        <a:bodyPr/>
        <a:lstStyle/>
        <a:p>
          <a:pPr algn="ctr"/>
          <a:r>
            <a:rPr lang="en-GB"/>
            <a:t>CONSTRUCTION</a:t>
          </a:r>
        </a:p>
      </dgm:t>
    </dgm:pt>
    <dgm:pt modelId="{9267C15D-23F9-466E-A10E-7B2C60660C06}" type="parTrans" cxnId="{AB72070B-C69F-48BF-BB57-39BCB7B52283}">
      <dgm:prSet/>
      <dgm:spPr/>
      <dgm:t>
        <a:bodyPr/>
        <a:lstStyle/>
        <a:p>
          <a:pPr algn="ctr"/>
          <a:endParaRPr lang="en-GB"/>
        </a:p>
      </dgm:t>
    </dgm:pt>
    <dgm:pt modelId="{DDA6614A-9EF7-45A7-B083-B88DBFF42BE3}" type="sibTrans" cxnId="{AB72070B-C69F-48BF-BB57-39BCB7B52283}">
      <dgm:prSet/>
      <dgm:spPr/>
      <dgm:t>
        <a:bodyPr/>
        <a:lstStyle/>
        <a:p>
          <a:pPr algn="ctr"/>
          <a:endParaRPr lang="en-GB"/>
        </a:p>
      </dgm:t>
    </dgm:pt>
    <dgm:pt modelId="{3109DAF8-00B3-473A-B472-A68AC75260E5}">
      <dgm:prSet custT="1"/>
      <dgm:spPr/>
      <dgm:t>
        <a:bodyPr/>
        <a:lstStyle/>
        <a:p>
          <a:r>
            <a:rPr lang="en-IN" sz="900"/>
            <a:t>DIVISION HEAD</a:t>
          </a:r>
        </a:p>
      </dgm:t>
    </dgm:pt>
    <dgm:pt modelId="{EF9D30F3-E903-4BD8-8F4D-DF8286098C93}" type="parTrans" cxnId="{D2E27ABD-0824-45BE-912D-A6768D7A81DA}">
      <dgm:prSet/>
      <dgm:spPr/>
      <dgm:t>
        <a:bodyPr/>
        <a:lstStyle/>
        <a:p>
          <a:endParaRPr lang="en-IN"/>
        </a:p>
      </dgm:t>
    </dgm:pt>
    <dgm:pt modelId="{5195099B-4C86-4D66-A992-94A1CE199B56}" type="sibTrans" cxnId="{D2E27ABD-0824-45BE-912D-A6768D7A81DA}">
      <dgm:prSet/>
      <dgm:spPr/>
      <dgm:t>
        <a:bodyPr/>
        <a:lstStyle/>
        <a:p>
          <a:endParaRPr lang="en-IN"/>
        </a:p>
      </dgm:t>
    </dgm:pt>
    <dgm:pt modelId="{98245DBD-FD4F-4835-8A0A-42A166F73A56}">
      <dgm:prSet custT="1"/>
      <dgm:spPr/>
      <dgm:t>
        <a:bodyPr/>
        <a:lstStyle/>
        <a:p>
          <a:r>
            <a:rPr lang="en-IN" sz="900"/>
            <a:t>DIVISION HEAD</a:t>
          </a:r>
        </a:p>
      </dgm:t>
    </dgm:pt>
    <dgm:pt modelId="{88329BAB-639D-4E1B-82DE-49055D9A6B4B}" type="parTrans" cxnId="{06DE6AA0-4A69-4571-AB1E-4F881FC3A989}">
      <dgm:prSet/>
      <dgm:spPr/>
      <dgm:t>
        <a:bodyPr/>
        <a:lstStyle/>
        <a:p>
          <a:endParaRPr lang="en-IN"/>
        </a:p>
      </dgm:t>
    </dgm:pt>
    <dgm:pt modelId="{F212E977-1C09-40BE-A6E5-9F683FD216D9}" type="sibTrans" cxnId="{06DE6AA0-4A69-4571-AB1E-4F881FC3A989}">
      <dgm:prSet/>
      <dgm:spPr/>
      <dgm:t>
        <a:bodyPr/>
        <a:lstStyle/>
        <a:p>
          <a:endParaRPr lang="en-IN"/>
        </a:p>
      </dgm:t>
    </dgm:pt>
    <dgm:pt modelId="{6D67C33B-D430-4900-9CCE-38230526DC9C}">
      <dgm:prSet custT="1"/>
      <dgm:spPr/>
      <dgm:t>
        <a:bodyPr/>
        <a:lstStyle/>
        <a:p>
          <a:r>
            <a:rPr lang="en-IN" sz="900"/>
            <a:t>DIVISION HEAD</a:t>
          </a:r>
        </a:p>
      </dgm:t>
    </dgm:pt>
    <dgm:pt modelId="{AA162775-A337-4F83-B681-6B4BD50BC96F}" type="parTrans" cxnId="{9563A79F-50B6-4896-A868-74BA800F981A}">
      <dgm:prSet/>
      <dgm:spPr/>
      <dgm:t>
        <a:bodyPr/>
        <a:lstStyle/>
        <a:p>
          <a:endParaRPr lang="en-IN"/>
        </a:p>
      </dgm:t>
    </dgm:pt>
    <dgm:pt modelId="{5F680AA3-2E73-4B85-A12A-F5AB310054CB}" type="sibTrans" cxnId="{9563A79F-50B6-4896-A868-74BA800F981A}">
      <dgm:prSet/>
      <dgm:spPr/>
      <dgm:t>
        <a:bodyPr/>
        <a:lstStyle/>
        <a:p>
          <a:endParaRPr lang="en-IN"/>
        </a:p>
      </dgm:t>
    </dgm:pt>
    <dgm:pt modelId="{D879D914-B03E-433C-9A53-8391B556EFBB}">
      <dgm:prSet custT="1"/>
      <dgm:spPr/>
      <dgm:t>
        <a:bodyPr/>
        <a:lstStyle/>
        <a:p>
          <a:r>
            <a:rPr lang="en-IN" sz="900"/>
            <a:t>DIVISION HEAD</a:t>
          </a:r>
        </a:p>
      </dgm:t>
    </dgm:pt>
    <dgm:pt modelId="{B1908B24-7315-4CC0-9397-20225AE8A047}" type="parTrans" cxnId="{D996C9B2-EE85-4B44-A5D9-A690CFE25B56}">
      <dgm:prSet/>
      <dgm:spPr/>
      <dgm:t>
        <a:bodyPr/>
        <a:lstStyle/>
        <a:p>
          <a:endParaRPr lang="en-IN"/>
        </a:p>
      </dgm:t>
    </dgm:pt>
    <dgm:pt modelId="{2EA9D086-66CC-424B-B80E-4BCBB80A0201}" type="sibTrans" cxnId="{D996C9B2-EE85-4B44-A5D9-A690CFE25B56}">
      <dgm:prSet/>
      <dgm:spPr/>
      <dgm:t>
        <a:bodyPr/>
        <a:lstStyle/>
        <a:p>
          <a:endParaRPr lang="en-IN"/>
        </a:p>
      </dgm:t>
    </dgm:pt>
    <dgm:pt modelId="{7BDD22EE-9755-44B1-AC3C-F8A163C878C7}">
      <dgm:prSet custT="1"/>
      <dgm:spPr/>
      <dgm:t>
        <a:bodyPr/>
        <a:lstStyle/>
        <a:p>
          <a:pPr algn="l"/>
          <a:r>
            <a:rPr lang="en-IN" sz="900" b="1">
              <a:latin typeface="Calibri"/>
            </a:rPr>
            <a:t>① </a:t>
          </a:r>
          <a:r>
            <a:rPr lang="en-IN" sz="900" b="1"/>
            <a:t>GENERAL MANAGER</a:t>
          </a:r>
        </a:p>
        <a:p>
          <a:pPr algn="l"/>
          <a:endParaRPr lang="en-IN" sz="900" b="1"/>
        </a:p>
        <a:p>
          <a:pPr algn="l"/>
          <a:r>
            <a:rPr lang="en-IN" sz="900" b="1">
              <a:latin typeface="Calibri"/>
            </a:rPr>
            <a:t>②</a:t>
          </a:r>
          <a:r>
            <a:rPr lang="en-IN" sz="900" b="1"/>
            <a:t>CHAIRMAN</a:t>
          </a:r>
        </a:p>
      </dgm:t>
    </dgm:pt>
    <dgm:pt modelId="{DCBEEE0F-A33C-48AB-9C57-7FC51EF3F6FF}" type="parTrans" cxnId="{2F128FF1-55EA-4E2B-87D7-0E6820F9E6A6}">
      <dgm:prSet/>
      <dgm:spPr/>
      <dgm:t>
        <a:bodyPr/>
        <a:lstStyle/>
        <a:p>
          <a:endParaRPr lang="en-IN"/>
        </a:p>
      </dgm:t>
    </dgm:pt>
    <dgm:pt modelId="{F66DB71B-0ADE-4557-ABAD-5BC75282CA90}" type="sibTrans" cxnId="{2F128FF1-55EA-4E2B-87D7-0E6820F9E6A6}">
      <dgm:prSet/>
      <dgm:spPr/>
      <dgm:t>
        <a:bodyPr/>
        <a:lstStyle/>
        <a:p>
          <a:endParaRPr lang="en-IN"/>
        </a:p>
      </dgm:t>
    </dgm:pt>
    <dgm:pt modelId="{AE122B5E-8ABC-43EF-B533-C4D6BDAFFAE1}" type="pres">
      <dgm:prSet presAssocID="{4ABF128D-48B4-4977-97F4-5441D767A111}" presName="diagram" presStyleCnt="0">
        <dgm:presLayoutVars>
          <dgm:chPref val="1"/>
          <dgm:dir/>
          <dgm:animOne val="branch"/>
          <dgm:animLvl val="lvl"/>
          <dgm:resizeHandles val="exact"/>
        </dgm:presLayoutVars>
      </dgm:prSet>
      <dgm:spPr/>
      <dgm:t>
        <a:bodyPr/>
        <a:lstStyle/>
        <a:p>
          <a:endParaRPr lang="en-GB"/>
        </a:p>
      </dgm:t>
    </dgm:pt>
    <dgm:pt modelId="{B376AD69-44FC-46DA-AF23-71C5D466A499}" type="pres">
      <dgm:prSet presAssocID="{1E60502F-CDF4-471C-A558-E9A3B17B6BE6}" presName="root1" presStyleCnt="0"/>
      <dgm:spPr/>
    </dgm:pt>
    <dgm:pt modelId="{835FC85C-1149-47D3-9AF0-2AF94EC7926B}" type="pres">
      <dgm:prSet presAssocID="{1E60502F-CDF4-471C-A558-E9A3B17B6BE6}" presName="LevelOneTextNode" presStyleLbl="node0" presStyleIdx="0" presStyleCnt="1" custLinFactY="-100000" custLinFactNeighborY="-123236">
        <dgm:presLayoutVars>
          <dgm:chPref val="3"/>
        </dgm:presLayoutVars>
      </dgm:prSet>
      <dgm:spPr/>
      <dgm:t>
        <a:bodyPr/>
        <a:lstStyle/>
        <a:p>
          <a:endParaRPr lang="en-GB"/>
        </a:p>
      </dgm:t>
    </dgm:pt>
    <dgm:pt modelId="{C87CE247-51A8-4EE4-BB9F-D9204209F1CD}" type="pres">
      <dgm:prSet presAssocID="{1E60502F-CDF4-471C-A558-E9A3B17B6BE6}" presName="level2hierChild" presStyleCnt="0"/>
      <dgm:spPr/>
    </dgm:pt>
    <dgm:pt modelId="{6700942A-9969-4F15-B7AB-A290A65EAE84}" type="pres">
      <dgm:prSet presAssocID="{9267C15D-23F9-466E-A10E-7B2C60660C06}" presName="conn2-1" presStyleLbl="parChTrans1D2" presStyleIdx="0" presStyleCnt="4"/>
      <dgm:spPr/>
      <dgm:t>
        <a:bodyPr/>
        <a:lstStyle/>
        <a:p>
          <a:endParaRPr lang="en-GB"/>
        </a:p>
      </dgm:t>
    </dgm:pt>
    <dgm:pt modelId="{7A81D5EC-AB20-454D-976B-677D52D76388}" type="pres">
      <dgm:prSet presAssocID="{9267C15D-23F9-466E-A10E-7B2C60660C06}" presName="connTx" presStyleLbl="parChTrans1D2" presStyleIdx="0" presStyleCnt="4"/>
      <dgm:spPr/>
      <dgm:t>
        <a:bodyPr/>
        <a:lstStyle/>
        <a:p>
          <a:endParaRPr lang="en-GB"/>
        </a:p>
      </dgm:t>
    </dgm:pt>
    <dgm:pt modelId="{10054D98-85AC-45FF-BF51-DB65B7FD799F}" type="pres">
      <dgm:prSet presAssocID="{7FC57694-A600-4D28-A5CB-ABDA5DFC13F3}" presName="root2" presStyleCnt="0"/>
      <dgm:spPr/>
    </dgm:pt>
    <dgm:pt modelId="{FE906EAE-2BD4-4FFF-96D5-24AAFE8E8E7A}" type="pres">
      <dgm:prSet presAssocID="{7FC57694-A600-4D28-A5CB-ABDA5DFC13F3}" presName="LevelTwoTextNode" presStyleLbl="node2" presStyleIdx="0" presStyleCnt="4" custScaleY="60978" custLinFactY="-79010" custLinFactNeighborY="-100000">
        <dgm:presLayoutVars>
          <dgm:chPref val="3"/>
        </dgm:presLayoutVars>
      </dgm:prSet>
      <dgm:spPr/>
      <dgm:t>
        <a:bodyPr/>
        <a:lstStyle/>
        <a:p>
          <a:endParaRPr lang="en-GB"/>
        </a:p>
      </dgm:t>
    </dgm:pt>
    <dgm:pt modelId="{9A5F360B-8CE0-4CA7-B6BD-7CB1AB81EEC5}" type="pres">
      <dgm:prSet presAssocID="{7FC57694-A600-4D28-A5CB-ABDA5DFC13F3}" presName="level3hierChild" presStyleCnt="0"/>
      <dgm:spPr/>
    </dgm:pt>
    <dgm:pt modelId="{47358C9E-7EB0-40C3-8900-EE5A5EF9F487}" type="pres">
      <dgm:prSet presAssocID="{EF9D30F3-E903-4BD8-8F4D-DF8286098C93}" presName="conn2-1" presStyleLbl="parChTrans1D3" presStyleIdx="0" presStyleCnt="4"/>
      <dgm:spPr/>
      <dgm:t>
        <a:bodyPr/>
        <a:lstStyle/>
        <a:p>
          <a:endParaRPr lang="en-IN"/>
        </a:p>
      </dgm:t>
    </dgm:pt>
    <dgm:pt modelId="{C633AF61-E04E-4252-A5EC-47E681047D21}" type="pres">
      <dgm:prSet presAssocID="{EF9D30F3-E903-4BD8-8F4D-DF8286098C93}" presName="connTx" presStyleLbl="parChTrans1D3" presStyleIdx="0" presStyleCnt="4"/>
      <dgm:spPr/>
      <dgm:t>
        <a:bodyPr/>
        <a:lstStyle/>
        <a:p>
          <a:endParaRPr lang="en-IN"/>
        </a:p>
      </dgm:t>
    </dgm:pt>
    <dgm:pt modelId="{07E2E3EE-745A-4018-BA29-48CE46260927}" type="pres">
      <dgm:prSet presAssocID="{3109DAF8-00B3-473A-B472-A68AC75260E5}" presName="root2" presStyleCnt="0"/>
      <dgm:spPr/>
    </dgm:pt>
    <dgm:pt modelId="{E64EA1D6-D78D-4FF3-878A-B9A3F1FCFBA7}" type="pres">
      <dgm:prSet presAssocID="{3109DAF8-00B3-473A-B472-A68AC75260E5}" presName="LevelTwoTextNode" presStyleLbl="node3" presStyleIdx="0" presStyleCnt="4" custScaleY="65190" custLinFactY="-79010" custLinFactNeighborY="-100000">
        <dgm:presLayoutVars>
          <dgm:chPref val="3"/>
        </dgm:presLayoutVars>
      </dgm:prSet>
      <dgm:spPr/>
      <dgm:t>
        <a:bodyPr/>
        <a:lstStyle/>
        <a:p>
          <a:endParaRPr lang="en-IN"/>
        </a:p>
      </dgm:t>
    </dgm:pt>
    <dgm:pt modelId="{EC125C29-9093-493D-9708-4718D7A743EF}" type="pres">
      <dgm:prSet presAssocID="{3109DAF8-00B3-473A-B472-A68AC75260E5}" presName="level3hierChild" presStyleCnt="0"/>
      <dgm:spPr/>
    </dgm:pt>
    <dgm:pt modelId="{9A90D0DF-6604-44F6-AAEC-E10C98700DB4}" type="pres">
      <dgm:prSet presAssocID="{DCBEEE0F-A33C-48AB-9C57-7FC51EF3F6FF}" presName="conn2-1" presStyleLbl="parChTrans1D4" presStyleIdx="0" presStyleCnt="1"/>
      <dgm:spPr/>
      <dgm:t>
        <a:bodyPr/>
        <a:lstStyle/>
        <a:p>
          <a:endParaRPr lang="en-IN"/>
        </a:p>
      </dgm:t>
    </dgm:pt>
    <dgm:pt modelId="{70D487ED-CFA1-4E69-9A90-32ABAD227729}" type="pres">
      <dgm:prSet presAssocID="{DCBEEE0F-A33C-48AB-9C57-7FC51EF3F6FF}" presName="connTx" presStyleLbl="parChTrans1D4" presStyleIdx="0" presStyleCnt="1"/>
      <dgm:spPr/>
      <dgm:t>
        <a:bodyPr/>
        <a:lstStyle/>
        <a:p>
          <a:endParaRPr lang="en-IN"/>
        </a:p>
      </dgm:t>
    </dgm:pt>
    <dgm:pt modelId="{3A905BD2-17CF-4C58-8F8D-00D96FEC3AB2}" type="pres">
      <dgm:prSet presAssocID="{7BDD22EE-9755-44B1-AC3C-F8A163C878C7}" presName="root2" presStyleCnt="0"/>
      <dgm:spPr/>
    </dgm:pt>
    <dgm:pt modelId="{1394FBF1-1B79-468E-B125-3FDE1CE1B6B2}" type="pres">
      <dgm:prSet presAssocID="{7BDD22EE-9755-44B1-AC3C-F8A163C878C7}" presName="LevelTwoTextNode" presStyleLbl="node4" presStyleIdx="0" presStyleCnt="1" custScaleX="210082" custScaleY="289066" custLinFactNeighborX="-14965" custLinFactNeighborY="-69425">
        <dgm:presLayoutVars>
          <dgm:chPref val="3"/>
        </dgm:presLayoutVars>
      </dgm:prSet>
      <dgm:spPr/>
      <dgm:t>
        <a:bodyPr/>
        <a:lstStyle/>
        <a:p>
          <a:endParaRPr lang="en-IN"/>
        </a:p>
      </dgm:t>
    </dgm:pt>
    <dgm:pt modelId="{B732D13F-A3AA-4996-8BAA-303D10317798}" type="pres">
      <dgm:prSet presAssocID="{7BDD22EE-9755-44B1-AC3C-F8A163C878C7}" presName="level3hierChild" presStyleCnt="0"/>
      <dgm:spPr/>
    </dgm:pt>
    <dgm:pt modelId="{4C98A3D7-AC72-4475-9348-AA2C43486A11}" type="pres">
      <dgm:prSet presAssocID="{C5B859C3-0834-469B-B6CD-D1A43D83E614}" presName="conn2-1" presStyleLbl="parChTrans1D2" presStyleIdx="1" presStyleCnt="4"/>
      <dgm:spPr/>
      <dgm:t>
        <a:bodyPr/>
        <a:lstStyle/>
        <a:p>
          <a:endParaRPr lang="en-GB"/>
        </a:p>
      </dgm:t>
    </dgm:pt>
    <dgm:pt modelId="{B842359F-AB26-4134-A5CC-E9CCDD372F31}" type="pres">
      <dgm:prSet presAssocID="{C5B859C3-0834-469B-B6CD-D1A43D83E614}" presName="connTx" presStyleLbl="parChTrans1D2" presStyleIdx="1" presStyleCnt="4"/>
      <dgm:spPr/>
      <dgm:t>
        <a:bodyPr/>
        <a:lstStyle/>
        <a:p>
          <a:endParaRPr lang="en-GB"/>
        </a:p>
      </dgm:t>
    </dgm:pt>
    <dgm:pt modelId="{C98BF5F7-635A-449D-B92D-AE70EC6F6BA4}" type="pres">
      <dgm:prSet presAssocID="{C2A045D5-581E-48F8-B917-31C9762ADEEE}" presName="root2" presStyleCnt="0"/>
      <dgm:spPr/>
    </dgm:pt>
    <dgm:pt modelId="{C2FD621C-DECC-4167-BAA0-2FE1F20D6C1A}" type="pres">
      <dgm:prSet presAssocID="{C2A045D5-581E-48F8-B917-31C9762ADEEE}" presName="LevelTwoTextNode" presStyleLbl="node2" presStyleIdx="1" presStyleCnt="4" custLinFactY="-100000" custLinFactNeighborY="-104282">
        <dgm:presLayoutVars>
          <dgm:chPref val="3"/>
        </dgm:presLayoutVars>
      </dgm:prSet>
      <dgm:spPr/>
      <dgm:t>
        <a:bodyPr/>
        <a:lstStyle/>
        <a:p>
          <a:endParaRPr lang="en-GB"/>
        </a:p>
      </dgm:t>
    </dgm:pt>
    <dgm:pt modelId="{4249616E-C7E2-40F8-93E6-E1012F0F1D3B}" type="pres">
      <dgm:prSet presAssocID="{C2A045D5-581E-48F8-B917-31C9762ADEEE}" presName="level3hierChild" presStyleCnt="0"/>
      <dgm:spPr/>
    </dgm:pt>
    <dgm:pt modelId="{5BE80CE4-D2CC-461B-8DF6-78A136B727DC}" type="pres">
      <dgm:prSet presAssocID="{88329BAB-639D-4E1B-82DE-49055D9A6B4B}" presName="conn2-1" presStyleLbl="parChTrans1D3" presStyleIdx="1" presStyleCnt="4"/>
      <dgm:spPr/>
      <dgm:t>
        <a:bodyPr/>
        <a:lstStyle/>
        <a:p>
          <a:endParaRPr lang="en-IN"/>
        </a:p>
      </dgm:t>
    </dgm:pt>
    <dgm:pt modelId="{E5541C17-3DDB-4716-A295-F778F47EAB8A}" type="pres">
      <dgm:prSet presAssocID="{88329BAB-639D-4E1B-82DE-49055D9A6B4B}" presName="connTx" presStyleLbl="parChTrans1D3" presStyleIdx="1" presStyleCnt="4"/>
      <dgm:spPr/>
      <dgm:t>
        <a:bodyPr/>
        <a:lstStyle/>
        <a:p>
          <a:endParaRPr lang="en-IN"/>
        </a:p>
      </dgm:t>
    </dgm:pt>
    <dgm:pt modelId="{7F0DC5E8-4DD8-4393-8C67-BE95AAB31164}" type="pres">
      <dgm:prSet presAssocID="{98245DBD-FD4F-4835-8A0A-42A166F73A56}" presName="root2" presStyleCnt="0"/>
      <dgm:spPr/>
    </dgm:pt>
    <dgm:pt modelId="{839D2701-B042-466F-9AA2-0CD4C0715C32}" type="pres">
      <dgm:prSet presAssocID="{98245DBD-FD4F-4835-8A0A-42A166F73A56}" presName="LevelTwoTextNode" presStyleLbl="node3" presStyleIdx="1" presStyleCnt="4" custScaleY="58963" custLinFactY="-100000" custLinFactNeighborY="-104282">
        <dgm:presLayoutVars>
          <dgm:chPref val="3"/>
        </dgm:presLayoutVars>
      </dgm:prSet>
      <dgm:spPr/>
      <dgm:t>
        <a:bodyPr/>
        <a:lstStyle/>
        <a:p>
          <a:endParaRPr lang="en-IN"/>
        </a:p>
      </dgm:t>
    </dgm:pt>
    <dgm:pt modelId="{8DD1786C-8C54-4335-AA95-16BF7278487B}" type="pres">
      <dgm:prSet presAssocID="{98245DBD-FD4F-4835-8A0A-42A166F73A56}" presName="level3hierChild" presStyleCnt="0"/>
      <dgm:spPr/>
    </dgm:pt>
    <dgm:pt modelId="{FD9B2343-5115-4CE6-BB95-19E439373240}" type="pres">
      <dgm:prSet presAssocID="{607E9A47-8B9A-4BFF-BC2A-9138E769E23C}" presName="conn2-1" presStyleLbl="parChTrans1D2" presStyleIdx="2" presStyleCnt="4"/>
      <dgm:spPr/>
      <dgm:t>
        <a:bodyPr/>
        <a:lstStyle/>
        <a:p>
          <a:endParaRPr lang="en-GB"/>
        </a:p>
      </dgm:t>
    </dgm:pt>
    <dgm:pt modelId="{5B823E62-C5A9-49FF-8E77-6E3CCC014AE8}" type="pres">
      <dgm:prSet presAssocID="{607E9A47-8B9A-4BFF-BC2A-9138E769E23C}" presName="connTx" presStyleLbl="parChTrans1D2" presStyleIdx="2" presStyleCnt="4"/>
      <dgm:spPr/>
      <dgm:t>
        <a:bodyPr/>
        <a:lstStyle/>
        <a:p>
          <a:endParaRPr lang="en-GB"/>
        </a:p>
      </dgm:t>
    </dgm:pt>
    <dgm:pt modelId="{30AAA51D-9F04-432A-80DC-D989FEAAE1D5}" type="pres">
      <dgm:prSet presAssocID="{9252B20E-649B-4377-8397-4099AF3F1D21}" presName="root2" presStyleCnt="0"/>
      <dgm:spPr/>
    </dgm:pt>
    <dgm:pt modelId="{36DBA945-CBAA-45D5-A978-FDAC4330B825}" type="pres">
      <dgm:prSet presAssocID="{9252B20E-649B-4377-8397-4099AF3F1D21}" presName="LevelTwoTextNode" presStyleLbl="node2" presStyleIdx="2" presStyleCnt="4" custScaleY="60044" custLinFactY="-100000" custLinFactNeighborY="-129554">
        <dgm:presLayoutVars>
          <dgm:chPref val="3"/>
        </dgm:presLayoutVars>
      </dgm:prSet>
      <dgm:spPr/>
      <dgm:t>
        <a:bodyPr/>
        <a:lstStyle/>
        <a:p>
          <a:endParaRPr lang="en-GB"/>
        </a:p>
      </dgm:t>
    </dgm:pt>
    <dgm:pt modelId="{AAB6BB74-2F15-4FBD-9E57-EEBE01A0BB0E}" type="pres">
      <dgm:prSet presAssocID="{9252B20E-649B-4377-8397-4099AF3F1D21}" presName="level3hierChild" presStyleCnt="0"/>
      <dgm:spPr/>
    </dgm:pt>
    <dgm:pt modelId="{DCC97774-4F9B-4824-B718-102708AB87CB}" type="pres">
      <dgm:prSet presAssocID="{AA162775-A337-4F83-B681-6B4BD50BC96F}" presName="conn2-1" presStyleLbl="parChTrans1D3" presStyleIdx="2" presStyleCnt="4"/>
      <dgm:spPr/>
      <dgm:t>
        <a:bodyPr/>
        <a:lstStyle/>
        <a:p>
          <a:endParaRPr lang="en-IN"/>
        </a:p>
      </dgm:t>
    </dgm:pt>
    <dgm:pt modelId="{947A7B89-7BC7-4897-865E-F10654DB0CBC}" type="pres">
      <dgm:prSet presAssocID="{AA162775-A337-4F83-B681-6B4BD50BC96F}" presName="connTx" presStyleLbl="parChTrans1D3" presStyleIdx="2" presStyleCnt="4"/>
      <dgm:spPr/>
      <dgm:t>
        <a:bodyPr/>
        <a:lstStyle/>
        <a:p>
          <a:endParaRPr lang="en-IN"/>
        </a:p>
      </dgm:t>
    </dgm:pt>
    <dgm:pt modelId="{5248A0A2-7ED3-48DB-A8AA-23F091D15A13}" type="pres">
      <dgm:prSet presAssocID="{6D67C33B-D430-4900-9CCE-38230526DC9C}" presName="root2" presStyleCnt="0"/>
      <dgm:spPr/>
    </dgm:pt>
    <dgm:pt modelId="{97853C54-A905-48B2-9209-FC546677FBBE}" type="pres">
      <dgm:prSet presAssocID="{6D67C33B-D430-4900-9CCE-38230526DC9C}" presName="LevelTwoTextNode" presStyleLbl="node3" presStyleIdx="2" presStyleCnt="4" custScaleY="61628" custLinFactY="-100000" custLinFactNeighborY="-129554">
        <dgm:presLayoutVars>
          <dgm:chPref val="3"/>
        </dgm:presLayoutVars>
      </dgm:prSet>
      <dgm:spPr/>
      <dgm:t>
        <a:bodyPr/>
        <a:lstStyle/>
        <a:p>
          <a:endParaRPr lang="en-IN"/>
        </a:p>
      </dgm:t>
    </dgm:pt>
    <dgm:pt modelId="{51D9D3F4-8001-4634-A863-EE0865C627A6}" type="pres">
      <dgm:prSet presAssocID="{6D67C33B-D430-4900-9CCE-38230526DC9C}" presName="level3hierChild" presStyleCnt="0"/>
      <dgm:spPr/>
    </dgm:pt>
    <dgm:pt modelId="{C4E552C0-82C6-446F-AE81-32EBF556139D}" type="pres">
      <dgm:prSet presAssocID="{2E191869-1252-4C4F-A279-75678DD29E03}" presName="conn2-1" presStyleLbl="parChTrans1D2" presStyleIdx="3" presStyleCnt="4"/>
      <dgm:spPr/>
      <dgm:t>
        <a:bodyPr/>
        <a:lstStyle/>
        <a:p>
          <a:endParaRPr lang="en-GB"/>
        </a:p>
      </dgm:t>
    </dgm:pt>
    <dgm:pt modelId="{0772A5AF-B272-4AE5-AF3E-2F0F398B16EF}" type="pres">
      <dgm:prSet presAssocID="{2E191869-1252-4C4F-A279-75678DD29E03}" presName="connTx" presStyleLbl="parChTrans1D2" presStyleIdx="3" presStyleCnt="4"/>
      <dgm:spPr/>
      <dgm:t>
        <a:bodyPr/>
        <a:lstStyle/>
        <a:p>
          <a:endParaRPr lang="en-GB"/>
        </a:p>
      </dgm:t>
    </dgm:pt>
    <dgm:pt modelId="{23AFE21F-632D-4B51-9E86-E7110131E1F8}" type="pres">
      <dgm:prSet presAssocID="{263FD8CF-C19D-4526-9002-2DE93E60BC04}" presName="root2" presStyleCnt="0"/>
      <dgm:spPr/>
    </dgm:pt>
    <dgm:pt modelId="{3C55D242-457E-4338-82B0-574D4AA627FB}" type="pres">
      <dgm:prSet presAssocID="{263FD8CF-C19D-4526-9002-2DE93E60BC04}" presName="LevelTwoTextNode" presStyleLbl="node2" presStyleIdx="3" presStyleCnt="4" custScaleY="53259" custLinFactY="-100000" custLinFactNeighborY="-125342">
        <dgm:presLayoutVars>
          <dgm:chPref val="3"/>
        </dgm:presLayoutVars>
      </dgm:prSet>
      <dgm:spPr/>
      <dgm:t>
        <a:bodyPr/>
        <a:lstStyle/>
        <a:p>
          <a:endParaRPr lang="en-GB"/>
        </a:p>
      </dgm:t>
    </dgm:pt>
    <dgm:pt modelId="{AFE9ED1B-831E-48C5-998D-2FAB987CD627}" type="pres">
      <dgm:prSet presAssocID="{263FD8CF-C19D-4526-9002-2DE93E60BC04}" presName="level3hierChild" presStyleCnt="0"/>
      <dgm:spPr/>
    </dgm:pt>
    <dgm:pt modelId="{3155081E-4CD0-4CB5-B935-D6BC2E31EC87}" type="pres">
      <dgm:prSet presAssocID="{B1908B24-7315-4CC0-9397-20225AE8A047}" presName="conn2-1" presStyleLbl="parChTrans1D3" presStyleIdx="3" presStyleCnt="4"/>
      <dgm:spPr/>
      <dgm:t>
        <a:bodyPr/>
        <a:lstStyle/>
        <a:p>
          <a:endParaRPr lang="en-IN"/>
        </a:p>
      </dgm:t>
    </dgm:pt>
    <dgm:pt modelId="{20CCF1F4-ED3F-4554-8FCF-3FA8C929F270}" type="pres">
      <dgm:prSet presAssocID="{B1908B24-7315-4CC0-9397-20225AE8A047}" presName="connTx" presStyleLbl="parChTrans1D3" presStyleIdx="3" presStyleCnt="4"/>
      <dgm:spPr/>
      <dgm:t>
        <a:bodyPr/>
        <a:lstStyle/>
        <a:p>
          <a:endParaRPr lang="en-IN"/>
        </a:p>
      </dgm:t>
    </dgm:pt>
    <dgm:pt modelId="{80F0877B-BB2D-4B7B-91FC-D17E91021F49}" type="pres">
      <dgm:prSet presAssocID="{D879D914-B03E-433C-9A53-8391B556EFBB}" presName="root2" presStyleCnt="0"/>
      <dgm:spPr/>
    </dgm:pt>
    <dgm:pt modelId="{7CA17497-9DCF-4DC1-A6F0-55B539B5EB67}" type="pres">
      <dgm:prSet presAssocID="{D879D914-B03E-433C-9A53-8391B556EFBB}" presName="LevelTwoTextNode" presStyleLbl="node3" presStyleIdx="3" presStyleCnt="4" custScaleY="57183" custLinFactY="-100000" custLinFactNeighborY="-125342">
        <dgm:presLayoutVars>
          <dgm:chPref val="3"/>
        </dgm:presLayoutVars>
      </dgm:prSet>
      <dgm:spPr/>
      <dgm:t>
        <a:bodyPr/>
        <a:lstStyle/>
        <a:p>
          <a:endParaRPr lang="en-IN"/>
        </a:p>
      </dgm:t>
    </dgm:pt>
    <dgm:pt modelId="{9C25A0EE-E4ED-47C4-99E0-7692648D1F18}" type="pres">
      <dgm:prSet presAssocID="{D879D914-B03E-433C-9A53-8391B556EFBB}" presName="level3hierChild" presStyleCnt="0"/>
      <dgm:spPr/>
    </dgm:pt>
  </dgm:ptLst>
  <dgm:cxnLst>
    <dgm:cxn modelId="{0DB1F318-2084-464D-BA00-9B3616137226}" type="presOf" srcId="{6D67C33B-D430-4900-9CCE-38230526DC9C}" destId="{97853C54-A905-48B2-9209-FC546677FBBE}" srcOrd="0" destOrd="0" presId="urn:microsoft.com/office/officeart/2005/8/layout/hierarchy2"/>
    <dgm:cxn modelId="{4E9FEE91-AD06-4AB4-9D50-8397CEB0BE46}" type="presOf" srcId="{88329BAB-639D-4E1B-82DE-49055D9A6B4B}" destId="{5BE80CE4-D2CC-461B-8DF6-78A136B727DC}" srcOrd="0" destOrd="0" presId="urn:microsoft.com/office/officeart/2005/8/layout/hierarchy2"/>
    <dgm:cxn modelId="{C548A57D-23D7-413C-AE13-7A4A4F3DE8E0}" type="presOf" srcId="{B1908B24-7315-4CC0-9397-20225AE8A047}" destId="{3155081E-4CD0-4CB5-B935-D6BC2E31EC87}" srcOrd="0" destOrd="0" presId="urn:microsoft.com/office/officeart/2005/8/layout/hierarchy2"/>
    <dgm:cxn modelId="{6288C0D8-E873-4387-A358-D2E35E2ADE4B}" type="presOf" srcId="{AA162775-A337-4F83-B681-6B4BD50BC96F}" destId="{DCC97774-4F9B-4824-B718-102708AB87CB}" srcOrd="0" destOrd="0" presId="urn:microsoft.com/office/officeart/2005/8/layout/hierarchy2"/>
    <dgm:cxn modelId="{2F457325-68FE-4056-BD67-18E2DE3C67B0}" type="presOf" srcId="{4ABF128D-48B4-4977-97F4-5441D767A111}" destId="{AE122B5E-8ABC-43EF-B533-C4D6BDAFFAE1}" srcOrd="0" destOrd="0" presId="urn:microsoft.com/office/officeart/2005/8/layout/hierarchy2"/>
    <dgm:cxn modelId="{9563A79F-50B6-4896-A868-74BA800F981A}" srcId="{9252B20E-649B-4377-8397-4099AF3F1D21}" destId="{6D67C33B-D430-4900-9CCE-38230526DC9C}" srcOrd="0" destOrd="0" parTransId="{AA162775-A337-4F83-B681-6B4BD50BC96F}" sibTransId="{5F680AA3-2E73-4B85-A12A-F5AB310054CB}"/>
    <dgm:cxn modelId="{A7F16F7B-270D-47BB-AE12-7E0B18C6407F}" type="presOf" srcId="{EF9D30F3-E903-4BD8-8F4D-DF8286098C93}" destId="{47358C9E-7EB0-40C3-8900-EE5A5EF9F487}" srcOrd="0" destOrd="0" presId="urn:microsoft.com/office/officeart/2005/8/layout/hierarchy2"/>
    <dgm:cxn modelId="{5CE72D4D-B6AB-4E73-AD34-6AEEE8127405}" type="presOf" srcId="{263FD8CF-C19D-4526-9002-2DE93E60BC04}" destId="{3C55D242-457E-4338-82B0-574D4AA627FB}" srcOrd="0" destOrd="0" presId="urn:microsoft.com/office/officeart/2005/8/layout/hierarchy2"/>
    <dgm:cxn modelId="{5A47AEE7-F28F-4919-8A87-905FE7B622DA}" type="presOf" srcId="{D879D914-B03E-433C-9A53-8391B556EFBB}" destId="{7CA17497-9DCF-4DC1-A6F0-55B539B5EB67}" srcOrd="0" destOrd="0" presId="urn:microsoft.com/office/officeart/2005/8/layout/hierarchy2"/>
    <dgm:cxn modelId="{3108B25A-75D2-4941-AFAF-D725B02AAAC6}" type="presOf" srcId="{7BDD22EE-9755-44B1-AC3C-F8A163C878C7}" destId="{1394FBF1-1B79-468E-B125-3FDE1CE1B6B2}" srcOrd="0" destOrd="0" presId="urn:microsoft.com/office/officeart/2005/8/layout/hierarchy2"/>
    <dgm:cxn modelId="{2534A97C-93B0-4E34-B099-D8C5254F2961}" srcId="{1E60502F-CDF4-471C-A558-E9A3B17B6BE6}" destId="{C2A045D5-581E-48F8-B917-31C9762ADEEE}" srcOrd="1" destOrd="0" parTransId="{C5B859C3-0834-469B-B6CD-D1A43D83E614}" sibTransId="{7B109B7A-5610-4A45-B573-506755F8427B}"/>
    <dgm:cxn modelId="{C51876B2-9A92-4709-94D4-2E08577FADDB}" type="presOf" srcId="{B1908B24-7315-4CC0-9397-20225AE8A047}" destId="{20CCF1F4-ED3F-4554-8FCF-3FA8C929F270}" srcOrd="1" destOrd="0" presId="urn:microsoft.com/office/officeart/2005/8/layout/hierarchy2"/>
    <dgm:cxn modelId="{E62F2364-8E6A-43B8-960E-AA81FDA59921}" type="presOf" srcId="{98245DBD-FD4F-4835-8A0A-42A166F73A56}" destId="{839D2701-B042-466F-9AA2-0CD4C0715C32}" srcOrd="0" destOrd="0" presId="urn:microsoft.com/office/officeart/2005/8/layout/hierarchy2"/>
    <dgm:cxn modelId="{D996C9B2-EE85-4B44-A5D9-A690CFE25B56}" srcId="{263FD8CF-C19D-4526-9002-2DE93E60BC04}" destId="{D879D914-B03E-433C-9A53-8391B556EFBB}" srcOrd="0" destOrd="0" parTransId="{B1908B24-7315-4CC0-9397-20225AE8A047}" sibTransId="{2EA9D086-66CC-424B-B80E-4BCBB80A0201}"/>
    <dgm:cxn modelId="{9232D86F-55F8-4ACD-919E-6ACF88699E97}" type="presOf" srcId="{1E60502F-CDF4-471C-A558-E9A3B17B6BE6}" destId="{835FC85C-1149-47D3-9AF0-2AF94EC7926B}" srcOrd="0" destOrd="0" presId="urn:microsoft.com/office/officeart/2005/8/layout/hierarchy2"/>
    <dgm:cxn modelId="{444AC6AB-2E0A-483C-A45A-2D4A92700D05}" type="presOf" srcId="{EF9D30F3-E903-4BD8-8F4D-DF8286098C93}" destId="{C633AF61-E04E-4252-A5EC-47E681047D21}" srcOrd="1" destOrd="0" presId="urn:microsoft.com/office/officeart/2005/8/layout/hierarchy2"/>
    <dgm:cxn modelId="{CC8465F9-09C1-40C9-9630-1A634A932D70}" type="presOf" srcId="{C5B859C3-0834-469B-B6CD-D1A43D83E614}" destId="{B842359F-AB26-4134-A5CC-E9CCDD372F31}" srcOrd="1" destOrd="0" presId="urn:microsoft.com/office/officeart/2005/8/layout/hierarchy2"/>
    <dgm:cxn modelId="{9D30F05C-A696-47AE-9859-56A13C787226}" srcId="{1E60502F-CDF4-471C-A558-E9A3B17B6BE6}" destId="{263FD8CF-C19D-4526-9002-2DE93E60BC04}" srcOrd="3" destOrd="0" parTransId="{2E191869-1252-4C4F-A279-75678DD29E03}" sibTransId="{73AEA5AA-99FC-4A9B-B920-6EE911E5998E}"/>
    <dgm:cxn modelId="{0DA03DB7-05E2-4DD3-B6BD-C8A24D4DBDB7}" type="presOf" srcId="{607E9A47-8B9A-4BFF-BC2A-9138E769E23C}" destId="{FD9B2343-5115-4CE6-BB95-19E439373240}" srcOrd="0" destOrd="0" presId="urn:microsoft.com/office/officeart/2005/8/layout/hierarchy2"/>
    <dgm:cxn modelId="{2CBC955F-2637-44C7-8957-14101D81269E}" type="presOf" srcId="{607E9A47-8B9A-4BFF-BC2A-9138E769E23C}" destId="{5B823E62-C5A9-49FF-8E77-6E3CCC014AE8}" srcOrd="1" destOrd="0" presId="urn:microsoft.com/office/officeart/2005/8/layout/hierarchy2"/>
    <dgm:cxn modelId="{3B0D5ACC-8AC5-4049-9004-0D04A5B763D5}" type="presOf" srcId="{3109DAF8-00B3-473A-B472-A68AC75260E5}" destId="{E64EA1D6-D78D-4FF3-878A-B9A3F1FCFBA7}" srcOrd="0" destOrd="0" presId="urn:microsoft.com/office/officeart/2005/8/layout/hierarchy2"/>
    <dgm:cxn modelId="{3D86E1CB-AE96-462B-9688-1065244364F9}" srcId="{4ABF128D-48B4-4977-97F4-5441D767A111}" destId="{1E60502F-CDF4-471C-A558-E9A3B17B6BE6}" srcOrd="0" destOrd="0" parTransId="{02C831E9-4793-43F5-97C4-010D0C98FA93}" sibTransId="{C5E9CA4A-40DE-4029-8F8C-2BBB741CD750}"/>
    <dgm:cxn modelId="{38A7BB98-0CE7-4252-8E86-7418AB1EC9BA}" srcId="{1E60502F-CDF4-471C-A558-E9A3B17B6BE6}" destId="{9252B20E-649B-4377-8397-4099AF3F1D21}" srcOrd="2" destOrd="0" parTransId="{607E9A47-8B9A-4BFF-BC2A-9138E769E23C}" sibTransId="{53DA3C72-420D-489A-9E20-735D914594E4}"/>
    <dgm:cxn modelId="{39A2C44D-4E26-4333-B3B5-DEEC0E585CA2}" type="presOf" srcId="{7FC57694-A600-4D28-A5CB-ABDA5DFC13F3}" destId="{FE906EAE-2BD4-4FFF-96D5-24AAFE8E8E7A}" srcOrd="0" destOrd="0" presId="urn:microsoft.com/office/officeart/2005/8/layout/hierarchy2"/>
    <dgm:cxn modelId="{78021E59-F74A-458C-89BC-DD4A05ADBEBE}" type="presOf" srcId="{C2A045D5-581E-48F8-B917-31C9762ADEEE}" destId="{C2FD621C-DECC-4167-BAA0-2FE1F20D6C1A}" srcOrd="0" destOrd="0" presId="urn:microsoft.com/office/officeart/2005/8/layout/hierarchy2"/>
    <dgm:cxn modelId="{AB72070B-C69F-48BF-BB57-39BCB7B52283}" srcId="{1E60502F-CDF4-471C-A558-E9A3B17B6BE6}" destId="{7FC57694-A600-4D28-A5CB-ABDA5DFC13F3}" srcOrd="0" destOrd="0" parTransId="{9267C15D-23F9-466E-A10E-7B2C60660C06}" sibTransId="{DDA6614A-9EF7-45A7-B083-B88DBFF42BE3}"/>
    <dgm:cxn modelId="{A627252F-C051-46A7-9B8F-5AC23E95674D}" type="presOf" srcId="{AA162775-A337-4F83-B681-6B4BD50BC96F}" destId="{947A7B89-7BC7-4897-865E-F10654DB0CBC}" srcOrd="1" destOrd="0" presId="urn:microsoft.com/office/officeart/2005/8/layout/hierarchy2"/>
    <dgm:cxn modelId="{D0BBBBF8-35AE-4C6E-B57A-0596F1ECC8D2}" type="presOf" srcId="{9252B20E-649B-4377-8397-4099AF3F1D21}" destId="{36DBA945-CBAA-45D5-A978-FDAC4330B825}" srcOrd="0" destOrd="0" presId="urn:microsoft.com/office/officeart/2005/8/layout/hierarchy2"/>
    <dgm:cxn modelId="{99EBDA6E-B28C-46D9-8BEA-5060E1EB0E7F}" type="presOf" srcId="{9267C15D-23F9-466E-A10E-7B2C60660C06}" destId="{7A81D5EC-AB20-454D-976B-677D52D76388}" srcOrd="1" destOrd="0" presId="urn:microsoft.com/office/officeart/2005/8/layout/hierarchy2"/>
    <dgm:cxn modelId="{06DE6AA0-4A69-4571-AB1E-4F881FC3A989}" srcId="{C2A045D5-581E-48F8-B917-31C9762ADEEE}" destId="{98245DBD-FD4F-4835-8A0A-42A166F73A56}" srcOrd="0" destOrd="0" parTransId="{88329BAB-639D-4E1B-82DE-49055D9A6B4B}" sibTransId="{F212E977-1C09-40BE-A6E5-9F683FD216D9}"/>
    <dgm:cxn modelId="{52900F33-E6DA-4C56-9CB3-AA1994883692}" type="presOf" srcId="{9267C15D-23F9-466E-A10E-7B2C60660C06}" destId="{6700942A-9969-4F15-B7AB-A290A65EAE84}" srcOrd="0" destOrd="0" presId="urn:microsoft.com/office/officeart/2005/8/layout/hierarchy2"/>
    <dgm:cxn modelId="{0D05D319-2B17-407A-BBE0-1A3A88F3556F}" type="presOf" srcId="{2E191869-1252-4C4F-A279-75678DD29E03}" destId="{0772A5AF-B272-4AE5-AF3E-2F0F398B16EF}" srcOrd="1" destOrd="0" presId="urn:microsoft.com/office/officeart/2005/8/layout/hierarchy2"/>
    <dgm:cxn modelId="{2F128FF1-55EA-4E2B-87D7-0E6820F9E6A6}" srcId="{3109DAF8-00B3-473A-B472-A68AC75260E5}" destId="{7BDD22EE-9755-44B1-AC3C-F8A163C878C7}" srcOrd="0" destOrd="0" parTransId="{DCBEEE0F-A33C-48AB-9C57-7FC51EF3F6FF}" sibTransId="{F66DB71B-0ADE-4557-ABAD-5BC75282CA90}"/>
    <dgm:cxn modelId="{D2E27ABD-0824-45BE-912D-A6768D7A81DA}" srcId="{7FC57694-A600-4D28-A5CB-ABDA5DFC13F3}" destId="{3109DAF8-00B3-473A-B472-A68AC75260E5}" srcOrd="0" destOrd="0" parTransId="{EF9D30F3-E903-4BD8-8F4D-DF8286098C93}" sibTransId="{5195099B-4C86-4D66-A992-94A1CE199B56}"/>
    <dgm:cxn modelId="{4BD2ACCB-BC69-4B97-B2A8-94C63F35BA87}" type="presOf" srcId="{DCBEEE0F-A33C-48AB-9C57-7FC51EF3F6FF}" destId="{70D487ED-CFA1-4E69-9A90-32ABAD227729}" srcOrd="1" destOrd="0" presId="urn:microsoft.com/office/officeart/2005/8/layout/hierarchy2"/>
    <dgm:cxn modelId="{CAA9119E-C799-4889-822D-0A41F1BE8D54}" type="presOf" srcId="{88329BAB-639D-4E1B-82DE-49055D9A6B4B}" destId="{E5541C17-3DDB-4716-A295-F778F47EAB8A}" srcOrd="1" destOrd="0" presId="urn:microsoft.com/office/officeart/2005/8/layout/hierarchy2"/>
    <dgm:cxn modelId="{E01B50D3-4A51-4E84-99EA-7383136F4596}" type="presOf" srcId="{DCBEEE0F-A33C-48AB-9C57-7FC51EF3F6FF}" destId="{9A90D0DF-6604-44F6-AAEC-E10C98700DB4}" srcOrd="0" destOrd="0" presId="urn:microsoft.com/office/officeart/2005/8/layout/hierarchy2"/>
    <dgm:cxn modelId="{227E7EC8-9A5C-4701-BF92-3B7FFC38D6A7}" type="presOf" srcId="{2E191869-1252-4C4F-A279-75678DD29E03}" destId="{C4E552C0-82C6-446F-AE81-32EBF556139D}" srcOrd="0" destOrd="0" presId="urn:microsoft.com/office/officeart/2005/8/layout/hierarchy2"/>
    <dgm:cxn modelId="{B6214962-DFF6-41D3-902E-6BEAFD619E42}" type="presOf" srcId="{C5B859C3-0834-469B-B6CD-D1A43D83E614}" destId="{4C98A3D7-AC72-4475-9348-AA2C43486A11}" srcOrd="0" destOrd="0" presId="urn:microsoft.com/office/officeart/2005/8/layout/hierarchy2"/>
    <dgm:cxn modelId="{453F4CDD-FF41-490E-8B01-9DE90D9073DA}" type="presParOf" srcId="{AE122B5E-8ABC-43EF-B533-C4D6BDAFFAE1}" destId="{B376AD69-44FC-46DA-AF23-71C5D466A499}" srcOrd="0" destOrd="0" presId="urn:microsoft.com/office/officeart/2005/8/layout/hierarchy2"/>
    <dgm:cxn modelId="{2DB0C6C1-E316-49EE-A0E0-63505F13D28D}" type="presParOf" srcId="{B376AD69-44FC-46DA-AF23-71C5D466A499}" destId="{835FC85C-1149-47D3-9AF0-2AF94EC7926B}" srcOrd="0" destOrd="0" presId="urn:microsoft.com/office/officeart/2005/8/layout/hierarchy2"/>
    <dgm:cxn modelId="{4E173B16-536F-4B45-A833-DDD69CC00551}" type="presParOf" srcId="{B376AD69-44FC-46DA-AF23-71C5D466A499}" destId="{C87CE247-51A8-4EE4-BB9F-D9204209F1CD}" srcOrd="1" destOrd="0" presId="urn:microsoft.com/office/officeart/2005/8/layout/hierarchy2"/>
    <dgm:cxn modelId="{6B7A825C-2BDB-4655-A47C-605B543C467C}" type="presParOf" srcId="{C87CE247-51A8-4EE4-BB9F-D9204209F1CD}" destId="{6700942A-9969-4F15-B7AB-A290A65EAE84}" srcOrd="0" destOrd="0" presId="urn:microsoft.com/office/officeart/2005/8/layout/hierarchy2"/>
    <dgm:cxn modelId="{C0F1DC90-355E-47FD-AFFF-4CB0D4F04C4E}" type="presParOf" srcId="{6700942A-9969-4F15-B7AB-A290A65EAE84}" destId="{7A81D5EC-AB20-454D-976B-677D52D76388}" srcOrd="0" destOrd="0" presId="urn:microsoft.com/office/officeart/2005/8/layout/hierarchy2"/>
    <dgm:cxn modelId="{DBD16C1B-66A8-4F61-B6E8-A5B1D7C4CBC2}" type="presParOf" srcId="{C87CE247-51A8-4EE4-BB9F-D9204209F1CD}" destId="{10054D98-85AC-45FF-BF51-DB65B7FD799F}" srcOrd="1" destOrd="0" presId="urn:microsoft.com/office/officeart/2005/8/layout/hierarchy2"/>
    <dgm:cxn modelId="{EB87D047-ACC4-477E-8639-F21A3ECAAFFD}" type="presParOf" srcId="{10054D98-85AC-45FF-BF51-DB65B7FD799F}" destId="{FE906EAE-2BD4-4FFF-96D5-24AAFE8E8E7A}" srcOrd="0" destOrd="0" presId="urn:microsoft.com/office/officeart/2005/8/layout/hierarchy2"/>
    <dgm:cxn modelId="{2667B534-EBFD-4913-B182-915C0EA5D3FE}" type="presParOf" srcId="{10054D98-85AC-45FF-BF51-DB65B7FD799F}" destId="{9A5F360B-8CE0-4CA7-B6BD-7CB1AB81EEC5}" srcOrd="1" destOrd="0" presId="urn:microsoft.com/office/officeart/2005/8/layout/hierarchy2"/>
    <dgm:cxn modelId="{96EA2124-5BF2-49F4-9D9D-F93EE68CEC4C}" type="presParOf" srcId="{9A5F360B-8CE0-4CA7-B6BD-7CB1AB81EEC5}" destId="{47358C9E-7EB0-40C3-8900-EE5A5EF9F487}" srcOrd="0" destOrd="0" presId="urn:microsoft.com/office/officeart/2005/8/layout/hierarchy2"/>
    <dgm:cxn modelId="{DBB388E2-AB36-47F2-85B0-FA45EA567273}" type="presParOf" srcId="{47358C9E-7EB0-40C3-8900-EE5A5EF9F487}" destId="{C633AF61-E04E-4252-A5EC-47E681047D21}" srcOrd="0" destOrd="0" presId="urn:microsoft.com/office/officeart/2005/8/layout/hierarchy2"/>
    <dgm:cxn modelId="{3A5A78D1-F7C3-4B9E-A901-4E2C701180C4}" type="presParOf" srcId="{9A5F360B-8CE0-4CA7-B6BD-7CB1AB81EEC5}" destId="{07E2E3EE-745A-4018-BA29-48CE46260927}" srcOrd="1" destOrd="0" presId="urn:microsoft.com/office/officeart/2005/8/layout/hierarchy2"/>
    <dgm:cxn modelId="{0D069EB6-0F39-4F9D-AEA7-B32BCB472FD9}" type="presParOf" srcId="{07E2E3EE-745A-4018-BA29-48CE46260927}" destId="{E64EA1D6-D78D-4FF3-878A-B9A3F1FCFBA7}" srcOrd="0" destOrd="0" presId="urn:microsoft.com/office/officeart/2005/8/layout/hierarchy2"/>
    <dgm:cxn modelId="{BD18A297-A4D9-4AE9-9EB6-8316B6C84DB6}" type="presParOf" srcId="{07E2E3EE-745A-4018-BA29-48CE46260927}" destId="{EC125C29-9093-493D-9708-4718D7A743EF}" srcOrd="1" destOrd="0" presId="urn:microsoft.com/office/officeart/2005/8/layout/hierarchy2"/>
    <dgm:cxn modelId="{96EEF137-E129-47A2-88AF-A164BF240541}" type="presParOf" srcId="{EC125C29-9093-493D-9708-4718D7A743EF}" destId="{9A90D0DF-6604-44F6-AAEC-E10C98700DB4}" srcOrd="0" destOrd="0" presId="urn:microsoft.com/office/officeart/2005/8/layout/hierarchy2"/>
    <dgm:cxn modelId="{BF8AF22B-BE3B-42E1-9BB0-1F435FE15A04}" type="presParOf" srcId="{9A90D0DF-6604-44F6-AAEC-E10C98700DB4}" destId="{70D487ED-CFA1-4E69-9A90-32ABAD227729}" srcOrd="0" destOrd="0" presId="urn:microsoft.com/office/officeart/2005/8/layout/hierarchy2"/>
    <dgm:cxn modelId="{C8B2182C-C982-437D-A6A9-FEC550948209}" type="presParOf" srcId="{EC125C29-9093-493D-9708-4718D7A743EF}" destId="{3A905BD2-17CF-4C58-8F8D-00D96FEC3AB2}" srcOrd="1" destOrd="0" presId="urn:microsoft.com/office/officeart/2005/8/layout/hierarchy2"/>
    <dgm:cxn modelId="{AC8AA2DC-B9BC-4924-9DED-ABB21EF5A032}" type="presParOf" srcId="{3A905BD2-17CF-4C58-8F8D-00D96FEC3AB2}" destId="{1394FBF1-1B79-468E-B125-3FDE1CE1B6B2}" srcOrd="0" destOrd="0" presId="urn:microsoft.com/office/officeart/2005/8/layout/hierarchy2"/>
    <dgm:cxn modelId="{0D305C73-27FA-4D4A-84F1-AD05602D2AF7}" type="presParOf" srcId="{3A905BD2-17CF-4C58-8F8D-00D96FEC3AB2}" destId="{B732D13F-A3AA-4996-8BAA-303D10317798}" srcOrd="1" destOrd="0" presId="urn:microsoft.com/office/officeart/2005/8/layout/hierarchy2"/>
    <dgm:cxn modelId="{F1837FDA-E037-4E22-A436-73703DEF7000}" type="presParOf" srcId="{C87CE247-51A8-4EE4-BB9F-D9204209F1CD}" destId="{4C98A3D7-AC72-4475-9348-AA2C43486A11}" srcOrd="2" destOrd="0" presId="urn:microsoft.com/office/officeart/2005/8/layout/hierarchy2"/>
    <dgm:cxn modelId="{DBB14A83-1E35-476C-BE75-F7B48966ADE7}" type="presParOf" srcId="{4C98A3D7-AC72-4475-9348-AA2C43486A11}" destId="{B842359F-AB26-4134-A5CC-E9CCDD372F31}" srcOrd="0" destOrd="0" presId="urn:microsoft.com/office/officeart/2005/8/layout/hierarchy2"/>
    <dgm:cxn modelId="{39FA39E6-3F0D-438A-B87F-C416C11B8289}" type="presParOf" srcId="{C87CE247-51A8-4EE4-BB9F-D9204209F1CD}" destId="{C98BF5F7-635A-449D-B92D-AE70EC6F6BA4}" srcOrd="3" destOrd="0" presId="urn:microsoft.com/office/officeart/2005/8/layout/hierarchy2"/>
    <dgm:cxn modelId="{84CBEEB1-F5FA-4642-9CB3-96A085D9D432}" type="presParOf" srcId="{C98BF5F7-635A-449D-B92D-AE70EC6F6BA4}" destId="{C2FD621C-DECC-4167-BAA0-2FE1F20D6C1A}" srcOrd="0" destOrd="0" presId="urn:microsoft.com/office/officeart/2005/8/layout/hierarchy2"/>
    <dgm:cxn modelId="{74ADDEE5-8595-408F-BD61-D1596ECF0835}" type="presParOf" srcId="{C98BF5F7-635A-449D-B92D-AE70EC6F6BA4}" destId="{4249616E-C7E2-40F8-93E6-E1012F0F1D3B}" srcOrd="1" destOrd="0" presId="urn:microsoft.com/office/officeart/2005/8/layout/hierarchy2"/>
    <dgm:cxn modelId="{CCEEE015-5192-4A59-8A4C-F1D221DC1C4A}" type="presParOf" srcId="{4249616E-C7E2-40F8-93E6-E1012F0F1D3B}" destId="{5BE80CE4-D2CC-461B-8DF6-78A136B727DC}" srcOrd="0" destOrd="0" presId="urn:microsoft.com/office/officeart/2005/8/layout/hierarchy2"/>
    <dgm:cxn modelId="{D98DA16C-1006-442C-A316-1882B64AB059}" type="presParOf" srcId="{5BE80CE4-D2CC-461B-8DF6-78A136B727DC}" destId="{E5541C17-3DDB-4716-A295-F778F47EAB8A}" srcOrd="0" destOrd="0" presId="urn:microsoft.com/office/officeart/2005/8/layout/hierarchy2"/>
    <dgm:cxn modelId="{FBEA7E50-43F1-4339-BAE8-B2810F6D1A22}" type="presParOf" srcId="{4249616E-C7E2-40F8-93E6-E1012F0F1D3B}" destId="{7F0DC5E8-4DD8-4393-8C67-BE95AAB31164}" srcOrd="1" destOrd="0" presId="urn:microsoft.com/office/officeart/2005/8/layout/hierarchy2"/>
    <dgm:cxn modelId="{6A318C71-44AA-4B64-A6FA-44E3914962B3}" type="presParOf" srcId="{7F0DC5E8-4DD8-4393-8C67-BE95AAB31164}" destId="{839D2701-B042-466F-9AA2-0CD4C0715C32}" srcOrd="0" destOrd="0" presId="urn:microsoft.com/office/officeart/2005/8/layout/hierarchy2"/>
    <dgm:cxn modelId="{AF374579-9B26-4048-8D42-FC188010FF04}" type="presParOf" srcId="{7F0DC5E8-4DD8-4393-8C67-BE95AAB31164}" destId="{8DD1786C-8C54-4335-AA95-16BF7278487B}" srcOrd="1" destOrd="0" presId="urn:microsoft.com/office/officeart/2005/8/layout/hierarchy2"/>
    <dgm:cxn modelId="{009057EE-0FB5-4ADC-AD38-131B599AEB32}" type="presParOf" srcId="{C87CE247-51A8-4EE4-BB9F-D9204209F1CD}" destId="{FD9B2343-5115-4CE6-BB95-19E439373240}" srcOrd="4" destOrd="0" presId="urn:microsoft.com/office/officeart/2005/8/layout/hierarchy2"/>
    <dgm:cxn modelId="{74BF2BAB-A5F8-463B-8CB7-901E9E135DE2}" type="presParOf" srcId="{FD9B2343-5115-4CE6-BB95-19E439373240}" destId="{5B823E62-C5A9-49FF-8E77-6E3CCC014AE8}" srcOrd="0" destOrd="0" presId="urn:microsoft.com/office/officeart/2005/8/layout/hierarchy2"/>
    <dgm:cxn modelId="{97CE7BB2-336B-4757-B066-A2F06A540A0C}" type="presParOf" srcId="{C87CE247-51A8-4EE4-BB9F-D9204209F1CD}" destId="{30AAA51D-9F04-432A-80DC-D989FEAAE1D5}" srcOrd="5" destOrd="0" presId="urn:microsoft.com/office/officeart/2005/8/layout/hierarchy2"/>
    <dgm:cxn modelId="{422DEF68-998C-469A-BA49-BBE90CB13BF4}" type="presParOf" srcId="{30AAA51D-9F04-432A-80DC-D989FEAAE1D5}" destId="{36DBA945-CBAA-45D5-A978-FDAC4330B825}" srcOrd="0" destOrd="0" presId="urn:microsoft.com/office/officeart/2005/8/layout/hierarchy2"/>
    <dgm:cxn modelId="{5BF9B696-29DC-4CF7-8C28-0097C77F04E3}" type="presParOf" srcId="{30AAA51D-9F04-432A-80DC-D989FEAAE1D5}" destId="{AAB6BB74-2F15-4FBD-9E57-EEBE01A0BB0E}" srcOrd="1" destOrd="0" presId="urn:microsoft.com/office/officeart/2005/8/layout/hierarchy2"/>
    <dgm:cxn modelId="{BA6FA1F1-6D9A-493A-9AC8-19AA141B485B}" type="presParOf" srcId="{AAB6BB74-2F15-4FBD-9E57-EEBE01A0BB0E}" destId="{DCC97774-4F9B-4824-B718-102708AB87CB}" srcOrd="0" destOrd="0" presId="urn:microsoft.com/office/officeart/2005/8/layout/hierarchy2"/>
    <dgm:cxn modelId="{723917AB-6F5C-45FE-A7B1-FE7FAEBB27E7}" type="presParOf" srcId="{DCC97774-4F9B-4824-B718-102708AB87CB}" destId="{947A7B89-7BC7-4897-865E-F10654DB0CBC}" srcOrd="0" destOrd="0" presId="urn:microsoft.com/office/officeart/2005/8/layout/hierarchy2"/>
    <dgm:cxn modelId="{6ACD799D-4CA8-4664-8EDA-A95EC97D75C7}" type="presParOf" srcId="{AAB6BB74-2F15-4FBD-9E57-EEBE01A0BB0E}" destId="{5248A0A2-7ED3-48DB-A8AA-23F091D15A13}" srcOrd="1" destOrd="0" presId="urn:microsoft.com/office/officeart/2005/8/layout/hierarchy2"/>
    <dgm:cxn modelId="{6F80AC0F-50C9-4A06-A1BF-926F80AC5D90}" type="presParOf" srcId="{5248A0A2-7ED3-48DB-A8AA-23F091D15A13}" destId="{97853C54-A905-48B2-9209-FC546677FBBE}" srcOrd="0" destOrd="0" presId="urn:microsoft.com/office/officeart/2005/8/layout/hierarchy2"/>
    <dgm:cxn modelId="{EC7B84AF-C3AD-46A7-9103-AAFF1CE1996C}" type="presParOf" srcId="{5248A0A2-7ED3-48DB-A8AA-23F091D15A13}" destId="{51D9D3F4-8001-4634-A863-EE0865C627A6}" srcOrd="1" destOrd="0" presId="urn:microsoft.com/office/officeart/2005/8/layout/hierarchy2"/>
    <dgm:cxn modelId="{20103E37-AEEB-4FE6-9DB2-7B6291522679}" type="presParOf" srcId="{C87CE247-51A8-4EE4-BB9F-D9204209F1CD}" destId="{C4E552C0-82C6-446F-AE81-32EBF556139D}" srcOrd="6" destOrd="0" presId="urn:microsoft.com/office/officeart/2005/8/layout/hierarchy2"/>
    <dgm:cxn modelId="{0FCFBA35-3656-4CE1-80A5-ECFD9A0FC280}" type="presParOf" srcId="{C4E552C0-82C6-446F-AE81-32EBF556139D}" destId="{0772A5AF-B272-4AE5-AF3E-2F0F398B16EF}" srcOrd="0" destOrd="0" presId="urn:microsoft.com/office/officeart/2005/8/layout/hierarchy2"/>
    <dgm:cxn modelId="{49D86077-951D-4179-81C3-754EC3E2D0A5}" type="presParOf" srcId="{C87CE247-51A8-4EE4-BB9F-D9204209F1CD}" destId="{23AFE21F-632D-4B51-9E86-E7110131E1F8}" srcOrd="7" destOrd="0" presId="urn:microsoft.com/office/officeart/2005/8/layout/hierarchy2"/>
    <dgm:cxn modelId="{6593FDA3-7A25-4B2C-9178-58E4513A9A03}" type="presParOf" srcId="{23AFE21F-632D-4B51-9E86-E7110131E1F8}" destId="{3C55D242-457E-4338-82B0-574D4AA627FB}" srcOrd="0" destOrd="0" presId="urn:microsoft.com/office/officeart/2005/8/layout/hierarchy2"/>
    <dgm:cxn modelId="{D1BC51E9-B2EE-43C8-AD32-ECC07F153997}" type="presParOf" srcId="{23AFE21F-632D-4B51-9E86-E7110131E1F8}" destId="{AFE9ED1B-831E-48C5-998D-2FAB987CD627}" srcOrd="1" destOrd="0" presId="urn:microsoft.com/office/officeart/2005/8/layout/hierarchy2"/>
    <dgm:cxn modelId="{5942D5E7-018B-4681-8F6E-072F17904A24}" type="presParOf" srcId="{AFE9ED1B-831E-48C5-998D-2FAB987CD627}" destId="{3155081E-4CD0-4CB5-B935-D6BC2E31EC87}" srcOrd="0" destOrd="0" presId="urn:microsoft.com/office/officeart/2005/8/layout/hierarchy2"/>
    <dgm:cxn modelId="{3654EE53-2D02-4CB9-BF60-43297440B3F5}" type="presParOf" srcId="{3155081E-4CD0-4CB5-B935-D6BC2E31EC87}" destId="{20CCF1F4-ED3F-4554-8FCF-3FA8C929F270}" srcOrd="0" destOrd="0" presId="urn:microsoft.com/office/officeart/2005/8/layout/hierarchy2"/>
    <dgm:cxn modelId="{A7A168BB-82AC-4833-946A-7903B0048F98}" type="presParOf" srcId="{AFE9ED1B-831E-48C5-998D-2FAB987CD627}" destId="{80F0877B-BB2D-4B7B-91FC-D17E91021F49}" srcOrd="1" destOrd="0" presId="urn:microsoft.com/office/officeart/2005/8/layout/hierarchy2"/>
    <dgm:cxn modelId="{0C7A6240-A20C-4F03-8650-978D06C3D098}" type="presParOf" srcId="{80F0877B-BB2D-4B7B-91FC-D17E91021F49}" destId="{7CA17497-9DCF-4DC1-A6F0-55B539B5EB67}" srcOrd="0" destOrd="0" presId="urn:microsoft.com/office/officeart/2005/8/layout/hierarchy2"/>
    <dgm:cxn modelId="{64000889-2266-48B8-84E2-B138A8DB4FD9}" type="presParOf" srcId="{80F0877B-BB2D-4B7B-91FC-D17E91021F49}" destId="{9C25A0EE-E4ED-47C4-99E0-7692648D1F18}" srcOrd="1" destOrd="0" presId="urn:microsoft.com/office/officeart/2005/8/layout/hierarchy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5FC85C-1149-47D3-9AF0-2AF94EC7926B}">
      <dsp:nvSpPr>
        <dsp:cNvPr id="0" name=""/>
        <dsp:cNvSpPr/>
      </dsp:nvSpPr>
      <dsp:spPr>
        <a:xfrm>
          <a:off x="7507" y="703506"/>
          <a:ext cx="904641" cy="4523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ALBALAGH</a:t>
          </a:r>
        </a:p>
      </dsp:txBody>
      <dsp:txXfrm>
        <a:off x="20755" y="716754"/>
        <a:ext cx="878145" cy="425824"/>
      </dsp:txXfrm>
    </dsp:sp>
    <dsp:sp modelId="{6700942A-9969-4F15-B7AB-A290A65EAE84}">
      <dsp:nvSpPr>
        <dsp:cNvPr id="0" name=""/>
        <dsp:cNvSpPr/>
      </dsp:nvSpPr>
      <dsp:spPr>
        <a:xfrm rot="18769779">
          <a:off x="826936" y="722411"/>
          <a:ext cx="532282" cy="24146"/>
        </a:xfrm>
        <a:custGeom>
          <a:avLst/>
          <a:gdLst/>
          <a:ahLst/>
          <a:cxnLst/>
          <a:rect l="0" t="0" r="0" b="0"/>
          <a:pathLst>
            <a:path>
              <a:moveTo>
                <a:pt x="0" y="12073"/>
              </a:moveTo>
              <a:lnTo>
                <a:pt x="532282" y="12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079770" y="721177"/>
        <a:ext cx="26614" cy="26614"/>
      </dsp:txXfrm>
    </dsp:sp>
    <dsp:sp modelId="{FE906EAE-2BD4-4FFF-96D5-24AAFE8E8E7A}">
      <dsp:nvSpPr>
        <dsp:cNvPr id="0" name=""/>
        <dsp:cNvSpPr/>
      </dsp:nvSpPr>
      <dsp:spPr>
        <a:xfrm>
          <a:off x="1274005" y="401394"/>
          <a:ext cx="904641" cy="275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CONSTRUCTION</a:t>
          </a:r>
        </a:p>
      </dsp:txBody>
      <dsp:txXfrm>
        <a:off x="1282083" y="409472"/>
        <a:ext cx="888485" cy="259660"/>
      </dsp:txXfrm>
    </dsp:sp>
    <dsp:sp modelId="{47358C9E-7EB0-40C3-8900-EE5A5EF9F487}">
      <dsp:nvSpPr>
        <dsp:cNvPr id="0" name=""/>
        <dsp:cNvSpPr/>
      </dsp:nvSpPr>
      <dsp:spPr>
        <a:xfrm>
          <a:off x="2178647" y="527229"/>
          <a:ext cx="361856" cy="24146"/>
        </a:xfrm>
        <a:custGeom>
          <a:avLst/>
          <a:gdLst/>
          <a:ahLst/>
          <a:cxnLst/>
          <a:rect l="0" t="0" r="0" b="0"/>
          <a:pathLst>
            <a:path>
              <a:moveTo>
                <a:pt x="0" y="12073"/>
              </a:moveTo>
              <a:lnTo>
                <a:pt x="361856" y="12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350529" y="530256"/>
        <a:ext cx="18092" cy="18092"/>
      </dsp:txXfrm>
    </dsp:sp>
    <dsp:sp modelId="{E64EA1D6-D78D-4FF3-878A-B9A3F1FCFBA7}">
      <dsp:nvSpPr>
        <dsp:cNvPr id="0" name=""/>
        <dsp:cNvSpPr/>
      </dsp:nvSpPr>
      <dsp:spPr>
        <a:xfrm>
          <a:off x="2540504" y="391868"/>
          <a:ext cx="904641" cy="2948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DIVISION HEAD</a:t>
          </a:r>
        </a:p>
      </dsp:txBody>
      <dsp:txXfrm>
        <a:off x="2549140" y="400504"/>
        <a:ext cx="887369" cy="277596"/>
      </dsp:txXfrm>
    </dsp:sp>
    <dsp:sp modelId="{9A90D0DF-6604-44F6-AAEC-E10C98700DB4}">
      <dsp:nvSpPr>
        <dsp:cNvPr id="0" name=""/>
        <dsp:cNvSpPr/>
      </dsp:nvSpPr>
      <dsp:spPr>
        <a:xfrm rot="3926644">
          <a:off x="3285902" y="775067"/>
          <a:ext cx="544964" cy="24146"/>
        </a:xfrm>
        <a:custGeom>
          <a:avLst/>
          <a:gdLst/>
          <a:ahLst/>
          <a:cxnLst/>
          <a:rect l="0" t="0" r="0" b="0"/>
          <a:pathLst>
            <a:path>
              <a:moveTo>
                <a:pt x="0" y="12073"/>
              </a:moveTo>
              <a:lnTo>
                <a:pt x="544964" y="12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544760" y="773516"/>
        <a:ext cx="27248" cy="27248"/>
      </dsp:txXfrm>
    </dsp:sp>
    <dsp:sp modelId="{1394FBF1-1B79-468E-B125-3FDE1CE1B6B2}">
      <dsp:nvSpPr>
        <dsp:cNvPr id="0" name=""/>
        <dsp:cNvSpPr/>
      </dsp:nvSpPr>
      <dsp:spPr>
        <a:xfrm>
          <a:off x="3671623" y="381225"/>
          <a:ext cx="1900489" cy="1307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n-IN" sz="900" b="1" kern="1200">
              <a:latin typeface="Calibri"/>
            </a:rPr>
            <a:t>① </a:t>
          </a:r>
          <a:r>
            <a:rPr lang="en-IN" sz="900" b="1" kern="1200"/>
            <a:t>GENERAL MANAGER</a:t>
          </a:r>
        </a:p>
        <a:p>
          <a:pPr lvl="0" algn="l" defTabSz="400050">
            <a:lnSpc>
              <a:spcPct val="90000"/>
            </a:lnSpc>
            <a:spcBef>
              <a:spcPct val="0"/>
            </a:spcBef>
            <a:spcAft>
              <a:spcPct val="35000"/>
            </a:spcAft>
          </a:pPr>
          <a:endParaRPr lang="en-IN" sz="900" b="1" kern="1200"/>
        </a:p>
        <a:p>
          <a:pPr lvl="0" algn="l" defTabSz="400050">
            <a:lnSpc>
              <a:spcPct val="90000"/>
            </a:lnSpc>
            <a:spcBef>
              <a:spcPct val="0"/>
            </a:spcBef>
            <a:spcAft>
              <a:spcPct val="35000"/>
            </a:spcAft>
          </a:pPr>
          <a:r>
            <a:rPr lang="en-IN" sz="900" b="1" kern="1200">
              <a:latin typeface="Calibri"/>
            </a:rPr>
            <a:t>②</a:t>
          </a:r>
          <a:r>
            <a:rPr lang="en-IN" sz="900" b="1" kern="1200"/>
            <a:t>CHAIRMAN</a:t>
          </a:r>
        </a:p>
      </dsp:txBody>
      <dsp:txXfrm>
        <a:off x="3709919" y="419521"/>
        <a:ext cx="1823897" cy="1230913"/>
      </dsp:txXfrm>
    </dsp:sp>
    <dsp:sp modelId="{4C98A3D7-AC72-4475-9348-AA2C43486A11}">
      <dsp:nvSpPr>
        <dsp:cNvPr id="0" name=""/>
        <dsp:cNvSpPr/>
      </dsp:nvSpPr>
      <dsp:spPr>
        <a:xfrm rot="20917872">
          <a:off x="908528" y="881214"/>
          <a:ext cx="369098" cy="24146"/>
        </a:xfrm>
        <a:custGeom>
          <a:avLst/>
          <a:gdLst/>
          <a:ahLst/>
          <a:cxnLst/>
          <a:rect l="0" t="0" r="0" b="0"/>
          <a:pathLst>
            <a:path>
              <a:moveTo>
                <a:pt x="0" y="12073"/>
              </a:moveTo>
              <a:lnTo>
                <a:pt x="369098" y="12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083850" y="884060"/>
        <a:ext cx="18454" cy="18454"/>
      </dsp:txXfrm>
    </dsp:sp>
    <dsp:sp modelId="{C2FD621C-DECC-4167-BAA0-2FE1F20D6C1A}">
      <dsp:nvSpPr>
        <dsp:cNvPr id="0" name=""/>
        <dsp:cNvSpPr/>
      </dsp:nvSpPr>
      <dsp:spPr>
        <a:xfrm>
          <a:off x="1274005" y="630748"/>
          <a:ext cx="904641" cy="4523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MEDICAL &amp; SCIENTIFIC EQUIPMENT</a:t>
          </a:r>
        </a:p>
      </dsp:txBody>
      <dsp:txXfrm>
        <a:off x="1287253" y="643996"/>
        <a:ext cx="878145" cy="425824"/>
      </dsp:txXfrm>
    </dsp:sp>
    <dsp:sp modelId="{5BE80CE4-D2CC-461B-8DF6-78A136B727DC}">
      <dsp:nvSpPr>
        <dsp:cNvPr id="0" name=""/>
        <dsp:cNvSpPr/>
      </dsp:nvSpPr>
      <dsp:spPr>
        <a:xfrm>
          <a:off x="2178647" y="844835"/>
          <a:ext cx="361856" cy="24146"/>
        </a:xfrm>
        <a:custGeom>
          <a:avLst/>
          <a:gdLst/>
          <a:ahLst/>
          <a:cxnLst/>
          <a:rect l="0" t="0" r="0" b="0"/>
          <a:pathLst>
            <a:path>
              <a:moveTo>
                <a:pt x="0" y="12073"/>
              </a:moveTo>
              <a:lnTo>
                <a:pt x="361856" y="12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350529" y="847862"/>
        <a:ext cx="18092" cy="18092"/>
      </dsp:txXfrm>
    </dsp:sp>
    <dsp:sp modelId="{839D2701-B042-466F-9AA2-0CD4C0715C32}">
      <dsp:nvSpPr>
        <dsp:cNvPr id="0" name=""/>
        <dsp:cNvSpPr/>
      </dsp:nvSpPr>
      <dsp:spPr>
        <a:xfrm>
          <a:off x="2540504" y="723557"/>
          <a:ext cx="904641" cy="2667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DIVISION HEAD</a:t>
          </a:r>
        </a:p>
      </dsp:txBody>
      <dsp:txXfrm>
        <a:off x="2548315" y="731368"/>
        <a:ext cx="889019" cy="251079"/>
      </dsp:txXfrm>
    </dsp:sp>
    <dsp:sp modelId="{FD9B2343-5115-4CE6-BB95-19E439373240}">
      <dsp:nvSpPr>
        <dsp:cNvPr id="0" name=""/>
        <dsp:cNvSpPr/>
      </dsp:nvSpPr>
      <dsp:spPr>
        <a:xfrm rot="2031237">
          <a:off x="875212" y="1038961"/>
          <a:ext cx="435730" cy="24146"/>
        </a:xfrm>
        <a:custGeom>
          <a:avLst/>
          <a:gdLst/>
          <a:ahLst/>
          <a:cxnLst/>
          <a:rect l="0" t="0" r="0" b="0"/>
          <a:pathLst>
            <a:path>
              <a:moveTo>
                <a:pt x="0" y="12073"/>
              </a:moveTo>
              <a:lnTo>
                <a:pt x="435730" y="12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082184" y="1040141"/>
        <a:ext cx="21786" cy="21786"/>
      </dsp:txXfrm>
    </dsp:sp>
    <dsp:sp modelId="{36DBA945-CBAA-45D5-A978-FDAC4330B825}">
      <dsp:nvSpPr>
        <dsp:cNvPr id="0" name=""/>
        <dsp:cNvSpPr/>
      </dsp:nvSpPr>
      <dsp:spPr>
        <a:xfrm>
          <a:off x="1274005" y="1036607"/>
          <a:ext cx="904641" cy="271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TRADING</a:t>
          </a:r>
        </a:p>
      </dsp:txBody>
      <dsp:txXfrm>
        <a:off x="1281960" y="1044562"/>
        <a:ext cx="888731" cy="255681"/>
      </dsp:txXfrm>
    </dsp:sp>
    <dsp:sp modelId="{DCC97774-4F9B-4824-B718-102708AB87CB}">
      <dsp:nvSpPr>
        <dsp:cNvPr id="0" name=""/>
        <dsp:cNvSpPr/>
      </dsp:nvSpPr>
      <dsp:spPr>
        <a:xfrm>
          <a:off x="2178647" y="1160329"/>
          <a:ext cx="361856" cy="24146"/>
        </a:xfrm>
        <a:custGeom>
          <a:avLst/>
          <a:gdLst/>
          <a:ahLst/>
          <a:cxnLst/>
          <a:rect l="0" t="0" r="0" b="0"/>
          <a:pathLst>
            <a:path>
              <a:moveTo>
                <a:pt x="0" y="12073"/>
              </a:moveTo>
              <a:lnTo>
                <a:pt x="361856" y="12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350529" y="1163356"/>
        <a:ext cx="18092" cy="18092"/>
      </dsp:txXfrm>
    </dsp:sp>
    <dsp:sp modelId="{97853C54-A905-48B2-9209-FC546677FBBE}">
      <dsp:nvSpPr>
        <dsp:cNvPr id="0" name=""/>
        <dsp:cNvSpPr/>
      </dsp:nvSpPr>
      <dsp:spPr>
        <a:xfrm>
          <a:off x="2540504" y="1033024"/>
          <a:ext cx="904641" cy="278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DIVISION HEAD</a:t>
          </a:r>
        </a:p>
      </dsp:txBody>
      <dsp:txXfrm>
        <a:off x="2548668" y="1041188"/>
        <a:ext cx="888313" cy="262428"/>
      </dsp:txXfrm>
    </dsp:sp>
    <dsp:sp modelId="{C4E552C0-82C6-446F-AE81-32EBF556139D}">
      <dsp:nvSpPr>
        <dsp:cNvPr id="0" name=""/>
        <dsp:cNvSpPr/>
      </dsp:nvSpPr>
      <dsp:spPr>
        <a:xfrm rot="3530146">
          <a:off x="743452" y="1216763"/>
          <a:ext cx="699249" cy="24146"/>
        </a:xfrm>
        <a:custGeom>
          <a:avLst/>
          <a:gdLst/>
          <a:ahLst/>
          <a:cxnLst/>
          <a:rect l="0" t="0" r="0" b="0"/>
          <a:pathLst>
            <a:path>
              <a:moveTo>
                <a:pt x="0" y="12073"/>
              </a:moveTo>
              <a:lnTo>
                <a:pt x="699249" y="12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075596" y="1211355"/>
        <a:ext cx="34962" cy="34962"/>
      </dsp:txXfrm>
    </dsp:sp>
    <dsp:sp modelId="{3C55D242-457E-4338-82B0-574D4AA627FB}">
      <dsp:nvSpPr>
        <dsp:cNvPr id="0" name=""/>
        <dsp:cNvSpPr/>
      </dsp:nvSpPr>
      <dsp:spPr>
        <a:xfrm>
          <a:off x="1274005" y="1407555"/>
          <a:ext cx="904641" cy="2409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OIL &amp; GAS</a:t>
          </a:r>
        </a:p>
      </dsp:txBody>
      <dsp:txXfrm>
        <a:off x="1281061" y="1414611"/>
        <a:ext cx="890529" cy="226789"/>
      </dsp:txXfrm>
    </dsp:sp>
    <dsp:sp modelId="{3155081E-4CD0-4CB5-B935-D6BC2E31EC87}">
      <dsp:nvSpPr>
        <dsp:cNvPr id="0" name=""/>
        <dsp:cNvSpPr/>
      </dsp:nvSpPr>
      <dsp:spPr>
        <a:xfrm>
          <a:off x="2178647" y="1515933"/>
          <a:ext cx="361856" cy="24146"/>
        </a:xfrm>
        <a:custGeom>
          <a:avLst/>
          <a:gdLst/>
          <a:ahLst/>
          <a:cxnLst/>
          <a:rect l="0" t="0" r="0" b="0"/>
          <a:pathLst>
            <a:path>
              <a:moveTo>
                <a:pt x="0" y="12073"/>
              </a:moveTo>
              <a:lnTo>
                <a:pt x="361856" y="12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350529" y="1518959"/>
        <a:ext cx="18092" cy="18092"/>
      </dsp:txXfrm>
    </dsp:sp>
    <dsp:sp modelId="{7CA17497-9DCF-4DC1-A6F0-55B539B5EB67}">
      <dsp:nvSpPr>
        <dsp:cNvPr id="0" name=""/>
        <dsp:cNvSpPr/>
      </dsp:nvSpPr>
      <dsp:spPr>
        <a:xfrm>
          <a:off x="2540504" y="1398680"/>
          <a:ext cx="904641" cy="2586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DIVISION HEAD</a:t>
          </a:r>
        </a:p>
      </dsp:txBody>
      <dsp:txXfrm>
        <a:off x="2548080" y="1406256"/>
        <a:ext cx="889489" cy="24349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0A0FC-834E-40BA-92AF-9541F26D0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28782</TotalTime>
  <Pages>99</Pages>
  <Words>18900</Words>
  <Characters>107733</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lpstr>
    </vt:vector>
  </TitlesOfParts>
  <Company>APT Systems</Company>
  <LinksUpToDate>false</LinksUpToDate>
  <CharactersWithSpaces>126381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Marshall Fox</dc:creator>
  <cp:keywords/>
  <cp:lastModifiedBy>05volviar</cp:lastModifiedBy>
  <cp:revision>2232</cp:revision>
  <cp:lastPrinted>2016-03-04T15:13:00Z</cp:lastPrinted>
  <dcterms:created xsi:type="dcterms:W3CDTF">2014-10-28T14:42:00Z</dcterms:created>
  <dcterms:modified xsi:type="dcterms:W3CDTF">2016-04-21T13:08:00Z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345084446</vt:i4>
  </property>
  <property fmtid="{D5CDD505-2E9C-101B-9397-08002B2CF9AE}" pid="3" name="_EmailSubject">
    <vt:lpwstr>APT PM Phase</vt:lpwstr>
  </property>
  <property fmtid="{D5CDD505-2E9C-101B-9397-08002B2CF9AE}" pid="4" name="_AuthorEmail">
    <vt:lpwstr>dcoates@bigpond.net.au</vt:lpwstr>
  </property>
  <property fmtid="{D5CDD505-2E9C-101B-9397-08002B2CF9AE}" pid="5" name="_AuthorEmailDisplayName">
    <vt:lpwstr>David Coates</vt:lpwstr>
  </property>
  <property fmtid="{D5CDD505-2E9C-101B-9397-08002B2CF9AE}" pid="6" name="_ReviewingToolsShownOnce">
    <vt:lpwstr/>
  </property>
</Properties>
</file>