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82" w:rsidRPr="001C05A1" w:rsidRDefault="00BE7539" w:rsidP="00CD0482">
      <w:pPr>
        <w:pStyle w:val="Titolo"/>
      </w:pPr>
      <w:sdt>
        <w:sdtPr>
          <w:rPr>
            <w:b w:val="0"/>
            <w:color w:val="EE0000"/>
          </w:rPr>
          <w:alias w:val="Titolo"/>
          <w:tag w:val=""/>
          <w:id w:val="-487021785"/>
          <w:placeholder>
            <w:docPart w:val="F9A5206A67ED4565939597E6C878FE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2FEF">
            <w:t>Lab - Calcolo di subnet IPv4</w:t>
          </w:r>
        </w:sdtContent>
      </w:sdt>
    </w:p>
    <w:p w:rsidR="00D778DF" w:rsidRPr="009A1CF4" w:rsidRDefault="00D778DF" w:rsidP="00D778DF">
      <w:pPr>
        <w:pStyle w:val="InstNoteRed"/>
      </w:pPr>
    </w:p>
    <w:p w:rsidR="005E1437" w:rsidRPr="00BB73FF" w:rsidRDefault="005E1437" w:rsidP="005E1437">
      <w:pPr>
        <w:pStyle w:val="Titolo1"/>
        <w:numPr>
          <w:ilvl w:val="0"/>
          <w:numId w:val="3"/>
        </w:numPr>
      </w:pPr>
      <w:r>
        <w:t>Obiettivi</w:t>
      </w:r>
    </w:p>
    <w:p w:rsidR="005E1437" w:rsidRPr="004C0909" w:rsidRDefault="005E1437" w:rsidP="005E1437">
      <w:pPr>
        <w:pStyle w:val="BodyTextL25Bold"/>
      </w:pPr>
      <w:r>
        <w:t>Parte 1: Determinare il subnetting dell'indirizzo IPv4</w:t>
      </w:r>
    </w:p>
    <w:p w:rsidR="005E1437" w:rsidRPr="004C0909" w:rsidRDefault="005E1437" w:rsidP="005E1437">
      <w:pPr>
        <w:pStyle w:val="BodyTextL25Bold"/>
      </w:pPr>
      <w:r>
        <w:t>Parte 2: Calcolare il subnetting dell'indirizzo IPv4</w:t>
      </w:r>
    </w:p>
    <w:p w:rsidR="005E1437" w:rsidRPr="00C07FD9" w:rsidRDefault="005E1437" w:rsidP="005E1437">
      <w:pPr>
        <w:pStyle w:val="Titolo1"/>
        <w:numPr>
          <w:ilvl w:val="0"/>
          <w:numId w:val="3"/>
        </w:numPr>
      </w:pPr>
      <w:r>
        <w:t>Introduzione e scenario</w:t>
      </w:r>
    </w:p>
    <w:p w:rsidR="005E1437" w:rsidRDefault="005E1437" w:rsidP="005E1437">
      <w:pPr>
        <w:pStyle w:val="BodyTextL25"/>
      </w:pPr>
      <w:r>
        <w:t>Per comprendere il funzionamento delle reti IPv4, è essenziale essere in grado di lavorare con subnet IPv4 e di determinare le informazioni relative alla rete e all'host sulla base di un indirizzo IP e di una subnet mask forniti. La prima sezione del laboratorio è mirata a rafforzare le modalità di calcolo delle informazioni sugli indirizzi IP di rete a partire da un indirizzo IP e da una subnet mask specifici. Conoscendo l'indirizzo IP e la subnet mask, sarà possibile determinare anche altre informazioni sulla subnet.</w:t>
      </w:r>
    </w:p>
    <w:p w:rsidR="005E1437" w:rsidRPr="00B46844" w:rsidRDefault="005E1437" w:rsidP="005E1437">
      <w:pPr>
        <w:pStyle w:val="BodyTextL25"/>
      </w:pPr>
    </w:p>
    <w:p w:rsidR="005E1437" w:rsidRDefault="005E1437" w:rsidP="005E1437">
      <w:pPr>
        <w:pStyle w:val="Titolo1"/>
        <w:numPr>
          <w:ilvl w:val="0"/>
          <w:numId w:val="3"/>
        </w:numPr>
      </w:pPr>
      <w:r>
        <w:t>Risorse necessarie</w:t>
      </w:r>
    </w:p>
    <w:p w:rsidR="005E1437" w:rsidRDefault="005E1437" w:rsidP="005E1437">
      <w:pPr>
        <w:pStyle w:val="Bulletlevel1"/>
        <w:spacing w:before="60" w:after="60" w:line="276" w:lineRule="auto"/>
      </w:pPr>
      <w:r>
        <w:t>1 PC (Windows con accesso a internet)</w:t>
      </w:r>
    </w:p>
    <w:p w:rsidR="005E1437" w:rsidRDefault="005E1437" w:rsidP="005E1437">
      <w:pPr>
        <w:pStyle w:val="Bulletlevel1"/>
        <w:spacing w:before="60" w:after="60" w:line="276" w:lineRule="auto"/>
      </w:pPr>
      <w:r>
        <w:t>Facoltativo: calcolatore di indirizzi IPv4</w:t>
      </w:r>
    </w:p>
    <w:p w:rsidR="005E1437" w:rsidRDefault="005E1437" w:rsidP="005E1437">
      <w:pPr>
        <w:pStyle w:val="Titolo1"/>
      </w:pPr>
      <w:r>
        <w:t>Istruzioni</w:t>
      </w:r>
    </w:p>
    <w:p w:rsidR="005E1437" w:rsidRDefault="005E1437" w:rsidP="00F93767">
      <w:pPr>
        <w:pStyle w:val="BodyTextL25"/>
      </w:pPr>
      <w:r>
        <w:t>Compilare le tabelle seguenti con le risposte appropriate in base all’indirizzo IPv4, alla subnet mask originale e alla nuova subnet mask forniti.</w:t>
      </w:r>
    </w:p>
    <w:p w:rsidR="005E1437" w:rsidRPr="00F509DB" w:rsidRDefault="005E1437" w:rsidP="00F93767">
      <w:pPr>
        <w:pStyle w:val="Titolo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786"/>
      </w:tblGrid>
      <w:tr w:rsidR="005E1437" w:rsidTr="00F93767">
        <w:trPr>
          <w:cantSplit/>
          <w:jc w:val="center"/>
        </w:trPr>
        <w:tc>
          <w:tcPr>
            <w:tcW w:w="100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E1437" w:rsidRDefault="005E1437" w:rsidP="005D3CD5">
            <w:pPr>
              <w:pStyle w:val="TableHeading"/>
            </w:pPr>
            <w:r>
              <w:t>Dati: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 dell’host:</w:t>
            </w:r>
          </w:p>
        </w:tc>
        <w:tc>
          <w:tcPr>
            <w:tcW w:w="4786" w:type="dxa"/>
            <w:vAlign w:val="bottom"/>
          </w:tcPr>
          <w:p w:rsidR="005E1437" w:rsidRDefault="005E1437" w:rsidP="005D3CD5">
            <w:pPr>
              <w:pStyle w:val="TableText"/>
            </w:pPr>
            <w:r>
              <w:t>192.168.200.139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Subnet mask originale</w:t>
            </w:r>
          </w:p>
        </w:tc>
        <w:tc>
          <w:tcPr>
            <w:tcW w:w="4786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Nuova subnet mask:</w:t>
            </w:r>
          </w:p>
        </w:tc>
        <w:tc>
          <w:tcPr>
            <w:tcW w:w="4786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255.255.255.224</w:t>
            </w:r>
          </w:p>
        </w:tc>
      </w:tr>
    </w:tbl>
    <w:p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783"/>
      </w:tblGrid>
      <w:tr w:rsidR="005E1437" w:rsidTr="00F93767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:rsidR="005E1437" w:rsidRPr="00F509DB" w:rsidRDefault="005E1437" w:rsidP="005D3CD5">
            <w:pPr>
              <w:pStyle w:val="TableHeading"/>
            </w:pPr>
            <w:r>
              <w:t>Determinare: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della subnet</w:t>
            </w:r>
          </w:p>
        </w:tc>
        <w:tc>
          <w:tcPr>
            <w:tcW w:w="4783" w:type="dxa"/>
            <w:vAlign w:val="bottom"/>
          </w:tcPr>
          <w:p w:rsidR="005E1437" w:rsidRDefault="00243769" w:rsidP="005D3CD5">
            <w:pPr>
              <w:pStyle w:val="TableText"/>
            </w:pPr>
            <w:r>
              <w:t>/27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subnet create</w:t>
            </w:r>
          </w:p>
        </w:tc>
        <w:tc>
          <w:tcPr>
            <w:tcW w:w="4783" w:type="dxa"/>
            <w:vAlign w:val="bottom"/>
          </w:tcPr>
          <w:p w:rsidR="005E1437" w:rsidRDefault="00243769" w:rsidP="005D3CD5">
            <w:pPr>
              <w:pStyle w:val="TableText"/>
            </w:pPr>
            <w:r>
              <w:t>8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host per subnet</w:t>
            </w:r>
          </w:p>
        </w:tc>
        <w:tc>
          <w:tcPr>
            <w:tcW w:w="4783" w:type="dxa"/>
            <w:vAlign w:val="bottom"/>
          </w:tcPr>
          <w:p w:rsidR="005E1437" w:rsidRPr="00243769" w:rsidRDefault="00243769" w:rsidP="005D3CD5">
            <w:pPr>
              <w:pStyle w:val="TableText"/>
              <w:rPr>
                <w:rStyle w:val="AnswerGray"/>
                <w:b w:val="0"/>
              </w:rPr>
            </w:pPr>
            <w:r w:rsidRPr="00243769">
              <w:rPr>
                <w:rStyle w:val="AnswerGray"/>
                <w:b w:val="0"/>
              </w:rPr>
              <w:t>5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host per subnet</w:t>
            </w:r>
          </w:p>
        </w:tc>
        <w:tc>
          <w:tcPr>
            <w:tcW w:w="4783" w:type="dxa"/>
            <w:vAlign w:val="bottom"/>
          </w:tcPr>
          <w:p w:rsidR="005E1437" w:rsidRPr="00243769" w:rsidRDefault="00243769" w:rsidP="005D3CD5">
            <w:pPr>
              <w:pStyle w:val="TableText"/>
              <w:rPr>
                <w:rStyle w:val="AnswerGray"/>
                <w:b w:val="0"/>
              </w:rPr>
            </w:pPr>
            <w:r w:rsidRPr="00243769">
              <w:rPr>
                <w:rStyle w:val="AnswerGray"/>
                <w:b w:val="0"/>
              </w:rPr>
              <w:t>30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rete di questa subnet</w:t>
            </w:r>
          </w:p>
        </w:tc>
        <w:tc>
          <w:tcPr>
            <w:tcW w:w="4783" w:type="dxa"/>
            <w:vAlign w:val="bottom"/>
          </w:tcPr>
          <w:p w:rsidR="005E1437" w:rsidRPr="00243769" w:rsidRDefault="00243769" w:rsidP="00CD0482">
            <w:pPr>
              <w:pStyle w:val="TableText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192.168.200.128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 primo host su questa subnet</w:t>
            </w:r>
          </w:p>
        </w:tc>
        <w:tc>
          <w:tcPr>
            <w:tcW w:w="4783" w:type="dxa"/>
            <w:vAlign w:val="bottom"/>
          </w:tcPr>
          <w:p w:rsidR="005E1437" w:rsidRDefault="00243769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b w:val="0"/>
              </w:rPr>
              <w:t>192.168.200.129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Indirizzo IPv4 dell'ultimo host su questa subnet</w:t>
            </w:r>
          </w:p>
        </w:tc>
        <w:tc>
          <w:tcPr>
            <w:tcW w:w="4783" w:type="dxa"/>
            <w:vAlign w:val="bottom"/>
          </w:tcPr>
          <w:p w:rsidR="005E1437" w:rsidRDefault="00243769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b w:val="0"/>
              </w:rPr>
              <w:t>192.168.200.</w:t>
            </w:r>
            <w:r w:rsidR="005E12AA">
              <w:rPr>
                <w:rStyle w:val="AnswerGray"/>
                <w:b w:val="0"/>
              </w:rPr>
              <w:t>158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broadcast IPv4 su questa subnet</w:t>
            </w:r>
          </w:p>
        </w:tc>
        <w:tc>
          <w:tcPr>
            <w:tcW w:w="4783" w:type="dxa"/>
            <w:vAlign w:val="bottom"/>
          </w:tcPr>
          <w:p w:rsidR="005E1437" w:rsidRDefault="00243769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  <w:b w:val="0"/>
              </w:rPr>
              <w:t>192.168.200.</w:t>
            </w:r>
            <w:r w:rsidR="005E12AA">
              <w:rPr>
                <w:rStyle w:val="AnswerGray"/>
                <w:b w:val="0"/>
              </w:rPr>
              <w:t>159</w:t>
            </w:r>
          </w:p>
        </w:tc>
      </w:tr>
    </w:tbl>
    <w:p w:rsidR="005E1437" w:rsidRDefault="005E1437" w:rsidP="00F93767">
      <w:pPr>
        <w:pStyle w:val="Titolo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770"/>
      </w:tblGrid>
      <w:tr w:rsidR="005E1437" w:rsidTr="00F93767">
        <w:trPr>
          <w:cantSplit/>
          <w:jc w:val="center"/>
        </w:trPr>
        <w:tc>
          <w:tcPr>
            <w:tcW w:w="9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E1437" w:rsidRDefault="005E1437" w:rsidP="005D3CD5">
            <w:pPr>
              <w:pStyle w:val="TableHeading"/>
            </w:pPr>
            <w:r>
              <w:t>Dati: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 dell’host:</w:t>
            </w:r>
          </w:p>
        </w:tc>
        <w:tc>
          <w:tcPr>
            <w:tcW w:w="4770" w:type="dxa"/>
            <w:vAlign w:val="bottom"/>
          </w:tcPr>
          <w:p w:rsidR="005E1437" w:rsidRDefault="005E1437" w:rsidP="005D3CD5">
            <w:pPr>
              <w:pStyle w:val="TableText"/>
            </w:pPr>
            <w:r>
              <w:t>10.101.99.228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Subnet mask originale</w:t>
            </w:r>
          </w:p>
        </w:tc>
        <w:tc>
          <w:tcPr>
            <w:tcW w:w="4770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255.0.0.0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Nuova subnet mask:</w:t>
            </w:r>
          </w:p>
        </w:tc>
        <w:tc>
          <w:tcPr>
            <w:tcW w:w="4770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255.255.128.0</w:t>
            </w:r>
          </w:p>
        </w:tc>
      </w:tr>
    </w:tbl>
    <w:p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770"/>
      </w:tblGrid>
      <w:tr w:rsidR="005E1437" w:rsidTr="00F93767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:rsidR="005E1437" w:rsidRPr="00F509DB" w:rsidRDefault="005E1437" w:rsidP="005D3CD5">
            <w:pPr>
              <w:pStyle w:val="TableHeading"/>
            </w:pPr>
            <w:r>
              <w:t>Determinare: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della subnet</w:t>
            </w:r>
          </w:p>
        </w:tc>
        <w:tc>
          <w:tcPr>
            <w:tcW w:w="4770" w:type="dxa"/>
            <w:vAlign w:val="bottom"/>
          </w:tcPr>
          <w:p w:rsidR="005E1437" w:rsidRDefault="006F2AA2" w:rsidP="005D3CD5">
            <w:pPr>
              <w:pStyle w:val="TableText"/>
            </w:pPr>
            <w:r>
              <w:t>17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subnet create</w:t>
            </w:r>
          </w:p>
        </w:tc>
        <w:tc>
          <w:tcPr>
            <w:tcW w:w="4770" w:type="dxa"/>
            <w:vAlign w:val="bottom"/>
          </w:tcPr>
          <w:p w:rsidR="005E1437" w:rsidRDefault="00243769" w:rsidP="00CD0482">
            <w:pPr>
              <w:pStyle w:val="TableText"/>
            </w:pPr>
            <w:r>
              <w:t>512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host per subnet</w:t>
            </w:r>
          </w:p>
        </w:tc>
        <w:tc>
          <w:tcPr>
            <w:tcW w:w="4770" w:type="dxa"/>
            <w:vAlign w:val="bottom"/>
          </w:tcPr>
          <w:p w:rsidR="005E1437" w:rsidRPr="00243769" w:rsidRDefault="00243769" w:rsidP="005D3CD5">
            <w:pPr>
              <w:pStyle w:val="TableText"/>
              <w:rPr>
                <w:rStyle w:val="AnswerGray"/>
                <w:b w:val="0"/>
              </w:rPr>
            </w:pPr>
            <w:r w:rsidRPr="00243769">
              <w:rPr>
                <w:rStyle w:val="AnswerGray"/>
                <w:b w:val="0"/>
              </w:rPr>
              <w:t>15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host per subnet</w:t>
            </w:r>
          </w:p>
        </w:tc>
        <w:tc>
          <w:tcPr>
            <w:tcW w:w="4770" w:type="dxa"/>
            <w:vAlign w:val="bottom"/>
          </w:tcPr>
          <w:p w:rsidR="005E1437" w:rsidRPr="00243769" w:rsidRDefault="00243769" w:rsidP="005D3CD5">
            <w:pPr>
              <w:pStyle w:val="TableText"/>
              <w:rPr>
                <w:rStyle w:val="AnswerGray"/>
                <w:b w:val="0"/>
              </w:rPr>
            </w:pPr>
            <w:r>
              <w:rPr>
                <w:rStyle w:val="AnswerGray"/>
                <w:b w:val="0"/>
              </w:rPr>
              <w:t>32766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rete di questa subnet</w:t>
            </w:r>
          </w:p>
        </w:tc>
        <w:tc>
          <w:tcPr>
            <w:tcW w:w="4770" w:type="dxa"/>
            <w:vAlign w:val="bottom"/>
          </w:tcPr>
          <w:p w:rsidR="005E1437" w:rsidRDefault="00243769" w:rsidP="00CD04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10.101.0.0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 primo host su questa subnet</w:t>
            </w:r>
          </w:p>
        </w:tc>
        <w:tc>
          <w:tcPr>
            <w:tcW w:w="4770" w:type="dxa"/>
            <w:vAlign w:val="bottom"/>
          </w:tcPr>
          <w:p w:rsidR="005E1437" w:rsidRDefault="00243769" w:rsidP="00CD04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10.101.0.1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dell'ultimo host su questa subnet</w:t>
            </w:r>
          </w:p>
        </w:tc>
        <w:tc>
          <w:tcPr>
            <w:tcW w:w="4770" w:type="dxa"/>
            <w:vAlign w:val="bottom"/>
          </w:tcPr>
          <w:p w:rsidR="005E1437" w:rsidRDefault="00243769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10.101.255.254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broadcast IPv4 su questa subnet</w:t>
            </w:r>
          </w:p>
        </w:tc>
        <w:tc>
          <w:tcPr>
            <w:tcW w:w="4770" w:type="dxa"/>
            <w:vAlign w:val="bottom"/>
          </w:tcPr>
          <w:p w:rsidR="005E1437" w:rsidRDefault="00243769" w:rsidP="00CD04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10.101.255.255</w:t>
            </w:r>
          </w:p>
        </w:tc>
      </w:tr>
    </w:tbl>
    <w:p w:rsidR="005E1437" w:rsidRDefault="005E1437" w:rsidP="00F93767">
      <w:pPr>
        <w:pStyle w:val="Titolo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777"/>
      </w:tblGrid>
      <w:tr w:rsidR="005E1437" w:rsidTr="00F93767">
        <w:trPr>
          <w:cantSplit/>
          <w:jc w:val="center"/>
        </w:trPr>
        <w:tc>
          <w:tcPr>
            <w:tcW w:w="9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E1437" w:rsidRDefault="005E1437" w:rsidP="005D3CD5">
            <w:pPr>
              <w:pStyle w:val="TableHeading"/>
            </w:pPr>
            <w:r>
              <w:t>Dati: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 dell’host:</w:t>
            </w:r>
          </w:p>
        </w:tc>
        <w:tc>
          <w:tcPr>
            <w:tcW w:w="4777" w:type="dxa"/>
            <w:vAlign w:val="bottom"/>
          </w:tcPr>
          <w:p w:rsidR="005E1437" w:rsidRDefault="005E1437" w:rsidP="005D3CD5">
            <w:pPr>
              <w:pStyle w:val="TableText"/>
            </w:pPr>
            <w:r>
              <w:t>172.22.32.12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Subnet mask originale</w:t>
            </w:r>
          </w:p>
        </w:tc>
        <w:tc>
          <w:tcPr>
            <w:tcW w:w="4777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255.255.0.0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Nuova subnet mask:</w:t>
            </w:r>
          </w:p>
        </w:tc>
        <w:tc>
          <w:tcPr>
            <w:tcW w:w="4777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255.255.224.0</w:t>
            </w:r>
          </w:p>
        </w:tc>
      </w:tr>
    </w:tbl>
    <w:p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777"/>
      </w:tblGrid>
      <w:tr w:rsidR="005E1437" w:rsidTr="00F93767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:rsidR="005E1437" w:rsidRPr="00F509DB" w:rsidRDefault="005E1437" w:rsidP="005D3CD5">
            <w:pPr>
              <w:pStyle w:val="TableHeading"/>
            </w:pPr>
            <w:r>
              <w:t>Determinare: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della subnet</w:t>
            </w:r>
          </w:p>
        </w:tc>
        <w:tc>
          <w:tcPr>
            <w:tcW w:w="4777" w:type="dxa"/>
            <w:vAlign w:val="bottom"/>
          </w:tcPr>
          <w:p w:rsidR="005E1437" w:rsidRDefault="00243769" w:rsidP="005D3CD5">
            <w:pPr>
              <w:pStyle w:val="TableText"/>
            </w:pPr>
            <w:r>
              <w:t>19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subnet create</w:t>
            </w:r>
          </w:p>
        </w:tc>
        <w:tc>
          <w:tcPr>
            <w:tcW w:w="4777" w:type="dxa"/>
            <w:vAlign w:val="bottom"/>
          </w:tcPr>
          <w:p w:rsidR="005E1437" w:rsidRDefault="00243769" w:rsidP="005D3CD5">
            <w:pPr>
              <w:pStyle w:val="TableText"/>
            </w:pPr>
            <w:r>
              <w:t>8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host per subnet</w:t>
            </w:r>
          </w:p>
        </w:tc>
        <w:tc>
          <w:tcPr>
            <w:tcW w:w="4777" w:type="dxa"/>
            <w:vAlign w:val="bottom"/>
          </w:tcPr>
          <w:p w:rsidR="005E1437" w:rsidRDefault="00243769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13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host per subnet</w:t>
            </w:r>
          </w:p>
        </w:tc>
        <w:tc>
          <w:tcPr>
            <w:tcW w:w="4777" w:type="dxa"/>
            <w:vAlign w:val="bottom"/>
          </w:tcPr>
          <w:p w:rsidR="005E1437" w:rsidRDefault="00243769" w:rsidP="00CD04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8190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rete di questa subnet</w:t>
            </w:r>
          </w:p>
        </w:tc>
        <w:tc>
          <w:tcPr>
            <w:tcW w:w="4777" w:type="dxa"/>
            <w:vAlign w:val="bottom"/>
          </w:tcPr>
          <w:p w:rsidR="005E1437" w:rsidRDefault="00243769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</w:t>
            </w:r>
            <w:r w:rsidR="006F2AA2">
              <w:rPr>
                <w:rStyle w:val="AnswerGray"/>
              </w:rPr>
              <w:t>0</w:t>
            </w:r>
            <w:r>
              <w:rPr>
                <w:rStyle w:val="AnswerGray"/>
              </w:rPr>
              <w:t>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Indirizzo IPv4 del primo host su questa subnet</w:t>
            </w:r>
          </w:p>
        </w:tc>
        <w:tc>
          <w:tcPr>
            <w:tcW w:w="4777" w:type="dxa"/>
            <w:vAlign w:val="bottom"/>
          </w:tcPr>
          <w:p w:rsidR="005E1437" w:rsidRDefault="00243769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</w:t>
            </w:r>
            <w:r w:rsidR="006F2AA2">
              <w:rPr>
                <w:rStyle w:val="AnswerGray"/>
              </w:rPr>
              <w:t>0</w:t>
            </w:r>
            <w:r>
              <w:rPr>
                <w:rStyle w:val="AnswerGray"/>
              </w:rPr>
              <w:t>.1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dell'ultimo host su questa subnet</w:t>
            </w:r>
          </w:p>
        </w:tc>
        <w:tc>
          <w:tcPr>
            <w:tcW w:w="4777" w:type="dxa"/>
            <w:vAlign w:val="bottom"/>
          </w:tcPr>
          <w:p w:rsidR="005E1437" w:rsidRDefault="00243769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</w:t>
            </w:r>
            <w:r w:rsidR="006F2AA2">
              <w:rPr>
                <w:rStyle w:val="AnswerGray"/>
              </w:rPr>
              <w:t>31</w:t>
            </w:r>
            <w:r w:rsidR="005E12AA">
              <w:rPr>
                <w:rStyle w:val="AnswerGray"/>
              </w:rPr>
              <w:t>.254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broadcast IPv4 su questa subnet</w:t>
            </w:r>
          </w:p>
        </w:tc>
        <w:tc>
          <w:tcPr>
            <w:tcW w:w="4777" w:type="dxa"/>
            <w:vAlign w:val="bottom"/>
          </w:tcPr>
          <w:p w:rsidR="005E1437" w:rsidRDefault="005E12AA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</w:t>
            </w:r>
            <w:r w:rsidR="006F2AA2">
              <w:rPr>
                <w:rStyle w:val="AnswerGray"/>
              </w:rPr>
              <w:t>31</w:t>
            </w:r>
            <w:r>
              <w:rPr>
                <w:rStyle w:val="AnswerGray"/>
              </w:rPr>
              <w:t>.255</w:t>
            </w:r>
          </w:p>
        </w:tc>
      </w:tr>
    </w:tbl>
    <w:p w:rsidR="005E1437" w:rsidRDefault="005E1437" w:rsidP="00F93767">
      <w:pPr>
        <w:pStyle w:val="Titolo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783"/>
      </w:tblGrid>
      <w:tr w:rsidR="005E1437" w:rsidTr="00F93767">
        <w:trPr>
          <w:cantSplit/>
          <w:jc w:val="center"/>
        </w:trPr>
        <w:tc>
          <w:tcPr>
            <w:tcW w:w="100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E1437" w:rsidRDefault="005E1437" w:rsidP="005D3CD5">
            <w:pPr>
              <w:pStyle w:val="TableHeading"/>
            </w:pPr>
            <w:r>
              <w:t>Dati: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 dell’host:</w:t>
            </w:r>
          </w:p>
        </w:tc>
        <w:tc>
          <w:tcPr>
            <w:tcW w:w="4783" w:type="dxa"/>
            <w:vAlign w:val="bottom"/>
          </w:tcPr>
          <w:p w:rsidR="005E1437" w:rsidRDefault="005E1437" w:rsidP="005D3CD5">
            <w:pPr>
              <w:pStyle w:val="TableText"/>
            </w:pPr>
            <w:r>
              <w:t>192.168.1.245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Subnet mask originale</w:t>
            </w:r>
          </w:p>
        </w:tc>
        <w:tc>
          <w:tcPr>
            <w:tcW w:w="4783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Nuova subnet mask:</w:t>
            </w:r>
          </w:p>
        </w:tc>
        <w:tc>
          <w:tcPr>
            <w:tcW w:w="4783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255.255.255.252</w:t>
            </w:r>
          </w:p>
        </w:tc>
      </w:tr>
    </w:tbl>
    <w:p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857"/>
      </w:tblGrid>
      <w:tr w:rsidR="005E143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:rsidR="005E1437" w:rsidRPr="00F509DB" w:rsidRDefault="005E1437" w:rsidP="005D3CD5">
            <w:pPr>
              <w:pStyle w:val="TableHeading"/>
            </w:pPr>
            <w:r>
              <w:t>Determinare: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della subnet</w:t>
            </w:r>
          </w:p>
        </w:tc>
        <w:tc>
          <w:tcPr>
            <w:tcW w:w="4857" w:type="dxa"/>
            <w:vAlign w:val="bottom"/>
          </w:tcPr>
          <w:p w:rsidR="005E1437" w:rsidRDefault="005E12AA" w:rsidP="005D3CD5">
            <w:pPr>
              <w:pStyle w:val="TableText"/>
            </w:pPr>
            <w:r>
              <w:t>30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subnet create</w:t>
            </w:r>
          </w:p>
        </w:tc>
        <w:tc>
          <w:tcPr>
            <w:tcW w:w="4857" w:type="dxa"/>
            <w:vAlign w:val="bottom"/>
          </w:tcPr>
          <w:p w:rsidR="005E1437" w:rsidRDefault="005E12AA" w:rsidP="005D3CD5">
            <w:pPr>
              <w:pStyle w:val="TableText"/>
            </w:pPr>
            <w:r>
              <w:t>64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host per subnet</w:t>
            </w:r>
          </w:p>
        </w:tc>
        <w:tc>
          <w:tcPr>
            <w:tcW w:w="4857" w:type="dxa"/>
            <w:vAlign w:val="bottom"/>
          </w:tcPr>
          <w:p w:rsidR="005E1437" w:rsidRDefault="005E12AA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host per subnet</w:t>
            </w:r>
          </w:p>
        </w:tc>
        <w:tc>
          <w:tcPr>
            <w:tcW w:w="4857" w:type="dxa"/>
            <w:vAlign w:val="bottom"/>
          </w:tcPr>
          <w:p w:rsidR="005E1437" w:rsidRDefault="005E12AA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rete di questa subnet</w:t>
            </w:r>
          </w:p>
        </w:tc>
        <w:tc>
          <w:tcPr>
            <w:tcW w:w="4857" w:type="dxa"/>
            <w:vAlign w:val="bottom"/>
          </w:tcPr>
          <w:p w:rsidR="005E1437" w:rsidRDefault="005E12AA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192.168.1.244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 primo host su questa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192.168.1.245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dell'ultimo host su questa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192.168.1.246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broadcast IPv4 su questa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192.168.1.247</w:t>
            </w:r>
          </w:p>
        </w:tc>
      </w:tr>
    </w:tbl>
    <w:p w:rsidR="005E1437" w:rsidRDefault="005E1437" w:rsidP="00F93767">
      <w:pPr>
        <w:pStyle w:val="Titolo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857"/>
      </w:tblGrid>
      <w:tr w:rsidR="005E143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E1437" w:rsidRDefault="005E1437" w:rsidP="005D3CD5">
            <w:pPr>
              <w:pStyle w:val="TableHeading"/>
            </w:pPr>
            <w:r>
              <w:t>Dati: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 dell’host:</w:t>
            </w:r>
          </w:p>
        </w:tc>
        <w:tc>
          <w:tcPr>
            <w:tcW w:w="4857" w:type="dxa"/>
            <w:vAlign w:val="bottom"/>
          </w:tcPr>
          <w:p w:rsidR="005E1437" w:rsidRDefault="005E1437" w:rsidP="005D3CD5">
            <w:pPr>
              <w:pStyle w:val="TableText"/>
            </w:pPr>
            <w:r>
              <w:t>128.107.0.55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Subnet mask originale</w:t>
            </w:r>
          </w:p>
        </w:tc>
        <w:tc>
          <w:tcPr>
            <w:tcW w:w="4857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255.255.0.0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Nuova subnet mask:</w:t>
            </w:r>
          </w:p>
        </w:tc>
        <w:tc>
          <w:tcPr>
            <w:tcW w:w="4857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255.255.255.0</w:t>
            </w:r>
          </w:p>
        </w:tc>
      </w:tr>
    </w:tbl>
    <w:p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857"/>
      </w:tblGrid>
      <w:tr w:rsidR="005E143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:rsidR="005E1437" w:rsidRPr="00F509DB" w:rsidRDefault="005E1437" w:rsidP="005D3CD5">
            <w:pPr>
              <w:pStyle w:val="TableHeading"/>
            </w:pPr>
            <w:r>
              <w:t>Determinare: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della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</w:pPr>
            <w:r>
              <w:t>24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subnet create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</w:pPr>
            <w:r>
              <w:t>256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host per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host per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254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Indirizzo di rete di questa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 primo host su questa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128.107.0.1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dell'ultimo host su questa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128.107.0.254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broadcast IPv4 su questa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128.107.0.255</w:t>
            </w:r>
          </w:p>
        </w:tc>
      </w:tr>
    </w:tbl>
    <w:p w:rsidR="005E1437" w:rsidRDefault="005E1437" w:rsidP="00F93767">
      <w:pPr>
        <w:pStyle w:val="Titolo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857"/>
      </w:tblGrid>
      <w:tr w:rsidR="005E143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E1437" w:rsidRDefault="005E1437" w:rsidP="005D3CD5">
            <w:pPr>
              <w:pStyle w:val="TableHeading"/>
            </w:pPr>
            <w:r>
              <w:t>Dati: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 dell’host:</w:t>
            </w:r>
          </w:p>
        </w:tc>
        <w:tc>
          <w:tcPr>
            <w:tcW w:w="4857" w:type="dxa"/>
            <w:vAlign w:val="bottom"/>
          </w:tcPr>
          <w:p w:rsidR="005E1437" w:rsidRDefault="005E1437" w:rsidP="005D3CD5">
            <w:pPr>
              <w:pStyle w:val="TableText"/>
            </w:pPr>
            <w:r>
              <w:t>192.135.250.180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Subnet mask originale</w:t>
            </w:r>
          </w:p>
        </w:tc>
        <w:tc>
          <w:tcPr>
            <w:tcW w:w="4857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Nuova subnet mask:</w:t>
            </w:r>
          </w:p>
        </w:tc>
        <w:tc>
          <w:tcPr>
            <w:tcW w:w="4857" w:type="dxa"/>
            <w:vAlign w:val="bottom"/>
          </w:tcPr>
          <w:p w:rsidR="005E1437" w:rsidRDefault="005E1437" w:rsidP="005D3CD5">
            <w:pPr>
              <w:pStyle w:val="TableText"/>
            </w:pPr>
            <w:r>
              <w:t>255.255.255.248</w:t>
            </w:r>
          </w:p>
        </w:tc>
      </w:tr>
    </w:tbl>
    <w:p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5217"/>
        <w:gridCol w:w="4857"/>
      </w:tblGrid>
      <w:tr w:rsidR="005E143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:rsidR="005E1437" w:rsidRPr="00F509DB" w:rsidRDefault="005E1437" w:rsidP="005D3CD5">
            <w:pPr>
              <w:pStyle w:val="TableHeading"/>
            </w:pPr>
            <w:r>
              <w:t>Determinare: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della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</w:pPr>
            <w:r>
              <w:t>5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subnet create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</w:pPr>
            <w:r>
              <w:t>32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bit host per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4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Numero di host per subnet</w:t>
            </w:r>
          </w:p>
        </w:tc>
        <w:tc>
          <w:tcPr>
            <w:tcW w:w="4857" w:type="dxa"/>
            <w:vAlign w:val="bottom"/>
          </w:tcPr>
          <w:p w:rsidR="005E1437" w:rsidRDefault="000D5B73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16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rete di questa subnet</w:t>
            </w:r>
          </w:p>
        </w:tc>
        <w:tc>
          <w:tcPr>
            <w:tcW w:w="4857" w:type="dxa"/>
            <w:vAlign w:val="bottom"/>
          </w:tcPr>
          <w:p w:rsidR="005E1437" w:rsidRDefault="000D5B73" w:rsidP="00CD0482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</w:t>
            </w:r>
            <w:r w:rsidR="005038DF">
              <w:rPr>
                <w:rStyle w:val="AnswerGray"/>
              </w:rPr>
              <w:t>176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 primo host su questa subnet</w:t>
            </w:r>
          </w:p>
        </w:tc>
        <w:tc>
          <w:tcPr>
            <w:tcW w:w="4857" w:type="dxa"/>
            <w:vAlign w:val="bottom"/>
          </w:tcPr>
          <w:p w:rsidR="005E1437" w:rsidRDefault="005038DF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</w:t>
            </w:r>
            <w:r w:rsidR="00325E5B">
              <w:rPr>
                <w:rStyle w:val="AnswerGray"/>
              </w:rPr>
              <w:t>177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IPv4 dell'ultimo host su questa subnet</w:t>
            </w:r>
          </w:p>
        </w:tc>
        <w:tc>
          <w:tcPr>
            <w:tcW w:w="4857" w:type="dxa"/>
            <w:vAlign w:val="bottom"/>
          </w:tcPr>
          <w:p w:rsidR="005E1437" w:rsidRDefault="00325E5B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192.135.250.190</w:t>
            </w:r>
          </w:p>
        </w:tc>
      </w:tr>
      <w:tr w:rsidR="005E1437" w:rsidTr="00F93767">
        <w:trPr>
          <w:cantSplit/>
          <w:jc w:val="center"/>
        </w:trPr>
        <w:tc>
          <w:tcPr>
            <w:tcW w:w="5217" w:type="dxa"/>
            <w:vAlign w:val="bottom"/>
          </w:tcPr>
          <w:p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Indirizzo di broadcast IPv4 su questa subnet</w:t>
            </w:r>
          </w:p>
        </w:tc>
        <w:tc>
          <w:tcPr>
            <w:tcW w:w="4857" w:type="dxa"/>
            <w:vAlign w:val="bottom"/>
          </w:tcPr>
          <w:p w:rsidR="005E1437" w:rsidRDefault="00325E5B" w:rsidP="005D3CD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192.135.250.191</w:t>
            </w:r>
          </w:p>
        </w:tc>
      </w:tr>
    </w:tbl>
    <w:p w:rsidR="005E1437" w:rsidRDefault="005E1437" w:rsidP="005E1437">
      <w:pPr>
        <w:pStyle w:val="Titolo1"/>
      </w:pPr>
      <w:r>
        <w:t>Domande di riflessione</w:t>
      </w:r>
    </w:p>
    <w:p w:rsidR="005E1437" w:rsidRDefault="005E1437" w:rsidP="005E1437">
      <w:pPr>
        <w:pStyle w:val="BodyTextL25"/>
      </w:pPr>
      <w:r>
        <w:t>Perché la subnet mask è così importante quando si analizza un indirizzo IPv4?</w:t>
      </w:r>
    </w:p>
    <w:p w:rsidR="00325E5B" w:rsidRPr="005E7ABC" w:rsidRDefault="00325E5B" w:rsidP="005E1437">
      <w:pPr>
        <w:pStyle w:val="BodyTextL25"/>
      </w:pPr>
      <w:r>
        <w:t xml:space="preserve">La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è importante perché permette di capire la rete a cui appartiene l’indirizzo</w:t>
      </w:r>
    </w:p>
    <w:p w:rsidR="005E1437" w:rsidRDefault="00951A88" w:rsidP="00951A88">
      <w:pPr>
        <w:pStyle w:val="AnswerLineL25"/>
      </w:pPr>
      <w:r>
        <w:t>Digitare la risposta qui.</w:t>
      </w:r>
    </w:p>
    <w:p w:rsidR="00951A88" w:rsidRPr="00951A88" w:rsidRDefault="00951A88" w:rsidP="00951A88">
      <w:pPr>
        <w:pStyle w:val="ConfigWindow"/>
      </w:pPr>
      <w:bookmarkStart w:id="0" w:name="_GoBack"/>
      <w:bookmarkEnd w:id="0"/>
      <w:r>
        <w:t>Fine del documento</w:t>
      </w:r>
    </w:p>
    <w:p w:rsidR="00C162C0" w:rsidRPr="00C77B29" w:rsidRDefault="00D672D7" w:rsidP="00F93767">
      <w:pPr>
        <w:pStyle w:val="ConfigWindow"/>
        <w:rPr>
          <w:rStyle w:val="DevConfigGray"/>
          <w:rFonts w:ascii="Arial" w:hAnsi="Arial"/>
          <w:shd w:val="clear" w:color="auto" w:fill="auto"/>
        </w:rPr>
      </w:pPr>
      <w:r>
        <w:rPr>
          <w:rStyle w:val="CorpodeltestoCarattere"/>
        </w:rPr>
        <w:t>Fine del documento</w:t>
      </w:r>
    </w:p>
    <w:sectPr w:rsidR="00C162C0" w:rsidRPr="00C77B29" w:rsidSect="009C3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D51" w:rsidRDefault="00106D51" w:rsidP="00710659">
      <w:pPr>
        <w:spacing w:after="0" w:line="240" w:lineRule="auto"/>
      </w:pPr>
      <w:r>
        <w:separator/>
      </w:r>
    </w:p>
    <w:p w:rsidR="00106D51" w:rsidRDefault="00106D51"/>
  </w:endnote>
  <w:endnote w:type="continuationSeparator" w:id="0">
    <w:p w:rsidR="00106D51" w:rsidRDefault="00106D51" w:rsidP="00710659">
      <w:pPr>
        <w:spacing w:after="0" w:line="240" w:lineRule="auto"/>
      </w:pPr>
      <w:r>
        <w:continuationSeparator/>
      </w:r>
    </w:p>
    <w:p w:rsidR="00106D51" w:rsidRDefault="00106D5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CD5" w:rsidRDefault="005D3CD5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CD5" w:rsidRPr="00882B63" w:rsidRDefault="005D3CD5" w:rsidP="00E859E3">
    <w:pPr>
      <w:pStyle w:val="Pidipa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i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BE7539">
      <w:fldChar w:fldCharType="begin"/>
    </w:r>
    <w:r>
      <w:instrText xml:space="preserve"> SAVEDATE  \@ "yyyy"  \* MERGEFORMAT </w:instrText>
    </w:r>
    <w:r w:rsidR="00BE7539">
      <w:fldChar w:fldCharType="separate"/>
    </w:r>
    <w:r w:rsidR="00243769">
      <w:rPr>
        <w:noProof/>
      </w:rPr>
      <w:t>2020</w:t>
    </w:r>
    <w:r w:rsidR="00BE7539">
      <w:fldChar w:fldCharType="end"/>
    </w:r>
    <w:r>
      <w:t xml:space="preserve"> Cisco e/o relative affiliate. Tutti i diritti sono riservati. Cisco</w:t>
    </w:r>
    <w:r>
      <w:tab/>
      <w:t xml:space="preserve">Pagina pubblica </w:t>
    </w:r>
    <w:r w:rsidR="00BE753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E7539" w:rsidRPr="0090659A">
      <w:rPr>
        <w:b/>
        <w:szCs w:val="16"/>
      </w:rPr>
      <w:fldChar w:fldCharType="separate"/>
    </w:r>
    <w:r w:rsidR="00325E5B">
      <w:rPr>
        <w:b/>
        <w:noProof/>
        <w:szCs w:val="16"/>
      </w:rPr>
      <w:t>4</w:t>
    </w:r>
    <w:r w:rsidR="00BE7539" w:rsidRPr="0090659A">
      <w:rPr>
        <w:b/>
        <w:szCs w:val="16"/>
      </w:rPr>
      <w:fldChar w:fldCharType="end"/>
    </w:r>
    <w:r>
      <w:t xml:space="preserve">di </w:t>
    </w:r>
    <w:r w:rsidR="00BE753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E7539" w:rsidRPr="0090659A">
      <w:rPr>
        <w:b/>
        <w:szCs w:val="16"/>
      </w:rPr>
      <w:fldChar w:fldCharType="separate"/>
    </w:r>
    <w:r w:rsidR="00325E5B">
      <w:rPr>
        <w:b/>
        <w:noProof/>
        <w:szCs w:val="16"/>
      </w:rPr>
      <w:t>4</w:t>
    </w:r>
    <w:r w:rsidR="00BE7539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CD5" w:rsidRPr="00882B63" w:rsidRDefault="005D3CD5" w:rsidP="00E859E3">
    <w:pPr>
      <w:pStyle w:val="Pidipa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i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BE7539">
      <w:fldChar w:fldCharType="begin"/>
    </w:r>
    <w:r>
      <w:instrText xml:space="preserve"> SAVEDATE  \@ "yyyy"  \* MERGEFORMAT </w:instrText>
    </w:r>
    <w:r w:rsidR="00BE7539">
      <w:fldChar w:fldCharType="separate"/>
    </w:r>
    <w:r w:rsidR="00243769">
      <w:rPr>
        <w:noProof/>
      </w:rPr>
      <w:t>2020</w:t>
    </w:r>
    <w:r w:rsidR="00BE7539">
      <w:fldChar w:fldCharType="end"/>
    </w:r>
    <w:r>
      <w:t xml:space="preserve"> Cisco e/o relative affiliate. Tutti i diritti sono riservati. Cisco</w:t>
    </w:r>
    <w:r>
      <w:tab/>
      <w:t xml:space="preserve">Pagina pubblica </w:t>
    </w:r>
    <w:r w:rsidR="00BE753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E7539" w:rsidRPr="0090659A">
      <w:rPr>
        <w:b/>
        <w:szCs w:val="16"/>
      </w:rPr>
      <w:fldChar w:fldCharType="separate"/>
    </w:r>
    <w:r w:rsidR="00325E5B">
      <w:rPr>
        <w:b/>
        <w:noProof/>
        <w:szCs w:val="16"/>
      </w:rPr>
      <w:t>1</w:t>
    </w:r>
    <w:r w:rsidR="00BE7539" w:rsidRPr="0090659A">
      <w:rPr>
        <w:b/>
        <w:szCs w:val="16"/>
      </w:rPr>
      <w:fldChar w:fldCharType="end"/>
    </w:r>
    <w:r>
      <w:t xml:space="preserve">di </w:t>
    </w:r>
    <w:r w:rsidR="00BE753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E7539" w:rsidRPr="0090659A">
      <w:rPr>
        <w:b/>
        <w:szCs w:val="16"/>
      </w:rPr>
      <w:fldChar w:fldCharType="separate"/>
    </w:r>
    <w:r w:rsidR="00325E5B">
      <w:rPr>
        <w:b/>
        <w:noProof/>
        <w:szCs w:val="16"/>
      </w:rPr>
      <w:t>4</w:t>
    </w:r>
    <w:r w:rsidR="00BE7539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D51" w:rsidRDefault="00106D51" w:rsidP="00710659">
      <w:pPr>
        <w:spacing w:after="0" w:line="240" w:lineRule="auto"/>
      </w:pPr>
      <w:r>
        <w:separator/>
      </w:r>
    </w:p>
    <w:p w:rsidR="00106D51" w:rsidRDefault="00106D51"/>
  </w:footnote>
  <w:footnote w:type="continuationSeparator" w:id="0">
    <w:p w:rsidR="00106D51" w:rsidRDefault="00106D51" w:rsidP="00710659">
      <w:pPr>
        <w:spacing w:after="0" w:line="240" w:lineRule="auto"/>
      </w:pPr>
      <w:r>
        <w:continuationSeparator/>
      </w:r>
    </w:p>
    <w:p w:rsidR="00106D51" w:rsidRDefault="00106D5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CD5" w:rsidRDefault="005D3CD5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olo"/>
      <w:tag w:val=""/>
      <w:id w:val="-1711953976"/>
      <w:placeholder>
        <w:docPart w:val="F9A5206A67ED4565939597E6C878FE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D3CD5" w:rsidRDefault="005D3CD5" w:rsidP="008402F2">
        <w:pPr>
          <w:pStyle w:val="PageHead"/>
        </w:pPr>
        <w:r>
          <w:t>Lab - Calcolo di subnet IPv4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CD5" w:rsidRDefault="005D3CD5" w:rsidP="006C3FCF">
    <w:pPr>
      <w:ind w:left="-288"/>
    </w:pPr>
    <w:r>
      <w:rPr>
        <w:noProof/>
        <w:lang w:eastAsia="it-IT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C8B2966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Fas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DF612DD"/>
    <w:multiLevelType w:val="multilevel"/>
    <w:tmpl w:val="82E06C60"/>
    <w:styleLink w:val="LabList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Problem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Fas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6"/>
    <w:lvlOverride w:ilvl="0">
      <w:lvl w:ilvl="0">
        <w:start w:val="1"/>
        <w:numFmt w:val="decimal"/>
        <w:pStyle w:val="Tito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olo2"/>
        <w:suff w:val="space"/>
        <w:lvlText w:val="Attività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olo3"/>
        <w:suff w:val="space"/>
        <w:lvlText w:val="Fas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Tito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olo2"/>
        <w:suff w:val="space"/>
        <w:lvlText w:val="Attività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olo3"/>
        <w:suff w:val="space"/>
        <w:lvlText w:val="Fas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numFmt w:val="decimal"/>
        <w:pStyle w:val="Titolo1"/>
        <w:lvlText w:val=""/>
        <w:lvlJc w:val="left"/>
      </w:lvl>
    </w:lvlOverride>
    <w:lvlOverride w:ilvl="1">
      <w:lvl w:ilvl="1">
        <w:numFmt w:val="decimal"/>
        <w:pStyle w:val="Titolo2"/>
        <w:lvlText w:val=""/>
        <w:lvlJc w:val="left"/>
      </w:lvl>
    </w:lvlOverride>
    <w:lvlOverride w:ilvl="2">
      <w:lvl w:ilvl="2">
        <w:start w:val="1"/>
        <w:numFmt w:val="lowerLetter"/>
        <w:pStyle w:val="Tito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82D1A"/>
    <w:rsid w:val="00001BDF"/>
    <w:rsid w:val="0000380F"/>
    <w:rsid w:val="00003FE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5B73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D51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2FEF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3769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F09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E5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10CE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2D1A"/>
    <w:rsid w:val="004936C2"/>
    <w:rsid w:val="0049379C"/>
    <w:rsid w:val="004A1CA0"/>
    <w:rsid w:val="004A22E9"/>
    <w:rsid w:val="004A4ACD"/>
    <w:rsid w:val="004A506C"/>
    <w:rsid w:val="004A5BC5"/>
    <w:rsid w:val="004A6067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38DF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CD5"/>
    <w:rsid w:val="005D3E53"/>
    <w:rsid w:val="005D506C"/>
    <w:rsid w:val="005E12AA"/>
    <w:rsid w:val="005E143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249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2AA2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6A4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A88"/>
    <w:rsid w:val="00957DF1"/>
    <w:rsid w:val="00963E34"/>
    <w:rsid w:val="00964DFA"/>
    <w:rsid w:val="00970A69"/>
    <w:rsid w:val="009760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7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0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E7539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482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C9D"/>
    <w:rsid w:val="00D62F25"/>
    <w:rsid w:val="00D635FE"/>
    <w:rsid w:val="00D66A7B"/>
    <w:rsid w:val="00D672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7FA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AC0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B68"/>
    <w:rsid w:val="00F9376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nhideWhenUsed/>
    <w:qFormat/>
    <w:rsid w:val="00E77FA4"/>
    <w:pPr>
      <w:spacing w:before="60" w:after="60" w:line="276" w:lineRule="auto"/>
    </w:pPr>
    <w:rPr>
      <w:sz w:val="22"/>
      <w:szCs w:val="22"/>
    </w:rPr>
  </w:style>
  <w:style w:type="paragraph" w:styleId="Titolo1">
    <w:name w:val="heading 1"/>
    <w:basedOn w:val="Normale"/>
    <w:next w:val="BodyTextL25"/>
    <w:link w:val="Titolo1Carattere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olo2">
    <w:name w:val="heading 2"/>
    <w:basedOn w:val="Normale"/>
    <w:next w:val="BodyTextL25"/>
    <w:link w:val="Titolo2Carattere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00E77FA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olo4">
    <w:name w:val="heading 4"/>
    <w:basedOn w:val="BodyTextL25"/>
    <w:next w:val="BodyTextL25"/>
    <w:link w:val="Titolo4Carattere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D531D0"/>
    <w:rPr>
      <w:b/>
      <w:bCs/>
      <w:noProof/>
      <w:sz w:val="26"/>
      <w:szCs w:val="26"/>
    </w:rPr>
  </w:style>
  <w:style w:type="character" w:customStyle="1" w:styleId="Titolo2Carattere">
    <w:name w:val="Titolo 2 Carattere"/>
    <w:link w:val="Titolo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e"/>
    <w:next w:val="Normale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Normale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Intestazione">
    <w:name w:val="header"/>
    <w:basedOn w:val="Normale"/>
    <w:link w:val="IntestazioneCarattere"/>
    <w:unhideWhenUsed/>
    <w:rsid w:val="008402F2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402F2"/>
    <w:rPr>
      <w:sz w:val="22"/>
      <w:szCs w:val="22"/>
    </w:rPr>
  </w:style>
  <w:style w:type="paragraph" w:styleId="Pidipagina">
    <w:name w:val="footer"/>
    <w:basedOn w:val="Normale"/>
    <w:link w:val="PidipaginaCarattere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dipaginaCarattere">
    <w:name w:val="Piè di pagina Carattere"/>
    <w:link w:val="Pidipagina"/>
    <w:uiPriority w:val="99"/>
    <w:rsid w:val="00E859E3"/>
    <w:rPr>
      <w:sz w:val="16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e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gliatabella">
    <w:name w:val="Table Grid"/>
    <w:basedOn w:val="Tabellanormale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e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e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odeltesto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e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e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e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e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e"/>
    <w:qFormat/>
    <w:rsid w:val="00C44DB7"/>
    <w:pPr>
      <w:spacing w:before="240" w:after="240"/>
      <w:jc w:val="center"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Tabellanormale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lanormale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essunelenco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essunelenco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imandocommento">
    <w:name w:val="annotation reference"/>
    <w:semiHidden/>
    <w:unhideWhenUsed/>
    <w:rsid w:val="000B2344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unhideWhenUsed/>
    <w:rsid w:val="000B234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0B2344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B2344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essunelenco"/>
    <w:uiPriority w:val="99"/>
    <w:rsid w:val="00596998"/>
    <w:pPr>
      <w:numPr>
        <w:numId w:val="3"/>
      </w:numPr>
    </w:pPr>
  </w:style>
  <w:style w:type="character" w:customStyle="1" w:styleId="Titolo4Carattere">
    <w:name w:val="Titolo 4 Carattere"/>
    <w:basedOn w:val="Carpredefinitoparagrafo"/>
    <w:link w:val="Tito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itolo5Carattere">
    <w:name w:val="Titolo 5 Carattere"/>
    <w:basedOn w:val="Carpredefinitoparagrafo"/>
    <w:link w:val="Tito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semiHidden/>
    <w:rsid w:val="00BF76BE"/>
    <w:rPr>
      <w:rFonts w:eastAsia="Times New Roman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BF76BE"/>
    <w:rPr>
      <w:rFonts w:eastAsia="Times New Roman"/>
      <w:i/>
      <w:iCs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BF76BE"/>
    <w:rPr>
      <w:rFonts w:eastAsia="Times New Roman" w:cs="Arial"/>
      <w:sz w:val="22"/>
      <w:szCs w:val="22"/>
    </w:rPr>
  </w:style>
  <w:style w:type="character" w:customStyle="1" w:styleId="Titolo3Carattere">
    <w:name w:val="Titolo 3 Carattere"/>
    <w:link w:val="Titolo3"/>
    <w:rsid w:val="00D531D0"/>
    <w:rPr>
      <w:rFonts w:eastAsia="Times New Roman"/>
      <w:b/>
      <w:bCs/>
      <w:sz w:val="22"/>
      <w:szCs w:val="26"/>
    </w:rPr>
  </w:style>
  <w:style w:type="paragraph" w:styleId="Testonotadichiusura">
    <w:name w:val="endnote text"/>
    <w:basedOn w:val="Normale"/>
    <w:link w:val="TestonotadichiusuraCarattere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semiHidden/>
    <w:rsid w:val="00231DCA"/>
    <w:rPr>
      <w:rFonts w:eastAsia="Times New Roman"/>
    </w:rPr>
  </w:style>
  <w:style w:type="paragraph" w:styleId="Testonotaapidipagina">
    <w:name w:val="footnote text"/>
    <w:basedOn w:val="Normale"/>
    <w:link w:val="TestonotaapidipaginaCarattere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31DCA"/>
    <w:rPr>
      <w:rFonts w:eastAsia="Times New Roman"/>
    </w:rPr>
  </w:style>
  <w:style w:type="paragraph" w:styleId="Indice1">
    <w:name w:val="index 1"/>
    <w:basedOn w:val="Normale"/>
    <w:next w:val="Normale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ice2">
    <w:name w:val="index 2"/>
    <w:basedOn w:val="Normale"/>
    <w:next w:val="Normale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ice3">
    <w:name w:val="index 3"/>
    <w:basedOn w:val="Normale"/>
    <w:next w:val="Normale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ice4">
    <w:name w:val="index 4"/>
    <w:basedOn w:val="Normale"/>
    <w:next w:val="Normale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ice5">
    <w:name w:val="index 5"/>
    <w:basedOn w:val="Normale"/>
    <w:next w:val="Normale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ice6">
    <w:name w:val="index 6"/>
    <w:basedOn w:val="Normale"/>
    <w:next w:val="Normale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ice7">
    <w:name w:val="index 7"/>
    <w:basedOn w:val="Normale"/>
    <w:next w:val="Normale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ice8">
    <w:name w:val="index 8"/>
    <w:basedOn w:val="Normale"/>
    <w:next w:val="Normale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ice9">
    <w:name w:val="index 9"/>
    <w:basedOn w:val="Normale"/>
    <w:next w:val="Normale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oloindice">
    <w:name w:val="index heading"/>
    <w:basedOn w:val="Normale"/>
    <w:next w:val="I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stomacro">
    <w:name w:val="macro"/>
    <w:link w:val="TestomacroCarattere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stomacroCarattere">
    <w:name w:val="Testo macro Carattere"/>
    <w:basedOn w:val="Carpredefinitoparagrafo"/>
    <w:link w:val="Testomacro"/>
    <w:semiHidden/>
    <w:rsid w:val="00231DCA"/>
    <w:rPr>
      <w:rFonts w:ascii="Courier New" w:eastAsia="Times New Roman" w:hAnsi="Courier New" w:cs="Courier New"/>
      <w:lang w:val="it-IT" w:eastAsia="en-US" w:bidi="ar-SA"/>
    </w:rPr>
  </w:style>
  <w:style w:type="paragraph" w:styleId="Indicefonti">
    <w:name w:val="table of authorities"/>
    <w:basedOn w:val="Normale"/>
    <w:next w:val="Normale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icedellefigure">
    <w:name w:val="table of figures"/>
    <w:basedOn w:val="Normale"/>
    <w:next w:val="Normale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oloindicefonti">
    <w:name w:val="toa heading"/>
    <w:basedOn w:val="Normale"/>
    <w:next w:val="Normale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ommario1">
    <w:name w:val="toc 1"/>
    <w:basedOn w:val="Normale"/>
    <w:next w:val="Normale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ommario2">
    <w:name w:val="toc 2"/>
    <w:basedOn w:val="Normale"/>
    <w:next w:val="Normale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ommario3">
    <w:name w:val="toc 3"/>
    <w:basedOn w:val="Normale"/>
    <w:next w:val="Normale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ommario4">
    <w:name w:val="toc 4"/>
    <w:basedOn w:val="Normale"/>
    <w:next w:val="Normale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ommario5">
    <w:name w:val="toc 5"/>
    <w:basedOn w:val="Normale"/>
    <w:next w:val="Normale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ommario6">
    <w:name w:val="toc 6"/>
    <w:basedOn w:val="Normale"/>
    <w:next w:val="Normale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ommario7">
    <w:name w:val="toc 7"/>
    <w:basedOn w:val="Normale"/>
    <w:next w:val="Normale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ommario8">
    <w:name w:val="toc 8"/>
    <w:basedOn w:val="Normale"/>
    <w:next w:val="Normale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ommario9">
    <w:name w:val="toc 9"/>
    <w:basedOn w:val="Normale"/>
    <w:next w:val="Normale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ltesto">
    <w:name w:val="Body Text"/>
    <w:basedOn w:val="Normale"/>
    <w:link w:val="CorpodeltestoCarattere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ltestoCarattere">
    <w:name w:val="Corpo del testo Carattere"/>
    <w:link w:val="Corpodeltes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ltes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Carpredefinitoparagraf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ltestoCarattere"/>
    <w:link w:val="BodyTextBold"/>
    <w:rsid w:val="00C73E03"/>
    <w:rPr>
      <w:rFonts w:eastAsia="Times New Roman" w:cs="Arial"/>
      <w:b/>
      <w:szCs w:val="24"/>
    </w:rPr>
  </w:style>
  <w:style w:type="paragraph" w:styleId="Titolo">
    <w:name w:val="Title"/>
    <w:basedOn w:val="Normale"/>
    <w:next w:val="BodyTextL25"/>
    <w:link w:val="TitoloCaratter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lanormale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stosegnaposto">
    <w:name w:val="Placeholder Text"/>
    <w:basedOn w:val="Carpredefinitoparagrafo"/>
    <w:uiPriority w:val="99"/>
    <w:semiHidden/>
    <w:rsid w:val="00FA15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A5206A67ED4565939597E6C87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94E7-7A26-4957-B801-D44077749AF9}"/>
      </w:docPartPr>
      <w:docPartBody>
        <w:p w:rsidR="00A26D2B" w:rsidRDefault="00733996">
          <w:pPr>
            <w:pStyle w:val="F9A5206A67ED4565939597E6C878FECB"/>
          </w:pPr>
          <w:r>
            <w:rPr>
              <w:rStyle w:val="Testosegnaposto"/>
              <w:lang w:val="it-IT"/>
            </w:rPr>
            <w:t>[Titolo]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283"/>
  <w:characterSpacingControl w:val="doNotCompress"/>
  <w:compat>
    <w:useFELayout/>
  </w:compat>
  <w:rsids>
    <w:rsidRoot w:val="00733996"/>
    <w:rsid w:val="002947D6"/>
    <w:rsid w:val="00733996"/>
    <w:rsid w:val="00854646"/>
    <w:rsid w:val="009A3A88"/>
    <w:rsid w:val="00A26D2B"/>
    <w:rsid w:val="00D24ED4"/>
    <w:rsid w:val="00E5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47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947D6"/>
    <w:rPr>
      <w:color w:val="808080"/>
    </w:rPr>
  </w:style>
  <w:style w:type="paragraph" w:customStyle="1" w:styleId="F9A5206A67ED4565939597E6C878FECB">
    <w:name w:val="F9A5206A67ED4565939597E6C878FECB"/>
    <w:rsid w:val="002947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B892D7B0305D49BA5FCA691CBA5972" ma:contentTypeVersion="1" ma:contentTypeDescription="Creare un nuovo documento." ma:contentTypeScope="" ma:versionID="0ee6a4219fae040c28df257b550696fb">
  <xsd:schema xmlns:xsd="http://www.w3.org/2001/XMLSchema" xmlns:xs="http://www.w3.org/2001/XMLSchema" xmlns:p="http://schemas.microsoft.com/office/2006/metadata/properties" xmlns:ns2="93c4e895-5f4c-4dc6-9268-85a7cee2f7b6" targetNamespace="http://schemas.microsoft.com/office/2006/metadata/properties" ma:root="true" ma:fieldsID="7834c7c0b26ff74009d9e966bc4ad9d8" ns2:_="">
    <xsd:import namespace="93c4e895-5f4c-4dc6-9268-85a7cee2f7b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4e895-5f4c-4dc6-9268-85a7cee2f7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F8B0B-EE04-4CB1-9BB5-D79F0FAB8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7F1CF6-C0A7-434D-897B-996DA9ED5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4e895-5f4c-4dc6-9268-85a7cee2f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297939-C01E-42A0-9424-E2EC0FBB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60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Calcolo di subnet IPv4</vt:lpstr>
      <vt:lpstr>Lab - Calculate IPv4 Subnets</vt:lpstr>
    </vt:vector>
  </TitlesOfParts>
  <Company>Cisco Systems, Inc.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Calcolo di subnet IPv4</dc:title>
  <dc:creator>SP</dc:creator>
  <dc:description>2013</dc:description>
  <cp:lastModifiedBy>Sara Rossi</cp:lastModifiedBy>
  <cp:revision>6</cp:revision>
  <cp:lastPrinted>2019-10-04T21:27:00Z</cp:lastPrinted>
  <dcterms:created xsi:type="dcterms:W3CDTF">2019-10-04T21:26:00Z</dcterms:created>
  <dcterms:modified xsi:type="dcterms:W3CDTF">2024-09-30T15:08:00Z</dcterms:modified>
</cp:coreProperties>
</file>