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ex.1: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father(eugenio,matteo).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father(eugenio,luca).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father(paolo,marta).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father(mimmo, eugenio).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father(mimmo, roberta).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father(giulio,laura).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mother(laura,matteo).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mother(laura,luca).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mother(roberta,marta).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mother(aurelia,roberta).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mother(aurelia,eugenio).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fem(aurelia).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fem(laura).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fem(roberta).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fem(marta).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parent(X,Y) :- mother(X,Y).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parent(X,Y) :- father(X,Y).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parents(X,Y,Z):- father(X,Z),mother(Y,Z).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male(X) :- \+ fem(X).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son(X,Y) :- parent(Y,X), male(X).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daughter(X,Y) :- parent(Y,X), fem(X).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granddad(X,Y) :- father(X,Z), parent(Z,Y).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grandmom(X,Z) :- mother(X,Y), parent(Y,Z).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grandparent(X,Z) :- parent(X,Y), parent(Y,Z).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sibling(X,Y) :-  parents(Z,W,X), parents(Z,W,Y), X \== 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brother(X,Y) :- sibling(X,Y), male(Y).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cousin(X,W) :- parent(Y,X), sibling(Y,Z), parent(Z,W), X\==W.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 2.b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player(a).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player(b).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player(c).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player(d).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player(e).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player(f).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player(g).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player(h).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player(i).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player(j).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player(k).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player(l).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quintet(X,Y,W,Z,T) :- player(X), player(Y), player(W), player(Z), player(T), X\==Y, X\==W, X\==Z, X\==T, Y\==W, Y\==Z, Y\==T, W\==Z, W\==T, Z\==T.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