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EC13" w14:textId="253FBE2D" w:rsidR="00A30AA8" w:rsidRPr="00A30AA8" w:rsidRDefault="00890CEF" w:rsidP="00A30AA8">
      <w:pPr>
        <w:pStyle w:val="Title"/>
        <w:jc w:val="center"/>
        <w:rPr>
          <w:rFonts w:ascii="Calibri" w:hAnsi="Calibri" w:cs="Calibri"/>
          <w:lang w:val="en-US"/>
        </w:rPr>
      </w:pPr>
      <w:r w:rsidRPr="00890CEF">
        <w:rPr>
          <w:rFonts w:ascii="Calibri" w:hAnsi="Calibri" w:cs="Calibri"/>
          <w:lang w:val="en-US"/>
        </w:rPr>
        <w:t xml:space="preserve">CI360 Event </w:t>
      </w:r>
      <w:r w:rsidR="0004651F">
        <w:rPr>
          <w:rFonts w:ascii="Calibri" w:hAnsi="Calibri" w:cs="Calibri"/>
          <w:lang w:val="en-US"/>
        </w:rPr>
        <w:t>Download</w:t>
      </w:r>
      <w:r w:rsidRPr="00890CEF">
        <w:rPr>
          <w:rFonts w:ascii="Calibri" w:hAnsi="Calibri" w:cs="Calibri"/>
          <w:lang w:val="en-US"/>
        </w:rPr>
        <w:t xml:space="preserve"> Agent</w:t>
      </w:r>
    </w:p>
    <w:p w14:paraId="228233EF" w14:textId="77777777" w:rsidR="00A30AA8" w:rsidRDefault="00A30AA8" w:rsidP="00890CEF">
      <w:pPr>
        <w:rPr>
          <w:lang w:val="en-US"/>
        </w:rPr>
      </w:pPr>
    </w:p>
    <w:p w14:paraId="26691818" w14:textId="77777777" w:rsidR="00EE680D" w:rsidRDefault="00EE680D" w:rsidP="00890CEF">
      <w:pPr>
        <w:rPr>
          <w:lang w:val="en-US"/>
        </w:rPr>
      </w:pPr>
    </w:p>
    <w:sdt>
      <w:sdtPr>
        <w:id w:val="1517503231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noProof/>
          <w:color w:val="auto"/>
          <w:sz w:val="22"/>
          <w:szCs w:val="22"/>
          <w:lang w:val="da-DK"/>
        </w:rPr>
      </w:sdtEndPr>
      <w:sdtContent>
        <w:p w14:paraId="7BEFF9FA" w14:textId="1FAE491C" w:rsidR="003B0EFC" w:rsidRDefault="003B0EFC">
          <w:pPr>
            <w:pStyle w:val="TOCHeading"/>
          </w:pPr>
          <w:r>
            <w:t>Table of Contents</w:t>
          </w:r>
        </w:p>
        <w:p w14:paraId="29A856CD" w14:textId="0149323C" w:rsidR="003B0EFC" w:rsidRDefault="003B0EFC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9718" w:history="1">
            <w:r w:rsidRPr="004D2E69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B03E" w14:textId="0652EA94" w:rsidR="003B0EFC" w:rsidRDefault="003B0EFC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226399719" w:history="1">
            <w:r w:rsidRPr="004D2E69">
              <w:rPr>
                <w:rStyle w:val="Hyperlink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1617" w14:textId="686B0E8A" w:rsidR="003B0EFC" w:rsidRDefault="003B0EFC">
          <w:pPr>
            <w:pStyle w:val="TOC2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0" w:history="1">
            <w:r w:rsidRPr="004D2E69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227B" w14:textId="6880631C" w:rsidR="003B0EFC" w:rsidRDefault="003B0EFC">
          <w:pPr>
            <w:pStyle w:val="TOC2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1" w:history="1">
            <w:r w:rsidRPr="004D2E69">
              <w:rPr>
                <w:rStyle w:val="Hyperlink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B661" w14:textId="2CCE4609" w:rsidR="003B0EFC" w:rsidRDefault="003B0EFC">
          <w:pPr>
            <w:pStyle w:val="TOC2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2" w:history="1">
            <w:r w:rsidRPr="004D2E69">
              <w:rPr>
                <w:rStyle w:val="Hyperlink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JDBC Driver for your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7E14" w14:textId="3C1844B9" w:rsidR="003B0EFC" w:rsidRDefault="003B0EFC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226399723" w:history="1">
            <w:r w:rsidRPr="004D2E69">
              <w:rPr>
                <w:rStyle w:val="Hyperlink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Installation/Configuration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B31C" w14:textId="5515E973" w:rsidR="003B0EFC" w:rsidRDefault="003B0EFC">
          <w:pPr>
            <w:pStyle w:val="TOC2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4" w:history="1">
            <w:r w:rsidRPr="004D2E69">
              <w:rPr>
                <w:rStyle w:val="Hyperlink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CI360 Access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1DF4" w14:textId="3FEA3FBE" w:rsidR="003B0EFC" w:rsidRDefault="003B0EFC">
          <w:pPr>
            <w:pStyle w:val="TOC2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5" w:history="1">
            <w:r w:rsidRPr="004D2E69">
              <w:rPr>
                <w:rStyle w:val="Hyperlink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Agent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D8E2" w14:textId="39754BDC" w:rsidR="003B0EFC" w:rsidRDefault="003B0EFC">
          <w:pPr>
            <w:pStyle w:val="TOC3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6" w:history="1">
            <w:r w:rsidRPr="004D2E69">
              <w:rPr>
                <w:rStyle w:val="Hyperlink"/>
                <w:noProof/>
                <w:lang w:val="en-US"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Update agent-custom-configuration.properties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1545" w14:textId="6E74C6BD" w:rsidR="003B0EFC" w:rsidRDefault="003B0EFC">
          <w:pPr>
            <w:pStyle w:val="TOC3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399727" w:history="1">
            <w:r w:rsidRPr="004D2E69">
              <w:rPr>
                <w:rStyle w:val="Hyperlink"/>
                <w:noProof/>
                <w:lang w:val="en-US"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Customize run.cmd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B044" w14:textId="43A7C223" w:rsidR="003B0EFC" w:rsidRDefault="003B0EFC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226399728" w:history="1">
            <w:r w:rsidRPr="004D2E69">
              <w:rPr>
                <w:rStyle w:val="Hyperlink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  <w:lang w:val="en-US"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DD06" w14:textId="5869B56B" w:rsidR="003B0EFC" w:rsidRDefault="003B0EFC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226399729" w:history="1">
            <w:r w:rsidRPr="004D2E6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4D2E69">
              <w:rPr>
                <w:rStyle w:val="Hyperlink"/>
                <w:noProof/>
              </w:rPr>
              <w:t>Appendix A: Optional customization/recompilation of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5E222" w14:textId="1E68EB20" w:rsidR="003B0EFC" w:rsidRDefault="003B0EFC">
          <w:r>
            <w:rPr>
              <w:b/>
              <w:bCs/>
              <w:noProof/>
            </w:rPr>
            <w:fldChar w:fldCharType="end"/>
          </w:r>
        </w:p>
      </w:sdtContent>
    </w:sdt>
    <w:p w14:paraId="0821032D" w14:textId="21E90160" w:rsidR="003B0EFC" w:rsidRDefault="003B0EF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2E694EC" w14:textId="77777777" w:rsidR="00EE680D" w:rsidRDefault="00EE680D" w:rsidP="00890CEF">
      <w:pPr>
        <w:rPr>
          <w:lang w:val="en-US"/>
        </w:rPr>
      </w:pPr>
    </w:p>
    <w:p w14:paraId="328D7D18" w14:textId="779B751E" w:rsidR="00890CEF" w:rsidRPr="00890CEF" w:rsidRDefault="00890CEF" w:rsidP="00890CEF">
      <w:pPr>
        <w:pStyle w:val="Heading1"/>
        <w:rPr>
          <w:lang w:val="en-US"/>
        </w:rPr>
      </w:pPr>
      <w:bookmarkStart w:id="0" w:name="_Toc226399718"/>
      <w:r w:rsidRPr="00890CEF">
        <w:rPr>
          <w:lang w:val="en-US"/>
        </w:rPr>
        <w:t>Intro</w:t>
      </w:r>
      <w:r w:rsidR="003B0EFC">
        <w:rPr>
          <w:lang w:val="en-US"/>
        </w:rPr>
        <w:t>duction</w:t>
      </w:r>
      <w:bookmarkEnd w:id="0"/>
    </w:p>
    <w:p w14:paraId="46D5B7BF" w14:textId="1E1F5695" w:rsidR="00890CEF" w:rsidRPr="00890CEF" w:rsidRDefault="00890CEF" w:rsidP="00890CEF">
      <w:pPr>
        <w:rPr>
          <w:lang w:val="en-US"/>
        </w:rPr>
      </w:pPr>
      <w:r w:rsidRPr="00890CEF">
        <w:rPr>
          <w:lang w:val="en-US"/>
        </w:rPr>
        <w:t xml:space="preserve">This agent </w:t>
      </w:r>
      <w:r w:rsidR="0073040C">
        <w:rPr>
          <w:lang w:val="en-US"/>
        </w:rPr>
        <w:t>can stream</w:t>
      </w:r>
      <w:r w:rsidR="007B35B7">
        <w:rPr>
          <w:lang w:val="en-US"/>
        </w:rPr>
        <w:t>/download</w:t>
      </w:r>
      <w:r w:rsidR="0073040C">
        <w:rPr>
          <w:lang w:val="en-US"/>
        </w:rPr>
        <w:t xml:space="preserve"> any </w:t>
      </w:r>
      <w:r w:rsidR="007B35B7">
        <w:rPr>
          <w:lang w:val="en-US"/>
        </w:rPr>
        <w:t xml:space="preserve">CI360 </w:t>
      </w:r>
      <w:r w:rsidR="0073040C">
        <w:rPr>
          <w:lang w:val="en-US"/>
        </w:rPr>
        <w:t>events</w:t>
      </w:r>
      <w:r w:rsidR="007B35B7">
        <w:rPr>
          <w:lang w:val="en-US"/>
        </w:rPr>
        <w:t xml:space="preserve"> into an on</w:t>
      </w:r>
      <w:r w:rsidR="00AE5BA8">
        <w:rPr>
          <w:lang w:val="en-US"/>
        </w:rPr>
        <w:t>-</w:t>
      </w:r>
      <w:r w:rsidR="007B35B7">
        <w:rPr>
          <w:lang w:val="en-US"/>
        </w:rPr>
        <w:t>prem</w:t>
      </w:r>
      <w:r w:rsidR="00AE5BA8">
        <w:rPr>
          <w:lang w:val="en-US"/>
        </w:rPr>
        <w:t>ises</w:t>
      </w:r>
      <w:r w:rsidR="007B35B7">
        <w:rPr>
          <w:lang w:val="en-US"/>
        </w:rPr>
        <w:t xml:space="preserve"> database.</w:t>
      </w:r>
    </w:p>
    <w:p w14:paraId="0FF6F9EC" w14:textId="77777777" w:rsidR="00890CEF" w:rsidRPr="00890CEF" w:rsidRDefault="00890CEF" w:rsidP="00890CEF">
      <w:pPr>
        <w:rPr>
          <w:lang w:val="en-US"/>
        </w:rPr>
      </w:pPr>
    </w:p>
    <w:p w14:paraId="4736901A" w14:textId="384FA4BB" w:rsidR="00890CEF" w:rsidRDefault="00890CEF" w:rsidP="00890CEF">
      <w:pPr>
        <w:rPr>
          <w:lang w:val="en-US"/>
        </w:rPr>
      </w:pPr>
      <w:r w:rsidRPr="00890CEF">
        <w:rPr>
          <w:lang w:val="en-US"/>
        </w:rPr>
        <w:t>Th</w:t>
      </w:r>
      <w:r w:rsidR="0073040C">
        <w:rPr>
          <w:lang w:val="en-US"/>
        </w:rPr>
        <w:t>is</w:t>
      </w:r>
      <w:r w:rsidRPr="00890CEF">
        <w:rPr>
          <w:lang w:val="en-US"/>
        </w:rPr>
        <w:t xml:space="preserve"> document </w:t>
      </w:r>
      <w:r w:rsidR="00AE5BA8">
        <w:rPr>
          <w:lang w:val="en-US"/>
        </w:rPr>
        <w:t>describes</w:t>
      </w:r>
      <w:r w:rsidRPr="00890CEF">
        <w:rPr>
          <w:lang w:val="en-US"/>
        </w:rPr>
        <w:t xml:space="preserve"> the process of </w:t>
      </w:r>
      <w:r w:rsidR="007D1C4B">
        <w:rPr>
          <w:lang w:val="en-US"/>
        </w:rPr>
        <w:t>installing and customizing the tool to your environment</w:t>
      </w:r>
      <w:r w:rsidR="00E77BBE">
        <w:rPr>
          <w:lang w:val="en-US"/>
        </w:rPr>
        <w:t>.</w:t>
      </w:r>
      <w:r w:rsidR="00EF3E5B">
        <w:rPr>
          <w:lang w:val="en-US"/>
        </w:rPr>
        <w:t xml:space="preserve">  </w:t>
      </w:r>
      <w:proofErr w:type="gramStart"/>
      <w:r w:rsidR="00EF3E5B">
        <w:rPr>
          <w:lang w:val="en-US"/>
        </w:rPr>
        <w:t>Although,</w:t>
      </w:r>
      <w:proofErr w:type="gramEnd"/>
      <w:r w:rsidR="00EF3E5B">
        <w:rPr>
          <w:lang w:val="en-US"/>
        </w:rPr>
        <w:t xml:space="preserve"> most of the description refers to </w:t>
      </w:r>
      <w:r w:rsidR="00624AEC">
        <w:rPr>
          <w:lang w:val="en-US"/>
        </w:rPr>
        <w:t>MS-Windows, this tool can work on Linux too.</w:t>
      </w:r>
      <w:r w:rsidR="00C670C4">
        <w:rPr>
          <w:lang w:val="en-US"/>
        </w:rPr>
        <w:t xml:space="preserve">   The descript</w:t>
      </w:r>
      <w:r w:rsidR="000A4D71">
        <w:rPr>
          <w:lang w:val="en-US"/>
        </w:rPr>
        <w:t>ion</w:t>
      </w:r>
      <w:r w:rsidR="00C670C4">
        <w:rPr>
          <w:lang w:val="en-US"/>
        </w:rPr>
        <w:t xml:space="preserve"> below applies to both platforms (The path names </w:t>
      </w:r>
      <w:r w:rsidR="000A4D71">
        <w:rPr>
          <w:lang w:val="en-US"/>
        </w:rPr>
        <w:t>need to be adjusted for Linux)</w:t>
      </w:r>
    </w:p>
    <w:p w14:paraId="0850D2D3" w14:textId="1FB49696" w:rsidR="004C0F17" w:rsidRDefault="004C0F17" w:rsidP="00890CEF">
      <w:pPr>
        <w:rPr>
          <w:lang w:val="en-US"/>
        </w:rPr>
      </w:pPr>
    </w:p>
    <w:p w14:paraId="538BDEA2" w14:textId="679D10CA" w:rsidR="005E6023" w:rsidRDefault="005E6023" w:rsidP="00890CEF">
      <w:pPr>
        <w:rPr>
          <w:lang w:val="en-US"/>
        </w:rPr>
      </w:pPr>
      <w:r>
        <w:rPr>
          <w:lang w:val="en-US"/>
        </w:rPr>
        <w:t xml:space="preserve">Download the tool and save it to a directory of your choice, for </w:t>
      </w:r>
      <w:proofErr w:type="spellStart"/>
      <w:r>
        <w:rPr>
          <w:lang w:val="en-US"/>
        </w:rPr>
        <w:t>eg.</w:t>
      </w:r>
      <w:proofErr w:type="spellEnd"/>
    </w:p>
    <w:p w14:paraId="155B7136" w14:textId="10999D5C" w:rsidR="004C0F17" w:rsidRPr="00890CEF" w:rsidRDefault="001426C4" w:rsidP="005E6023">
      <w:pPr>
        <w:ind w:firstLine="180"/>
        <w:rPr>
          <w:lang w:val="en-US"/>
        </w:rPr>
      </w:pPr>
      <w:r w:rsidRPr="001426C4">
        <w:rPr>
          <w:lang w:val="en-US"/>
        </w:rPr>
        <w:t>C:\SAS\Software\ci360-event-download-agent</w:t>
      </w:r>
    </w:p>
    <w:p w14:paraId="13432025" w14:textId="77777777" w:rsidR="00890CEF" w:rsidRPr="00890CEF" w:rsidRDefault="00890CEF" w:rsidP="00890CEF">
      <w:pPr>
        <w:pStyle w:val="Heading1"/>
        <w:rPr>
          <w:lang w:val="en-US"/>
        </w:rPr>
      </w:pPr>
      <w:bookmarkStart w:id="1" w:name="_Toc226399719"/>
      <w:r w:rsidRPr="00890CEF">
        <w:rPr>
          <w:lang w:val="en-US"/>
        </w:rPr>
        <w:t>Requirements</w:t>
      </w:r>
      <w:bookmarkEnd w:id="1"/>
    </w:p>
    <w:p w14:paraId="381E8397" w14:textId="77777777" w:rsidR="00890CEF" w:rsidRPr="00890CEF" w:rsidRDefault="00890CEF" w:rsidP="00890CEF">
      <w:pPr>
        <w:pStyle w:val="Heading2"/>
        <w:rPr>
          <w:lang w:val="en-US"/>
        </w:rPr>
      </w:pPr>
      <w:bookmarkStart w:id="2" w:name="_Ref226389534"/>
      <w:bookmarkStart w:id="3" w:name="_Toc226399720"/>
      <w:r w:rsidRPr="00890CEF">
        <w:rPr>
          <w:lang w:val="en-US"/>
        </w:rPr>
        <w:t>Java</w:t>
      </w:r>
      <w:bookmarkEnd w:id="2"/>
      <w:bookmarkEnd w:id="3"/>
    </w:p>
    <w:p w14:paraId="0029858A" w14:textId="19B52472" w:rsidR="00890CEF" w:rsidRDefault="00A80951" w:rsidP="00890CEF">
      <w:pPr>
        <w:rPr>
          <w:lang w:val="en-US"/>
        </w:rPr>
      </w:pPr>
      <w:r>
        <w:rPr>
          <w:lang w:val="en-US"/>
        </w:rPr>
        <w:t>Download and install Java</w:t>
      </w:r>
      <w:r w:rsidR="005634DD">
        <w:rPr>
          <w:lang w:val="en-US"/>
        </w:rPr>
        <w:t xml:space="preserve"> JDK 17</w:t>
      </w:r>
      <w:r w:rsidR="00431314">
        <w:rPr>
          <w:lang w:val="en-US"/>
        </w:rPr>
        <w:t xml:space="preserve"> </w:t>
      </w:r>
      <w:r w:rsidR="002A292E">
        <w:rPr>
          <w:lang w:val="en-US"/>
        </w:rPr>
        <w:t>(or JDK 21.09)</w:t>
      </w:r>
      <w:r w:rsidR="00E640A3">
        <w:rPr>
          <w:lang w:val="en-US"/>
        </w:rPr>
        <w:t xml:space="preserve"> from </w:t>
      </w:r>
      <w:r w:rsidR="00E640A3" w:rsidRPr="00E640A3">
        <w:rPr>
          <w:lang w:val="en-US"/>
        </w:rPr>
        <w:t>https://learn.microsoft.com/en-us/java/openjdk/download</w:t>
      </w:r>
      <w:r w:rsidR="00E640A3">
        <w:rPr>
          <w:lang w:val="en-US"/>
        </w:rPr>
        <w:t>.</w:t>
      </w:r>
      <w:r w:rsidR="005634DD">
        <w:rPr>
          <w:lang w:val="en-US"/>
        </w:rPr>
        <w:t xml:space="preserve">   </w:t>
      </w:r>
      <w:r w:rsidR="00637036">
        <w:rPr>
          <w:lang w:val="en-US"/>
        </w:rPr>
        <w:t>A</w:t>
      </w:r>
      <w:r w:rsidR="00890CEF" w:rsidRPr="00890CEF">
        <w:rPr>
          <w:lang w:val="en-US"/>
        </w:rPr>
        <w:t xml:space="preserve"> JRE </w:t>
      </w:r>
      <w:r w:rsidR="00E043E2">
        <w:rPr>
          <w:lang w:val="en-US"/>
        </w:rPr>
        <w:t>will work</w:t>
      </w:r>
      <w:r w:rsidR="00244C0D">
        <w:rPr>
          <w:lang w:val="en-US"/>
        </w:rPr>
        <w:t xml:space="preserve">, if you choose to use the jar file and </w:t>
      </w:r>
      <w:r w:rsidR="00D11A49">
        <w:rPr>
          <w:lang w:val="en-US"/>
        </w:rPr>
        <w:t>choose not to compile</w:t>
      </w:r>
      <w:r w:rsidR="00890CEF" w:rsidRPr="00890CEF">
        <w:rPr>
          <w:lang w:val="en-US"/>
        </w:rPr>
        <w:t>.</w:t>
      </w:r>
      <w:r w:rsidR="00631DD7">
        <w:rPr>
          <w:lang w:val="en-US"/>
        </w:rPr>
        <w:t xml:space="preserve">  A portable installation is also sufficient.</w:t>
      </w:r>
      <w:r w:rsidR="001029BB">
        <w:rPr>
          <w:lang w:val="en-US"/>
        </w:rPr>
        <w:t xml:space="preserve">  For example, </w:t>
      </w:r>
      <w:r w:rsidR="00224C61">
        <w:rPr>
          <w:lang w:val="en-US"/>
        </w:rPr>
        <w:t xml:space="preserve">on the Windows platform </w:t>
      </w:r>
      <w:r w:rsidR="001029BB">
        <w:rPr>
          <w:lang w:val="en-US"/>
        </w:rPr>
        <w:t xml:space="preserve">download </w:t>
      </w:r>
      <w:r w:rsidR="0035510A" w:rsidRPr="0035510A">
        <w:rPr>
          <w:lang w:val="en-US"/>
        </w:rPr>
        <w:t>microsoft-jdk-21.0.9-windows-x64</w:t>
      </w:r>
      <w:r w:rsidR="0035510A">
        <w:rPr>
          <w:lang w:val="en-US"/>
        </w:rPr>
        <w:t xml:space="preserve">.zip and unzip to create the directory </w:t>
      </w:r>
    </w:p>
    <w:p w14:paraId="7AF031BD" w14:textId="554846F2" w:rsidR="00B654B2" w:rsidRDefault="00D304FD" w:rsidP="00E640A3">
      <w:pPr>
        <w:ind w:firstLine="576"/>
        <w:rPr>
          <w:lang w:val="en-US"/>
        </w:rPr>
      </w:pPr>
      <w:r w:rsidRPr="00D304FD">
        <w:rPr>
          <w:lang w:val="en-US"/>
        </w:rPr>
        <w:t>C:\SAS\Thirdparty\jdk-21.0.10</w:t>
      </w:r>
      <w:r w:rsidR="009C760E">
        <w:rPr>
          <w:lang w:val="en-US"/>
        </w:rPr>
        <w:t>+7</w:t>
      </w:r>
    </w:p>
    <w:p w14:paraId="597B22EA" w14:textId="77777777" w:rsidR="00D304FD" w:rsidRDefault="00D304FD" w:rsidP="00890CEF">
      <w:pPr>
        <w:rPr>
          <w:lang w:val="en-US"/>
        </w:rPr>
      </w:pPr>
    </w:p>
    <w:p w14:paraId="6565A13A" w14:textId="77777777" w:rsidR="0055632F" w:rsidRDefault="004655DC" w:rsidP="00890CEF">
      <w:pPr>
        <w:pStyle w:val="Heading2"/>
        <w:rPr>
          <w:lang w:val="en-US"/>
        </w:rPr>
      </w:pPr>
      <w:bookmarkStart w:id="4" w:name="_Toc226399721"/>
      <w:r>
        <w:rPr>
          <w:lang w:val="en-US"/>
        </w:rPr>
        <w:t>Database</w:t>
      </w:r>
      <w:bookmarkEnd w:id="4"/>
    </w:p>
    <w:p w14:paraId="3124003C" w14:textId="54DA0F57" w:rsidR="00890CEF" w:rsidRPr="00890CEF" w:rsidRDefault="00BF687E" w:rsidP="00890CEF">
      <w:pPr>
        <w:rPr>
          <w:lang w:val="en-US"/>
        </w:rPr>
      </w:pPr>
      <w:r>
        <w:rPr>
          <w:lang w:val="en-US"/>
        </w:rPr>
        <w:t xml:space="preserve">This </w:t>
      </w:r>
      <w:r w:rsidR="00780AC5">
        <w:rPr>
          <w:lang w:val="en-US"/>
        </w:rPr>
        <w:t xml:space="preserve">tool was tested with Microsoft </w:t>
      </w:r>
      <w:proofErr w:type="spellStart"/>
      <w:r w:rsidR="00780AC5">
        <w:rPr>
          <w:lang w:val="en-US"/>
        </w:rPr>
        <w:t>SQLServer</w:t>
      </w:r>
      <w:proofErr w:type="spellEnd"/>
      <w:r w:rsidR="00890CEF" w:rsidRPr="00890CEF">
        <w:rPr>
          <w:lang w:val="en-US"/>
        </w:rPr>
        <w:t xml:space="preserve"> 2019</w:t>
      </w:r>
      <w:r w:rsidR="0055632F">
        <w:rPr>
          <w:lang w:val="en-US"/>
        </w:rPr>
        <w:t xml:space="preserve"> and sample scripts are </w:t>
      </w:r>
      <w:r w:rsidR="00E25668">
        <w:rPr>
          <w:lang w:val="en-US"/>
        </w:rPr>
        <w:t>either described or included here</w:t>
      </w:r>
      <w:r w:rsidR="00890CEF" w:rsidRPr="00890CEF">
        <w:rPr>
          <w:lang w:val="en-US"/>
        </w:rPr>
        <w:t>.</w:t>
      </w:r>
      <w:r w:rsidR="00780AC5">
        <w:rPr>
          <w:lang w:val="en-US"/>
        </w:rPr>
        <w:t xml:space="preserve">   It is expected to work with other</w:t>
      </w:r>
      <w:r w:rsidR="00E25668">
        <w:rPr>
          <w:lang w:val="en-US"/>
        </w:rPr>
        <w:t xml:space="preserve"> databases and</w:t>
      </w:r>
      <w:r w:rsidR="00780AC5">
        <w:rPr>
          <w:lang w:val="en-US"/>
        </w:rPr>
        <w:t xml:space="preserve"> versions too </w:t>
      </w:r>
      <w:r w:rsidR="0006257B">
        <w:rPr>
          <w:lang w:val="en-US"/>
        </w:rPr>
        <w:t xml:space="preserve">in conjunction with the correct </w:t>
      </w:r>
      <w:r w:rsidR="00E25668">
        <w:rPr>
          <w:lang w:val="en-US"/>
        </w:rPr>
        <w:t xml:space="preserve">JDBC </w:t>
      </w:r>
      <w:r w:rsidR="0006257B">
        <w:rPr>
          <w:lang w:val="en-US"/>
        </w:rPr>
        <w:t>driver</w:t>
      </w:r>
      <w:r w:rsidR="00E25668">
        <w:rPr>
          <w:lang w:val="en-US"/>
        </w:rPr>
        <w:t xml:space="preserve"> (described below)</w:t>
      </w:r>
      <w:r w:rsidR="0006257B">
        <w:rPr>
          <w:lang w:val="en-US"/>
        </w:rPr>
        <w:t>.</w:t>
      </w:r>
    </w:p>
    <w:p w14:paraId="4D29C175" w14:textId="77777777" w:rsidR="00890CEF" w:rsidRPr="00890CEF" w:rsidRDefault="00890CEF" w:rsidP="00890CEF">
      <w:pPr>
        <w:rPr>
          <w:lang w:val="en-US"/>
        </w:rPr>
      </w:pPr>
    </w:p>
    <w:p w14:paraId="55EF802B" w14:textId="3CE585A7" w:rsidR="00890CEF" w:rsidRDefault="00890CEF" w:rsidP="00890CEF">
      <w:pPr>
        <w:rPr>
          <w:lang w:val="en-US"/>
        </w:rPr>
      </w:pPr>
      <w:r w:rsidRPr="00890CEF">
        <w:rPr>
          <w:lang w:val="en-US"/>
        </w:rPr>
        <w:t xml:space="preserve">Set up a </w:t>
      </w:r>
      <w:r w:rsidR="00F65C30">
        <w:rPr>
          <w:lang w:val="en-US"/>
        </w:rPr>
        <w:t xml:space="preserve">new </w:t>
      </w:r>
      <w:r w:rsidRPr="00890CEF">
        <w:rPr>
          <w:lang w:val="en-US"/>
        </w:rPr>
        <w:t>database or use existing</w:t>
      </w:r>
      <w:r w:rsidR="007F7187">
        <w:rPr>
          <w:lang w:val="en-US"/>
        </w:rPr>
        <w:t xml:space="preserve"> and </w:t>
      </w:r>
      <w:r w:rsidR="00EB5DE8">
        <w:rPr>
          <w:lang w:val="en-US"/>
        </w:rPr>
        <w:t xml:space="preserve">use the sample script to create </w:t>
      </w:r>
      <w:r w:rsidR="007F7187">
        <w:rPr>
          <w:lang w:val="en-US"/>
        </w:rPr>
        <w:t>three new tables</w:t>
      </w:r>
      <w:r w:rsidRPr="00890CEF">
        <w:rPr>
          <w:lang w:val="en-US"/>
        </w:rPr>
        <w:t xml:space="preserve">. </w:t>
      </w:r>
      <w:r w:rsidR="00545040">
        <w:rPr>
          <w:lang w:val="en-US"/>
        </w:rPr>
        <w:t>The sample script included config/</w:t>
      </w:r>
      <w:proofErr w:type="spellStart"/>
      <w:r w:rsidR="00545040">
        <w:rPr>
          <w:lang w:val="en-US"/>
        </w:rPr>
        <w:t>table_ddl.sql</w:t>
      </w:r>
      <w:proofErr w:type="spellEnd"/>
      <w:r w:rsidR="00545040">
        <w:rPr>
          <w:lang w:val="en-US"/>
        </w:rPr>
        <w:t xml:space="preserve"> can be customized to </w:t>
      </w:r>
      <w:r w:rsidR="00F74D17">
        <w:rPr>
          <w:lang w:val="en-US"/>
        </w:rPr>
        <w:t xml:space="preserve">your database.   </w:t>
      </w:r>
      <w:r w:rsidRPr="00890CEF">
        <w:rPr>
          <w:lang w:val="en-US"/>
        </w:rPr>
        <w:t xml:space="preserve">This example </w:t>
      </w:r>
      <w:r w:rsidR="00FE1BC6">
        <w:rPr>
          <w:lang w:val="en-US"/>
        </w:rPr>
        <w:t xml:space="preserve">is set up to use “CIDB” as the database and </w:t>
      </w:r>
      <w:r w:rsidRPr="00890CEF">
        <w:rPr>
          <w:lang w:val="en-US"/>
        </w:rPr>
        <w:t xml:space="preserve">"agent" as schema name. </w:t>
      </w:r>
      <w:r w:rsidR="00570892">
        <w:rPr>
          <w:lang w:val="en-US"/>
        </w:rPr>
        <w:t xml:space="preserve"> The </w:t>
      </w:r>
      <w:r w:rsidR="00FE1BC6">
        <w:rPr>
          <w:lang w:val="en-US"/>
        </w:rPr>
        <w:t>database/</w:t>
      </w:r>
      <w:r w:rsidR="00570892">
        <w:rPr>
          <w:lang w:val="en-US"/>
        </w:rPr>
        <w:t xml:space="preserve">schema/table names can be customized to your </w:t>
      </w:r>
      <w:r w:rsidR="00A27178">
        <w:rPr>
          <w:lang w:val="en-US"/>
        </w:rPr>
        <w:t>installation standards.</w:t>
      </w:r>
    </w:p>
    <w:p w14:paraId="52A6D671" w14:textId="77777777" w:rsidR="00D714D2" w:rsidRDefault="00D714D2" w:rsidP="00890CEF">
      <w:pPr>
        <w:rPr>
          <w:lang w:val="en-US"/>
        </w:rPr>
      </w:pPr>
    </w:p>
    <w:p w14:paraId="1F50009A" w14:textId="412ABB87" w:rsidR="00D714D2" w:rsidRDefault="00D714D2" w:rsidP="00890CEF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</w:t>
      </w:r>
      <w:r w:rsidR="006E7B8A">
        <w:rPr>
          <w:lang w:val="en-US"/>
        </w:rPr>
        <w:t>the following</w:t>
      </w:r>
      <w:r w:rsidR="00A742F9">
        <w:rPr>
          <w:lang w:val="en-US"/>
        </w:rPr>
        <w:t xml:space="preserve"> settings may be needed.</w:t>
      </w:r>
      <w:r w:rsidR="008429FB">
        <w:rPr>
          <w:lang w:val="en-US"/>
        </w:rPr>
        <w:t xml:space="preserve">  If you choose not to choose these settings, the JDBC </w:t>
      </w:r>
      <w:proofErr w:type="spellStart"/>
      <w:r w:rsidR="008429FB">
        <w:rPr>
          <w:lang w:val="en-US"/>
        </w:rPr>
        <w:t>url</w:t>
      </w:r>
      <w:proofErr w:type="spellEnd"/>
      <w:r w:rsidR="008429FB">
        <w:rPr>
          <w:lang w:val="en-US"/>
        </w:rPr>
        <w:t xml:space="preserve"> may need to be adjusted to your installation needs.  The tool was tested with the following settings</w:t>
      </w:r>
      <w:r w:rsidR="006E7B8A">
        <w:rPr>
          <w:lang w:val="en-US"/>
        </w:rPr>
        <w:t>:</w:t>
      </w:r>
    </w:p>
    <w:p w14:paraId="40AAE395" w14:textId="43572AA2" w:rsidR="006E7B8A" w:rsidRDefault="006E7B8A" w:rsidP="006E7B8A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Start the SQL Server Browser or specify the port number when using </w:t>
      </w:r>
      <w:r w:rsidR="008C300A">
        <w:rPr>
          <w:lang w:val="en-US"/>
        </w:rPr>
        <w:t>a SQL Server instance</w:t>
      </w:r>
    </w:p>
    <w:p w14:paraId="06F05358" w14:textId="048E1B1E" w:rsidR="008C300A" w:rsidRDefault="008C300A" w:rsidP="006E7B8A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Open SQL Server Configuration Manager</w:t>
      </w:r>
      <w:r w:rsidR="001D6D0D">
        <w:rPr>
          <w:lang w:val="en-US"/>
        </w:rPr>
        <w:t xml:space="preserve"> &gt; SQL Server Network Configuration:</w:t>
      </w:r>
    </w:p>
    <w:p w14:paraId="6EEAC349" w14:textId="3CD02CA7" w:rsidR="00D221D1" w:rsidRDefault="00D221D1" w:rsidP="00D221D1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Protocols – Force Encryption: No</w:t>
      </w:r>
    </w:p>
    <w:p w14:paraId="77725084" w14:textId="500D9209" w:rsidR="00C2402E" w:rsidRDefault="00C2402E" w:rsidP="00D221D1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Protocol TCP/IP must be enabled</w:t>
      </w:r>
    </w:p>
    <w:p w14:paraId="56B35E8F" w14:textId="4EA04EAD" w:rsidR="00C2402E" w:rsidRDefault="00C2402E" w:rsidP="00D221D1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 xml:space="preserve">Protocol TCP/IP =&gt; </w:t>
      </w:r>
      <w:r w:rsidR="00A742F9">
        <w:rPr>
          <w:lang w:val="en-US"/>
        </w:rPr>
        <w:t>Properties =</w:t>
      </w:r>
      <w:proofErr w:type="gramStart"/>
      <w:r w:rsidR="00A742F9">
        <w:rPr>
          <w:lang w:val="en-US"/>
        </w:rPr>
        <w:t>&gt;  Listen</w:t>
      </w:r>
      <w:proofErr w:type="gramEnd"/>
      <w:r w:rsidR="00A742F9">
        <w:rPr>
          <w:lang w:val="en-US"/>
        </w:rPr>
        <w:t xml:space="preserve"> All = Yes</w:t>
      </w:r>
    </w:p>
    <w:p w14:paraId="4A8068A8" w14:textId="330C42FD" w:rsidR="000748C2" w:rsidRDefault="000748C2" w:rsidP="000748C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Restart the services to ensure that the new options take effect</w:t>
      </w:r>
    </w:p>
    <w:p w14:paraId="5B15AF07" w14:textId="46A2B73D" w:rsidR="005D0865" w:rsidRDefault="005D0865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B5C7E64" w14:textId="2D67BA34" w:rsidR="005D0865" w:rsidRDefault="00AD0919" w:rsidP="005D0865">
      <w:pPr>
        <w:rPr>
          <w:lang w:val="en-US"/>
        </w:rPr>
      </w:pPr>
      <w:r>
        <w:rPr>
          <w:lang w:val="en-US"/>
        </w:rPr>
        <w:lastRenderedPageBreak/>
        <w:t xml:space="preserve">You may need </w:t>
      </w:r>
      <w:proofErr w:type="gramStart"/>
      <w:r>
        <w:rPr>
          <w:lang w:val="en-US"/>
        </w:rPr>
        <w:t>enable</w:t>
      </w:r>
      <w:proofErr w:type="gramEnd"/>
      <w:r>
        <w:rPr>
          <w:lang w:val="en-US"/>
        </w:rPr>
        <w:t xml:space="preserve"> the corresponding Windows service (SQL Server Browser)</w:t>
      </w:r>
    </w:p>
    <w:p w14:paraId="31925627" w14:textId="77777777" w:rsidR="005D0865" w:rsidRDefault="005D0865" w:rsidP="005D0865">
      <w:pPr>
        <w:rPr>
          <w:lang w:val="en-US"/>
        </w:rPr>
      </w:pPr>
    </w:p>
    <w:p w14:paraId="20669418" w14:textId="268BE023" w:rsidR="005D0865" w:rsidRPr="005D0865" w:rsidRDefault="005D0865" w:rsidP="005D086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22637F" wp14:editId="270A3DEE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120130" cy="1185545"/>
            <wp:effectExtent l="19050" t="19050" r="13970" b="14605"/>
            <wp:wrapTopAndBottom/>
            <wp:docPr id="8226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55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5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40A5E1C" w14:textId="77777777" w:rsidR="0057265B" w:rsidRDefault="0057265B" w:rsidP="0057265B">
      <w:pPr>
        <w:rPr>
          <w:lang w:val="en-US"/>
        </w:rPr>
      </w:pPr>
    </w:p>
    <w:p w14:paraId="44B70B72" w14:textId="6568002C" w:rsidR="0057265B" w:rsidRPr="0057265B" w:rsidRDefault="0057265B" w:rsidP="005726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1DB7DE3" wp14:editId="70F98D64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6120130" cy="4324350"/>
            <wp:effectExtent l="19050" t="19050" r="13970" b="19050"/>
            <wp:wrapTopAndBottom/>
            <wp:docPr id="15232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42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43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2AF0C8B" w14:textId="77777777" w:rsidR="00993738" w:rsidRDefault="00993738" w:rsidP="00890CEF">
      <w:pPr>
        <w:rPr>
          <w:lang w:val="en-US"/>
        </w:rPr>
      </w:pPr>
    </w:p>
    <w:p w14:paraId="103D0504" w14:textId="20657FED" w:rsidR="00993738" w:rsidRDefault="00993738" w:rsidP="00F82051">
      <w:pPr>
        <w:pStyle w:val="Heading2"/>
        <w:rPr>
          <w:lang w:val="en-US"/>
        </w:rPr>
      </w:pPr>
      <w:bookmarkStart w:id="5" w:name="_Toc226399722"/>
      <w:r>
        <w:rPr>
          <w:lang w:val="en-US"/>
        </w:rPr>
        <w:t>JDBC Driver for your database</w:t>
      </w:r>
      <w:bookmarkEnd w:id="5"/>
    </w:p>
    <w:p w14:paraId="59BD5BC6" w14:textId="547C4DDC" w:rsidR="00D304FD" w:rsidRDefault="00D304FD" w:rsidP="00D304FD">
      <w:pPr>
        <w:rPr>
          <w:lang w:val="en-US"/>
        </w:rPr>
      </w:pPr>
      <w:r>
        <w:rPr>
          <w:lang w:val="en-US"/>
        </w:rPr>
        <w:t>Download the Java JDBC driver for the database version which will store the CI360 Events.   Ensure the JDBC version is compatible with the Java version.</w:t>
      </w:r>
      <w:r w:rsidR="007D1C59">
        <w:rPr>
          <w:lang w:val="en-US"/>
        </w:rPr>
        <w:t xml:space="preserve">  The JDBC jar file needs to be placed in the </w:t>
      </w:r>
      <w:proofErr w:type="spellStart"/>
      <w:r w:rsidR="00D25F1D">
        <w:rPr>
          <w:lang w:val="en-US"/>
        </w:rPr>
        <w:t>libThirdParty</w:t>
      </w:r>
      <w:proofErr w:type="spellEnd"/>
      <w:r w:rsidR="00D25F1D">
        <w:rPr>
          <w:lang w:val="en-US"/>
        </w:rPr>
        <w:t xml:space="preserve"> directory.</w:t>
      </w:r>
    </w:p>
    <w:p w14:paraId="025032E6" w14:textId="77777777" w:rsidR="00D304FD" w:rsidRPr="00D304FD" w:rsidRDefault="00D304FD" w:rsidP="00D304FD">
      <w:pPr>
        <w:rPr>
          <w:lang w:val="en-US"/>
        </w:rPr>
      </w:pPr>
    </w:p>
    <w:p w14:paraId="5F281975" w14:textId="5B300E28" w:rsidR="00F82051" w:rsidRPr="00890CEF" w:rsidRDefault="00F82051" w:rsidP="00890CEF">
      <w:pPr>
        <w:rPr>
          <w:lang w:val="en-US"/>
        </w:rPr>
      </w:pPr>
      <w:r>
        <w:rPr>
          <w:lang w:val="en-US"/>
        </w:rPr>
        <w:t xml:space="preserve">As an example, for 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2019, you can download the JDBC driver here:</w:t>
      </w:r>
    </w:p>
    <w:p w14:paraId="6014C337" w14:textId="77777777" w:rsidR="00890CEF" w:rsidRPr="00890CEF" w:rsidRDefault="00890CEF" w:rsidP="00890CEF">
      <w:pPr>
        <w:rPr>
          <w:lang w:val="en-US"/>
        </w:rPr>
      </w:pPr>
    </w:p>
    <w:p w14:paraId="17B194E3" w14:textId="77777777" w:rsidR="00F82051" w:rsidRDefault="00F82051" w:rsidP="00F82051">
      <w:pPr>
        <w:rPr>
          <w:lang w:val="en-US"/>
        </w:rPr>
      </w:pPr>
      <w:hyperlink r:id="rId13" w:history="1">
        <w:r w:rsidRPr="00C73979">
          <w:rPr>
            <w:rStyle w:val="Hyperlink"/>
            <w:lang w:val="en-US"/>
          </w:rPr>
          <w:t>https://docs.microsoft.com/en-us/sql/connect/jdbc/download-microsoft-jdbc-driver-for-sql-server</w:t>
        </w:r>
      </w:hyperlink>
    </w:p>
    <w:p w14:paraId="4CD1826B" w14:textId="77777777" w:rsidR="006F2E8B" w:rsidRDefault="006F2E8B" w:rsidP="00890CEF">
      <w:pPr>
        <w:rPr>
          <w:lang w:val="en-US"/>
        </w:rPr>
      </w:pPr>
    </w:p>
    <w:p w14:paraId="0DF20317" w14:textId="6FF3B0A8" w:rsidR="00F82051" w:rsidRDefault="00C901BA" w:rsidP="00890CEF">
      <w:pPr>
        <w:rPr>
          <w:lang w:val="en-US"/>
        </w:rPr>
      </w:pPr>
      <w:r>
        <w:rPr>
          <w:lang w:val="en-US"/>
        </w:rPr>
        <w:lastRenderedPageBreak/>
        <w:t>(</w:t>
      </w:r>
      <w:r w:rsidR="00C605A3" w:rsidRPr="00C605A3">
        <w:rPr>
          <w:lang w:val="en-US"/>
        </w:rPr>
        <w:t>sqljdbc_12.6.4.0_enu</w:t>
      </w:r>
      <w:r w:rsidR="00C605A3">
        <w:rPr>
          <w:lang w:val="en-US"/>
        </w:rPr>
        <w:t>.zip</w:t>
      </w:r>
      <w:r w:rsidR="00A8052B">
        <w:rPr>
          <w:lang w:val="en-US"/>
        </w:rPr>
        <w:t xml:space="preserve"> or </w:t>
      </w:r>
      <w:r w:rsidR="00A8052B" w:rsidRPr="00A8052B">
        <w:rPr>
          <w:lang w:val="en-US"/>
        </w:rPr>
        <w:t>sqljdbc_13.</w:t>
      </w:r>
      <w:r w:rsidR="00271DA8">
        <w:rPr>
          <w:lang w:val="en-US"/>
        </w:rPr>
        <w:t>4</w:t>
      </w:r>
      <w:r w:rsidR="00A8052B" w:rsidRPr="00A8052B">
        <w:rPr>
          <w:lang w:val="en-US"/>
        </w:rPr>
        <w:t>.</w:t>
      </w:r>
      <w:r w:rsidR="00271DA8">
        <w:rPr>
          <w:lang w:val="en-US"/>
        </w:rPr>
        <w:t>0</w:t>
      </w:r>
      <w:r w:rsidR="00A8052B" w:rsidRPr="00A8052B">
        <w:rPr>
          <w:lang w:val="en-US"/>
        </w:rPr>
        <w:t>.0_enu</w:t>
      </w:r>
      <w:r w:rsidR="00A8052B">
        <w:rPr>
          <w:lang w:val="en-US"/>
        </w:rPr>
        <w:t>.zip</w:t>
      </w:r>
      <w:r>
        <w:rPr>
          <w:lang w:val="en-US"/>
        </w:rPr>
        <w:t xml:space="preserve">).  The most important file to </w:t>
      </w:r>
      <w:r w:rsidR="00075880">
        <w:rPr>
          <w:lang w:val="en-US"/>
        </w:rPr>
        <w:t xml:space="preserve">unzip </w:t>
      </w:r>
      <w:proofErr w:type="gramStart"/>
      <w:r w:rsidR="00075880">
        <w:rPr>
          <w:lang w:val="en-US"/>
        </w:rPr>
        <w:t xml:space="preserve">is  </w:t>
      </w:r>
      <w:r w:rsidR="00075880" w:rsidRPr="00075880">
        <w:rPr>
          <w:lang w:val="en-US"/>
        </w:rPr>
        <w:t>mssql-jdbc-12.6.4.jre11</w:t>
      </w:r>
      <w:r w:rsidR="00075880">
        <w:rPr>
          <w:lang w:val="en-US"/>
        </w:rPr>
        <w:t>.jar</w:t>
      </w:r>
      <w:proofErr w:type="gramEnd"/>
      <w:r w:rsidR="00C219FC">
        <w:rPr>
          <w:lang w:val="en-US"/>
        </w:rPr>
        <w:t xml:space="preserve"> (</w:t>
      </w:r>
      <w:proofErr w:type="gramStart"/>
      <w:r w:rsidR="00C219FC">
        <w:rPr>
          <w:lang w:val="en-US"/>
        </w:rPr>
        <w:t>or,</w:t>
      </w:r>
      <w:proofErr w:type="gramEnd"/>
      <w:r w:rsidR="00C219FC">
        <w:rPr>
          <w:lang w:val="en-US"/>
        </w:rPr>
        <w:t xml:space="preserve"> </w:t>
      </w:r>
      <w:r w:rsidR="00130090" w:rsidRPr="00130090">
        <w:rPr>
          <w:lang w:val="en-US"/>
        </w:rPr>
        <w:t>mssql-jdbc-13.4.0.jre11</w:t>
      </w:r>
      <w:r w:rsidR="00C219FC">
        <w:rPr>
          <w:lang w:val="en-US"/>
        </w:rPr>
        <w:t>.jar)</w:t>
      </w:r>
      <w:r w:rsidR="001950C9">
        <w:rPr>
          <w:lang w:val="en-US"/>
        </w:rPr>
        <w:t xml:space="preserve">.   This file will need to be copied to the </w:t>
      </w:r>
      <w:proofErr w:type="spellStart"/>
      <w:r w:rsidR="001950C9">
        <w:rPr>
          <w:lang w:val="en-US"/>
        </w:rPr>
        <w:t>libThirdParty</w:t>
      </w:r>
      <w:proofErr w:type="spellEnd"/>
      <w:r w:rsidR="001950C9">
        <w:rPr>
          <w:lang w:val="en-US"/>
        </w:rPr>
        <w:t xml:space="preserve"> </w:t>
      </w:r>
      <w:r w:rsidR="00D816CD">
        <w:rPr>
          <w:lang w:val="en-US"/>
        </w:rPr>
        <w:t>directory as described in the next section.</w:t>
      </w:r>
    </w:p>
    <w:p w14:paraId="2272197F" w14:textId="77777777" w:rsidR="00C901BA" w:rsidRDefault="00C901BA" w:rsidP="00890CEF">
      <w:pPr>
        <w:rPr>
          <w:lang w:val="en-US"/>
        </w:rPr>
      </w:pPr>
    </w:p>
    <w:p w14:paraId="408C804B" w14:textId="77777777" w:rsidR="005D6251" w:rsidRDefault="005D6251" w:rsidP="005D6251">
      <w:pPr>
        <w:rPr>
          <w:lang w:val="en-US"/>
        </w:rPr>
      </w:pPr>
      <w:r>
        <w:rPr>
          <w:lang w:val="en-US"/>
        </w:rPr>
        <w:t>JDBC authentication can be either via NT or SQL Server.</w:t>
      </w:r>
    </w:p>
    <w:p w14:paraId="7C5E165A" w14:textId="77777777" w:rsidR="005D6251" w:rsidRDefault="005D6251" w:rsidP="00890CEF">
      <w:pPr>
        <w:rPr>
          <w:lang w:val="en-US"/>
        </w:rPr>
      </w:pPr>
    </w:p>
    <w:p w14:paraId="17920DC5" w14:textId="5E56487C" w:rsidR="00890CEF" w:rsidRDefault="0073040C" w:rsidP="00890CEF">
      <w:pPr>
        <w:rPr>
          <w:lang w:val="en-US"/>
        </w:rPr>
      </w:pPr>
      <w:r>
        <w:rPr>
          <w:lang w:val="en-US"/>
        </w:rPr>
        <w:t xml:space="preserve">If using NT authentication, </w:t>
      </w:r>
      <w:proofErr w:type="spellStart"/>
      <w:r w:rsidRPr="00890CEF">
        <w:rPr>
          <w:lang w:val="en-US"/>
        </w:rPr>
        <w:t>mssql-jdbc_auth</w:t>
      </w:r>
      <w:proofErr w:type="spellEnd"/>
      <w:r w:rsidRPr="00890CEF">
        <w:rPr>
          <w:lang w:val="en-US"/>
        </w:rPr>
        <w:t>-</w:t>
      </w:r>
      <w:r>
        <w:rPr>
          <w:lang w:val="en-US"/>
        </w:rPr>
        <w:t>&lt;version&gt;</w:t>
      </w:r>
      <w:r w:rsidRPr="00890CEF">
        <w:rPr>
          <w:lang w:val="en-US"/>
        </w:rPr>
        <w:t>.</w:t>
      </w:r>
      <w:proofErr w:type="spellStart"/>
      <w:r w:rsidRPr="00890CEF">
        <w:rPr>
          <w:lang w:val="en-US"/>
        </w:rPr>
        <w:t>dll</w:t>
      </w:r>
      <w:proofErr w:type="spellEnd"/>
      <w:r>
        <w:rPr>
          <w:lang w:val="en-US"/>
        </w:rPr>
        <w:t xml:space="preserve"> must exist in the </w:t>
      </w:r>
      <w:r w:rsidR="00D017FD">
        <w:rPr>
          <w:lang w:val="en-US"/>
        </w:rPr>
        <w:t>Windo</w:t>
      </w:r>
      <w:r w:rsidR="007C2C53">
        <w:rPr>
          <w:lang w:val="en-US"/>
        </w:rPr>
        <w:t>w</w:t>
      </w:r>
      <w:r w:rsidR="00D017FD">
        <w:rPr>
          <w:lang w:val="en-US"/>
        </w:rPr>
        <w:t>s PATH</w:t>
      </w:r>
      <w:r w:rsidR="00A30AA8">
        <w:rPr>
          <w:lang w:val="en-US"/>
        </w:rPr>
        <w:t xml:space="preserve"> and you must run the agent with the same user that can access the SQL Server tables</w:t>
      </w:r>
      <w:r>
        <w:rPr>
          <w:lang w:val="en-US"/>
        </w:rPr>
        <w:t xml:space="preserve">. For simplicity, </w:t>
      </w:r>
      <w:r w:rsidR="00A30AA8">
        <w:rPr>
          <w:lang w:val="en-US"/>
        </w:rPr>
        <w:t xml:space="preserve">the </w:t>
      </w:r>
      <w:proofErr w:type="spellStart"/>
      <w:r w:rsidR="00A30AA8">
        <w:rPr>
          <w:lang w:val="en-US"/>
        </w:rPr>
        <w:t>dll</w:t>
      </w:r>
      <w:proofErr w:type="spellEnd"/>
      <w:r>
        <w:rPr>
          <w:lang w:val="en-US"/>
        </w:rPr>
        <w:t xml:space="preserve"> can be placed in the </w:t>
      </w:r>
      <w:proofErr w:type="gramStart"/>
      <w:r>
        <w:rPr>
          <w:lang w:val="en-US"/>
        </w:rPr>
        <w:t>agents</w:t>
      </w:r>
      <w:proofErr w:type="gramEnd"/>
      <w:r>
        <w:rPr>
          <w:lang w:val="en-US"/>
        </w:rPr>
        <w:t xml:space="preserve"> root folder</w:t>
      </w:r>
      <w:r w:rsidR="005E23B9">
        <w:rPr>
          <w:lang w:val="en-US"/>
        </w:rPr>
        <w:t xml:space="preserve"> (For example: </w:t>
      </w:r>
      <w:r w:rsidR="009E5610" w:rsidRPr="009E5610">
        <w:rPr>
          <w:lang w:val="en-US"/>
        </w:rPr>
        <w:t>C:\SAS\Software\mkt-agent-sdk-3.2603.2603231009</w:t>
      </w:r>
      <w:r w:rsidR="005E23B9" w:rsidRPr="005E23B9">
        <w:rPr>
          <w:lang w:val="en-US"/>
        </w:rPr>
        <w:t>\</w:t>
      </w:r>
      <w:proofErr w:type="gramStart"/>
      <w:r w:rsidR="005E23B9">
        <w:rPr>
          <w:lang w:val="en-US"/>
        </w:rPr>
        <w:t xml:space="preserve">) </w:t>
      </w:r>
      <w:r>
        <w:rPr>
          <w:lang w:val="en-US"/>
        </w:rPr>
        <w:t>.</w:t>
      </w:r>
      <w:proofErr w:type="gramEnd"/>
      <w:r w:rsidR="00E22591">
        <w:rPr>
          <w:lang w:val="en-US"/>
        </w:rPr>
        <w:t xml:space="preserve"> </w:t>
      </w:r>
      <w:r w:rsidR="009E7E4F" w:rsidRPr="009E7E4F">
        <w:rPr>
          <w:lang w:val="en-US"/>
        </w:rPr>
        <w:t>mssql-jdbc_auth-12.6.4.x64</w:t>
      </w:r>
      <w:r w:rsidR="00E22591" w:rsidRPr="00890CEF">
        <w:rPr>
          <w:lang w:val="en-US"/>
        </w:rPr>
        <w:t>.dll</w:t>
      </w:r>
      <w:r w:rsidR="00E22591">
        <w:rPr>
          <w:lang w:val="en-US"/>
        </w:rPr>
        <w:t xml:space="preserve"> </w:t>
      </w:r>
      <w:r w:rsidR="00792408">
        <w:rPr>
          <w:lang w:val="en-US"/>
        </w:rPr>
        <w:t>(</w:t>
      </w:r>
      <w:proofErr w:type="gramStart"/>
      <w:r w:rsidR="00792408">
        <w:rPr>
          <w:lang w:val="en-US"/>
        </w:rPr>
        <w:t>or,</w:t>
      </w:r>
      <w:proofErr w:type="gramEnd"/>
      <w:r w:rsidR="00792408">
        <w:rPr>
          <w:lang w:val="en-US"/>
        </w:rPr>
        <w:t xml:space="preserve"> </w:t>
      </w:r>
      <w:r w:rsidR="00792408" w:rsidRPr="00792408">
        <w:rPr>
          <w:lang w:val="en-US"/>
        </w:rPr>
        <w:t>mssql-jdbc_auth-13.</w:t>
      </w:r>
      <w:r w:rsidR="00C04379">
        <w:rPr>
          <w:lang w:val="en-US"/>
        </w:rPr>
        <w:t>4.0</w:t>
      </w:r>
      <w:r w:rsidR="00792408" w:rsidRPr="00792408">
        <w:rPr>
          <w:lang w:val="en-US"/>
        </w:rPr>
        <w:t>.x64</w:t>
      </w:r>
      <w:r w:rsidR="00792408">
        <w:rPr>
          <w:lang w:val="en-US"/>
        </w:rPr>
        <w:t xml:space="preserve">.dll) </w:t>
      </w:r>
      <w:r w:rsidR="00E22591">
        <w:rPr>
          <w:lang w:val="en-US"/>
        </w:rPr>
        <w:t>was used for testing</w:t>
      </w:r>
      <w:r w:rsidR="00F40EA9">
        <w:rPr>
          <w:lang w:val="en-US"/>
        </w:rPr>
        <w:t>, newer versions may be available and applicable.</w:t>
      </w:r>
    </w:p>
    <w:p w14:paraId="798A21DD" w14:textId="43421498" w:rsidR="0073040C" w:rsidRDefault="0073040C" w:rsidP="00890CEF">
      <w:pPr>
        <w:rPr>
          <w:lang w:val="en-US"/>
        </w:rPr>
      </w:pPr>
    </w:p>
    <w:p w14:paraId="591CE80E" w14:textId="2C15B5DA" w:rsidR="0073040C" w:rsidRDefault="0073040C" w:rsidP="00890CEF">
      <w:pPr>
        <w:rPr>
          <w:lang w:val="en-US"/>
        </w:rPr>
      </w:pPr>
      <w:hyperlink r:id="rId14" w:history="1">
        <w:r w:rsidRPr="00C73979">
          <w:rPr>
            <w:rStyle w:val="Hyperlink"/>
            <w:lang w:val="en-US"/>
          </w:rPr>
          <w:t>https://docs.microsoft.com/en-us/sql/connect/jdbc/download-microsoft-jdbc-driver-for-sql-server</w:t>
        </w:r>
      </w:hyperlink>
    </w:p>
    <w:p w14:paraId="63AB40F8" w14:textId="3BE85085" w:rsidR="00E22591" w:rsidRDefault="00E22591" w:rsidP="00890CEF">
      <w:pPr>
        <w:rPr>
          <w:lang w:val="en-US"/>
        </w:rPr>
      </w:pPr>
    </w:p>
    <w:p w14:paraId="5A65E3C5" w14:textId="08360FC8" w:rsidR="00E22591" w:rsidRDefault="00E22591" w:rsidP="00890CEF">
      <w:pPr>
        <w:rPr>
          <w:lang w:val="en-US"/>
        </w:rPr>
      </w:pPr>
      <w:proofErr w:type="spellStart"/>
      <w:r>
        <w:rPr>
          <w:lang w:val="en-US"/>
        </w:rPr>
        <w:t>jdbc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examples</w:t>
      </w:r>
      <w:r w:rsidR="00A30AA8">
        <w:rPr>
          <w:lang w:val="en-US"/>
        </w:rPr>
        <w:t xml:space="preserve"> for use in </w:t>
      </w:r>
      <w:r w:rsidR="0023645D">
        <w:rPr>
          <w:lang w:val="en-US"/>
        </w:rPr>
        <w:t xml:space="preserve">custom </w:t>
      </w:r>
      <w:r w:rsidR="00A30AA8">
        <w:rPr>
          <w:lang w:val="en-US"/>
        </w:rPr>
        <w:t>config</w:t>
      </w:r>
      <w:r w:rsidR="0023645D">
        <w:rPr>
          <w:lang w:val="en-US"/>
        </w:rPr>
        <w:t>uration:</w:t>
      </w:r>
    </w:p>
    <w:p w14:paraId="07AA3745" w14:textId="28170758" w:rsidR="00E22591" w:rsidRDefault="00E22591" w:rsidP="00890CEF">
      <w:pPr>
        <w:rPr>
          <w:lang w:val="en-US"/>
        </w:rPr>
      </w:pPr>
    </w:p>
    <w:p w14:paraId="3973147B" w14:textId="22DF5AE1" w:rsidR="00E22591" w:rsidRDefault="00E22591" w:rsidP="00890CEF">
      <w:pPr>
        <w:rPr>
          <w:lang w:val="en-US"/>
        </w:rPr>
      </w:pPr>
      <w:r>
        <w:rPr>
          <w:lang w:val="en-US"/>
        </w:rPr>
        <w:t>NT Auth</w:t>
      </w:r>
    </w:p>
    <w:p w14:paraId="4F02FF88" w14:textId="4FB7A756" w:rsidR="00E22591" w:rsidRDefault="00E22591" w:rsidP="00890CEF">
      <w:pPr>
        <w:rPr>
          <w:lang w:val="en-US"/>
        </w:rPr>
      </w:pPr>
      <w:proofErr w:type="gramStart"/>
      <w:r w:rsidRPr="00E22591">
        <w:rPr>
          <w:lang w:val="en-US"/>
        </w:rPr>
        <w:t>jdbc:sqlserver://sasbi.demo.sas.com;databasename=CI</w:t>
      </w:r>
      <w:r w:rsidR="00133B95">
        <w:rPr>
          <w:lang w:val="en-US"/>
        </w:rPr>
        <w:t>DB</w:t>
      </w:r>
      <w:r w:rsidRPr="00E22591">
        <w:rPr>
          <w:lang w:val="en-US"/>
        </w:rPr>
        <w:t>;integratedSecurity=true</w:t>
      </w:r>
      <w:r w:rsidR="00E37E1E" w:rsidRPr="00A9721E">
        <w:rPr>
          <w:lang w:val="en-US"/>
        </w:rPr>
        <w:t>;encrypt=false;trustServerCertificate=true</w:t>
      </w:r>
      <w:proofErr w:type="gramEnd"/>
      <w:r w:rsidR="00E37E1E" w:rsidRPr="00A9721E">
        <w:rPr>
          <w:lang w:val="en-US"/>
        </w:rPr>
        <w:t>;</w:t>
      </w:r>
    </w:p>
    <w:p w14:paraId="25A38735" w14:textId="0D86D605" w:rsidR="00E22591" w:rsidRDefault="00E22591" w:rsidP="00890CEF">
      <w:pPr>
        <w:rPr>
          <w:lang w:val="en-US"/>
        </w:rPr>
      </w:pPr>
    </w:p>
    <w:p w14:paraId="04B7B31E" w14:textId="77777777" w:rsidR="001414CF" w:rsidRDefault="00E22591" w:rsidP="00DA0A07">
      <w:pPr>
        <w:rPr>
          <w:lang w:val="en-US"/>
        </w:rPr>
      </w:pPr>
      <w:r>
        <w:rPr>
          <w:lang w:val="en-US"/>
        </w:rPr>
        <w:t>SQL Server Auth</w:t>
      </w:r>
    </w:p>
    <w:p w14:paraId="3A8BE773" w14:textId="798654C3" w:rsidR="0066313B" w:rsidRDefault="00A9721E" w:rsidP="00DA0A07">
      <w:pPr>
        <w:rPr>
          <w:lang w:val="en-US"/>
        </w:rPr>
      </w:pPr>
      <w:proofErr w:type="gramStart"/>
      <w:r>
        <w:rPr>
          <w:lang w:val="en-US"/>
        </w:rPr>
        <w:t>j</w:t>
      </w:r>
      <w:r w:rsidRPr="00A9721E">
        <w:rPr>
          <w:lang w:val="en-US"/>
        </w:rPr>
        <w:t>dbc:sqlserver://SAS-AAP\\SQLEXPRESS;databaseName</w:t>
      </w:r>
      <w:proofErr w:type="gramEnd"/>
      <w:r w:rsidRPr="00A9721E">
        <w:rPr>
          <w:lang w:val="en-US"/>
        </w:rPr>
        <w:t>=</w:t>
      </w:r>
      <w:proofErr w:type="gramStart"/>
      <w:r w:rsidRPr="00A9721E">
        <w:rPr>
          <w:lang w:val="en-US"/>
        </w:rPr>
        <w:t>CIDB;encrypt</w:t>
      </w:r>
      <w:proofErr w:type="gramEnd"/>
      <w:r w:rsidRPr="00A9721E">
        <w:rPr>
          <w:lang w:val="en-US"/>
        </w:rPr>
        <w:t>=</w:t>
      </w:r>
      <w:proofErr w:type="gramStart"/>
      <w:r w:rsidRPr="00A9721E">
        <w:rPr>
          <w:lang w:val="en-US"/>
        </w:rPr>
        <w:t>false;trustServerCertificate</w:t>
      </w:r>
      <w:proofErr w:type="gramEnd"/>
      <w:r w:rsidRPr="00A9721E">
        <w:rPr>
          <w:lang w:val="en-US"/>
        </w:rPr>
        <w:t>=</w:t>
      </w:r>
      <w:proofErr w:type="gramStart"/>
      <w:r w:rsidRPr="00A9721E">
        <w:rPr>
          <w:lang w:val="en-US"/>
        </w:rPr>
        <w:t>true;</w:t>
      </w:r>
      <w:proofErr w:type="gramEnd"/>
    </w:p>
    <w:p w14:paraId="65022AB3" w14:textId="77777777" w:rsidR="0016456B" w:rsidRDefault="0016456B" w:rsidP="00DA0A07">
      <w:pPr>
        <w:rPr>
          <w:lang w:val="en-US"/>
        </w:rPr>
      </w:pPr>
    </w:p>
    <w:p w14:paraId="19CBECB6" w14:textId="77777777" w:rsidR="0016456B" w:rsidRDefault="0016456B" w:rsidP="00DA0A07">
      <w:pPr>
        <w:rPr>
          <w:lang w:val="en-US"/>
        </w:rPr>
      </w:pPr>
    </w:p>
    <w:p w14:paraId="3F44C182" w14:textId="24E24A8B" w:rsidR="0016456B" w:rsidRDefault="0016456B" w:rsidP="0016456B">
      <w:pPr>
        <w:pStyle w:val="Heading1"/>
        <w:rPr>
          <w:lang w:val="en-US"/>
        </w:rPr>
      </w:pPr>
      <w:bookmarkStart w:id="6" w:name="_Toc226399723"/>
      <w:r>
        <w:rPr>
          <w:lang w:val="en-US"/>
        </w:rPr>
        <w:t>Installation/Configuration</w:t>
      </w:r>
      <w:bookmarkEnd w:id="6"/>
    </w:p>
    <w:p w14:paraId="5926EA8C" w14:textId="0D029DAC" w:rsidR="00890CEF" w:rsidRPr="00D77A1D" w:rsidRDefault="00890CEF" w:rsidP="00D63A09">
      <w:pPr>
        <w:pStyle w:val="Heading2"/>
        <w:rPr>
          <w:lang w:val="en-US"/>
        </w:rPr>
      </w:pPr>
      <w:bookmarkStart w:id="7" w:name="_Toc226399724"/>
      <w:r w:rsidRPr="00D77A1D">
        <w:rPr>
          <w:lang w:val="en-US"/>
        </w:rPr>
        <w:t>CI360 Access Point</w:t>
      </w:r>
      <w:bookmarkEnd w:id="7"/>
    </w:p>
    <w:p w14:paraId="248D7DFA" w14:textId="34E31049" w:rsidR="00A60443" w:rsidRDefault="0072693B" w:rsidP="00890CEF">
      <w:pPr>
        <w:rPr>
          <w:lang w:val="en-US"/>
        </w:rPr>
      </w:pPr>
      <w:r>
        <w:rPr>
          <w:lang w:val="en-US"/>
        </w:rPr>
        <w:t xml:space="preserve">Login to </w:t>
      </w:r>
      <w:proofErr w:type="gramStart"/>
      <w:r>
        <w:rPr>
          <w:lang w:val="en-US"/>
        </w:rPr>
        <w:t>CI360, and</w:t>
      </w:r>
      <w:proofErr w:type="gramEnd"/>
      <w:r>
        <w:rPr>
          <w:lang w:val="en-US"/>
        </w:rPr>
        <w:t xml:space="preserve"> navigate to the </w:t>
      </w:r>
      <w:proofErr w:type="gramStart"/>
      <w:r>
        <w:rPr>
          <w:lang w:val="en-US"/>
        </w:rPr>
        <w:t>Settings</w:t>
      </w:r>
      <w:proofErr w:type="gramEnd"/>
      <w:r>
        <w:rPr>
          <w:lang w:val="en-US"/>
        </w:rPr>
        <w:t xml:space="preserve">&gt;Access Points.  </w:t>
      </w:r>
      <w:r w:rsidR="00E80CDF">
        <w:rPr>
          <w:lang w:val="en-US"/>
        </w:rPr>
        <w:t>Record the “Gateway host” name for later use</w:t>
      </w:r>
    </w:p>
    <w:p w14:paraId="1377E28D" w14:textId="77777777" w:rsidR="00DB6315" w:rsidRDefault="00DB6315" w:rsidP="00890CEF">
      <w:pPr>
        <w:rPr>
          <w:lang w:val="en-US"/>
        </w:rPr>
      </w:pPr>
    </w:p>
    <w:p w14:paraId="680694A7" w14:textId="2AA05EF0" w:rsidR="00DB6315" w:rsidRDefault="00DB6315" w:rsidP="00890CEF">
      <w:pPr>
        <w:rPr>
          <w:lang w:val="en-US"/>
        </w:rPr>
      </w:pPr>
      <w:r>
        <w:rPr>
          <w:noProof/>
        </w:rPr>
        <w:drawing>
          <wp:inline distT="0" distB="0" distL="0" distR="0" wp14:anchorId="6566F527" wp14:editId="09F0ABE5">
            <wp:extent cx="6120130" cy="1032510"/>
            <wp:effectExtent l="0" t="0" r="0" b="0"/>
            <wp:docPr id="115338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38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0B4" w14:textId="77777777" w:rsidR="00DB6315" w:rsidRDefault="00DB6315" w:rsidP="00890CEF">
      <w:pPr>
        <w:rPr>
          <w:lang w:val="en-US"/>
        </w:rPr>
      </w:pPr>
    </w:p>
    <w:p w14:paraId="097ACC9B" w14:textId="77777777" w:rsidR="00DB6315" w:rsidRDefault="00DB6315" w:rsidP="00890CEF">
      <w:pPr>
        <w:rPr>
          <w:lang w:val="en-US"/>
        </w:rPr>
      </w:pPr>
    </w:p>
    <w:p w14:paraId="5675BBBA" w14:textId="7C1AA1E5" w:rsidR="00E80CDF" w:rsidRDefault="00B14E10" w:rsidP="00890CEF">
      <w:pPr>
        <w:rPr>
          <w:lang w:val="en-US"/>
        </w:rPr>
      </w:pPr>
      <w:r>
        <w:rPr>
          <w:lang w:val="en-US"/>
        </w:rPr>
        <w:t>Set up a new General Access point and assign a name of your choice.</w:t>
      </w:r>
      <w:r w:rsidR="00D57B89">
        <w:rPr>
          <w:lang w:val="en-US"/>
        </w:rPr>
        <w:t xml:space="preserve">  Record the “Tenant ID” and “Client secret” for later use</w:t>
      </w:r>
    </w:p>
    <w:p w14:paraId="12BBB9A4" w14:textId="77777777" w:rsidR="00E80CDF" w:rsidRDefault="00E80CDF" w:rsidP="00890CEF">
      <w:pPr>
        <w:rPr>
          <w:lang w:val="en-US"/>
        </w:rPr>
      </w:pPr>
    </w:p>
    <w:p w14:paraId="3C148CD9" w14:textId="7B768D3D" w:rsidR="0072693B" w:rsidRDefault="0072693B" w:rsidP="00890CEF">
      <w:pPr>
        <w:rPr>
          <w:lang w:val="en-US"/>
        </w:rPr>
      </w:pPr>
      <w:r>
        <w:rPr>
          <w:noProof/>
        </w:rPr>
        <w:drawing>
          <wp:inline distT="0" distB="0" distL="0" distR="0" wp14:anchorId="0E155D84" wp14:editId="67951511">
            <wp:extent cx="6120130" cy="1798955"/>
            <wp:effectExtent l="0" t="0" r="0" b="0"/>
            <wp:docPr id="508759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98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C265" w14:textId="77777777" w:rsidR="0072693B" w:rsidRDefault="0072693B" w:rsidP="00890CEF">
      <w:pPr>
        <w:rPr>
          <w:lang w:val="en-US"/>
        </w:rPr>
      </w:pPr>
    </w:p>
    <w:p w14:paraId="67F7B743" w14:textId="77777777" w:rsidR="00DB6315" w:rsidRDefault="00DB6315" w:rsidP="00890CEF">
      <w:pPr>
        <w:rPr>
          <w:lang w:val="en-US"/>
        </w:rPr>
      </w:pPr>
    </w:p>
    <w:p w14:paraId="4FCE5972" w14:textId="674A4CC8" w:rsidR="00890CEF" w:rsidRPr="00890CEF" w:rsidRDefault="00D51324" w:rsidP="00890CEF">
      <w:pPr>
        <w:rPr>
          <w:lang w:val="en-US"/>
        </w:rPr>
      </w:pPr>
      <w:r>
        <w:rPr>
          <w:lang w:val="en-US"/>
        </w:rPr>
        <w:t>In the “Associations” tab</w:t>
      </w:r>
      <w:r w:rsidR="00890CEF" w:rsidRPr="00890CEF">
        <w:rPr>
          <w:lang w:val="en-US"/>
        </w:rPr>
        <w:t xml:space="preserve"> select </w:t>
      </w:r>
      <w:r w:rsidR="00784B09">
        <w:rPr>
          <w:lang w:val="en-US"/>
        </w:rPr>
        <w:t xml:space="preserve">(for example) </w:t>
      </w:r>
      <w:r w:rsidR="00890CEF" w:rsidRPr="00890CEF">
        <w:rPr>
          <w:lang w:val="en-US"/>
        </w:rPr>
        <w:t xml:space="preserve">Contact </w:t>
      </w:r>
      <w:r w:rsidR="00784B09">
        <w:rPr>
          <w:lang w:val="en-US"/>
        </w:rPr>
        <w:t xml:space="preserve">and Response </w:t>
      </w:r>
      <w:r w:rsidR="00E21016">
        <w:rPr>
          <w:lang w:val="en-US"/>
        </w:rPr>
        <w:t xml:space="preserve">from </w:t>
      </w:r>
      <w:r w:rsidR="00890CEF" w:rsidRPr="00890CEF">
        <w:rPr>
          <w:lang w:val="en-US"/>
        </w:rPr>
        <w:t>standard events.</w:t>
      </w:r>
      <w:r w:rsidR="00E21016">
        <w:rPr>
          <w:lang w:val="en-US"/>
        </w:rPr>
        <w:t xml:space="preserve">  </w:t>
      </w:r>
    </w:p>
    <w:p w14:paraId="3A4A398A" w14:textId="132835CF" w:rsidR="00890CEF" w:rsidRDefault="00890CEF" w:rsidP="00890CEF">
      <w:pPr>
        <w:rPr>
          <w:lang w:val="en-US"/>
        </w:rPr>
      </w:pPr>
    </w:p>
    <w:p w14:paraId="08A4F8EE" w14:textId="3BEE74D0" w:rsidR="00890CEF" w:rsidRPr="00890CEF" w:rsidRDefault="00890CEF" w:rsidP="00890CEF">
      <w:pPr>
        <w:rPr>
          <w:lang w:val="en-US"/>
        </w:rPr>
      </w:pPr>
      <w:r w:rsidRPr="005C75E9">
        <w:rPr>
          <w:noProof/>
        </w:rPr>
        <w:drawing>
          <wp:inline distT="0" distB="0" distL="0" distR="0" wp14:anchorId="46042BCD" wp14:editId="5CF9C83F">
            <wp:extent cx="6120130" cy="3536315"/>
            <wp:effectExtent l="19050" t="19050" r="1397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E35C7" w14:textId="54F62519" w:rsidR="00890CEF" w:rsidRDefault="00890CEF" w:rsidP="00890CEF">
      <w:pPr>
        <w:rPr>
          <w:lang w:val="en-US"/>
        </w:rPr>
      </w:pPr>
      <w:r w:rsidRPr="00890CEF">
        <w:rPr>
          <w:lang w:val="en-US"/>
        </w:rPr>
        <w:t xml:space="preserve"> </w:t>
      </w:r>
    </w:p>
    <w:p w14:paraId="59AD9CCB" w14:textId="1991E5B8" w:rsidR="004040DF" w:rsidRPr="00D77A1D" w:rsidRDefault="004040DF" w:rsidP="004040DF">
      <w:pPr>
        <w:pStyle w:val="Heading2"/>
        <w:rPr>
          <w:lang w:val="en-US"/>
        </w:rPr>
      </w:pPr>
      <w:bookmarkStart w:id="8" w:name="_Ref226391104"/>
      <w:bookmarkStart w:id="9" w:name="_Toc226399725"/>
      <w:r>
        <w:rPr>
          <w:lang w:val="en-US"/>
        </w:rPr>
        <w:t>Agent setup</w:t>
      </w:r>
      <w:bookmarkEnd w:id="8"/>
      <w:bookmarkEnd w:id="9"/>
    </w:p>
    <w:p w14:paraId="2533E100" w14:textId="779693E0" w:rsidR="00890CEF" w:rsidRPr="00890CEF" w:rsidRDefault="00F91158" w:rsidP="00890CEF">
      <w:pPr>
        <w:rPr>
          <w:lang w:val="en-US"/>
        </w:rPr>
      </w:pPr>
      <w:r w:rsidRPr="00F91158">
        <w:rPr>
          <w:lang w:val="en-US"/>
        </w:rPr>
        <w:t>Use the</w:t>
      </w:r>
      <w:r>
        <w:rPr>
          <w:b/>
          <w:bCs/>
          <w:lang w:val="en-US"/>
        </w:rPr>
        <w:t xml:space="preserve"> “</w:t>
      </w:r>
      <w:r w:rsidR="00890CEF" w:rsidRPr="00E72171">
        <w:rPr>
          <w:b/>
          <w:bCs/>
          <w:lang w:val="en-US"/>
        </w:rPr>
        <w:t>Download</w:t>
      </w:r>
      <w:r w:rsidR="00890CEF" w:rsidRPr="00890CEF">
        <w:rPr>
          <w:lang w:val="en-US"/>
        </w:rPr>
        <w:t xml:space="preserve"> </w:t>
      </w:r>
      <w:r>
        <w:rPr>
          <w:lang w:val="en-US"/>
        </w:rPr>
        <w:t>Framework” link in the access</w:t>
      </w:r>
      <w:r w:rsidR="004040DF">
        <w:rPr>
          <w:lang w:val="en-US"/>
        </w:rPr>
        <w:t xml:space="preserve"> point setup (3.1 above) above to download </w:t>
      </w:r>
      <w:r w:rsidR="00890CEF" w:rsidRPr="00890CEF">
        <w:rPr>
          <w:lang w:val="en-US"/>
        </w:rPr>
        <w:t>the framework from within the access point and extract to a folder. E.g.</w:t>
      </w:r>
    </w:p>
    <w:p w14:paraId="524B818F" w14:textId="77777777" w:rsidR="00890CEF" w:rsidRPr="00890CEF" w:rsidRDefault="00890CEF" w:rsidP="00890CEF">
      <w:pPr>
        <w:rPr>
          <w:lang w:val="en-US"/>
        </w:rPr>
      </w:pPr>
    </w:p>
    <w:p w14:paraId="6883DE3A" w14:textId="77777777" w:rsidR="00CE5D0B" w:rsidRDefault="00712A0C" w:rsidP="00890CEF">
      <w:pPr>
        <w:rPr>
          <w:lang w:val="en-US"/>
        </w:rPr>
      </w:pPr>
      <w:r w:rsidRPr="00712A0C">
        <w:rPr>
          <w:lang w:val="en-US"/>
        </w:rPr>
        <w:t>C:\SAS\Software\</w:t>
      </w:r>
    </w:p>
    <w:p w14:paraId="35B62C82" w14:textId="070083F5" w:rsidR="00890CEF" w:rsidRDefault="00712A0C" w:rsidP="00CE5D0B">
      <w:pPr>
        <w:ind w:firstLine="1304"/>
        <w:rPr>
          <w:lang w:val="en-US"/>
        </w:rPr>
      </w:pPr>
      <w:r w:rsidRPr="00712A0C">
        <w:rPr>
          <w:lang w:val="en-US"/>
        </w:rPr>
        <w:t>mkt-agent-</w:t>
      </w:r>
      <w:proofErr w:type="spellStart"/>
      <w:r w:rsidRPr="00712A0C">
        <w:rPr>
          <w:lang w:val="en-US"/>
        </w:rPr>
        <w:t>sdk</w:t>
      </w:r>
      <w:proofErr w:type="spellEnd"/>
      <w:r w:rsidRPr="00712A0C">
        <w:rPr>
          <w:lang w:val="en-US"/>
        </w:rPr>
        <w:t>-</w:t>
      </w:r>
      <w:r w:rsidR="00D02295">
        <w:rPr>
          <w:lang w:val="en-US"/>
        </w:rPr>
        <w:t>&lt;version&gt;</w:t>
      </w:r>
      <w:r w:rsidRPr="00712A0C">
        <w:rPr>
          <w:lang w:val="en-US"/>
        </w:rPr>
        <w:t>\</w:t>
      </w:r>
    </w:p>
    <w:p w14:paraId="3DF2ED15" w14:textId="06D97BBC" w:rsidR="007D7234" w:rsidRDefault="007D7234" w:rsidP="00CE5D0B">
      <w:pPr>
        <w:ind w:firstLine="1304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config\</w:t>
      </w:r>
      <w:r>
        <w:rPr>
          <w:lang w:val="en-US"/>
        </w:rPr>
        <w:tab/>
      </w:r>
    </w:p>
    <w:p w14:paraId="40072F98" w14:textId="25B0F467" w:rsidR="007D7234" w:rsidRDefault="007D7234" w:rsidP="00CE5D0B">
      <w:pPr>
        <w:ind w:firstLine="1304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libThirdParty</w:t>
      </w:r>
      <w:proofErr w:type="spellEnd"/>
      <w:r>
        <w:rPr>
          <w:lang w:val="en-US"/>
        </w:rPr>
        <w:t>\</w:t>
      </w:r>
      <w:r>
        <w:rPr>
          <w:lang w:val="en-US"/>
        </w:rPr>
        <w:tab/>
      </w:r>
    </w:p>
    <w:p w14:paraId="6D4165ED" w14:textId="2434715B" w:rsidR="007D7234" w:rsidRDefault="007D7234" w:rsidP="00CE5D0B">
      <w:pPr>
        <w:ind w:firstLine="1304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…</w:t>
      </w:r>
    </w:p>
    <w:p w14:paraId="53AB06ED" w14:textId="63D79B5E" w:rsidR="007D7234" w:rsidRDefault="007D7234" w:rsidP="00CE5D0B">
      <w:pPr>
        <w:ind w:firstLine="1304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…</w:t>
      </w:r>
    </w:p>
    <w:p w14:paraId="53B49A2E" w14:textId="4B8B9812" w:rsidR="00FC2CEA" w:rsidRDefault="00FC2CEA" w:rsidP="00CE5D0B">
      <w:pPr>
        <w:ind w:firstLine="1304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FD140E">
        <w:rPr>
          <w:highlight w:val="yellow"/>
          <w:lang w:val="en-US"/>
        </w:rPr>
        <w:t>logs</w:t>
      </w:r>
      <w:proofErr w:type="gramEnd"/>
    </w:p>
    <w:p w14:paraId="743D43FF" w14:textId="77777777" w:rsidR="00FC2CEA" w:rsidRDefault="00FC2CEA" w:rsidP="00FC2CEA">
      <w:pPr>
        <w:rPr>
          <w:lang w:val="en-US"/>
        </w:rPr>
      </w:pPr>
    </w:p>
    <w:p w14:paraId="3E051EE0" w14:textId="0406800D" w:rsidR="00FC2CEA" w:rsidRPr="00890CEF" w:rsidRDefault="00FC2CEA" w:rsidP="00FC2CEA">
      <w:pPr>
        <w:rPr>
          <w:lang w:val="en-US"/>
        </w:rPr>
      </w:pPr>
      <w:r>
        <w:rPr>
          <w:lang w:val="en-US"/>
        </w:rPr>
        <w:t>Create the highlighted directory, if it does not already exist</w:t>
      </w:r>
      <w:r w:rsidR="00FD140E">
        <w:rPr>
          <w:lang w:val="en-US"/>
        </w:rPr>
        <w:t>, underneath the agent home directory.</w:t>
      </w:r>
    </w:p>
    <w:p w14:paraId="28D63DBC" w14:textId="77777777" w:rsidR="00890CEF" w:rsidRDefault="00890CEF" w:rsidP="00890CEF">
      <w:pPr>
        <w:rPr>
          <w:lang w:val="en-US"/>
        </w:rPr>
      </w:pPr>
    </w:p>
    <w:p w14:paraId="0662BD62" w14:textId="157B63AD" w:rsidR="00396AE9" w:rsidRDefault="00396AE9" w:rsidP="00890CEF">
      <w:pPr>
        <w:rPr>
          <w:lang w:val="en-US"/>
        </w:rPr>
      </w:pPr>
      <w:r>
        <w:rPr>
          <w:lang w:val="en-US"/>
        </w:rPr>
        <w:t xml:space="preserve">Update the </w:t>
      </w:r>
      <w:r w:rsidR="00F62B4B">
        <w:rPr>
          <w:lang w:val="en-US"/>
        </w:rPr>
        <w:t>config\agent-</w:t>
      </w:r>
      <w:proofErr w:type="spellStart"/>
      <w:r w:rsidR="00F62B4B">
        <w:rPr>
          <w:lang w:val="en-US"/>
        </w:rPr>
        <w:t>runtime.properties</w:t>
      </w:r>
      <w:proofErr w:type="spellEnd"/>
      <w:r w:rsidR="00F62B4B">
        <w:rPr>
          <w:lang w:val="en-US"/>
        </w:rPr>
        <w:t xml:space="preserve"> file to specify an available port for communication</w:t>
      </w:r>
      <w:r w:rsidR="00C10F53">
        <w:rPr>
          <w:lang w:val="en-US"/>
        </w:rPr>
        <w:t>:</w:t>
      </w:r>
    </w:p>
    <w:p w14:paraId="0791148D" w14:textId="33CB32A2" w:rsidR="00C10F53" w:rsidRDefault="00C10F53" w:rsidP="00890CEF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server.port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10090  (</w:t>
      </w:r>
      <w:proofErr w:type="gramEnd"/>
      <w:r>
        <w:rPr>
          <w:lang w:val="en-US"/>
        </w:rPr>
        <w:t>for example)</w:t>
      </w:r>
    </w:p>
    <w:p w14:paraId="7343433A" w14:textId="77777777" w:rsidR="00C10F53" w:rsidRPr="00890CEF" w:rsidRDefault="00C10F53" w:rsidP="00890CEF">
      <w:pPr>
        <w:rPr>
          <w:lang w:val="en-US"/>
        </w:rPr>
      </w:pPr>
    </w:p>
    <w:p w14:paraId="1FB4ECA7" w14:textId="72327936" w:rsidR="004F21FC" w:rsidRDefault="004F21FC" w:rsidP="004F21FC">
      <w:pPr>
        <w:rPr>
          <w:lang w:val="en-US"/>
        </w:rPr>
      </w:pPr>
      <w:r w:rsidRPr="00E72171">
        <w:rPr>
          <w:b/>
          <w:bCs/>
          <w:lang w:val="en-US"/>
        </w:rPr>
        <w:t>Copy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jdbc</w:t>
      </w:r>
      <w:proofErr w:type="spellEnd"/>
      <w:r>
        <w:rPr>
          <w:lang w:val="en-US"/>
        </w:rPr>
        <w:t xml:space="preserve"> driver</w:t>
      </w:r>
      <w:r w:rsidR="00986BF8">
        <w:rPr>
          <w:lang w:val="en-US"/>
        </w:rPr>
        <w:t xml:space="preserve"> jar file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downloaded </w:t>
      </w:r>
      <w:r w:rsidRPr="00890CEF">
        <w:rPr>
          <w:lang w:val="en-US"/>
        </w:rPr>
        <w:t xml:space="preserve"> </w:t>
      </w:r>
      <w:r w:rsidR="001950C9">
        <w:rPr>
          <w:lang w:val="en-US"/>
        </w:rPr>
        <w:t>in</w:t>
      </w:r>
      <w:proofErr w:type="gramEnd"/>
      <w:r w:rsidR="001950C9">
        <w:rPr>
          <w:lang w:val="en-US"/>
        </w:rPr>
        <w:t xml:space="preserve"> step 2.3 </w:t>
      </w:r>
      <w:r w:rsidRPr="00890CEF">
        <w:rPr>
          <w:lang w:val="en-US"/>
        </w:rPr>
        <w:t xml:space="preserve">to </w:t>
      </w:r>
      <w:proofErr w:type="spellStart"/>
      <w:r w:rsidRPr="00890CEF">
        <w:rPr>
          <w:lang w:val="en-US"/>
        </w:rPr>
        <w:t>libThirdParty</w:t>
      </w:r>
      <w:proofErr w:type="spellEnd"/>
      <w:r w:rsidR="00986BF8">
        <w:rPr>
          <w:lang w:val="en-US"/>
        </w:rPr>
        <w:t xml:space="preserve">\  </w:t>
      </w:r>
    </w:p>
    <w:p w14:paraId="38AB1A5F" w14:textId="2118FF99" w:rsidR="007418C1" w:rsidRPr="00890CEF" w:rsidRDefault="007418C1" w:rsidP="007418C1">
      <w:pPr>
        <w:ind w:left="1304"/>
        <w:rPr>
          <w:lang w:val="en-US"/>
        </w:rPr>
      </w:pPr>
      <w:r>
        <w:rPr>
          <w:lang w:val="en-US"/>
        </w:rPr>
        <w:t>I</w:t>
      </w:r>
      <w:r w:rsidRPr="0044390B">
        <w:rPr>
          <w:lang w:val="en-US"/>
        </w:rPr>
        <w:t>f using NT authentication for SQL Server</w:t>
      </w:r>
      <w:r>
        <w:rPr>
          <w:lang w:val="en-US"/>
        </w:rPr>
        <w:t xml:space="preserve">, you will also need to copy the </w:t>
      </w:r>
      <w:proofErr w:type="spellStart"/>
      <w:r w:rsidRPr="00890CEF">
        <w:rPr>
          <w:lang w:val="en-US"/>
        </w:rPr>
        <w:t>mssql-jdbc_auth</w:t>
      </w:r>
      <w:proofErr w:type="spellEnd"/>
      <w:r w:rsidRPr="00890CEF">
        <w:rPr>
          <w:lang w:val="en-US"/>
        </w:rPr>
        <w:t>-</w:t>
      </w:r>
      <w:r>
        <w:rPr>
          <w:lang w:val="en-US"/>
        </w:rPr>
        <w:t>&lt;version&gt;</w:t>
      </w:r>
      <w:r w:rsidRPr="00890CEF">
        <w:rPr>
          <w:lang w:val="en-US"/>
        </w:rPr>
        <w:t>.</w:t>
      </w:r>
      <w:proofErr w:type="spellStart"/>
      <w:r w:rsidRPr="00890CEF">
        <w:rPr>
          <w:lang w:val="en-US"/>
        </w:rPr>
        <w:t>dll</w:t>
      </w:r>
      <w:proofErr w:type="spellEnd"/>
      <w:r>
        <w:rPr>
          <w:lang w:val="en-US"/>
        </w:rPr>
        <w:t xml:space="preserve"> from the JDBC download package, to the agent root folder. 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Pr="00712A0C">
        <w:rPr>
          <w:lang w:val="en-US"/>
        </w:rPr>
        <w:t>C:\SAS\Software\mkt-agent-sdk-</w:t>
      </w:r>
      <w:r>
        <w:rPr>
          <w:lang w:val="en-US"/>
        </w:rPr>
        <w:t>&lt;version&gt;</w:t>
      </w:r>
      <w:r w:rsidRPr="00712A0C">
        <w:rPr>
          <w:lang w:val="en-US"/>
        </w:rPr>
        <w:t>\</w:t>
      </w:r>
      <w:r>
        <w:rPr>
          <w:lang w:val="en-US"/>
        </w:rPr>
        <w:t>)</w:t>
      </w:r>
    </w:p>
    <w:p w14:paraId="1A3FC520" w14:textId="171F8176" w:rsidR="007418C1" w:rsidRDefault="007418C1" w:rsidP="004F21FC">
      <w:pPr>
        <w:rPr>
          <w:lang w:val="en-US"/>
        </w:rPr>
      </w:pPr>
    </w:p>
    <w:p w14:paraId="0A3EA10C" w14:textId="77777777" w:rsidR="004F21FC" w:rsidRDefault="004F21FC" w:rsidP="00890CEF">
      <w:pPr>
        <w:rPr>
          <w:b/>
          <w:bCs/>
          <w:lang w:val="en-US"/>
        </w:rPr>
      </w:pPr>
    </w:p>
    <w:p w14:paraId="3E0B2C37" w14:textId="7816B4A6" w:rsidR="00890CEF" w:rsidRDefault="00890CEF" w:rsidP="005E6023">
      <w:pPr>
        <w:ind w:firstLine="180"/>
        <w:rPr>
          <w:lang w:val="en-US"/>
        </w:rPr>
      </w:pPr>
      <w:r w:rsidRPr="00E72171">
        <w:rPr>
          <w:b/>
          <w:bCs/>
          <w:lang w:val="en-US"/>
        </w:rPr>
        <w:t>Copy</w:t>
      </w:r>
      <w:r w:rsidRPr="00890CEF">
        <w:rPr>
          <w:lang w:val="en-US"/>
        </w:rPr>
        <w:t xml:space="preserve"> the following files from </w:t>
      </w:r>
      <w:r w:rsidR="00D53938">
        <w:rPr>
          <w:lang w:val="en-US"/>
        </w:rPr>
        <w:t xml:space="preserve">this </w:t>
      </w:r>
      <w:proofErr w:type="gramStart"/>
      <w:r w:rsidR="001F6711">
        <w:rPr>
          <w:lang w:val="en-US"/>
        </w:rPr>
        <w:t>tools’</w:t>
      </w:r>
      <w:proofErr w:type="gramEnd"/>
      <w:r w:rsidR="001F6711">
        <w:rPr>
          <w:lang w:val="en-US"/>
        </w:rPr>
        <w:t xml:space="preserve"> </w:t>
      </w:r>
      <w:r w:rsidR="00240761">
        <w:rPr>
          <w:lang w:val="en-US"/>
        </w:rPr>
        <w:t xml:space="preserve">config </w:t>
      </w:r>
      <w:r w:rsidR="005D08AF">
        <w:rPr>
          <w:lang w:val="en-US"/>
        </w:rPr>
        <w:t xml:space="preserve">folder </w:t>
      </w:r>
      <w:r w:rsidR="005E6023">
        <w:rPr>
          <w:lang w:val="en-US"/>
        </w:rPr>
        <w:t xml:space="preserve">(for </w:t>
      </w:r>
      <w:proofErr w:type="spellStart"/>
      <w:r w:rsidR="005E6023">
        <w:rPr>
          <w:lang w:val="en-US"/>
        </w:rPr>
        <w:t>eg.</w:t>
      </w:r>
      <w:proofErr w:type="spellEnd"/>
      <w:r w:rsidR="005E6023">
        <w:rPr>
          <w:lang w:val="en-US"/>
        </w:rPr>
        <w:t xml:space="preserve"> </w:t>
      </w:r>
      <w:r w:rsidR="005E6023" w:rsidRPr="001426C4">
        <w:rPr>
          <w:lang w:val="en-US"/>
        </w:rPr>
        <w:t>C:\SAS\Software\ci360-event-download-agent</w:t>
      </w:r>
      <w:r w:rsidR="005E6023">
        <w:rPr>
          <w:lang w:val="en-US"/>
        </w:rPr>
        <w:t xml:space="preserve">\config) </w:t>
      </w:r>
      <w:r w:rsidR="005D08AF">
        <w:rPr>
          <w:lang w:val="en-US"/>
        </w:rPr>
        <w:t>to the corresponding config folder under the agent:</w:t>
      </w:r>
    </w:p>
    <w:p w14:paraId="67B3E3EF" w14:textId="6DE2D8E4" w:rsidR="007D7234" w:rsidRDefault="007D7234" w:rsidP="00890CEF">
      <w:pPr>
        <w:rPr>
          <w:lang w:val="en-US"/>
        </w:rPr>
      </w:pPr>
      <w:r>
        <w:rPr>
          <w:lang w:val="en-US"/>
        </w:rPr>
        <w:tab/>
      </w:r>
      <w:r w:rsidR="00176B06">
        <w:rPr>
          <w:lang w:val="en-US"/>
        </w:rPr>
        <w:t>l</w:t>
      </w:r>
      <w:r>
        <w:rPr>
          <w:lang w:val="en-US"/>
        </w:rPr>
        <w:t>ogback.xml</w:t>
      </w:r>
    </w:p>
    <w:p w14:paraId="5DC975A7" w14:textId="03ADE8D3" w:rsidR="00A73B39" w:rsidRDefault="00A73B39" w:rsidP="00890CEF">
      <w:pPr>
        <w:rPr>
          <w:lang w:val="en-US"/>
        </w:rPr>
      </w:pPr>
      <w:r>
        <w:rPr>
          <w:lang w:val="en-US"/>
        </w:rPr>
        <w:lastRenderedPageBreak/>
        <w:tab/>
      </w:r>
      <w:r w:rsidR="00176B06" w:rsidRPr="00176B06">
        <w:rPr>
          <w:lang w:val="en-US"/>
        </w:rPr>
        <w:t>agent-custom-</w:t>
      </w:r>
      <w:proofErr w:type="spellStart"/>
      <w:proofErr w:type="gramStart"/>
      <w:r w:rsidR="00176B06" w:rsidRPr="00176B06">
        <w:rPr>
          <w:lang w:val="en-US"/>
        </w:rPr>
        <w:t>configuration</w:t>
      </w:r>
      <w:r w:rsidR="00176B06">
        <w:rPr>
          <w:lang w:val="en-US"/>
        </w:rPr>
        <w:t>.properties</w:t>
      </w:r>
      <w:proofErr w:type="spellEnd"/>
      <w:proofErr w:type="gramEnd"/>
    </w:p>
    <w:p w14:paraId="2DB0C1F7" w14:textId="02F69307" w:rsidR="005D08AF" w:rsidRPr="00890CEF" w:rsidRDefault="007D7234" w:rsidP="00890CEF">
      <w:pPr>
        <w:rPr>
          <w:lang w:val="en-US"/>
        </w:rPr>
      </w:pPr>
      <w:r>
        <w:rPr>
          <w:lang w:val="en-US"/>
        </w:rPr>
        <w:tab/>
      </w:r>
      <w:proofErr w:type="spellStart"/>
      <w:r w:rsidR="005D5619">
        <w:rPr>
          <w:lang w:val="en-US"/>
        </w:rPr>
        <w:t>Table_ddl.sql</w:t>
      </w:r>
      <w:proofErr w:type="spellEnd"/>
      <w:r w:rsidR="005D5619">
        <w:rPr>
          <w:lang w:val="en-US"/>
        </w:rPr>
        <w:tab/>
        <w:t>(Optional – for reference only)</w:t>
      </w:r>
      <w:r w:rsidR="005D08AF">
        <w:rPr>
          <w:lang w:val="en-US"/>
        </w:rPr>
        <w:tab/>
      </w:r>
    </w:p>
    <w:p w14:paraId="4DAC086E" w14:textId="77777777" w:rsidR="00890CEF" w:rsidRDefault="00890CEF" w:rsidP="00890CEF">
      <w:pPr>
        <w:rPr>
          <w:lang w:val="en-US"/>
        </w:rPr>
      </w:pPr>
    </w:p>
    <w:p w14:paraId="3C7AFAE5" w14:textId="19A26B08" w:rsidR="00CA40A5" w:rsidRDefault="00CA40A5" w:rsidP="00890CEF">
      <w:pPr>
        <w:rPr>
          <w:lang w:val="en-US"/>
        </w:rPr>
      </w:pPr>
      <w:r>
        <w:rPr>
          <w:lang w:val="en-US"/>
        </w:rPr>
        <w:t xml:space="preserve">Copy the following file from </w:t>
      </w:r>
      <w:r w:rsidR="00886DB1">
        <w:rPr>
          <w:lang w:val="en-US"/>
        </w:rPr>
        <w:t xml:space="preserve">this </w:t>
      </w:r>
      <w:proofErr w:type="gramStart"/>
      <w:r w:rsidR="00886DB1">
        <w:rPr>
          <w:lang w:val="en-US"/>
        </w:rPr>
        <w:t>tools’</w:t>
      </w:r>
      <w:proofErr w:type="gramEnd"/>
      <w:r w:rsidR="00886DB1">
        <w:rPr>
          <w:lang w:val="en-US"/>
        </w:rPr>
        <w:t xml:space="preserve"> folder </w:t>
      </w:r>
      <w:r w:rsidR="005E6023">
        <w:rPr>
          <w:lang w:val="en-US"/>
        </w:rPr>
        <w:t xml:space="preserve">(for </w:t>
      </w:r>
      <w:proofErr w:type="spellStart"/>
      <w:r w:rsidR="005E6023">
        <w:rPr>
          <w:lang w:val="en-US"/>
        </w:rPr>
        <w:t>eg.</w:t>
      </w:r>
      <w:proofErr w:type="spellEnd"/>
      <w:r w:rsidR="005E6023">
        <w:rPr>
          <w:lang w:val="en-US"/>
        </w:rPr>
        <w:t xml:space="preserve"> </w:t>
      </w:r>
      <w:r w:rsidR="005E6023" w:rsidRPr="001426C4">
        <w:rPr>
          <w:lang w:val="en-US"/>
        </w:rPr>
        <w:t>C:\SAS\Software\ci360-event-download-agent</w:t>
      </w:r>
      <w:r w:rsidR="005E6023">
        <w:rPr>
          <w:lang w:val="en-US"/>
        </w:rPr>
        <w:t xml:space="preserve">\) </w:t>
      </w:r>
      <w:r w:rsidR="00886DB1">
        <w:rPr>
          <w:lang w:val="en-US"/>
        </w:rPr>
        <w:t xml:space="preserve">to agent root folder (for </w:t>
      </w:r>
      <w:proofErr w:type="spellStart"/>
      <w:r w:rsidR="00886DB1">
        <w:rPr>
          <w:lang w:val="en-US"/>
        </w:rPr>
        <w:t>eg.</w:t>
      </w:r>
      <w:proofErr w:type="spellEnd"/>
      <w:r w:rsidR="00886DB1">
        <w:rPr>
          <w:lang w:val="en-US"/>
        </w:rPr>
        <w:t xml:space="preserve">) </w:t>
      </w:r>
    </w:p>
    <w:p w14:paraId="7835F085" w14:textId="2CB32ABB" w:rsidR="00886DB1" w:rsidRDefault="00886DB1" w:rsidP="00890CEF">
      <w:pPr>
        <w:rPr>
          <w:lang w:val="en-US"/>
        </w:rPr>
      </w:pPr>
      <w:r>
        <w:rPr>
          <w:lang w:val="en-US"/>
        </w:rPr>
        <w:tab/>
      </w:r>
      <w:r w:rsidRPr="00712A0C">
        <w:rPr>
          <w:lang w:val="en-US"/>
        </w:rPr>
        <w:t>C:\SAS\Software\mkt-agent-sdk-</w:t>
      </w:r>
      <w:r>
        <w:rPr>
          <w:lang w:val="en-US"/>
        </w:rPr>
        <w:t>&lt;version&gt;</w:t>
      </w:r>
      <w:r w:rsidRPr="00712A0C">
        <w:rPr>
          <w:lang w:val="en-US"/>
        </w:rPr>
        <w:t>\</w:t>
      </w:r>
    </w:p>
    <w:p w14:paraId="15CD38E3" w14:textId="548D7FD8" w:rsidR="00B4167D" w:rsidRDefault="00B4167D" w:rsidP="00890CEF">
      <w:pPr>
        <w:rPr>
          <w:lang w:val="en-US"/>
        </w:rPr>
      </w:pPr>
      <w:r>
        <w:rPr>
          <w:lang w:val="en-US"/>
        </w:rPr>
        <w:tab/>
      </w:r>
      <w:r w:rsidRPr="00B4167D">
        <w:rPr>
          <w:lang w:val="en-US"/>
        </w:rPr>
        <w:t>EventStreamAgent-1.0-SNAPSHOT</w:t>
      </w:r>
      <w:r>
        <w:rPr>
          <w:lang w:val="en-US"/>
        </w:rPr>
        <w:t>.jar</w:t>
      </w:r>
    </w:p>
    <w:p w14:paraId="4FBC88D0" w14:textId="5EDF21F0" w:rsidR="00B4167D" w:rsidRPr="00890CEF" w:rsidRDefault="00653857" w:rsidP="00890CEF">
      <w:pPr>
        <w:rPr>
          <w:lang w:val="en-US"/>
        </w:rPr>
      </w:pPr>
      <w:r>
        <w:rPr>
          <w:lang w:val="en-US"/>
        </w:rPr>
        <w:tab/>
        <w:t>run.cmd</w:t>
      </w:r>
    </w:p>
    <w:p w14:paraId="37AAFB1F" w14:textId="77777777" w:rsidR="00653857" w:rsidRDefault="00653857" w:rsidP="00890CEF">
      <w:pPr>
        <w:rPr>
          <w:lang w:val="en-US"/>
        </w:rPr>
      </w:pPr>
    </w:p>
    <w:p w14:paraId="1A1C6E28" w14:textId="4FBAB39F" w:rsidR="00E72171" w:rsidRPr="000523DF" w:rsidRDefault="00E72171" w:rsidP="00890CEF">
      <w:pPr>
        <w:rPr>
          <w:lang w:val="en-US"/>
        </w:rPr>
      </w:pPr>
    </w:p>
    <w:p w14:paraId="491B10CD" w14:textId="54E3B74C" w:rsidR="00540BAE" w:rsidRDefault="00C34BF1" w:rsidP="00EC5DFE">
      <w:pPr>
        <w:pStyle w:val="Heading3"/>
        <w:rPr>
          <w:lang w:val="en-US"/>
        </w:rPr>
      </w:pPr>
      <w:bookmarkStart w:id="10" w:name="_Toc226399726"/>
      <w:r>
        <w:rPr>
          <w:lang w:val="en-US"/>
        </w:rPr>
        <w:t>Update agent</w:t>
      </w:r>
      <w:r w:rsidR="00EC5DFE">
        <w:rPr>
          <w:lang w:val="en-US"/>
        </w:rPr>
        <w:t>-custom-</w:t>
      </w:r>
      <w:proofErr w:type="spellStart"/>
      <w:proofErr w:type="gramStart"/>
      <w:r w:rsidR="00EC5DFE">
        <w:rPr>
          <w:lang w:val="en-US"/>
        </w:rPr>
        <w:t>configuration.properties</w:t>
      </w:r>
      <w:bookmarkEnd w:id="10"/>
      <w:proofErr w:type="spellEnd"/>
      <w:proofErr w:type="gramEnd"/>
    </w:p>
    <w:p w14:paraId="74EB1A9A" w14:textId="728BB0E4" w:rsidR="00176F41" w:rsidRDefault="00176F41" w:rsidP="00176F41">
      <w:pPr>
        <w:rPr>
          <w:lang w:val="en-US"/>
        </w:rPr>
      </w:pPr>
      <w:r>
        <w:rPr>
          <w:lang w:val="en-US"/>
        </w:rPr>
        <w:t xml:space="preserve">This file is located </w:t>
      </w:r>
      <w:r w:rsidR="007203A8">
        <w:rPr>
          <w:lang w:val="en-US"/>
        </w:rPr>
        <w:t xml:space="preserve">(for </w:t>
      </w:r>
      <w:proofErr w:type="spellStart"/>
      <w:proofErr w:type="gramStart"/>
      <w:r w:rsidR="007203A8">
        <w:rPr>
          <w:lang w:val="en-US"/>
        </w:rPr>
        <w:t>eg.</w:t>
      </w:r>
      <w:proofErr w:type="spellEnd"/>
      <w:r w:rsidR="007203A8">
        <w:rPr>
          <w:lang w:val="en-US"/>
        </w:rPr>
        <w:t>)</w:t>
      </w:r>
      <w:proofErr w:type="gramEnd"/>
      <w:r w:rsidR="007203A8">
        <w:rPr>
          <w:lang w:val="en-US"/>
        </w:rPr>
        <w:t xml:space="preserve"> </w:t>
      </w:r>
      <w:r>
        <w:rPr>
          <w:lang w:val="en-US"/>
        </w:rPr>
        <w:t>in</w:t>
      </w:r>
      <w:proofErr w:type="gramStart"/>
      <w:r>
        <w:rPr>
          <w:lang w:val="en-US"/>
        </w:rPr>
        <w:t xml:space="preserve">:  </w:t>
      </w:r>
      <w:r w:rsidR="007203A8" w:rsidRPr="007203A8">
        <w:rPr>
          <w:lang w:val="en-US"/>
        </w:rPr>
        <w:t>C:\SAS\Software\mkt-agent-sdk-3.2603.2603231009\config</w:t>
      </w:r>
      <w:proofErr w:type="gramEnd"/>
    </w:p>
    <w:p w14:paraId="2B314EA1" w14:textId="77777777" w:rsidR="007203A8" w:rsidRPr="00176F41" w:rsidRDefault="007203A8" w:rsidP="00176F41">
      <w:pPr>
        <w:rPr>
          <w:lang w:val="en-US"/>
        </w:rPr>
      </w:pPr>
    </w:p>
    <w:tbl>
      <w:tblPr>
        <w:tblStyle w:val="SASCustom1"/>
        <w:tblW w:w="0" w:type="auto"/>
        <w:tblLook w:val="04A0" w:firstRow="1" w:lastRow="0" w:firstColumn="1" w:lastColumn="0" w:noHBand="0" w:noVBand="1"/>
      </w:tblPr>
      <w:tblGrid>
        <w:gridCol w:w="3108"/>
        <w:gridCol w:w="6520"/>
      </w:tblGrid>
      <w:tr w:rsidR="00BB6CB0" w14:paraId="0B88C961" w14:textId="77777777" w:rsidTr="00BB6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34D8413C" w14:textId="4CF3284D" w:rsidR="00BB6CB0" w:rsidRDefault="00BB6CB0" w:rsidP="00890CEF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660" w:type="dxa"/>
          </w:tcPr>
          <w:p w14:paraId="674B6067" w14:textId="49894B8D" w:rsidR="00BB6CB0" w:rsidRDefault="00BB6CB0" w:rsidP="00890C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BB6CB0" w14:paraId="3DC23276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9A2440A" w14:textId="30342D0A" w:rsidR="00BB6CB0" w:rsidRDefault="00D92220" w:rsidP="00890CEF">
            <w:pPr>
              <w:rPr>
                <w:lang w:val="en-US"/>
              </w:rPr>
            </w:pPr>
            <w:r>
              <w:rPr>
                <w:lang w:val="en-US"/>
              </w:rPr>
              <w:t>ci360.gatewayHost</w:t>
            </w:r>
          </w:p>
        </w:tc>
        <w:tc>
          <w:tcPr>
            <w:tcW w:w="6660" w:type="dxa"/>
          </w:tcPr>
          <w:p w14:paraId="0118F726" w14:textId="51F8D200" w:rsidR="00BB6CB0" w:rsidRDefault="008422BB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See Section 3.1</w:t>
            </w:r>
          </w:p>
        </w:tc>
      </w:tr>
      <w:tr w:rsidR="00BB6CB0" w14:paraId="4088EA0F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E16B600" w14:textId="1E954EB6" w:rsidR="00BB6CB0" w:rsidRDefault="00D92220" w:rsidP="00890CEF">
            <w:pPr>
              <w:rPr>
                <w:lang w:val="en-US"/>
              </w:rPr>
            </w:pPr>
            <w:r>
              <w:rPr>
                <w:lang w:val="en-US"/>
              </w:rPr>
              <w:t>ci360.tenantID</w:t>
            </w:r>
          </w:p>
        </w:tc>
        <w:tc>
          <w:tcPr>
            <w:tcW w:w="6660" w:type="dxa"/>
          </w:tcPr>
          <w:p w14:paraId="285115BD" w14:textId="598BF4E9" w:rsidR="00BB6CB0" w:rsidRDefault="008422BB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See Section 3.1</w:t>
            </w:r>
          </w:p>
        </w:tc>
      </w:tr>
      <w:tr w:rsidR="00BB6CB0" w14:paraId="512469DF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F880BB4" w14:textId="21DC4497" w:rsidR="00BB6CB0" w:rsidRDefault="008422BB" w:rsidP="00890CEF">
            <w:pPr>
              <w:rPr>
                <w:lang w:val="en-US"/>
              </w:rPr>
            </w:pPr>
            <w:r>
              <w:rPr>
                <w:lang w:val="en-US"/>
              </w:rPr>
              <w:t>ci360</w:t>
            </w:r>
            <w:r w:rsidR="00D92220">
              <w:rPr>
                <w:lang w:val="en-US"/>
              </w:rPr>
              <w:t>.clientSecret</w:t>
            </w:r>
          </w:p>
        </w:tc>
        <w:tc>
          <w:tcPr>
            <w:tcW w:w="6660" w:type="dxa"/>
          </w:tcPr>
          <w:p w14:paraId="0135D275" w14:textId="693F8747" w:rsidR="00BB6CB0" w:rsidRDefault="008422BB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See Section 3.1</w:t>
            </w:r>
          </w:p>
        </w:tc>
      </w:tr>
      <w:tr w:rsidR="00BB6CB0" w14:paraId="2434CC49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FE6ADC" w14:textId="28EFE822" w:rsidR="00BB6CB0" w:rsidRDefault="005A0A38" w:rsidP="00890CEF">
            <w:pPr>
              <w:rPr>
                <w:lang w:val="en-US"/>
              </w:rPr>
            </w:pPr>
            <w:proofErr w:type="spellStart"/>
            <w:proofErr w:type="gramStart"/>
            <w:r w:rsidRPr="005A0A38">
              <w:rPr>
                <w:lang w:val="en-US"/>
              </w:rPr>
              <w:t>task.expiresMinutes</w:t>
            </w:r>
            <w:proofErr w:type="spellEnd"/>
            <w:proofErr w:type="gramEnd"/>
          </w:p>
        </w:tc>
        <w:tc>
          <w:tcPr>
            <w:tcW w:w="6660" w:type="dxa"/>
          </w:tcPr>
          <w:p w14:paraId="47567029" w14:textId="7F0C87DE" w:rsidR="00BB6CB0" w:rsidRDefault="008D0D77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BB6CB0" w14:paraId="7823A6A3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88DC70B" w14:textId="327202DF" w:rsidR="00BB6CB0" w:rsidRDefault="008D0D77" w:rsidP="00890CEF">
            <w:pPr>
              <w:rPr>
                <w:lang w:val="en-US"/>
              </w:rPr>
            </w:pPr>
            <w:proofErr w:type="spellStart"/>
            <w:proofErr w:type="gramStart"/>
            <w:r w:rsidRPr="008D0D77">
              <w:rPr>
                <w:lang w:val="en-US"/>
              </w:rPr>
              <w:t>task.httpTimeoutSeconds</w:t>
            </w:r>
            <w:proofErr w:type="spellEnd"/>
            <w:proofErr w:type="gramEnd"/>
          </w:p>
        </w:tc>
        <w:tc>
          <w:tcPr>
            <w:tcW w:w="6660" w:type="dxa"/>
          </w:tcPr>
          <w:p w14:paraId="12199F28" w14:textId="147CDF62" w:rsidR="00BB6CB0" w:rsidRDefault="008D0D77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8D0D77" w14:paraId="5A33FB42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1D064E6" w14:textId="68340796" w:rsidR="008D0D77" w:rsidRPr="008D0D77" w:rsidRDefault="008D0D77" w:rsidP="00890CEF">
            <w:pPr>
              <w:rPr>
                <w:lang w:val="en-US"/>
              </w:rPr>
            </w:pPr>
            <w:proofErr w:type="spellStart"/>
            <w:proofErr w:type="gramStart"/>
            <w:r w:rsidRPr="008D0D77">
              <w:rPr>
                <w:lang w:val="en-US"/>
              </w:rPr>
              <w:t>task.httpRetries</w:t>
            </w:r>
            <w:proofErr w:type="spellEnd"/>
            <w:proofErr w:type="gramEnd"/>
          </w:p>
        </w:tc>
        <w:tc>
          <w:tcPr>
            <w:tcW w:w="6660" w:type="dxa"/>
          </w:tcPr>
          <w:p w14:paraId="62BBD053" w14:textId="15927105" w:rsidR="008D0D77" w:rsidRDefault="008D0D77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8D0D77" w14:paraId="18C54DDD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5CA9799" w14:textId="17F9D28F" w:rsidR="008D0D77" w:rsidRPr="008D0D77" w:rsidRDefault="002F7A00" w:rsidP="00890CEF">
            <w:pPr>
              <w:rPr>
                <w:lang w:val="en-US"/>
              </w:rPr>
            </w:pPr>
            <w:proofErr w:type="spellStart"/>
            <w:r w:rsidRPr="002F7A00">
              <w:rPr>
                <w:lang w:val="en-US"/>
              </w:rPr>
              <w:t>task.sql.user</w:t>
            </w:r>
            <w:proofErr w:type="spellEnd"/>
          </w:p>
        </w:tc>
        <w:tc>
          <w:tcPr>
            <w:tcW w:w="6660" w:type="dxa"/>
          </w:tcPr>
          <w:p w14:paraId="182684E7" w14:textId="3D5B629F" w:rsidR="008D0D77" w:rsidRDefault="00833904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2F7A00" w14:paraId="53B26CCA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4C75076" w14:textId="3551EE06" w:rsidR="002F7A00" w:rsidRPr="002F7A00" w:rsidRDefault="002F7A00" w:rsidP="00890CEF">
            <w:pPr>
              <w:rPr>
                <w:lang w:val="en-US"/>
              </w:rPr>
            </w:pPr>
            <w:r w:rsidRPr="002F7A00">
              <w:rPr>
                <w:lang w:val="en-US"/>
              </w:rPr>
              <w:t>task.sql.pw</w:t>
            </w:r>
          </w:p>
        </w:tc>
        <w:tc>
          <w:tcPr>
            <w:tcW w:w="6660" w:type="dxa"/>
          </w:tcPr>
          <w:p w14:paraId="2D6696C2" w14:textId="75E35024" w:rsidR="002F7A00" w:rsidRDefault="00833904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2F7A00" w14:paraId="14E31E96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FB9FA8" w14:textId="4A06A039" w:rsidR="002F7A00" w:rsidRPr="002F7A00" w:rsidRDefault="00A42739" w:rsidP="00890CEF">
            <w:pPr>
              <w:rPr>
                <w:lang w:val="en-US"/>
              </w:rPr>
            </w:pPr>
            <w:proofErr w:type="spellStart"/>
            <w:proofErr w:type="gramStart"/>
            <w:r w:rsidRPr="00A42739">
              <w:rPr>
                <w:lang w:val="en-US"/>
              </w:rPr>
              <w:t>task.sql.jdbcURL</w:t>
            </w:r>
            <w:proofErr w:type="spellEnd"/>
            <w:proofErr w:type="gramEnd"/>
          </w:p>
        </w:tc>
        <w:tc>
          <w:tcPr>
            <w:tcW w:w="6660" w:type="dxa"/>
          </w:tcPr>
          <w:p w14:paraId="2228DE41" w14:textId="2C8661E0" w:rsidR="002F7A00" w:rsidRDefault="00833904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2F7A00" w14:paraId="49215BF1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E6AFB54" w14:textId="2CA81CA9" w:rsidR="002F7A00" w:rsidRPr="002F7A00" w:rsidRDefault="00A42739" w:rsidP="00890CEF">
            <w:pPr>
              <w:rPr>
                <w:lang w:val="en-US"/>
              </w:rPr>
            </w:pPr>
            <w:proofErr w:type="spellStart"/>
            <w:proofErr w:type="gramStart"/>
            <w:r w:rsidRPr="00A42739">
              <w:rPr>
                <w:lang w:val="en-US"/>
              </w:rPr>
              <w:t>task.sql.taskTable</w:t>
            </w:r>
            <w:proofErr w:type="spellEnd"/>
            <w:proofErr w:type="gramEnd"/>
          </w:p>
        </w:tc>
        <w:tc>
          <w:tcPr>
            <w:tcW w:w="6660" w:type="dxa"/>
          </w:tcPr>
          <w:p w14:paraId="39388A60" w14:textId="3A659E53" w:rsidR="002F7A00" w:rsidRDefault="00833904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2F7A00" w14:paraId="73695CE2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0A075AD" w14:textId="1AD8A537" w:rsidR="002F7A00" w:rsidRPr="002F7A00" w:rsidRDefault="00A42739" w:rsidP="00890CEF">
            <w:pPr>
              <w:rPr>
                <w:lang w:val="en-US"/>
              </w:rPr>
            </w:pPr>
            <w:proofErr w:type="spellStart"/>
            <w:proofErr w:type="gramStart"/>
            <w:r w:rsidRPr="00A42739">
              <w:rPr>
                <w:lang w:val="en-US"/>
              </w:rPr>
              <w:t>task.sql.customPropertiesTable</w:t>
            </w:r>
            <w:proofErr w:type="spellEnd"/>
            <w:proofErr w:type="gramEnd"/>
          </w:p>
        </w:tc>
        <w:tc>
          <w:tcPr>
            <w:tcW w:w="6660" w:type="dxa"/>
          </w:tcPr>
          <w:p w14:paraId="26CF2273" w14:textId="6777A8B9" w:rsidR="002F7A00" w:rsidRDefault="00833904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Reserved for future use</w:t>
            </w:r>
          </w:p>
        </w:tc>
      </w:tr>
      <w:tr w:rsidR="002F7A00" w14:paraId="269406A7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45D7526" w14:textId="7F0EED3A" w:rsidR="002F7A00" w:rsidRPr="002F7A00" w:rsidRDefault="002C1BAF" w:rsidP="00890CEF">
            <w:pPr>
              <w:rPr>
                <w:lang w:val="en-US"/>
              </w:rPr>
            </w:pPr>
            <w:proofErr w:type="spellStart"/>
            <w:r w:rsidRPr="002C1BAF">
              <w:rPr>
                <w:lang w:val="en-US"/>
              </w:rPr>
              <w:t>event.sql.user</w:t>
            </w:r>
            <w:proofErr w:type="spellEnd"/>
          </w:p>
        </w:tc>
        <w:tc>
          <w:tcPr>
            <w:tcW w:w="6660" w:type="dxa"/>
          </w:tcPr>
          <w:p w14:paraId="5063FAA9" w14:textId="0768EC31" w:rsidR="002F7A00" w:rsidRDefault="006A7ADD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Database 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 xml:space="preserve"> with access permissions to the </w:t>
            </w:r>
            <w:r w:rsidR="00A933BE">
              <w:rPr>
                <w:lang w:val="en-US"/>
              </w:rPr>
              <w:t>event table</w:t>
            </w:r>
          </w:p>
        </w:tc>
      </w:tr>
      <w:tr w:rsidR="002C1BAF" w14:paraId="4E6F3319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6E5F370" w14:textId="5886CA0F" w:rsidR="002C1BAF" w:rsidRPr="002C1BAF" w:rsidRDefault="002C1BAF" w:rsidP="00890CEF">
            <w:pPr>
              <w:rPr>
                <w:lang w:val="en-US"/>
              </w:rPr>
            </w:pPr>
            <w:r w:rsidRPr="002C1BAF">
              <w:rPr>
                <w:lang w:val="en-US"/>
              </w:rPr>
              <w:t>event.sql.pw</w:t>
            </w:r>
          </w:p>
        </w:tc>
        <w:tc>
          <w:tcPr>
            <w:tcW w:w="6660" w:type="dxa"/>
          </w:tcPr>
          <w:p w14:paraId="3EB8B11B" w14:textId="6F8952D1" w:rsidR="002C1BAF" w:rsidRDefault="00A933BE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Database user password</w:t>
            </w:r>
            <w:r w:rsidR="0037362E">
              <w:rPr>
                <w:lang w:val="en-US"/>
              </w:rPr>
              <w:t xml:space="preserve">.  </w:t>
            </w:r>
            <w:r w:rsidR="00E34F78">
              <w:rPr>
                <w:lang w:val="en-US"/>
              </w:rPr>
              <w:t xml:space="preserve">This can be blank for </w:t>
            </w:r>
            <w:proofErr w:type="spellStart"/>
            <w:r w:rsidR="00E34F78">
              <w:rPr>
                <w:lang w:val="en-US"/>
              </w:rPr>
              <w:t>SQLServer</w:t>
            </w:r>
            <w:proofErr w:type="spellEnd"/>
            <w:r w:rsidR="00E34F78">
              <w:rPr>
                <w:lang w:val="en-US"/>
              </w:rPr>
              <w:t xml:space="preserve"> Integrated Security</w:t>
            </w:r>
          </w:p>
        </w:tc>
      </w:tr>
      <w:tr w:rsidR="002C1BAF" w14:paraId="5C99119C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8905B63" w14:textId="2BC27F53" w:rsidR="002C1BAF" w:rsidRPr="002C1BAF" w:rsidRDefault="002C1BAF" w:rsidP="00890CEF">
            <w:pPr>
              <w:rPr>
                <w:lang w:val="en-US"/>
              </w:rPr>
            </w:pPr>
            <w:proofErr w:type="spellStart"/>
            <w:proofErr w:type="gramStart"/>
            <w:r w:rsidRPr="002C1BAF">
              <w:rPr>
                <w:lang w:val="en-US"/>
              </w:rPr>
              <w:t>event.sql.jdbcURL</w:t>
            </w:r>
            <w:proofErr w:type="spellEnd"/>
            <w:proofErr w:type="gramEnd"/>
          </w:p>
        </w:tc>
        <w:tc>
          <w:tcPr>
            <w:tcW w:w="6660" w:type="dxa"/>
          </w:tcPr>
          <w:p w14:paraId="450E9C90" w14:textId="7C399754" w:rsidR="002C1BAF" w:rsidRDefault="000D4ED6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JDBC URL to the target database/table</w:t>
            </w:r>
          </w:p>
        </w:tc>
      </w:tr>
      <w:tr w:rsidR="002C1BAF" w14:paraId="17FC0CFC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5804A5" w14:textId="22D181A3" w:rsidR="002C1BAF" w:rsidRPr="002C1BAF" w:rsidRDefault="00D67B1F" w:rsidP="00890CEF">
            <w:pPr>
              <w:rPr>
                <w:lang w:val="en-US"/>
              </w:rPr>
            </w:pPr>
            <w:proofErr w:type="spellStart"/>
            <w:proofErr w:type="gramStart"/>
            <w:r w:rsidRPr="00D67B1F">
              <w:rPr>
                <w:lang w:val="en-US"/>
              </w:rPr>
              <w:t>event.sql.table</w:t>
            </w:r>
            <w:proofErr w:type="spellEnd"/>
            <w:proofErr w:type="gramEnd"/>
          </w:p>
        </w:tc>
        <w:tc>
          <w:tcPr>
            <w:tcW w:w="6660" w:type="dxa"/>
          </w:tcPr>
          <w:p w14:paraId="1DB731BE" w14:textId="22ABD27C" w:rsidR="002C1BAF" w:rsidRDefault="00794279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 of the event table</w:t>
            </w:r>
            <w:r w:rsidR="006A2D70">
              <w:rPr>
                <w:lang w:val="en-US"/>
              </w:rPr>
              <w:t xml:space="preserve">, </w:t>
            </w:r>
            <w:proofErr w:type="gramStart"/>
            <w:r w:rsidR="006A2D70">
              <w:rPr>
                <w:lang w:val="en-US"/>
              </w:rPr>
              <w:t>include</w:t>
            </w:r>
            <w:proofErr w:type="gramEnd"/>
            <w:r w:rsidR="006A2D70">
              <w:rPr>
                <w:lang w:val="en-US"/>
              </w:rPr>
              <w:t xml:space="preserve"> schema qualifier</w:t>
            </w:r>
          </w:p>
        </w:tc>
      </w:tr>
      <w:tr w:rsidR="00D67B1F" w14:paraId="1A03B522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3C5730C" w14:textId="2AA820E8" w:rsidR="00D67B1F" w:rsidRPr="00D67B1F" w:rsidRDefault="00D67B1F" w:rsidP="00890CEF">
            <w:pPr>
              <w:rPr>
                <w:lang w:val="en-US"/>
              </w:rPr>
            </w:pPr>
            <w:proofErr w:type="spellStart"/>
            <w:proofErr w:type="gramStart"/>
            <w:r w:rsidRPr="00D67B1F">
              <w:rPr>
                <w:lang w:val="en-US"/>
              </w:rPr>
              <w:t>event.sql.poolSize</w:t>
            </w:r>
            <w:proofErr w:type="spellEnd"/>
            <w:proofErr w:type="gramEnd"/>
          </w:p>
        </w:tc>
        <w:tc>
          <w:tcPr>
            <w:tcW w:w="6660" w:type="dxa"/>
          </w:tcPr>
          <w:p w14:paraId="78DB8ED7" w14:textId="35C3A2B4" w:rsidR="00D67B1F" w:rsidRDefault="007C7E75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threads/processes for inserting to table.</w:t>
            </w:r>
            <w:r w:rsidR="00946234">
              <w:rPr>
                <w:lang w:val="en-US"/>
              </w:rPr>
              <w:t xml:space="preserve">  Default: 5</w:t>
            </w:r>
          </w:p>
        </w:tc>
      </w:tr>
      <w:tr w:rsidR="00D67B1F" w14:paraId="1C1B3CF7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E076CF8" w14:textId="7EC5302B" w:rsidR="00D67B1F" w:rsidRPr="00D67B1F" w:rsidRDefault="00D67B1F" w:rsidP="00890CEF">
            <w:pPr>
              <w:rPr>
                <w:lang w:val="en-US"/>
              </w:rPr>
            </w:pPr>
            <w:proofErr w:type="spellStart"/>
            <w:proofErr w:type="gramStart"/>
            <w:r w:rsidRPr="00D67B1F">
              <w:rPr>
                <w:lang w:val="en-US"/>
              </w:rPr>
              <w:t>event.sql.bufferSize</w:t>
            </w:r>
            <w:proofErr w:type="spellEnd"/>
            <w:proofErr w:type="gramEnd"/>
          </w:p>
        </w:tc>
        <w:tc>
          <w:tcPr>
            <w:tcW w:w="6660" w:type="dxa"/>
          </w:tcPr>
          <w:p w14:paraId="6DEC44E0" w14:textId="43E48FB5" w:rsidR="00D67B1F" w:rsidRDefault="009275CE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When the number of events reaches this size, we issue a </w:t>
            </w:r>
            <w:proofErr w:type="gramStart"/>
            <w:r>
              <w:rPr>
                <w:lang w:val="en-US"/>
              </w:rPr>
              <w:t>commit</w:t>
            </w:r>
            <w:proofErr w:type="gramEnd"/>
            <w:r>
              <w:rPr>
                <w:lang w:val="en-US"/>
              </w:rPr>
              <w:t xml:space="preserve">.  Default: </w:t>
            </w:r>
            <w:r w:rsidR="008F6FF3">
              <w:rPr>
                <w:lang w:val="en-US"/>
              </w:rPr>
              <w:t>100000</w:t>
            </w:r>
          </w:p>
        </w:tc>
      </w:tr>
      <w:tr w:rsidR="00D67B1F" w14:paraId="36E595A5" w14:textId="77777777" w:rsidTr="00BB6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E96C202" w14:textId="0980F737" w:rsidR="00D67B1F" w:rsidRPr="00D67B1F" w:rsidRDefault="00F96705" w:rsidP="00890CEF">
            <w:pPr>
              <w:rPr>
                <w:lang w:val="en-US"/>
              </w:rPr>
            </w:pPr>
            <w:proofErr w:type="spellStart"/>
            <w:proofErr w:type="gramStart"/>
            <w:r w:rsidRPr="00F96705">
              <w:rPr>
                <w:lang w:val="en-US"/>
              </w:rPr>
              <w:t>event.sql.secondsBetweenSubmits</w:t>
            </w:r>
            <w:proofErr w:type="spellEnd"/>
            <w:proofErr w:type="gramEnd"/>
          </w:p>
        </w:tc>
        <w:tc>
          <w:tcPr>
            <w:tcW w:w="6660" w:type="dxa"/>
          </w:tcPr>
          <w:p w14:paraId="589DC042" w14:textId="6BCD199D" w:rsidR="00D67B1F" w:rsidRDefault="008641A7" w:rsidP="00890C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 commit is performed at this interval even when the buffer is not full.  This is the </w:t>
            </w:r>
            <w:r w:rsidR="00C4572E">
              <w:rPr>
                <w:lang w:val="en-US"/>
              </w:rPr>
              <w:t>minimum time to wait before all the events are downloaded.  Default: 300 seconds</w:t>
            </w:r>
          </w:p>
        </w:tc>
      </w:tr>
      <w:tr w:rsidR="00F96705" w14:paraId="39E63DAB" w14:textId="77777777" w:rsidTr="00BB6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E120446" w14:textId="533E3428" w:rsidR="00F96705" w:rsidRPr="00F96705" w:rsidRDefault="00F96705" w:rsidP="00890CEF">
            <w:pPr>
              <w:rPr>
                <w:lang w:val="en-US"/>
              </w:rPr>
            </w:pPr>
            <w:proofErr w:type="spellStart"/>
            <w:proofErr w:type="gramStart"/>
            <w:r w:rsidRPr="00F96705">
              <w:rPr>
                <w:lang w:val="en-US"/>
              </w:rPr>
              <w:t>server.port</w:t>
            </w:r>
            <w:proofErr w:type="spellEnd"/>
            <w:proofErr w:type="gramEnd"/>
          </w:p>
        </w:tc>
        <w:tc>
          <w:tcPr>
            <w:tcW w:w="6660" w:type="dxa"/>
          </w:tcPr>
          <w:p w14:paraId="643AAC06" w14:textId="099140E2" w:rsidR="00F96705" w:rsidRDefault="00BD0CAC" w:rsidP="00890C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Choose an unused port for Agent communication with SAS CI360</w:t>
            </w:r>
            <w:r w:rsidR="00C4572E">
              <w:rPr>
                <w:lang w:val="en-US"/>
              </w:rPr>
              <w:t>. Default: 10089</w:t>
            </w:r>
          </w:p>
        </w:tc>
      </w:tr>
    </w:tbl>
    <w:p w14:paraId="0224B295" w14:textId="77777777" w:rsidR="00EC5DFE" w:rsidRDefault="00EC5DFE" w:rsidP="00890CEF">
      <w:pPr>
        <w:rPr>
          <w:lang w:val="en-US"/>
        </w:rPr>
      </w:pPr>
    </w:p>
    <w:p w14:paraId="48526587" w14:textId="77777777" w:rsidR="00855481" w:rsidRDefault="00A05CE5" w:rsidP="00855481">
      <w:pPr>
        <w:pStyle w:val="Heading3"/>
        <w:rPr>
          <w:lang w:val="en-US"/>
        </w:rPr>
      </w:pPr>
      <w:bookmarkStart w:id="11" w:name="_Toc226399727"/>
      <w:r>
        <w:rPr>
          <w:lang w:val="en-US"/>
        </w:rPr>
        <w:t>Customize run.cmd</w:t>
      </w:r>
      <w:bookmarkEnd w:id="11"/>
    </w:p>
    <w:p w14:paraId="1590B516" w14:textId="48715FAB" w:rsidR="00855481" w:rsidRPr="003B0EFC" w:rsidRDefault="00855481" w:rsidP="003B0EFC">
      <w:pPr>
        <w:pStyle w:val="ListParagraph"/>
        <w:numPr>
          <w:ilvl w:val="0"/>
          <w:numId w:val="22"/>
        </w:numPr>
        <w:rPr>
          <w:b/>
          <w:lang w:val="en-US"/>
        </w:rPr>
      </w:pPr>
      <w:r w:rsidRPr="003B0EFC">
        <w:rPr>
          <w:lang w:val="en-US"/>
        </w:rPr>
        <w:t xml:space="preserve">Update JAVA_HOME to the location where you installed </w:t>
      </w:r>
      <w:proofErr w:type="gramStart"/>
      <w:r w:rsidRPr="003B0EFC">
        <w:rPr>
          <w:lang w:val="en-US"/>
        </w:rPr>
        <w:t>Java</w:t>
      </w:r>
      <w:r w:rsidR="00EB013D" w:rsidRPr="003B0EFC">
        <w:rPr>
          <w:lang w:val="en-US"/>
        </w:rPr>
        <w:t xml:space="preserve">  (</w:t>
      </w:r>
      <w:proofErr w:type="gramEnd"/>
      <w:r w:rsidR="00EB013D" w:rsidRPr="003B0EFC">
        <w:rPr>
          <w:lang w:val="en-US"/>
        </w:rPr>
        <w:t xml:space="preserve">for </w:t>
      </w:r>
      <w:proofErr w:type="spellStart"/>
      <w:r w:rsidR="00EB013D" w:rsidRPr="003B0EFC">
        <w:rPr>
          <w:lang w:val="en-US"/>
        </w:rPr>
        <w:t>eg.</w:t>
      </w:r>
      <w:proofErr w:type="spellEnd"/>
      <w:r w:rsidR="00EB013D" w:rsidRPr="003B0EFC">
        <w:rPr>
          <w:lang w:val="en-US"/>
        </w:rPr>
        <w:t xml:space="preserve"> C:\SAS\Thirdparty\jdk-21.0.10+7)</w:t>
      </w:r>
    </w:p>
    <w:p w14:paraId="2D0746A7" w14:textId="63A9C52E" w:rsidR="00540BAE" w:rsidRPr="003B0EFC" w:rsidRDefault="005F5B48" w:rsidP="003B0EFC">
      <w:pPr>
        <w:pStyle w:val="ListParagraph"/>
        <w:numPr>
          <w:ilvl w:val="0"/>
          <w:numId w:val="22"/>
        </w:numPr>
        <w:rPr>
          <w:b/>
          <w:lang w:val="en-US"/>
        </w:rPr>
      </w:pPr>
      <w:r w:rsidRPr="003B0EFC">
        <w:rPr>
          <w:lang w:val="en-US"/>
        </w:rPr>
        <w:t xml:space="preserve">Update APP_HOME to the </w:t>
      </w:r>
      <w:proofErr w:type="gramStart"/>
      <w:r w:rsidRPr="003B0EFC">
        <w:rPr>
          <w:lang w:val="en-US"/>
        </w:rPr>
        <w:t>location of</w:t>
      </w:r>
      <w:proofErr w:type="gramEnd"/>
      <w:r w:rsidRPr="003B0EFC">
        <w:rPr>
          <w:lang w:val="en-US"/>
        </w:rPr>
        <w:t xml:space="preserve"> where you unzipped the Agent </w:t>
      </w:r>
      <w:r w:rsidR="00261893" w:rsidRPr="003B0EFC">
        <w:rPr>
          <w:lang w:val="en-US"/>
        </w:rPr>
        <w:t xml:space="preserve">software that you downloaded from CI360 access point.  Use forward slashes </w:t>
      </w:r>
      <w:r w:rsidR="00EF3E5B" w:rsidRPr="003B0EFC">
        <w:rPr>
          <w:lang w:val="en-US"/>
        </w:rPr>
        <w:t>in the path (regardless of whether you are using Linux or Windows)</w:t>
      </w:r>
      <w:r w:rsidR="00540BAE" w:rsidRPr="003B0EFC">
        <w:rPr>
          <w:lang w:val="en-US"/>
        </w:rPr>
        <w:br w:type="page"/>
      </w:r>
    </w:p>
    <w:p w14:paraId="3A21C747" w14:textId="4BD7B353" w:rsidR="00540BAE" w:rsidRDefault="00540BAE" w:rsidP="00540BAE">
      <w:pPr>
        <w:pStyle w:val="Heading1"/>
        <w:rPr>
          <w:lang w:val="en-US"/>
        </w:rPr>
      </w:pPr>
      <w:bookmarkStart w:id="12" w:name="_Toc226399728"/>
      <w:r>
        <w:rPr>
          <w:lang w:val="en-US"/>
        </w:rPr>
        <w:lastRenderedPageBreak/>
        <w:t>Run</w:t>
      </w:r>
      <w:bookmarkEnd w:id="12"/>
    </w:p>
    <w:p w14:paraId="37A6EF5D" w14:textId="2FF3E805" w:rsidR="00540BAE" w:rsidRDefault="00540BAE" w:rsidP="00540BAE">
      <w:pPr>
        <w:rPr>
          <w:lang w:val="en-US"/>
        </w:rPr>
      </w:pPr>
      <w:r>
        <w:rPr>
          <w:lang w:val="en-US"/>
        </w:rPr>
        <w:t>To start the agent, simply execute run.</w:t>
      </w:r>
      <w:r w:rsidR="00A254A3">
        <w:rPr>
          <w:lang w:val="en-US"/>
        </w:rPr>
        <w:t>cmd</w:t>
      </w:r>
      <w:r>
        <w:rPr>
          <w:lang w:val="en-US"/>
        </w:rPr>
        <w:t>.</w:t>
      </w:r>
      <w:r w:rsidR="0075540D">
        <w:rPr>
          <w:lang w:val="en-US"/>
        </w:rPr>
        <w:t xml:space="preserve"> Logging is directed to a file in the logs folder </w:t>
      </w:r>
      <w:r w:rsidR="00A254A3">
        <w:rPr>
          <w:lang w:val="en-US"/>
        </w:rPr>
        <w:t>named “Event</w:t>
      </w:r>
      <w:r w:rsidR="00CB08FB">
        <w:rPr>
          <w:lang w:val="en-US"/>
        </w:rPr>
        <w:t>StreamAgent.l</w:t>
      </w:r>
      <w:r w:rsidR="00A254A3">
        <w:rPr>
          <w:lang w:val="en-US"/>
        </w:rPr>
        <w:t>og</w:t>
      </w:r>
      <w:r w:rsidR="00CB08FB">
        <w:rPr>
          <w:lang w:val="en-US"/>
        </w:rPr>
        <w:t>”</w:t>
      </w:r>
      <w:r w:rsidR="00935BC5">
        <w:rPr>
          <w:lang w:val="en-US"/>
        </w:rPr>
        <w:t xml:space="preserve"> (current days’ file)</w:t>
      </w:r>
      <w:r w:rsidR="0075540D">
        <w:rPr>
          <w:lang w:val="en-US"/>
        </w:rPr>
        <w:t>.</w:t>
      </w:r>
      <w:r w:rsidR="009910E2">
        <w:rPr>
          <w:lang w:val="en-US"/>
        </w:rPr>
        <w:t xml:space="preserve"> </w:t>
      </w:r>
      <w:r w:rsidR="00CB08FB">
        <w:rPr>
          <w:lang w:val="en-US"/>
        </w:rPr>
        <w:t xml:space="preserve"> </w:t>
      </w:r>
      <w:r w:rsidR="00935BC5">
        <w:rPr>
          <w:lang w:val="en-US"/>
        </w:rPr>
        <w:t xml:space="preserve">At the end of each day, the log file is renamed </w:t>
      </w:r>
      <w:r w:rsidR="00455C44">
        <w:rPr>
          <w:lang w:val="en-US"/>
        </w:rPr>
        <w:t xml:space="preserve">with a date </w:t>
      </w:r>
      <w:proofErr w:type="gramStart"/>
      <w:r w:rsidR="00455C44">
        <w:rPr>
          <w:lang w:val="en-US"/>
        </w:rPr>
        <w:t>suffix</w:t>
      </w:r>
      <w:proofErr w:type="gramEnd"/>
      <w:r w:rsidR="00455C44">
        <w:rPr>
          <w:lang w:val="en-US"/>
        </w:rPr>
        <w:t xml:space="preserve"> and a new log file is used for the new day.</w:t>
      </w:r>
      <w:r w:rsidR="001D44C8">
        <w:rPr>
          <w:lang w:val="en-US"/>
        </w:rPr>
        <w:t xml:space="preserve"> </w:t>
      </w:r>
    </w:p>
    <w:p w14:paraId="2D8A933F" w14:textId="383FAB6F" w:rsidR="00540BAE" w:rsidRDefault="00540BAE" w:rsidP="00540BAE">
      <w:pPr>
        <w:rPr>
          <w:lang w:val="en-US"/>
        </w:rPr>
      </w:pPr>
    </w:p>
    <w:p w14:paraId="6E1DEE36" w14:textId="389EB601" w:rsidR="00C36E56" w:rsidRDefault="00C36E5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BB9209A" w14:textId="77777777" w:rsidR="00976632" w:rsidRDefault="00976632" w:rsidP="00540BAE">
      <w:pPr>
        <w:rPr>
          <w:lang w:val="en-US"/>
        </w:rPr>
      </w:pPr>
    </w:p>
    <w:p w14:paraId="3B12E434" w14:textId="1DE05AC5" w:rsidR="00C36E56" w:rsidRDefault="00C36E56" w:rsidP="003B0EFC">
      <w:pPr>
        <w:pStyle w:val="Heading1"/>
      </w:pPr>
      <w:bookmarkStart w:id="13" w:name="_Toc226399729"/>
      <w:r>
        <w:t>Appendix A: Optional customization/recompilation of source</w:t>
      </w:r>
      <w:bookmarkEnd w:id="13"/>
    </w:p>
    <w:p w14:paraId="5F9D239E" w14:textId="18182EAE" w:rsidR="006D5401" w:rsidRPr="006D5401" w:rsidRDefault="006D5401" w:rsidP="006D5401">
      <w:pPr>
        <w:rPr>
          <w:lang w:val="en-US"/>
        </w:rPr>
      </w:pPr>
      <w:r>
        <w:rPr>
          <w:lang w:val="en-US"/>
        </w:rPr>
        <w:t xml:space="preserve">The following steps allow you to compile the JAVA source into an executable JAR </w:t>
      </w:r>
      <w:r w:rsidR="00B221E5">
        <w:rPr>
          <w:lang w:val="en-US"/>
        </w:rPr>
        <w:t xml:space="preserve">file that you could use to replace the </w:t>
      </w:r>
      <w:r w:rsidR="00B221E5" w:rsidRPr="005E6023">
        <w:rPr>
          <w:lang w:val="en-US"/>
        </w:rPr>
        <w:t>EventStreamAgent-1.0-SNAPSHOT.jar</w:t>
      </w:r>
      <w:r w:rsidR="007F225E">
        <w:rPr>
          <w:lang w:val="en-US"/>
        </w:rPr>
        <w:t>.</w:t>
      </w:r>
    </w:p>
    <w:p w14:paraId="7BB033F3" w14:textId="77777777" w:rsidR="00C36E56" w:rsidRDefault="00C36E56" w:rsidP="00540BAE">
      <w:pPr>
        <w:rPr>
          <w:lang w:val="en-US"/>
        </w:rPr>
      </w:pPr>
    </w:p>
    <w:p w14:paraId="7AC8C99A" w14:textId="14C2CBE2" w:rsidR="00EC79A4" w:rsidRDefault="00EC79A4" w:rsidP="00C36E5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Ensure that you </w:t>
      </w:r>
      <w:r w:rsidR="00582FC9">
        <w:rPr>
          <w:lang w:val="en-US"/>
        </w:rPr>
        <w:t xml:space="preserve">have installed a valid JDK (See section on </w:t>
      </w:r>
      <w:r w:rsidR="00582FC9">
        <w:rPr>
          <w:lang w:val="en-US"/>
        </w:rPr>
        <w:fldChar w:fldCharType="begin"/>
      </w:r>
      <w:r w:rsidR="00582FC9">
        <w:rPr>
          <w:lang w:val="en-US"/>
        </w:rPr>
        <w:instrText xml:space="preserve"> REF _Ref226389534 \r \h </w:instrText>
      </w:r>
      <w:r w:rsidR="00582FC9">
        <w:rPr>
          <w:lang w:val="en-US"/>
        </w:rPr>
      </w:r>
      <w:r w:rsidR="00582FC9">
        <w:rPr>
          <w:lang w:val="en-US"/>
        </w:rPr>
        <w:fldChar w:fldCharType="separate"/>
      </w:r>
      <w:r w:rsidR="00582FC9">
        <w:rPr>
          <w:lang w:val="en-US"/>
        </w:rPr>
        <w:t>2.1</w:t>
      </w:r>
      <w:r w:rsidR="00582FC9">
        <w:rPr>
          <w:lang w:val="en-US"/>
        </w:rPr>
        <w:fldChar w:fldCharType="end"/>
      </w:r>
      <w:r w:rsidR="00582FC9">
        <w:rPr>
          <w:lang w:val="en-US"/>
        </w:rPr>
        <w:t xml:space="preserve"> JAVA in this document)</w:t>
      </w:r>
    </w:p>
    <w:p w14:paraId="1043FF3A" w14:textId="4EE3BE08" w:rsidR="00C36E56" w:rsidRDefault="00C36E56" w:rsidP="00C36E5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Download </w:t>
      </w:r>
      <w:r w:rsidR="00824763">
        <w:rPr>
          <w:lang w:val="en-US"/>
        </w:rPr>
        <w:t>Apache Maven 3.9.14</w:t>
      </w:r>
      <w:r w:rsidR="00470B1F">
        <w:rPr>
          <w:lang w:val="en-US"/>
        </w:rPr>
        <w:t xml:space="preserve"> </w:t>
      </w:r>
      <w:r w:rsidR="00E344D5">
        <w:rPr>
          <w:lang w:val="en-US"/>
        </w:rPr>
        <w:t>(</w:t>
      </w:r>
      <w:r w:rsidR="00E344D5" w:rsidRPr="00E344D5">
        <w:t>apache-maven-3.9.14-bin.zip</w:t>
      </w:r>
      <w:r w:rsidR="00E344D5">
        <w:t xml:space="preserve">) </w:t>
      </w:r>
      <w:r w:rsidR="00470B1F">
        <w:rPr>
          <w:lang w:val="en-US"/>
        </w:rPr>
        <w:t xml:space="preserve">from the binary distribution archive </w:t>
      </w:r>
      <w:r w:rsidR="00470B1F" w:rsidRPr="00470B1F">
        <w:rPr>
          <w:lang w:val="en-US"/>
        </w:rPr>
        <w:t>https://maven.apache.org/download.html</w:t>
      </w:r>
      <w:r w:rsidR="00824763">
        <w:rPr>
          <w:lang w:val="en-US"/>
        </w:rPr>
        <w:t xml:space="preserve"> (While other versions may work…this was the version that was used </w:t>
      </w:r>
      <w:r w:rsidR="00590FA1">
        <w:rPr>
          <w:lang w:val="en-US"/>
        </w:rPr>
        <w:t>during testing)</w:t>
      </w:r>
    </w:p>
    <w:p w14:paraId="058F5CE5" w14:textId="7F37F06C" w:rsidR="00422ACB" w:rsidRDefault="00422ACB" w:rsidP="00C36E5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Copy/Unzip the </w:t>
      </w:r>
      <w:r w:rsidR="00913C68">
        <w:rPr>
          <w:lang w:val="en-US"/>
        </w:rPr>
        <w:t xml:space="preserve">zip file to </w:t>
      </w:r>
      <w:r w:rsidR="00582FC9">
        <w:rPr>
          <w:lang w:val="en-US"/>
        </w:rPr>
        <w:t xml:space="preserve">(for </w:t>
      </w:r>
      <w:proofErr w:type="spellStart"/>
      <w:r w:rsidR="00582FC9">
        <w:rPr>
          <w:lang w:val="en-US"/>
        </w:rPr>
        <w:t>eg.</w:t>
      </w:r>
      <w:proofErr w:type="spellEnd"/>
      <w:r w:rsidR="00582FC9">
        <w:rPr>
          <w:lang w:val="en-US"/>
        </w:rPr>
        <w:t>)</w:t>
      </w:r>
      <w:r w:rsidR="001F0D95">
        <w:rPr>
          <w:lang w:val="en-US"/>
        </w:rPr>
        <w:t xml:space="preserve">  </w:t>
      </w:r>
      <w:r w:rsidR="001F0D95" w:rsidRPr="001F0D95">
        <w:rPr>
          <w:lang w:val="en-US"/>
        </w:rPr>
        <w:t>C:\SAS\Thirdparty\apache-maven-3.9.14</w:t>
      </w:r>
    </w:p>
    <w:p w14:paraId="0750129F" w14:textId="4679C00A" w:rsidR="001F0D95" w:rsidRDefault="005E6023" w:rsidP="00C36E5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From the tool folder (for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Pr="001426C4">
        <w:rPr>
          <w:lang w:val="en-US"/>
        </w:rPr>
        <w:t>C:\SAS\Software\ci360-event-download-agent</w:t>
      </w:r>
      <w:r>
        <w:rPr>
          <w:lang w:val="en-US"/>
        </w:rPr>
        <w:t>\) locate the file (</w:t>
      </w:r>
      <w:r w:rsidRPr="005E6023">
        <w:rPr>
          <w:lang w:val="en-US"/>
        </w:rPr>
        <w:t>EventStreamAgent_src.zip</w:t>
      </w:r>
      <w:r>
        <w:rPr>
          <w:lang w:val="en-US"/>
        </w:rPr>
        <w:t xml:space="preserve">) and unzip it to a directory of your choice.  For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Pr="005E6023">
        <w:rPr>
          <w:lang w:val="en-US"/>
        </w:rPr>
        <w:t>C:\workspace\EventStreamAgent\</w:t>
      </w:r>
    </w:p>
    <w:p w14:paraId="09B7BF10" w14:textId="12FB93D9" w:rsidR="005E6023" w:rsidRDefault="005E6023" w:rsidP="00C36E5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Update the file build.cmd in the new directory: (</w:t>
      </w:r>
      <w:r w:rsidRPr="005E6023">
        <w:rPr>
          <w:lang w:val="en-US"/>
        </w:rPr>
        <w:t>C:\workspace\</w:t>
      </w:r>
      <w:proofErr w:type="spellStart"/>
      <w:r w:rsidRPr="005E6023">
        <w:rPr>
          <w:lang w:val="en-US"/>
        </w:rPr>
        <w:t>EventStreamAgent</w:t>
      </w:r>
      <w:proofErr w:type="spellEnd"/>
      <w:r w:rsidRPr="005E6023">
        <w:rPr>
          <w:lang w:val="en-US"/>
        </w:rPr>
        <w:t>\</w:t>
      </w:r>
      <w:r>
        <w:rPr>
          <w:lang w:val="en-US"/>
        </w:rPr>
        <w:t>build.cmd).  (For Linux use the file “</w:t>
      </w:r>
      <w:proofErr w:type="gramStart"/>
      <w:r>
        <w:rPr>
          <w:lang w:val="en-US"/>
        </w:rPr>
        <w:t>build.sh”…</w:t>
      </w:r>
      <w:proofErr w:type="gramEnd"/>
      <w:r>
        <w:rPr>
          <w:lang w:val="en-US"/>
        </w:rPr>
        <w:t>an untested version of the same file)</w:t>
      </w:r>
    </w:p>
    <w:p w14:paraId="62270786" w14:textId="3B6C5CFB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Ensure JAVA_HOME has the correct path</w:t>
      </w:r>
    </w:p>
    <w:p w14:paraId="44DC7C8F" w14:textId="13BB2AA7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Ensure MVN_HOME corresponds to where you saved Maven software (step #3)</w:t>
      </w:r>
    </w:p>
    <w:p w14:paraId="1641679F" w14:textId="656EE7CE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Ensure AGENT_HOME corresponds to the path where you saved the agent (See section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_Ref226391104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3.2</w:t>
      </w:r>
      <w:r>
        <w:rPr>
          <w:lang w:val="en-US"/>
        </w:rPr>
        <w:fldChar w:fldCharType="end"/>
      </w:r>
      <w:r>
        <w:rPr>
          <w:lang w:val="en-US"/>
        </w:rPr>
        <w:t>)</w:t>
      </w:r>
    </w:p>
    <w:p w14:paraId="59D0C91D" w14:textId="33616843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Verify that the “call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>” command refers to the correct jar version</w:t>
      </w:r>
    </w:p>
    <w:p w14:paraId="4DB07E6D" w14:textId="002DB468" w:rsidR="005E6023" w:rsidRDefault="005E6023" w:rsidP="005E602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Use your favorite editor to customize any of the JAVA source files</w:t>
      </w:r>
    </w:p>
    <w:p w14:paraId="04478452" w14:textId="5669C32D" w:rsidR="005E6023" w:rsidRDefault="005E6023" w:rsidP="005E602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Navigate to the folder created in Step #4 and run the command</w:t>
      </w:r>
      <w:proofErr w:type="gramStart"/>
      <w:r>
        <w:rPr>
          <w:lang w:val="en-US"/>
        </w:rPr>
        <w:t>:  “build.cmd”  (</w:t>
      </w:r>
      <w:proofErr w:type="gramEnd"/>
      <w:r>
        <w:rPr>
          <w:lang w:val="en-US"/>
        </w:rPr>
        <w:t>For Linux, build.sh)</w:t>
      </w:r>
    </w:p>
    <w:p w14:paraId="4680E210" w14:textId="7A645BEF" w:rsidR="005E6023" w:rsidRDefault="005E6023" w:rsidP="005E602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Successful completion of the step#6, will result in a new directory “target”</w:t>
      </w:r>
    </w:p>
    <w:p w14:paraId="4FDB7D83" w14:textId="1CCA257C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Pr="005E6023">
        <w:rPr>
          <w:lang w:val="en-US"/>
        </w:rPr>
        <w:t>C:\workspace\EventStreamAgent\target\</w:t>
      </w:r>
    </w:p>
    <w:p w14:paraId="106676A0" w14:textId="32DBC275" w:rsid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The executable JAR file will be created</w:t>
      </w:r>
      <w:proofErr w:type="gramStart"/>
      <w:r>
        <w:rPr>
          <w:lang w:val="en-US"/>
        </w:rPr>
        <w:t>:  (</w:t>
      </w:r>
      <w:proofErr w:type="gramEnd"/>
      <w:r w:rsidRPr="005E6023">
        <w:rPr>
          <w:lang w:val="en-US"/>
        </w:rPr>
        <w:t>C:\workspace\EventStreamAgent\target</w:t>
      </w:r>
      <w:r>
        <w:rPr>
          <w:lang w:val="en-US"/>
        </w:rPr>
        <w:t>\</w:t>
      </w:r>
      <w:r w:rsidRPr="005E6023">
        <w:rPr>
          <w:lang w:val="en-US"/>
        </w:rPr>
        <w:t>EventStreamAgent-1.0-SNAPSHOT.jar</w:t>
      </w:r>
      <w:r>
        <w:rPr>
          <w:lang w:val="en-US"/>
        </w:rPr>
        <w:t>)</w:t>
      </w:r>
    </w:p>
    <w:p w14:paraId="620D724B" w14:textId="687520CC" w:rsidR="005E6023" w:rsidRPr="005E6023" w:rsidRDefault="005E6023" w:rsidP="005E602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Use the new JAR file in step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_Ref226391104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3.2</w:t>
      </w:r>
      <w:r>
        <w:rPr>
          <w:lang w:val="en-US"/>
        </w:rPr>
        <w:fldChar w:fldCharType="end"/>
      </w:r>
      <w:r>
        <w:rPr>
          <w:lang w:val="en-US"/>
        </w:rPr>
        <w:t xml:space="preserve"> (instead of the one you downloaded as part of the tool software)</w:t>
      </w:r>
    </w:p>
    <w:sectPr w:rsidR="005E6023" w:rsidRPr="005E6023" w:rsidSect="008C4A70">
      <w:headerReference w:type="default" r:id="rId18"/>
      <w:footerReference w:type="default" r:id="rId19"/>
      <w:pgSz w:w="11906" w:h="16838"/>
      <w:pgMar w:top="1418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AF2C6" w14:textId="77777777" w:rsidR="00344710" w:rsidRDefault="00344710" w:rsidP="001D5647">
      <w:r>
        <w:separator/>
      </w:r>
    </w:p>
  </w:endnote>
  <w:endnote w:type="continuationSeparator" w:id="0">
    <w:p w14:paraId="689A530C" w14:textId="77777777" w:rsidR="00344710" w:rsidRDefault="00344710" w:rsidP="001D5647">
      <w:r>
        <w:continuationSeparator/>
      </w:r>
    </w:p>
  </w:endnote>
  <w:endnote w:type="continuationNotice" w:id="1">
    <w:p w14:paraId="1C2BF04B" w14:textId="77777777" w:rsidR="00344710" w:rsidRDefault="003447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B01D" w14:textId="77777777" w:rsidR="00122F74" w:rsidRPr="00AE0372" w:rsidRDefault="00122F74" w:rsidP="00AE0372">
    <w:pPr>
      <w:jc w:val="center"/>
      <w:rPr>
        <w:sz w:val="12"/>
        <w:szCs w:val="12"/>
        <w:lang w:val="en-US"/>
      </w:rPr>
    </w:pPr>
    <w:r w:rsidRPr="00AE0372">
      <w:rPr>
        <w:sz w:val="12"/>
        <w:szCs w:val="12"/>
        <w:lang w:val="en-US"/>
      </w:rPr>
      <w:t xml:space="preserve">SAS is a registered trademark of SAS Institute Inc., Cary, NC, USA. ® indicates registration on USA and other countries. SAS Institute A/S, Copenhagen, </w:t>
    </w:r>
    <w:r w:rsidRPr="00AE0372">
      <w:rPr>
        <w:sz w:val="12"/>
        <w:szCs w:val="12"/>
        <w:lang w:val="en-US"/>
      </w:rPr>
      <w:br/>
      <w:t xml:space="preserve">is a subsidiary of SAS Institute Inc., Cary, NC, USA. © Copyright </w:t>
    </w:r>
    <w:r w:rsidR="007A734A">
      <w:rPr>
        <w:sz w:val="12"/>
        <w:szCs w:val="12"/>
        <w:lang w:val="en-US"/>
      </w:rPr>
      <w:t>2021</w:t>
    </w:r>
    <w:r w:rsidRPr="00AE0372">
      <w:rPr>
        <w:sz w:val="12"/>
        <w:szCs w:val="12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D400" w14:textId="77777777" w:rsidR="00344710" w:rsidRDefault="00344710" w:rsidP="001D5647">
      <w:r>
        <w:separator/>
      </w:r>
    </w:p>
  </w:footnote>
  <w:footnote w:type="continuationSeparator" w:id="0">
    <w:p w14:paraId="3C28F7B2" w14:textId="77777777" w:rsidR="00344710" w:rsidRDefault="00344710" w:rsidP="001D5647">
      <w:r>
        <w:continuationSeparator/>
      </w:r>
    </w:p>
  </w:footnote>
  <w:footnote w:type="continuationNotice" w:id="1">
    <w:p w14:paraId="17A8BD46" w14:textId="77777777" w:rsidR="00344710" w:rsidRDefault="003447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0ECB" w14:textId="77777777" w:rsidR="00122F74" w:rsidRPr="007C734A" w:rsidRDefault="00122F74" w:rsidP="001D5647">
    <w:pPr>
      <w:pStyle w:val="Header"/>
      <w:rPr>
        <w:lang w:val="en-US"/>
      </w:rPr>
    </w:pPr>
    <w:r w:rsidRPr="007C734A">
      <w:rPr>
        <w:lang w:val="en-US"/>
      </w:rPr>
      <w:t>SAS</w:t>
    </w:r>
    <w:r w:rsidR="007A734A">
      <w:rPr>
        <w:lang w:val="en-US"/>
      </w:rPr>
      <w:t xml:space="preserve"> Documentation</w:t>
    </w:r>
    <w:r>
      <w:ptab w:relativeTo="margin" w:alignment="center" w:leader="none"/>
    </w:r>
    <w:r>
      <w:ptab w:relativeTo="margin" w:alignment="right" w:leader="none"/>
    </w:r>
    <w:r w:rsidRPr="007C734A">
      <w:rPr>
        <w:lang w:val="en-US"/>
      </w:rPr>
      <w:t xml:space="preserve">Page </w:t>
    </w:r>
    <w:r>
      <w:fldChar w:fldCharType="begin"/>
    </w:r>
    <w:r w:rsidRPr="007C734A">
      <w:rPr>
        <w:lang w:val="en-US"/>
      </w:rPr>
      <w:instrText xml:space="preserve"> PAGE  \* Arabic  \* MERGEFORMAT </w:instrText>
    </w:r>
    <w:r>
      <w:fldChar w:fldCharType="separate"/>
    </w:r>
    <w:r w:rsidRPr="007C734A">
      <w:rPr>
        <w:noProof/>
        <w:lang w:val="en-US"/>
      </w:rPr>
      <w:t>4</w:t>
    </w:r>
    <w:r>
      <w:fldChar w:fldCharType="end"/>
    </w:r>
    <w:r w:rsidRPr="007C734A">
      <w:rPr>
        <w:lang w:val="en-US"/>
      </w:rPr>
      <w:t xml:space="preserve"> of </w:t>
    </w:r>
    <w:r>
      <w:fldChar w:fldCharType="begin"/>
    </w:r>
    <w:r w:rsidRPr="007C734A">
      <w:rPr>
        <w:lang w:val="en-US"/>
      </w:rPr>
      <w:instrText>NUMPAGES  \* Arabic  \* MERGEFORMAT</w:instrText>
    </w:r>
    <w:r>
      <w:fldChar w:fldCharType="separate"/>
    </w:r>
    <w:r w:rsidRPr="007C734A">
      <w:rPr>
        <w:noProof/>
        <w:lang w:val="en-US"/>
      </w:rPr>
      <w:t>4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375"/>
    <w:multiLevelType w:val="hybridMultilevel"/>
    <w:tmpl w:val="A58C6B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21FF"/>
    <w:multiLevelType w:val="hybridMultilevel"/>
    <w:tmpl w:val="D576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6EE2"/>
    <w:multiLevelType w:val="multilevel"/>
    <w:tmpl w:val="651A2F22"/>
    <w:lvl w:ilvl="0">
      <w:start w:val="1"/>
      <w:numFmt w:val="decimal"/>
      <w:pStyle w:val="Heading1"/>
      <w:lvlText w:val="%1"/>
      <w:lvlJc w:val="left"/>
      <w:pPr>
        <w:ind w:left="54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539B" w:themeColor="accent2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ADF4EBD"/>
    <w:multiLevelType w:val="multilevel"/>
    <w:tmpl w:val="B0A076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483BAA"/>
    <w:multiLevelType w:val="hybridMultilevel"/>
    <w:tmpl w:val="5A142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045C9"/>
    <w:multiLevelType w:val="hybridMultilevel"/>
    <w:tmpl w:val="4DE4ACCE"/>
    <w:lvl w:ilvl="0" w:tplc="B91C09E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20BF3"/>
    <w:multiLevelType w:val="hybridMultilevel"/>
    <w:tmpl w:val="1458B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C07E74"/>
    <w:multiLevelType w:val="hybridMultilevel"/>
    <w:tmpl w:val="FC9ECE1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3AF"/>
    <w:multiLevelType w:val="hybridMultilevel"/>
    <w:tmpl w:val="CB5CFCD0"/>
    <w:lvl w:ilvl="0" w:tplc="360254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C68BB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234C4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185B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D4E9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16D3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F7E8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10B9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6462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1577D"/>
    <w:multiLevelType w:val="hybridMultilevel"/>
    <w:tmpl w:val="5E3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66C89"/>
    <w:multiLevelType w:val="hybridMultilevel"/>
    <w:tmpl w:val="F84643DC"/>
    <w:lvl w:ilvl="0" w:tplc="DC38F39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073A9E"/>
    <w:multiLevelType w:val="hybridMultilevel"/>
    <w:tmpl w:val="15A481B4"/>
    <w:lvl w:ilvl="0" w:tplc="DC9279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510D8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44E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026E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2A56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A6A6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3A9B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124F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C6B3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45581"/>
    <w:multiLevelType w:val="hybridMultilevel"/>
    <w:tmpl w:val="1B12E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45FF5"/>
    <w:multiLevelType w:val="hybridMultilevel"/>
    <w:tmpl w:val="A52C1BAC"/>
    <w:lvl w:ilvl="0" w:tplc="18828A28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C1F80"/>
    <w:multiLevelType w:val="hybridMultilevel"/>
    <w:tmpl w:val="501C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47E47"/>
    <w:multiLevelType w:val="hybridMultilevel"/>
    <w:tmpl w:val="6F16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E2D2C"/>
    <w:multiLevelType w:val="hybridMultilevel"/>
    <w:tmpl w:val="40FC7B86"/>
    <w:lvl w:ilvl="0" w:tplc="F0EE9F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E6C4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6A2B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F660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FB2C5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8099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30A8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706E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0083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E616B"/>
    <w:multiLevelType w:val="hybridMultilevel"/>
    <w:tmpl w:val="8A00956A"/>
    <w:lvl w:ilvl="0" w:tplc="2F5416FA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345C2"/>
    <w:multiLevelType w:val="hybridMultilevel"/>
    <w:tmpl w:val="D3226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F01EB8"/>
    <w:multiLevelType w:val="hybridMultilevel"/>
    <w:tmpl w:val="4B36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478E7"/>
    <w:multiLevelType w:val="hybridMultilevel"/>
    <w:tmpl w:val="FA20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78775">
    <w:abstractNumId w:val="17"/>
  </w:num>
  <w:num w:numId="2" w16cid:durableId="1822303597">
    <w:abstractNumId w:val="5"/>
  </w:num>
  <w:num w:numId="3" w16cid:durableId="738552470">
    <w:abstractNumId w:val="13"/>
  </w:num>
  <w:num w:numId="4" w16cid:durableId="1734346783">
    <w:abstractNumId w:val="2"/>
  </w:num>
  <w:num w:numId="5" w16cid:durableId="1673794531">
    <w:abstractNumId w:val="3"/>
  </w:num>
  <w:num w:numId="6" w16cid:durableId="1769349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21556433">
    <w:abstractNumId w:val="7"/>
  </w:num>
  <w:num w:numId="8" w16cid:durableId="272395797">
    <w:abstractNumId w:val="0"/>
  </w:num>
  <w:num w:numId="9" w16cid:durableId="1314748742">
    <w:abstractNumId w:val="8"/>
  </w:num>
  <w:num w:numId="10" w16cid:durableId="1306660969">
    <w:abstractNumId w:val="11"/>
  </w:num>
  <w:num w:numId="11" w16cid:durableId="1858108652">
    <w:abstractNumId w:val="20"/>
  </w:num>
  <w:num w:numId="12" w16cid:durableId="299069888">
    <w:abstractNumId w:val="16"/>
  </w:num>
  <w:num w:numId="13" w16cid:durableId="1288121920">
    <w:abstractNumId w:val="9"/>
  </w:num>
  <w:num w:numId="14" w16cid:durableId="1198271459">
    <w:abstractNumId w:val="1"/>
  </w:num>
  <w:num w:numId="15" w16cid:durableId="394620302">
    <w:abstractNumId w:val="18"/>
  </w:num>
  <w:num w:numId="16" w16cid:durableId="1453479518">
    <w:abstractNumId w:val="19"/>
  </w:num>
  <w:num w:numId="17" w16cid:durableId="620309334">
    <w:abstractNumId w:val="12"/>
  </w:num>
  <w:num w:numId="18" w16cid:durableId="197012208">
    <w:abstractNumId w:val="15"/>
  </w:num>
  <w:num w:numId="19" w16cid:durableId="689331927">
    <w:abstractNumId w:val="6"/>
  </w:num>
  <w:num w:numId="20" w16cid:durableId="2029717436">
    <w:abstractNumId w:val="10"/>
  </w:num>
  <w:num w:numId="21" w16cid:durableId="462116350">
    <w:abstractNumId w:val="14"/>
  </w:num>
  <w:num w:numId="22" w16cid:durableId="493689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EF"/>
    <w:rsid w:val="000049C2"/>
    <w:rsid w:val="000056B6"/>
    <w:rsid w:val="000148B3"/>
    <w:rsid w:val="00026426"/>
    <w:rsid w:val="00040F18"/>
    <w:rsid w:val="0004651F"/>
    <w:rsid w:val="000523DF"/>
    <w:rsid w:val="00057768"/>
    <w:rsid w:val="000622B9"/>
    <w:rsid w:val="0006257B"/>
    <w:rsid w:val="00063F92"/>
    <w:rsid w:val="00066FFF"/>
    <w:rsid w:val="00070D48"/>
    <w:rsid w:val="0007436C"/>
    <w:rsid w:val="000748C2"/>
    <w:rsid w:val="00075880"/>
    <w:rsid w:val="00096390"/>
    <w:rsid w:val="000A4D71"/>
    <w:rsid w:val="000B3997"/>
    <w:rsid w:val="000B53AA"/>
    <w:rsid w:val="000B612F"/>
    <w:rsid w:val="000C0DE7"/>
    <w:rsid w:val="000C20AC"/>
    <w:rsid w:val="000C2655"/>
    <w:rsid w:val="000C2F5A"/>
    <w:rsid w:val="000C58D8"/>
    <w:rsid w:val="000D4160"/>
    <w:rsid w:val="000D4ED6"/>
    <w:rsid w:val="000E3E1B"/>
    <w:rsid w:val="000E504C"/>
    <w:rsid w:val="000E6AAA"/>
    <w:rsid w:val="00102178"/>
    <w:rsid w:val="001029BB"/>
    <w:rsid w:val="001077DB"/>
    <w:rsid w:val="001118C9"/>
    <w:rsid w:val="001119C5"/>
    <w:rsid w:val="0011511B"/>
    <w:rsid w:val="00122F74"/>
    <w:rsid w:val="001259E2"/>
    <w:rsid w:val="00130090"/>
    <w:rsid w:val="00133320"/>
    <w:rsid w:val="00133B95"/>
    <w:rsid w:val="001351FA"/>
    <w:rsid w:val="00136B58"/>
    <w:rsid w:val="001414CF"/>
    <w:rsid w:val="001414EB"/>
    <w:rsid w:val="001426C4"/>
    <w:rsid w:val="001444B6"/>
    <w:rsid w:val="00162674"/>
    <w:rsid w:val="0016456B"/>
    <w:rsid w:val="00166CEF"/>
    <w:rsid w:val="00167B87"/>
    <w:rsid w:val="0017203F"/>
    <w:rsid w:val="00172BEF"/>
    <w:rsid w:val="00176B06"/>
    <w:rsid w:val="00176F41"/>
    <w:rsid w:val="001809E1"/>
    <w:rsid w:val="00180F72"/>
    <w:rsid w:val="00191011"/>
    <w:rsid w:val="00193B3C"/>
    <w:rsid w:val="00194028"/>
    <w:rsid w:val="001950C9"/>
    <w:rsid w:val="001A6B9B"/>
    <w:rsid w:val="001B7557"/>
    <w:rsid w:val="001C103E"/>
    <w:rsid w:val="001C15EF"/>
    <w:rsid w:val="001C460A"/>
    <w:rsid w:val="001D44C8"/>
    <w:rsid w:val="001D5647"/>
    <w:rsid w:val="001D6D0D"/>
    <w:rsid w:val="001D7521"/>
    <w:rsid w:val="001F0D95"/>
    <w:rsid w:val="001F4221"/>
    <w:rsid w:val="001F6711"/>
    <w:rsid w:val="00201AD3"/>
    <w:rsid w:val="00201ECB"/>
    <w:rsid w:val="002029A0"/>
    <w:rsid w:val="00224589"/>
    <w:rsid w:val="00224C61"/>
    <w:rsid w:val="00233D9D"/>
    <w:rsid w:val="002354EE"/>
    <w:rsid w:val="0023645D"/>
    <w:rsid w:val="00240761"/>
    <w:rsid w:val="00244C0D"/>
    <w:rsid w:val="00246765"/>
    <w:rsid w:val="002500CB"/>
    <w:rsid w:val="002511D9"/>
    <w:rsid w:val="002528E1"/>
    <w:rsid w:val="00253205"/>
    <w:rsid w:val="002615AF"/>
    <w:rsid w:val="00261893"/>
    <w:rsid w:val="00262077"/>
    <w:rsid w:val="00271DA8"/>
    <w:rsid w:val="0029189F"/>
    <w:rsid w:val="002977EF"/>
    <w:rsid w:val="002A113B"/>
    <w:rsid w:val="002A292E"/>
    <w:rsid w:val="002A4C2B"/>
    <w:rsid w:val="002A5BB1"/>
    <w:rsid w:val="002A7DAB"/>
    <w:rsid w:val="002C1BAF"/>
    <w:rsid w:val="002C596E"/>
    <w:rsid w:val="002D26B0"/>
    <w:rsid w:val="002D3907"/>
    <w:rsid w:val="002E5014"/>
    <w:rsid w:val="002F1F60"/>
    <w:rsid w:val="002F7A00"/>
    <w:rsid w:val="00317D2E"/>
    <w:rsid w:val="00322C4F"/>
    <w:rsid w:val="003323A7"/>
    <w:rsid w:val="00337712"/>
    <w:rsid w:val="00340409"/>
    <w:rsid w:val="00341ECE"/>
    <w:rsid w:val="00344710"/>
    <w:rsid w:val="00347836"/>
    <w:rsid w:val="00351CEE"/>
    <w:rsid w:val="0035510A"/>
    <w:rsid w:val="0035592A"/>
    <w:rsid w:val="003611C6"/>
    <w:rsid w:val="00364AE7"/>
    <w:rsid w:val="003672AF"/>
    <w:rsid w:val="003706D0"/>
    <w:rsid w:val="0037362E"/>
    <w:rsid w:val="003822E1"/>
    <w:rsid w:val="00384A1A"/>
    <w:rsid w:val="00386A97"/>
    <w:rsid w:val="00396AE9"/>
    <w:rsid w:val="003A0BAA"/>
    <w:rsid w:val="003A252A"/>
    <w:rsid w:val="003A79FD"/>
    <w:rsid w:val="003B0EFC"/>
    <w:rsid w:val="003B7876"/>
    <w:rsid w:val="003C107E"/>
    <w:rsid w:val="003C3C30"/>
    <w:rsid w:val="003D03DC"/>
    <w:rsid w:val="003D1D74"/>
    <w:rsid w:val="003D3BE9"/>
    <w:rsid w:val="003E17CD"/>
    <w:rsid w:val="003E37B5"/>
    <w:rsid w:val="003E64F5"/>
    <w:rsid w:val="004040DF"/>
    <w:rsid w:val="004064DE"/>
    <w:rsid w:val="00422ACB"/>
    <w:rsid w:val="00427752"/>
    <w:rsid w:val="00430D67"/>
    <w:rsid w:val="00431314"/>
    <w:rsid w:val="0044390B"/>
    <w:rsid w:val="00443A64"/>
    <w:rsid w:val="00446127"/>
    <w:rsid w:val="00450A2B"/>
    <w:rsid w:val="00450E31"/>
    <w:rsid w:val="00455C44"/>
    <w:rsid w:val="00460878"/>
    <w:rsid w:val="00461769"/>
    <w:rsid w:val="00465484"/>
    <w:rsid w:val="004655DC"/>
    <w:rsid w:val="00465889"/>
    <w:rsid w:val="004666D4"/>
    <w:rsid w:val="00466C1C"/>
    <w:rsid w:val="004672BA"/>
    <w:rsid w:val="00470B1F"/>
    <w:rsid w:val="00472216"/>
    <w:rsid w:val="00472E0A"/>
    <w:rsid w:val="00482747"/>
    <w:rsid w:val="004907D7"/>
    <w:rsid w:val="004919D8"/>
    <w:rsid w:val="00495B7D"/>
    <w:rsid w:val="004A461F"/>
    <w:rsid w:val="004B3D2F"/>
    <w:rsid w:val="004B5E18"/>
    <w:rsid w:val="004C042B"/>
    <w:rsid w:val="004C0BCD"/>
    <w:rsid w:val="004C0F17"/>
    <w:rsid w:val="004C359B"/>
    <w:rsid w:val="004C492B"/>
    <w:rsid w:val="004D7220"/>
    <w:rsid w:val="004E0CF8"/>
    <w:rsid w:val="004E0CFF"/>
    <w:rsid w:val="004F0908"/>
    <w:rsid w:val="004F21FC"/>
    <w:rsid w:val="004F2CCC"/>
    <w:rsid w:val="004F5713"/>
    <w:rsid w:val="00506680"/>
    <w:rsid w:val="00510E10"/>
    <w:rsid w:val="00511F95"/>
    <w:rsid w:val="00512256"/>
    <w:rsid w:val="005252F5"/>
    <w:rsid w:val="00533F53"/>
    <w:rsid w:val="00540BAE"/>
    <w:rsid w:val="00545040"/>
    <w:rsid w:val="0055632F"/>
    <w:rsid w:val="005634DD"/>
    <w:rsid w:val="00570892"/>
    <w:rsid w:val="00570F58"/>
    <w:rsid w:val="0057265B"/>
    <w:rsid w:val="00574FA6"/>
    <w:rsid w:val="005777B7"/>
    <w:rsid w:val="0058259C"/>
    <w:rsid w:val="00582FC9"/>
    <w:rsid w:val="00583067"/>
    <w:rsid w:val="00584A0C"/>
    <w:rsid w:val="00586EE6"/>
    <w:rsid w:val="00590FA1"/>
    <w:rsid w:val="00591F93"/>
    <w:rsid w:val="00593DDB"/>
    <w:rsid w:val="0059785D"/>
    <w:rsid w:val="005A0A38"/>
    <w:rsid w:val="005A0CFE"/>
    <w:rsid w:val="005A0E2A"/>
    <w:rsid w:val="005B0B19"/>
    <w:rsid w:val="005B7F26"/>
    <w:rsid w:val="005C6890"/>
    <w:rsid w:val="005D0865"/>
    <w:rsid w:val="005D08AF"/>
    <w:rsid w:val="005D25DC"/>
    <w:rsid w:val="005D5177"/>
    <w:rsid w:val="005D5619"/>
    <w:rsid w:val="005D6251"/>
    <w:rsid w:val="005D79FC"/>
    <w:rsid w:val="005E23B9"/>
    <w:rsid w:val="005E39EB"/>
    <w:rsid w:val="005E591B"/>
    <w:rsid w:val="005E5AC4"/>
    <w:rsid w:val="005E6023"/>
    <w:rsid w:val="005E6240"/>
    <w:rsid w:val="005F07F3"/>
    <w:rsid w:val="005F2A6E"/>
    <w:rsid w:val="005F5B48"/>
    <w:rsid w:val="00601429"/>
    <w:rsid w:val="006054FC"/>
    <w:rsid w:val="00605954"/>
    <w:rsid w:val="006100B2"/>
    <w:rsid w:val="00610FE0"/>
    <w:rsid w:val="00612F56"/>
    <w:rsid w:val="00616B7C"/>
    <w:rsid w:val="0062134E"/>
    <w:rsid w:val="00624AEC"/>
    <w:rsid w:val="00627FE4"/>
    <w:rsid w:val="00631DD7"/>
    <w:rsid w:val="00637036"/>
    <w:rsid w:val="0064219D"/>
    <w:rsid w:val="006423A5"/>
    <w:rsid w:val="00653857"/>
    <w:rsid w:val="00654E86"/>
    <w:rsid w:val="00661213"/>
    <w:rsid w:val="00661B39"/>
    <w:rsid w:val="00662826"/>
    <w:rsid w:val="0066313B"/>
    <w:rsid w:val="0066315C"/>
    <w:rsid w:val="00672EE8"/>
    <w:rsid w:val="0068172A"/>
    <w:rsid w:val="00687DD3"/>
    <w:rsid w:val="00694298"/>
    <w:rsid w:val="006967F0"/>
    <w:rsid w:val="006A2D70"/>
    <w:rsid w:val="006A7ADD"/>
    <w:rsid w:val="006B068F"/>
    <w:rsid w:val="006B11F2"/>
    <w:rsid w:val="006B146F"/>
    <w:rsid w:val="006C547F"/>
    <w:rsid w:val="006D5401"/>
    <w:rsid w:val="006E7B8A"/>
    <w:rsid w:val="006F25F7"/>
    <w:rsid w:val="006F2E8B"/>
    <w:rsid w:val="006F316E"/>
    <w:rsid w:val="006F4CA1"/>
    <w:rsid w:val="00702613"/>
    <w:rsid w:val="00712A0C"/>
    <w:rsid w:val="00713DB1"/>
    <w:rsid w:val="007203A8"/>
    <w:rsid w:val="00720986"/>
    <w:rsid w:val="007261F1"/>
    <w:rsid w:val="0072693B"/>
    <w:rsid w:val="00727648"/>
    <w:rsid w:val="0073040C"/>
    <w:rsid w:val="00740973"/>
    <w:rsid w:val="007418C1"/>
    <w:rsid w:val="00747CE0"/>
    <w:rsid w:val="0075540D"/>
    <w:rsid w:val="00763132"/>
    <w:rsid w:val="00770AD2"/>
    <w:rsid w:val="00773D02"/>
    <w:rsid w:val="007754AB"/>
    <w:rsid w:val="00780AC5"/>
    <w:rsid w:val="00781256"/>
    <w:rsid w:val="00784B09"/>
    <w:rsid w:val="0078775C"/>
    <w:rsid w:val="00787DE6"/>
    <w:rsid w:val="00792408"/>
    <w:rsid w:val="00794279"/>
    <w:rsid w:val="007A114C"/>
    <w:rsid w:val="007A2510"/>
    <w:rsid w:val="007A36BF"/>
    <w:rsid w:val="007A3803"/>
    <w:rsid w:val="007A734A"/>
    <w:rsid w:val="007A79BE"/>
    <w:rsid w:val="007B09F1"/>
    <w:rsid w:val="007B35B7"/>
    <w:rsid w:val="007B415F"/>
    <w:rsid w:val="007C2C53"/>
    <w:rsid w:val="007C734A"/>
    <w:rsid w:val="007C7E75"/>
    <w:rsid w:val="007D1C4B"/>
    <w:rsid w:val="007D1C59"/>
    <w:rsid w:val="007D2E9D"/>
    <w:rsid w:val="007D4C3D"/>
    <w:rsid w:val="007D7234"/>
    <w:rsid w:val="007E39C1"/>
    <w:rsid w:val="007E575F"/>
    <w:rsid w:val="007F225E"/>
    <w:rsid w:val="007F4672"/>
    <w:rsid w:val="007F7187"/>
    <w:rsid w:val="00801C95"/>
    <w:rsid w:val="00803DCC"/>
    <w:rsid w:val="00813036"/>
    <w:rsid w:val="008152C3"/>
    <w:rsid w:val="00824763"/>
    <w:rsid w:val="00833904"/>
    <w:rsid w:val="00834BBF"/>
    <w:rsid w:val="00841A04"/>
    <w:rsid w:val="008422BB"/>
    <w:rsid w:val="008429FB"/>
    <w:rsid w:val="00850147"/>
    <w:rsid w:val="0085207C"/>
    <w:rsid w:val="00853138"/>
    <w:rsid w:val="00855481"/>
    <w:rsid w:val="00857191"/>
    <w:rsid w:val="00857635"/>
    <w:rsid w:val="00857835"/>
    <w:rsid w:val="0086320B"/>
    <w:rsid w:val="008641A7"/>
    <w:rsid w:val="00874B91"/>
    <w:rsid w:val="00885D20"/>
    <w:rsid w:val="00886DB1"/>
    <w:rsid w:val="00890572"/>
    <w:rsid w:val="00890CEF"/>
    <w:rsid w:val="00891F6C"/>
    <w:rsid w:val="0089383C"/>
    <w:rsid w:val="008940D0"/>
    <w:rsid w:val="008B4904"/>
    <w:rsid w:val="008B52D3"/>
    <w:rsid w:val="008C300A"/>
    <w:rsid w:val="008C4A70"/>
    <w:rsid w:val="008C50C2"/>
    <w:rsid w:val="008D0D77"/>
    <w:rsid w:val="008D3AC0"/>
    <w:rsid w:val="008E269A"/>
    <w:rsid w:val="008F0311"/>
    <w:rsid w:val="008F6FF3"/>
    <w:rsid w:val="00911F09"/>
    <w:rsid w:val="00913C68"/>
    <w:rsid w:val="00914C15"/>
    <w:rsid w:val="00920444"/>
    <w:rsid w:val="00921A58"/>
    <w:rsid w:val="009275CE"/>
    <w:rsid w:val="00930D3A"/>
    <w:rsid w:val="00933AA9"/>
    <w:rsid w:val="00934E43"/>
    <w:rsid w:val="00935BC5"/>
    <w:rsid w:val="009361F9"/>
    <w:rsid w:val="00946234"/>
    <w:rsid w:val="00961138"/>
    <w:rsid w:val="0096547F"/>
    <w:rsid w:val="009668AB"/>
    <w:rsid w:val="00970C28"/>
    <w:rsid w:val="00971F81"/>
    <w:rsid w:val="00976632"/>
    <w:rsid w:val="009856BA"/>
    <w:rsid w:val="00986BF8"/>
    <w:rsid w:val="009901A5"/>
    <w:rsid w:val="009910E2"/>
    <w:rsid w:val="00993738"/>
    <w:rsid w:val="00994516"/>
    <w:rsid w:val="00995E35"/>
    <w:rsid w:val="009A1D30"/>
    <w:rsid w:val="009A6FE2"/>
    <w:rsid w:val="009B0320"/>
    <w:rsid w:val="009B0625"/>
    <w:rsid w:val="009B1702"/>
    <w:rsid w:val="009B5056"/>
    <w:rsid w:val="009B7157"/>
    <w:rsid w:val="009C14F4"/>
    <w:rsid w:val="009C6496"/>
    <w:rsid w:val="009C760E"/>
    <w:rsid w:val="009D26B5"/>
    <w:rsid w:val="009E5610"/>
    <w:rsid w:val="009E7066"/>
    <w:rsid w:val="009E7E4F"/>
    <w:rsid w:val="009F464B"/>
    <w:rsid w:val="00A03304"/>
    <w:rsid w:val="00A03BA8"/>
    <w:rsid w:val="00A05CE5"/>
    <w:rsid w:val="00A07488"/>
    <w:rsid w:val="00A1050B"/>
    <w:rsid w:val="00A11E50"/>
    <w:rsid w:val="00A24E4D"/>
    <w:rsid w:val="00A254A3"/>
    <w:rsid w:val="00A27178"/>
    <w:rsid w:val="00A275CC"/>
    <w:rsid w:val="00A30AA8"/>
    <w:rsid w:val="00A42739"/>
    <w:rsid w:val="00A4556F"/>
    <w:rsid w:val="00A54ECF"/>
    <w:rsid w:val="00A56D6F"/>
    <w:rsid w:val="00A5748D"/>
    <w:rsid w:val="00A60443"/>
    <w:rsid w:val="00A62268"/>
    <w:rsid w:val="00A622C5"/>
    <w:rsid w:val="00A73B39"/>
    <w:rsid w:val="00A742F9"/>
    <w:rsid w:val="00A77CF0"/>
    <w:rsid w:val="00A8052B"/>
    <w:rsid w:val="00A80951"/>
    <w:rsid w:val="00A933BE"/>
    <w:rsid w:val="00A943E3"/>
    <w:rsid w:val="00A95F38"/>
    <w:rsid w:val="00A9721E"/>
    <w:rsid w:val="00AA2E55"/>
    <w:rsid w:val="00AB07DE"/>
    <w:rsid w:val="00AB38DA"/>
    <w:rsid w:val="00AB603C"/>
    <w:rsid w:val="00AB7E76"/>
    <w:rsid w:val="00AC27A4"/>
    <w:rsid w:val="00AD0919"/>
    <w:rsid w:val="00AD1F5C"/>
    <w:rsid w:val="00AD7F03"/>
    <w:rsid w:val="00AE0372"/>
    <w:rsid w:val="00AE4443"/>
    <w:rsid w:val="00AE5BA8"/>
    <w:rsid w:val="00AF2E96"/>
    <w:rsid w:val="00AF3192"/>
    <w:rsid w:val="00AF3A63"/>
    <w:rsid w:val="00AF5832"/>
    <w:rsid w:val="00AF6C74"/>
    <w:rsid w:val="00B03B4F"/>
    <w:rsid w:val="00B051E3"/>
    <w:rsid w:val="00B07E91"/>
    <w:rsid w:val="00B14E10"/>
    <w:rsid w:val="00B221E5"/>
    <w:rsid w:val="00B248B5"/>
    <w:rsid w:val="00B34B9B"/>
    <w:rsid w:val="00B361D3"/>
    <w:rsid w:val="00B4167D"/>
    <w:rsid w:val="00B4322B"/>
    <w:rsid w:val="00B45672"/>
    <w:rsid w:val="00B6015C"/>
    <w:rsid w:val="00B6197D"/>
    <w:rsid w:val="00B6340E"/>
    <w:rsid w:val="00B654B2"/>
    <w:rsid w:val="00B7482D"/>
    <w:rsid w:val="00B82678"/>
    <w:rsid w:val="00B92332"/>
    <w:rsid w:val="00B95DDC"/>
    <w:rsid w:val="00B966BE"/>
    <w:rsid w:val="00BA4D83"/>
    <w:rsid w:val="00BB6CB0"/>
    <w:rsid w:val="00BC071A"/>
    <w:rsid w:val="00BC1D85"/>
    <w:rsid w:val="00BD0CAC"/>
    <w:rsid w:val="00BD1398"/>
    <w:rsid w:val="00BD1FB2"/>
    <w:rsid w:val="00BD6544"/>
    <w:rsid w:val="00BF2FEE"/>
    <w:rsid w:val="00BF687E"/>
    <w:rsid w:val="00C026A9"/>
    <w:rsid w:val="00C04379"/>
    <w:rsid w:val="00C066E5"/>
    <w:rsid w:val="00C10F53"/>
    <w:rsid w:val="00C1493B"/>
    <w:rsid w:val="00C1560F"/>
    <w:rsid w:val="00C219FC"/>
    <w:rsid w:val="00C21F30"/>
    <w:rsid w:val="00C2402E"/>
    <w:rsid w:val="00C25CF3"/>
    <w:rsid w:val="00C34BF1"/>
    <w:rsid w:val="00C3674A"/>
    <w:rsid w:val="00C36E56"/>
    <w:rsid w:val="00C37336"/>
    <w:rsid w:val="00C40556"/>
    <w:rsid w:val="00C4063B"/>
    <w:rsid w:val="00C4572E"/>
    <w:rsid w:val="00C509B8"/>
    <w:rsid w:val="00C525AE"/>
    <w:rsid w:val="00C5360D"/>
    <w:rsid w:val="00C54BE4"/>
    <w:rsid w:val="00C605A3"/>
    <w:rsid w:val="00C61932"/>
    <w:rsid w:val="00C670C4"/>
    <w:rsid w:val="00C70B89"/>
    <w:rsid w:val="00C750A5"/>
    <w:rsid w:val="00C807F8"/>
    <w:rsid w:val="00C833B5"/>
    <w:rsid w:val="00C85922"/>
    <w:rsid w:val="00C901BA"/>
    <w:rsid w:val="00C904E0"/>
    <w:rsid w:val="00C94A62"/>
    <w:rsid w:val="00C956A4"/>
    <w:rsid w:val="00C96B69"/>
    <w:rsid w:val="00CA1E99"/>
    <w:rsid w:val="00CA3ACF"/>
    <w:rsid w:val="00CA40A5"/>
    <w:rsid w:val="00CA51B6"/>
    <w:rsid w:val="00CB08FB"/>
    <w:rsid w:val="00CC3AFD"/>
    <w:rsid w:val="00CD15EC"/>
    <w:rsid w:val="00CD2C4A"/>
    <w:rsid w:val="00CD4DCA"/>
    <w:rsid w:val="00CD6F1F"/>
    <w:rsid w:val="00CD7094"/>
    <w:rsid w:val="00CE1813"/>
    <w:rsid w:val="00CE5D0B"/>
    <w:rsid w:val="00CE621E"/>
    <w:rsid w:val="00CF01B3"/>
    <w:rsid w:val="00D017FD"/>
    <w:rsid w:val="00D02295"/>
    <w:rsid w:val="00D02E1F"/>
    <w:rsid w:val="00D03746"/>
    <w:rsid w:val="00D0736F"/>
    <w:rsid w:val="00D109B0"/>
    <w:rsid w:val="00D112D8"/>
    <w:rsid w:val="00D11A49"/>
    <w:rsid w:val="00D123A0"/>
    <w:rsid w:val="00D221D1"/>
    <w:rsid w:val="00D25837"/>
    <w:rsid w:val="00D25F1D"/>
    <w:rsid w:val="00D304FD"/>
    <w:rsid w:val="00D35F9C"/>
    <w:rsid w:val="00D422CC"/>
    <w:rsid w:val="00D51324"/>
    <w:rsid w:val="00D533B9"/>
    <w:rsid w:val="00D53938"/>
    <w:rsid w:val="00D57B89"/>
    <w:rsid w:val="00D63853"/>
    <w:rsid w:val="00D657D3"/>
    <w:rsid w:val="00D67B1F"/>
    <w:rsid w:val="00D71405"/>
    <w:rsid w:val="00D714D2"/>
    <w:rsid w:val="00D77A1D"/>
    <w:rsid w:val="00D81203"/>
    <w:rsid w:val="00D816CD"/>
    <w:rsid w:val="00D821F6"/>
    <w:rsid w:val="00D86A40"/>
    <w:rsid w:val="00D87463"/>
    <w:rsid w:val="00D92220"/>
    <w:rsid w:val="00D9352A"/>
    <w:rsid w:val="00D9425E"/>
    <w:rsid w:val="00DA076E"/>
    <w:rsid w:val="00DA09B7"/>
    <w:rsid w:val="00DA0A07"/>
    <w:rsid w:val="00DA0E1D"/>
    <w:rsid w:val="00DA5A6E"/>
    <w:rsid w:val="00DB1860"/>
    <w:rsid w:val="00DB239B"/>
    <w:rsid w:val="00DB4AB9"/>
    <w:rsid w:val="00DB6315"/>
    <w:rsid w:val="00DC2DB2"/>
    <w:rsid w:val="00DC6E89"/>
    <w:rsid w:val="00DC6EDE"/>
    <w:rsid w:val="00DD14BA"/>
    <w:rsid w:val="00DD1C05"/>
    <w:rsid w:val="00DD3B26"/>
    <w:rsid w:val="00DD5271"/>
    <w:rsid w:val="00DE0FB6"/>
    <w:rsid w:val="00DE2823"/>
    <w:rsid w:val="00DE440E"/>
    <w:rsid w:val="00DF0103"/>
    <w:rsid w:val="00DF31EB"/>
    <w:rsid w:val="00E02DB9"/>
    <w:rsid w:val="00E035FA"/>
    <w:rsid w:val="00E03C26"/>
    <w:rsid w:val="00E043E2"/>
    <w:rsid w:val="00E12083"/>
    <w:rsid w:val="00E12239"/>
    <w:rsid w:val="00E15094"/>
    <w:rsid w:val="00E17D5D"/>
    <w:rsid w:val="00E21016"/>
    <w:rsid w:val="00E22591"/>
    <w:rsid w:val="00E22942"/>
    <w:rsid w:val="00E25668"/>
    <w:rsid w:val="00E258FC"/>
    <w:rsid w:val="00E2658D"/>
    <w:rsid w:val="00E31F6C"/>
    <w:rsid w:val="00E321D5"/>
    <w:rsid w:val="00E33720"/>
    <w:rsid w:val="00E344D5"/>
    <w:rsid w:val="00E34F78"/>
    <w:rsid w:val="00E3686C"/>
    <w:rsid w:val="00E375AD"/>
    <w:rsid w:val="00E37E1E"/>
    <w:rsid w:val="00E4097F"/>
    <w:rsid w:val="00E43787"/>
    <w:rsid w:val="00E51AB7"/>
    <w:rsid w:val="00E541AE"/>
    <w:rsid w:val="00E55A47"/>
    <w:rsid w:val="00E56256"/>
    <w:rsid w:val="00E56782"/>
    <w:rsid w:val="00E601C9"/>
    <w:rsid w:val="00E640A3"/>
    <w:rsid w:val="00E667DB"/>
    <w:rsid w:val="00E72171"/>
    <w:rsid w:val="00E74B0E"/>
    <w:rsid w:val="00E77003"/>
    <w:rsid w:val="00E77BBE"/>
    <w:rsid w:val="00E80CDF"/>
    <w:rsid w:val="00E80E07"/>
    <w:rsid w:val="00E81BBF"/>
    <w:rsid w:val="00E836EE"/>
    <w:rsid w:val="00E97790"/>
    <w:rsid w:val="00EB013D"/>
    <w:rsid w:val="00EB31A6"/>
    <w:rsid w:val="00EB5B1A"/>
    <w:rsid w:val="00EB5DE8"/>
    <w:rsid w:val="00EB6C93"/>
    <w:rsid w:val="00EC5DFE"/>
    <w:rsid w:val="00EC79A4"/>
    <w:rsid w:val="00ED2C35"/>
    <w:rsid w:val="00ED3C31"/>
    <w:rsid w:val="00ED7CEB"/>
    <w:rsid w:val="00EE00F1"/>
    <w:rsid w:val="00EE2910"/>
    <w:rsid w:val="00EE468F"/>
    <w:rsid w:val="00EE680D"/>
    <w:rsid w:val="00EF3E5B"/>
    <w:rsid w:val="00F01DC3"/>
    <w:rsid w:val="00F122AE"/>
    <w:rsid w:val="00F13057"/>
    <w:rsid w:val="00F32B6D"/>
    <w:rsid w:val="00F33997"/>
    <w:rsid w:val="00F36ABF"/>
    <w:rsid w:val="00F40C0C"/>
    <w:rsid w:val="00F40E3C"/>
    <w:rsid w:val="00F40EA9"/>
    <w:rsid w:val="00F46FD6"/>
    <w:rsid w:val="00F46FFA"/>
    <w:rsid w:val="00F53A0A"/>
    <w:rsid w:val="00F604C6"/>
    <w:rsid w:val="00F62B4B"/>
    <w:rsid w:val="00F64CD8"/>
    <w:rsid w:val="00F65C30"/>
    <w:rsid w:val="00F66846"/>
    <w:rsid w:val="00F705DC"/>
    <w:rsid w:val="00F70F39"/>
    <w:rsid w:val="00F73B12"/>
    <w:rsid w:val="00F74D17"/>
    <w:rsid w:val="00F82051"/>
    <w:rsid w:val="00F8420B"/>
    <w:rsid w:val="00F91158"/>
    <w:rsid w:val="00F96705"/>
    <w:rsid w:val="00FB42DE"/>
    <w:rsid w:val="00FB5914"/>
    <w:rsid w:val="00FC2CEA"/>
    <w:rsid w:val="00FC373B"/>
    <w:rsid w:val="00FC5D51"/>
    <w:rsid w:val="00FD140E"/>
    <w:rsid w:val="00FE1BC6"/>
    <w:rsid w:val="00FE4EB6"/>
    <w:rsid w:val="00FE5B4C"/>
    <w:rsid w:val="00FE75EA"/>
    <w:rsid w:val="00FF55C0"/>
    <w:rsid w:val="01053A7D"/>
    <w:rsid w:val="01C63CAA"/>
    <w:rsid w:val="01DB4A20"/>
    <w:rsid w:val="01E5CE39"/>
    <w:rsid w:val="022B3786"/>
    <w:rsid w:val="0264D78A"/>
    <w:rsid w:val="02CB927E"/>
    <w:rsid w:val="02EB8437"/>
    <w:rsid w:val="030382EB"/>
    <w:rsid w:val="032EC35D"/>
    <w:rsid w:val="034C6DA1"/>
    <w:rsid w:val="038E0B46"/>
    <w:rsid w:val="03901CEF"/>
    <w:rsid w:val="03B32A5D"/>
    <w:rsid w:val="044FA745"/>
    <w:rsid w:val="048FF975"/>
    <w:rsid w:val="050E1100"/>
    <w:rsid w:val="05256A62"/>
    <w:rsid w:val="055B693C"/>
    <w:rsid w:val="05E2E15D"/>
    <w:rsid w:val="0625698E"/>
    <w:rsid w:val="06B053AA"/>
    <w:rsid w:val="06BC530E"/>
    <w:rsid w:val="06C546D3"/>
    <w:rsid w:val="0737A0E9"/>
    <w:rsid w:val="0753404B"/>
    <w:rsid w:val="07ACD0B5"/>
    <w:rsid w:val="07FFF377"/>
    <w:rsid w:val="08273ECE"/>
    <w:rsid w:val="08297F3C"/>
    <w:rsid w:val="0858E7AD"/>
    <w:rsid w:val="08D81166"/>
    <w:rsid w:val="09353453"/>
    <w:rsid w:val="095574A6"/>
    <w:rsid w:val="096FC1A9"/>
    <w:rsid w:val="0A88F2DC"/>
    <w:rsid w:val="0B6C2FB3"/>
    <w:rsid w:val="0BBD7062"/>
    <w:rsid w:val="0BD4108E"/>
    <w:rsid w:val="0C01D859"/>
    <w:rsid w:val="0CB8C4FA"/>
    <w:rsid w:val="0D1B11F0"/>
    <w:rsid w:val="0D1CF02C"/>
    <w:rsid w:val="0D2D62C4"/>
    <w:rsid w:val="0D60957D"/>
    <w:rsid w:val="0E8551C5"/>
    <w:rsid w:val="0EEA2F41"/>
    <w:rsid w:val="0F845499"/>
    <w:rsid w:val="0F8DD3C4"/>
    <w:rsid w:val="0FD154CF"/>
    <w:rsid w:val="10228EEB"/>
    <w:rsid w:val="10B733D3"/>
    <w:rsid w:val="112E0D10"/>
    <w:rsid w:val="117A1ACC"/>
    <w:rsid w:val="1190CDFB"/>
    <w:rsid w:val="11D0FA24"/>
    <w:rsid w:val="12C9DD71"/>
    <w:rsid w:val="13000C56"/>
    <w:rsid w:val="131E693A"/>
    <w:rsid w:val="13C75A9B"/>
    <w:rsid w:val="13CE25A1"/>
    <w:rsid w:val="14139BC3"/>
    <w:rsid w:val="14B83648"/>
    <w:rsid w:val="14BEBC94"/>
    <w:rsid w:val="153C79A5"/>
    <w:rsid w:val="154944F8"/>
    <w:rsid w:val="1549F3A5"/>
    <w:rsid w:val="154CDF2E"/>
    <w:rsid w:val="155709F6"/>
    <w:rsid w:val="16297472"/>
    <w:rsid w:val="169069F9"/>
    <w:rsid w:val="172ECDA7"/>
    <w:rsid w:val="173F249C"/>
    <w:rsid w:val="1789E946"/>
    <w:rsid w:val="17ABD046"/>
    <w:rsid w:val="17E395BF"/>
    <w:rsid w:val="17FDFBBE"/>
    <w:rsid w:val="186FB063"/>
    <w:rsid w:val="18E09D62"/>
    <w:rsid w:val="18F0B832"/>
    <w:rsid w:val="19C79893"/>
    <w:rsid w:val="19E360ED"/>
    <w:rsid w:val="1A205F27"/>
    <w:rsid w:val="1AA1E4BB"/>
    <w:rsid w:val="1AFDE6AB"/>
    <w:rsid w:val="1B1A38E1"/>
    <w:rsid w:val="1BC8B249"/>
    <w:rsid w:val="1BDF6C69"/>
    <w:rsid w:val="1C1CF8B4"/>
    <w:rsid w:val="1CEEDFCC"/>
    <w:rsid w:val="1DA8BA47"/>
    <w:rsid w:val="1DD50249"/>
    <w:rsid w:val="1E3167F0"/>
    <w:rsid w:val="1E54B106"/>
    <w:rsid w:val="1E57771F"/>
    <w:rsid w:val="1E658EBD"/>
    <w:rsid w:val="1EA42465"/>
    <w:rsid w:val="1F1589C6"/>
    <w:rsid w:val="1FDBE711"/>
    <w:rsid w:val="20563AA7"/>
    <w:rsid w:val="206F7E58"/>
    <w:rsid w:val="20757CBE"/>
    <w:rsid w:val="20869EE6"/>
    <w:rsid w:val="20A117AD"/>
    <w:rsid w:val="20B0CDFB"/>
    <w:rsid w:val="20B8FBCB"/>
    <w:rsid w:val="20FFB1C5"/>
    <w:rsid w:val="21819FE5"/>
    <w:rsid w:val="21A1B834"/>
    <w:rsid w:val="22057CFC"/>
    <w:rsid w:val="22894392"/>
    <w:rsid w:val="22C584E0"/>
    <w:rsid w:val="22F378C4"/>
    <w:rsid w:val="23598FCB"/>
    <w:rsid w:val="235D9DD6"/>
    <w:rsid w:val="23818D2F"/>
    <w:rsid w:val="23A47114"/>
    <w:rsid w:val="23AEE9CF"/>
    <w:rsid w:val="23C295F5"/>
    <w:rsid w:val="23EE2968"/>
    <w:rsid w:val="24112C76"/>
    <w:rsid w:val="244B85FA"/>
    <w:rsid w:val="24C4A7F7"/>
    <w:rsid w:val="24C5F5F7"/>
    <w:rsid w:val="24CC7B6E"/>
    <w:rsid w:val="24E824C4"/>
    <w:rsid w:val="25351168"/>
    <w:rsid w:val="25A51614"/>
    <w:rsid w:val="25CB7397"/>
    <w:rsid w:val="25FFE318"/>
    <w:rsid w:val="26170CBE"/>
    <w:rsid w:val="2637D92E"/>
    <w:rsid w:val="26551108"/>
    <w:rsid w:val="266C90F3"/>
    <w:rsid w:val="26CBC9C4"/>
    <w:rsid w:val="280D093F"/>
    <w:rsid w:val="2826570A"/>
    <w:rsid w:val="2859BD9A"/>
    <w:rsid w:val="289697C0"/>
    <w:rsid w:val="28EF7D28"/>
    <w:rsid w:val="28F723B2"/>
    <w:rsid w:val="292072F1"/>
    <w:rsid w:val="2940A100"/>
    <w:rsid w:val="2984F190"/>
    <w:rsid w:val="2999CACD"/>
    <w:rsid w:val="29A1B565"/>
    <w:rsid w:val="29C13730"/>
    <w:rsid w:val="29D046F8"/>
    <w:rsid w:val="29E24645"/>
    <w:rsid w:val="2A4A8811"/>
    <w:rsid w:val="2AE0E013"/>
    <w:rsid w:val="2B28822B"/>
    <w:rsid w:val="2B87C7DC"/>
    <w:rsid w:val="2B9BC6D8"/>
    <w:rsid w:val="2C13798D"/>
    <w:rsid w:val="2C1C451E"/>
    <w:rsid w:val="2C594902"/>
    <w:rsid w:val="2C99D622"/>
    <w:rsid w:val="2E1F3DE9"/>
    <w:rsid w:val="2E296599"/>
    <w:rsid w:val="2E4A2B39"/>
    <w:rsid w:val="2EA42727"/>
    <w:rsid w:val="2F063607"/>
    <w:rsid w:val="2F17C708"/>
    <w:rsid w:val="2F19FBD6"/>
    <w:rsid w:val="2F7F0092"/>
    <w:rsid w:val="30006131"/>
    <w:rsid w:val="3086970C"/>
    <w:rsid w:val="30F9D243"/>
    <w:rsid w:val="310B08B2"/>
    <w:rsid w:val="3153C3EB"/>
    <w:rsid w:val="3169BB82"/>
    <w:rsid w:val="3176F598"/>
    <w:rsid w:val="31CCE90D"/>
    <w:rsid w:val="3244F1CE"/>
    <w:rsid w:val="32716226"/>
    <w:rsid w:val="3277C6BE"/>
    <w:rsid w:val="32B696CE"/>
    <w:rsid w:val="32CD9E91"/>
    <w:rsid w:val="32EAF130"/>
    <w:rsid w:val="33242272"/>
    <w:rsid w:val="33287148"/>
    <w:rsid w:val="332FE55D"/>
    <w:rsid w:val="3333D4D8"/>
    <w:rsid w:val="336D764B"/>
    <w:rsid w:val="3377B49A"/>
    <w:rsid w:val="33A813AB"/>
    <w:rsid w:val="3440101C"/>
    <w:rsid w:val="34414C7A"/>
    <w:rsid w:val="34A5EE5C"/>
    <w:rsid w:val="35747D82"/>
    <w:rsid w:val="35E50C3E"/>
    <w:rsid w:val="3604DE4E"/>
    <w:rsid w:val="361F058A"/>
    <w:rsid w:val="365B38F2"/>
    <w:rsid w:val="36E0289B"/>
    <w:rsid w:val="37077F52"/>
    <w:rsid w:val="370E855B"/>
    <w:rsid w:val="373A1E6F"/>
    <w:rsid w:val="379F23AB"/>
    <w:rsid w:val="37DA0B7D"/>
    <w:rsid w:val="38087B88"/>
    <w:rsid w:val="38298487"/>
    <w:rsid w:val="382A3266"/>
    <w:rsid w:val="388E30BA"/>
    <w:rsid w:val="38CAC93C"/>
    <w:rsid w:val="390B88FA"/>
    <w:rsid w:val="3A1718E7"/>
    <w:rsid w:val="3A4F9C7B"/>
    <w:rsid w:val="3AC94D56"/>
    <w:rsid w:val="3ACBBDE5"/>
    <w:rsid w:val="3AD22EE9"/>
    <w:rsid w:val="3B161DCA"/>
    <w:rsid w:val="3B33C84F"/>
    <w:rsid w:val="3B694597"/>
    <w:rsid w:val="3B6EC4B3"/>
    <w:rsid w:val="3B7AE610"/>
    <w:rsid w:val="3C19408B"/>
    <w:rsid w:val="3C1B69C2"/>
    <w:rsid w:val="3C6A0C03"/>
    <w:rsid w:val="3C80CB24"/>
    <w:rsid w:val="3C8DE803"/>
    <w:rsid w:val="3CB37818"/>
    <w:rsid w:val="3CC8F35B"/>
    <w:rsid w:val="3CCA32DF"/>
    <w:rsid w:val="3CFD37D1"/>
    <w:rsid w:val="3DB17984"/>
    <w:rsid w:val="3E0169EF"/>
    <w:rsid w:val="3E6B64D4"/>
    <w:rsid w:val="3E9656CE"/>
    <w:rsid w:val="3EAC374E"/>
    <w:rsid w:val="3EB0C921"/>
    <w:rsid w:val="3EF3C5C3"/>
    <w:rsid w:val="3FA97A3D"/>
    <w:rsid w:val="3FB5B716"/>
    <w:rsid w:val="3FCBD50C"/>
    <w:rsid w:val="4047820A"/>
    <w:rsid w:val="405FC981"/>
    <w:rsid w:val="41884B2D"/>
    <w:rsid w:val="421A8EA0"/>
    <w:rsid w:val="421C7607"/>
    <w:rsid w:val="42603153"/>
    <w:rsid w:val="4273279C"/>
    <w:rsid w:val="42910F8D"/>
    <w:rsid w:val="42B3A573"/>
    <w:rsid w:val="42FF8A85"/>
    <w:rsid w:val="43993230"/>
    <w:rsid w:val="43CF720E"/>
    <w:rsid w:val="43D5A88E"/>
    <w:rsid w:val="43EED0EB"/>
    <w:rsid w:val="43FCBEFD"/>
    <w:rsid w:val="44089FDA"/>
    <w:rsid w:val="4433C563"/>
    <w:rsid w:val="44499794"/>
    <w:rsid w:val="44A4921C"/>
    <w:rsid w:val="44C11B45"/>
    <w:rsid w:val="458932E7"/>
    <w:rsid w:val="45D2722D"/>
    <w:rsid w:val="45DDE783"/>
    <w:rsid w:val="45E51481"/>
    <w:rsid w:val="46198933"/>
    <w:rsid w:val="46475E59"/>
    <w:rsid w:val="46B3E5C4"/>
    <w:rsid w:val="46DE44D9"/>
    <w:rsid w:val="471D0835"/>
    <w:rsid w:val="47386941"/>
    <w:rsid w:val="47927264"/>
    <w:rsid w:val="479D4434"/>
    <w:rsid w:val="479D9E6D"/>
    <w:rsid w:val="47B6024A"/>
    <w:rsid w:val="482913DC"/>
    <w:rsid w:val="48E34DD7"/>
    <w:rsid w:val="4981DFBF"/>
    <w:rsid w:val="49CA2EC9"/>
    <w:rsid w:val="4AA42425"/>
    <w:rsid w:val="4AC4E794"/>
    <w:rsid w:val="4B18BEBA"/>
    <w:rsid w:val="4B2EAEEE"/>
    <w:rsid w:val="4B3ACF22"/>
    <w:rsid w:val="4B4F5190"/>
    <w:rsid w:val="4B886DD7"/>
    <w:rsid w:val="4BA03798"/>
    <w:rsid w:val="4C196CA1"/>
    <w:rsid w:val="4C229648"/>
    <w:rsid w:val="4C49790B"/>
    <w:rsid w:val="4D544F9E"/>
    <w:rsid w:val="4D549E39"/>
    <w:rsid w:val="4D55699F"/>
    <w:rsid w:val="4DB1667D"/>
    <w:rsid w:val="4DEBB84B"/>
    <w:rsid w:val="4E87D75D"/>
    <w:rsid w:val="4EF34A3E"/>
    <w:rsid w:val="4FAADAD6"/>
    <w:rsid w:val="50112CAB"/>
    <w:rsid w:val="506FFE43"/>
    <w:rsid w:val="507914AD"/>
    <w:rsid w:val="508CE4B9"/>
    <w:rsid w:val="50B02AFD"/>
    <w:rsid w:val="51283447"/>
    <w:rsid w:val="512D861C"/>
    <w:rsid w:val="515E6D8E"/>
    <w:rsid w:val="5183B961"/>
    <w:rsid w:val="52462499"/>
    <w:rsid w:val="52798A0D"/>
    <w:rsid w:val="5459BB94"/>
    <w:rsid w:val="54960E50"/>
    <w:rsid w:val="5541AB7E"/>
    <w:rsid w:val="5557E4EA"/>
    <w:rsid w:val="55885708"/>
    <w:rsid w:val="55D4EF29"/>
    <w:rsid w:val="55E1F15B"/>
    <w:rsid w:val="56981756"/>
    <w:rsid w:val="56D64EFB"/>
    <w:rsid w:val="57A04846"/>
    <w:rsid w:val="58624B65"/>
    <w:rsid w:val="587F43A0"/>
    <w:rsid w:val="58F2676B"/>
    <w:rsid w:val="58FD4C7E"/>
    <w:rsid w:val="59B8B195"/>
    <w:rsid w:val="59C77443"/>
    <w:rsid w:val="59D3A15F"/>
    <w:rsid w:val="59F4BDF6"/>
    <w:rsid w:val="5AB0EE89"/>
    <w:rsid w:val="5AE659E1"/>
    <w:rsid w:val="5B5E3637"/>
    <w:rsid w:val="5B6DD579"/>
    <w:rsid w:val="5BEB2001"/>
    <w:rsid w:val="5C3BA705"/>
    <w:rsid w:val="5C6B3186"/>
    <w:rsid w:val="5CEEE9E6"/>
    <w:rsid w:val="5CF75E25"/>
    <w:rsid w:val="5DB2386F"/>
    <w:rsid w:val="5E09E69A"/>
    <w:rsid w:val="5E56F1AB"/>
    <w:rsid w:val="5E5BFD34"/>
    <w:rsid w:val="5F21F1B7"/>
    <w:rsid w:val="5F2AED38"/>
    <w:rsid w:val="5F6856A2"/>
    <w:rsid w:val="5FB7EE7F"/>
    <w:rsid w:val="60120869"/>
    <w:rsid w:val="602FDD37"/>
    <w:rsid w:val="605675D3"/>
    <w:rsid w:val="60FECDC8"/>
    <w:rsid w:val="61847C63"/>
    <w:rsid w:val="61EF656E"/>
    <w:rsid w:val="625588E2"/>
    <w:rsid w:val="62AC341B"/>
    <w:rsid w:val="62C4A69B"/>
    <w:rsid w:val="62D8A62C"/>
    <w:rsid w:val="62F0B814"/>
    <w:rsid w:val="6323C0E1"/>
    <w:rsid w:val="638E63B8"/>
    <w:rsid w:val="639153A9"/>
    <w:rsid w:val="639497B8"/>
    <w:rsid w:val="63AB410B"/>
    <w:rsid w:val="6474848B"/>
    <w:rsid w:val="647526AA"/>
    <w:rsid w:val="6483C724"/>
    <w:rsid w:val="64AC14A8"/>
    <w:rsid w:val="64AC5E41"/>
    <w:rsid w:val="64CE8328"/>
    <w:rsid w:val="6529F863"/>
    <w:rsid w:val="6544482F"/>
    <w:rsid w:val="655C883A"/>
    <w:rsid w:val="65770ACA"/>
    <w:rsid w:val="659E95A7"/>
    <w:rsid w:val="65B19005"/>
    <w:rsid w:val="65DC4E0F"/>
    <w:rsid w:val="660D795B"/>
    <w:rsid w:val="664640F9"/>
    <w:rsid w:val="664C6CD6"/>
    <w:rsid w:val="66785B19"/>
    <w:rsid w:val="66B1DE80"/>
    <w:rsid w:val="66E8B2E5"/>
    <w:rsid w:val="675CDB73"/>
    <w:rsid w:val="67984561"/>
    <w:rsid w:val="67BBF2D5"/>
    <w:rsid w:val="67ED1FA9"/>
    <w:rsid w:val="68240C65"/>
    <w:rsid w:val="68523A7D"/>
    <w:rsid w:val="685FA396"/>
    <w:rsid w:val="68771D4F"/>
    <w:rsid w:val="68943633"/>
    <w:rsid w:val="68BE4E55"/>
    <w:rsid w:val="68D1BA67"/>
    <w:rsid w:val="68FC18D4"/>
    <w:rsid w:val="69016D43"/>
    <w:rsid w:val="6907EE6D"/>
    <w:rsid w:val="699155F1"/>
    <w:rsid w:val="6A0E6C85"/>
    <w:rsid w:val="6A40063F"/>
    <w:rsid w:val="6A70FE11"/>
    <w:rsid w:val="6ACE04C0"/>
    <w:rsid w:val="6AD0AD6C"/>
    <w:rsid w:val="6BE61BF1"/>
    <w:rsid w:val="6C02C769"/>
    <w:rsid w:val="6C299A1C"/>
    <w:rsid w:val="6C2B8CAB"/>
    <w:rsid w:val="6CE3A2C2"/>
    <w:rsid w:val="6D10B49A"/>
    <w:rsid w:val="6D7B50D6"/>
    <w:rsid w:val="6DA06E80"/>
    <w:rsid w:val="6DD62A29"/>
    <w:rsid w:val="6EEA74A3"/>
    <w:rsid w:val="6F772FF1"/>
    <w:rsid w:val="703B4785"/>
    <w:rsid w:val="70713358"/>
    <w:rsid w:val="71ABA26D"/>
    <w:rsid w:val="71D17507"/>
    <w:rsid w:val="71D4FC5D"/>
    <w:rsid w:val="7248E9FD"/>
    <w:rsid w:val="726044DB"/>
    <w:rsid w:val="7264FB9B"/>
    <w:rsid w:val="729E69DE"/>
    <w:rsid w:val="72B670A5"/>
    <w:rsid w:val="72CF4CEA"/>
    <w:rsid w:val="73E7F67A"/>
    <w:rsid w:val="73F4CA34"/>
    <w:rsid w:val="746582FA"/>
    <w:rsid w:val="748316D9"/>
    <w:rsid w:val="74A2872E"/>
    <w:rsid w:val="74AD1969"/>
    <w:rsid w:val="74B5B33B"/>
    <w:rsid w:val="74C7A219"/>
    <w:rsid w:val="74D670B1"/>
    <w:rsid w:val="751C1BA5"/>
    <w:rsid w:val="75308BAF"/>
    <w:rsid w:val="7542D79A"/>
    <w:rsid w:val="75718AF5"/>
    <w:rsid w:val="758BD1EA"/>
    <w:rsid w:val="75E67C6C"/>
    <w:rsid w:val="75FB80E4"/>
    <w:rsid w:val="762AB9FF"/>
    <w:rsid w:val="762F9048"/>
    <w:rsid w:val="763494C8"/>
    <w:rsid w:val="763DA8D5"/>
    <w:rsid w:val="7673B5DF"/>
    <w:rsid w:val="767D440C"/>
    <w:rsid w:val="76D277F7"/>
    <w:rsid w:val="770610E6"/>
    <w:rsid w:val="77273056"/>
    <w:rsid w:val="7737884F"/>
    <w:rsid w:val="77797564"/>
    <w:rsid w:val="77F6C329"/>
    <w:rsid w:val="7819146D"/>
    <w:rsid w:val="789AD74B"/>
    <w:rsid w:val="78B14F33"/>
    <w:rsid w:val="790144F7"/>
    <w:rsid w:val="796FE11D"/>
    <w:rsid w:val="79B6A09E"/>
    <w:rsid w:val="79C22ACE"/>
    <w:rsid w:val="79E70DCF"/>
    <w:rsid w:val="7A18C68F"/>
    <w:rsid w:val="7A5E1EEC"/>
    <w:rsid w:val="7A810584"/>
    <w:rsid w:val="7AE9FB64"/>
    <w:rsid w:val="7B3624E5"/>
    <w:rsid w:val="7B57C0FB"/>
    <w:rsid w:val="7B689E44"/>
    <w:rsid w:val="7B71C54B"/>
    <w:rsid w:val="7BFC4F6D"/>
    <w:rsid w:val="7C8F16BF"/>
    <w:rsid w:val="7D53C8D7"/>
    <w:rsid w:val="7DEF16A6"/>
    <w:rsid w:val="7DF8B18E"/>
    <w:rsid w:val="7E570FE5"/>
    <w:rsid w:val="7E5F4152"/>
    <w:rsid w:val="7E8907CD"/>
    <w:rsid w:val="7E8AE21F"/>
    <w:rsid w:val="7EE2E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69008"/>
  <w15:chartTrackingRefBased/>
  <w15:docId w15:val="{F3B1715B-F558-4796-99D8-9A2E34AA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1F6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9B0"/>
    <w:pPr>
      <w:keepNext/>
      <w:keepLines/>
      <w:numPr>
        <w:numId w:val="4"/>
      </w:numPr>
      <w:spacing w:before="240" w:after="360"/>
      <w:outlineLvl w:val="0"/>
    </w:pPr>
    <w:rPr>
      <w:rFonts w:eastAsiaTheme="majorEastAsia" w:cstheme="majorBidi"/>
      <w:b/>
      <w:color w:val="24539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DB1"/>
    <w:pPr>
      <w:keepNext/>
      <w:keepLines/>
      <w:numPr>
        <w:ilvl w:val="1"/>
        <w:numId w:val="4"/>
      </w:numPr>
      <w:spacing w:before="12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878"/>
    <w:pPr>
      <w:keepNext/>
      <w:keepLines/>
      <w:numPr>
        <w:ilvl w:val="2"/>
        <w:numId w:val="4"/>
      </w:numPr>
      <w:spacing w:before="120" w:after="2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60878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5D9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78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005D9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78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78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78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78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Dannotation">
    <w:name w:val="~PSD annotation"/>
    <w:basedOn w:val="BodyText"/>
    <w:link w:val="PSDannotationCharChar"/>
    <w:autoRedefine/>
    <w:rsid w:val="00CA3ACF"/>
    <w:pPr>
      <w:spacing w:after="140" w:line="320" w:lineRule="exact"/>
    </w:pPr>
    <w:rPr>
      <w:rFonts w:eastAsia="Calibri" w:cs="Times New Roman"/>
      <w:color w:val="518DD4"/>
      <w:szCs w:val="20"/>
      <w:lang w:val="en-US"/>
    </w:rPr>
  </w:style>
  <w:style w:type="character" w:customStyle="1" w:styleId="PSDannotationCharChar">
    <w:name w:val="~PSD annotation Char Char"/>
    <w:link w:val="PSDannotation"/>
    <w:rsid w:val="00CA3ACF"/>
    <w:rPr>
      <w:rFonts w:ascii="Arial" w:eastAsia="Calibri" w:hAnsi="Arial" w:cs="Times New Roman"/>
      <w:color w:val="518DD4"/>
      <w:szCs w:val="20"/>
      <w:lang w:val="en-US"/>
    </w:rPr>
  </w:style>
  <w:style w:type="paragraph" w:customStyle="1" w:styleId="PSDDocumentType">
    <w:name w:val="~PSD Document Type"/>
    <w:basedOn w:val="Normal"/>
    <w:autoRedefine/>
    <w:rsid w:val="00CA3ACF"/>
    <w:pPr>
      <w:tabs>
        <w:tab w:val="center" w:pos="4320"/>
        <w:tab w:val="right" w:pos="8640"/>
      </w:tabs>
      <w:spacing w:before="120" w:line="240" w:lineRule="exact"/>
      <w:jc w:val="right"/>
    </w:pPr>
    <w:rPr>
      <w:rFonts w:ascii="Times New Roman" w:eastAsia="Times New Roman" w:hAnsi="Times New Roman" w:cs="Times New Roman"/>
      <w:smallCaps/>
      <w:noProof/>
      <w:spacing w:val="40"/>
      <w:position w:val="16"/>
      <w:sz w:val="18"/>
      <w:szCs w:val="18"/>
      <w:lang w:val="en-US"/>
    </w:rPr>
  </w:style>
  <w:style w:type="paragraph" w:customStyle="1" w:styleId="PSDProjectName">
    <w:name w:val="~PSD Project Name"/>
    <w:rsid w:val="00CA3ACF"/>
    <w:pPr>
      <w:spacing w:after="400" w:line="240" w:lineRule="auto"/>
    </w:pPr>
    <w:rPr>
      <w:rFonts w:ascii="Arial" w:eastAsia="Times New Roman" w:hAnsi="Arial" w:cs="Times New Roman"/>
      <w:sz w:val="28"/>
      <w:szCs w:val="28"/>
      <w:lang w:val="en-US"/>
    </w:rPr>
  </w:style>
  <w:style w:type="paragraph" w:customStyle="1" w:styleId="PSDPrepared">
    <w:name w:val="~PSD Prepared"/>
    <w:autoRedefine/>
    <w:rsid w:val="00CA3ACF"/>
    <w:pPr>
      <w:spacing w:after="0" w:line="240" w:lineRule="auto"/>
    </w:pPr>
    <w:rPr>
      <w:rFonts w:ascii="Arial" w:eastAsia="Times New Roman" w:hAnsi="Arial" w:cs="Arial"/>
      <w:lang w:val="en-US"/>
    </w:rPr>
  </w:style>
  <w:style w:type="paragraph" w:styleId="Date">
    <w:name w:val="Date"/>
    <w:aliases w:val="~PSD Date"/>
    <w:next w:val="Normal"/>
    <w:link w:val="DateChar"/>
    <w:rsid w:val="00CA3ACF"/>
    <w:pPr>
      <w:spacing w:after="0" w:line="240" w:lineRule="auto"/>
    </w:pPr>
    <w:rPr>
      <w:rFonts w:ascii="Arial" w:eastAsia="Times New Roman" w:hAnsi="Arial" w:cs="Arial"/>
      <w:i/>
      <w:szCs w:val="20"/>
      <w:lang w:val="en-US"/>
    </w:rPr>
  </w:style>
  <w:style w:type="character" w:customStyle="1" w:styleId="DateChar">
    <w:name w:val="Date Char"/>
    <w:aliases w:val="~PSD Date Char"/>
    <w:basedOn w:val="DefaultParagraphFont"/>
    <w:link w:val="Date"/>
    <w:rsid w:val="00CA3ACF"/>
    <w:rPr>
      <w:rFonts w:ascii="Arial" w:eastAsia="Times New Roman" w:hAnsi="Arial" w:cs="Arial"/>
      <w:i/>
      <w:szCs w:val="20"/>
      <w:lang w:val="en-US"/>
    </w:rPr>
  </w:style>
  <w:style w:type="paragraph" w:customStyle="1" w:styleId="PSDVersion">
    <w:name w:val="~PSD Version"/>
    <w:basedOn w:val="Date"/>
    <w:rsid w:val="00CA3ACF"/>
  </w:style>
  <w:style w:type="paragraph" w:customStyle="1" w:styleId="PSDCustomerName">
    <w:name w:val="~PSD Customer Name"/>
    <w:autoRedefine/>
    <w:rsid w:val="00CA3ACF"/>
    <w:pPr>
      <w:spacing w:after="700" w:line="240" w:lineRule="auto"/>
    </w:pPr>
    <w:rPr>
      <w:rFonts w:ascii="Arial" w:eastAsia="Times New Roman" w:hAnsi="Arial" w:cs="Arial"/>
      <w:sz w:val="28"/>
      <w:szCs w:val="20"/>
    </w:rPr>
  </w:style>
  <w:style w:type="paragraph" w:styleId="BodyText">
    <w:name w:val="Body Text"/>
    <w:aliases w:val="~PSD Body Text"/>
    <w:basedOn w:val="Normal"/>
    <w:link w:val="BodyTextChar"/>
    <w:unhideWhenUsed/>
    <w:rsid w:val="00CA3ACF"/>
    <w:pPr>
      <w:spacing w:after="120"/>
    </w:pPr>
  </w:style>
  <w:style w:type="character" w:customStyle="1" w:styleId="BodyTextChar">
    <w:name w:val="Body Text Char"/>
    <w:aliases w:val="~PSD Body Text Char"/>
    <w:basedOn w:val="DefaultParagraphFont"/>
    <w:link w:val="BodyText"/>
    <w:rsid w:val="00CA3ACF"/>
  </w:style>
  <w:style w:type="paragraph" w:styleId="Header">
    <w:name w:val="header"/>
    <w:basedOn w:val="Normal"/>
    <w:link w:val="HeaderChar"/>
    <w:uiPriority w:val="99"/>
    <w:unhideWhenUsed/>
    <w:rsid w:val="00341EC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ECE"/>
  </w:style>
  <w:style w:type="paragraph" w:styleId="Footer">
    <w:name w:val="footer"/>
    <w:basedOn w:val="Normal"/>
    <w:link w:val="FooterChar"/>
    <w:uiPriority w:val="99"/>
    <w:unhideWhenUsed/>
    <w:rsid w:val="00341ECE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ECE"/>
  </w:style>
  <w:style w:type="character" w:customStyle="1" w:styleId="Heading1Char">
    <w:name w:val="Heading 1 Char"/>
    <w:basedOn w:val="DefaultParagraphFont"/>
    <w:link w:val="Heading1"/>
    <w:uiPriority w:val="9"/>
    <w:rsid w:val="00D109B0"/>
    <w:rPr>
      <w:rFonts w:ascii="Calibri" w:eastAsiaTheme="majorEastAsia" w:hAnsi="Calibri" w:cstheme="majorBidi"/>
      <w:b/>
      <w:color w:val="245397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468F"/>
    <w:pPr>
      <w:numPr>
        <w:numId w:val="0"/>
      </w:numPr>
      <w:outlineLvl w:val="9"/>
    </w:pPr>
    <w:rPr>
      <w:rFonts w:asciiTheme="majorHAnsi" w:hAnsiTheme="majorHAnsi"/>
      <w:b w:val="0"/>
      <w:color w:val="005D92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C14F4"/>
    <w:pPr>
      <w:tabs>
        <w:tab w:val="left" w:pos="567"/>
        <w:tab w:val="right" w:leader="dot" w:pos="9628"/>
      </w:tabs>
      <w:spacing w:after="100"/>
    </w:pPr>
    <w:rPr>
      <w:b/>
      <w:color w:val="245397"/>
      <w:sz w:val="24"/>
    </w:rPr>
  </w:style>
  <w:style w:type="character" w:styleId="Hyperlink">
    <w:name w:val="Hyperlink"/>
    <w:basedOn w:val="DefaultParagraphFont"/>
    <w:uiPriority w:val="99"/>
    <w:unhideWhenUsed/>
    <w:rsid w:val="00EE468F"/>
    <w:rPr>
      <w:color w:val="007DC3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13DB1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0878"/>
    <w:rPr>
      <w:rFonts w:ascii="Arial" w:eastAsiaTheme="majorEastAsia" w:hAnsi="Arial" w:cstheme="majorBidi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D7220"/>
    <w:pPr>
      <w:spacing w:after="10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29189F"/>
    <w:pPr>
      <w:spacing w:after="100"/>
      <w:ind w:left="567"/>
    </w:pPr>
  </w:style>
  <w:style w:type="paragraph" w:styleId="NoSpacing">
    <w:name w:val="No Spacing"/>
    <w:uiPriority w:val="1"/>
    <w:rsid w:val="0058259C"/>
    <w:pPr>
      <w:spacing w:after="0" w:line="240" w:lineRule="auto"/>
      <w:jc w:val="both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58259C"/>
    <w:rPr>
      <w:rFonts w:ascii="Arial" w:hAnsi="Arial"/>
      <w:i/>
      <w:iCs/>
      <w:sz w:val="22"/>
    </w:rPr>
  </w:style>
  <w:style w:type="table" w:styleId="TableGrid">
    <w:name w:val="Table Grid"/>
    <w:basedOn w:val="TableNormal"/>
    <w:uiPriority w:val="39"/>
    <w:rsid w:val="0062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62134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rsid w:val="0046087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78"/>
    <w:rPr>
      <w:rFonts w:asciiTheme="majorHAnsi" w:eastAsiaTheme="majorEastAsia" w:hAnsiTheme="majorHAnsi" w:cstheme="majorBidi"/>
      <w:i/>
      <w:iCs/>
      <w:color w:val="005D9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78"/>
    <w:rPr>
      <w:rFonts w:asciiTheme="majorHAnsi" w:eastAsiaTheme="majorEastAsia" w:hAnsiTheme="majorHAnsi" w:cstheme="majorBidi"/>
      <w:color w:val="005D9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78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78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4-Accent1">
    <w:name w:val="Grid Table 4 Accent 1"/>
    <w:basedOn w:val="TableNormal"/>
    <w:uiPriority w:val="49"/>
    <w:rsid w:val="0059785D"/>
    <w:pPr>
      <w:spacing w:after="0" w:line="240" w:lineRule="auto"/>
    </w:pPr>
    <w:tblPr>
      <w:tblStyleRowBandSize w:val="1"/>
      <w:tblStyleColBandSize w:val="1"/>
      <w:tblBorders>
        <w:top w:val="single" w:sz="4" w:space="0" w:color="42BAFF" w:themeColor="accent1" w:themeTint="99"/>
        <w:left w:val="single" w:sz="4" w:space="0" w:color="42BAFF" w:themeColor="accent1" w:themeTint="99"/>
        <w:bottom w:val="single" w:sz="4" w:space="0" w:color="42BAFF" w:themeColor="accent1" w:themeTint="99"/>
        <w:right w:val="single" w:sz="4" w:space="0" w:color="42BAFF" w:themeColor="accent1" w:themeTint="99"/>
        <w:insideH w:val="single" w:sz="4" w:space="0" w:color="42BAFF" w:themeColor="accent1" w:themeTint="99"/>
        <w:insideV w:val="single" w:sz="4" w:space="0" w:color="42B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DC3" w:themeColor="accent1"/>
          <w:left w:val="single" w:sz="4" w:space="0" w:color="007DC3" w:themeColor="accent1"/>
          <w:bottom w:val="single" w:sz="4" w:space="0" w:color="007DC3" w:themeColor="accent1"/>
          <w:right w:val="single" w:sz="4" w:space="0" w:color="007DC3" w:themeColor="accent1"/>
          <w:insideH w:val="nil"/>
          <w:insideV w:val="nil"/>
        </w:tcBorders>
        <w:shd w:val="clear" w:color="auto" w:fill="007DC3" w:themeFill="accent1"/>
      </w:tcPr>
    </w:tblStylePr>
    <w:tblStylePr w:type="lastRow">
      <w:rPr>
        <w:b/>
        <w:bCs/>
      </w:rPr>
      <w:tblPr/>
      <w:tcPr>
        <w:tcBorders>
          <w:top w:val="double" w:sz="4" w:space="0" w:color="007DC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8FF" w:themeFill="accent1" w:themeFillTint="33"/>
      </w:tcPr>
    </w:tblStylePr>
    <w:tblStylePr w:type="band1Horz">
      <w:tblPr/>
      <w:tcPr>
        <w:shd w:val="clear" w:color="auto" w:fill="C0E8FF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59785D"/>
    <w:pPr>
      <w:spacing w:after="0" w:line="240" w:lineRule="auto"/>
    </w:pPr>
    <w:tblPr>
      <w:tblStyleRowBandSize w:val="1"/>
      <w:tblStyleColBandSize w:val="1"/>
      <w:tblBorders>
        <w:top w:val="single" w:sz="4" w:space="0" w:color="C0D9F0" w:themeColor="accent4" w:themeTint="99"/>
        <w:left w:val="single" w:sz="4" w:space="0" w:color="C0D9F0" w:themeColor="accent4" w:themeTint="99"/>
        <w:bottom w:val="single" w:sz="4" w:space="0" w:color="C0D9F0" w:themeColor="accent4" w:themeTint="99"/>
        <w:right w:val="single" w:sz="4" w:space="0" w:color="C0D9F0" w:themeColor="accent4" w:themeTint="99"/>
        <w:insideH w:val="single" w:sz="4" w:space="0" w:color="C0D9F0" w:themeColor="accent4" w:themeTint="99"/>
        <w:insideV w:val="single" w:sz="4" w:space="0" w:color="C0D9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C0E6" w:themeColor="accent4"/>
          <w:left w:val="single" w:sz="4" w:space="0" w:color="97C0E6" w:themeColor="accent4"/>
          <w:bottom w:val="single" w:sz="4" w:space="0" w:color="97C0E6" w:themeColor="accent4"/>
          <w:right w:val="single" w:sz="4" w:space="0" w:color="97C0E6" w:themeColor="accent4"/>
          <w:insideH w:val="nil"/>
          <w:insideV w:val="nil"/>
        </w:tcBorders>
        <w:shd w:val="clear" w:color="auto" w:fill="97C0E6" w:themeFill="accent4"/>
      </w:tcPr>
    </w:tblStylePr>
    <w:tblStylePr w:type="lastRow">
      <w:rPr>
        <w:b/>
        <w:bCs/>
      </w:rPr>
      <w:tblPr/>
      <w:tcPr>
        <w:tcBorders>
          <w:top w:val="double" w:sz="4" w:space="0" w:color="97C0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2FA" w:themeFill="accent4" w:themeFillTint="33"/>
      </w:tcPr>
    </w:tblStylePr>
    <w:tblStylePr w:type="band1Horz">
      <w:tblPr/>
      <w:tcPr>
        <w:shd w:val="clear" w:color="auto" w:fill="EAF2FA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59785D"/>
    <w:pPr>
      <w:spacing w:after="0" w:line="240" w:lineRule="auto"/>
    </w:pPr>
    <w:tblPr>
      <w:tblStyleRowBandSize w:val="1"/>
      <w:tblStyleColBandSize w:val="1"/>
      <w:tblBorders>
        <w:top w:val="single" w:sz="4" w:space="0" w:color="1388FF" w:themeColor="accent3" w:themeTint="99"/>
        <w:left w:val="single" w:sz="4" w:space="0" w:color="1388FF" w:themeColor="accent3" w:themeTint="99"/>
        <w:bottom w:val="single" w:sz="4" w:space="0" w:color="1388FF" w:themeColor="accent3" w:themeTint="99"/>
        <w:right w:val="single" w:sz="4" w:space="0" w:color="1388FF" w:themeColor="accent3" w:themeTint="99"/>
        <w:insideH w:val="single" w:sz="4" w:space="0" w:color="1388FF" w:themeColor="accent3" w:themeTint="99"/>
        <w:insideV w:val="single" w:sz="4" w:space="0" w:color="1388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B76" w:themeColor="accent3"/>
          <w:left w:val="single" w:sz="4" w:space="0" w:color="003B76" w:themeColor="accent3"/>
          <w:bottom w:val="single" w:sz="4" w:space="0" w:color="003B76" w:themeColor="accent3"/>
          <w:right w:val="single" w:sz="4" w:space="0" w:color="003B76" w:themeColor="accent3"/>
          <w:insideH w:val="nil"/>
          <w:insideV w:val="nil"/>
        </w:tcBorders>
        <w:shd w:val="clear" w:color="auto" w:fill="003B76" w:themeFill="accent3"/>
      </w:tcPr>
    </w:tblStylePr>
    <w:tblStylePr w:type="lastRow">
      <w:rPr>
        <w:b/>
        <w:bCs/>
      </w:rPr>
      <w:tblPr/>
      <w:tcPr>
        <w:tcBorders>
          <w:top w:val="double" w:sz="4" w:space="0" w:color="003B7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7FF" w:themeFill="accent3" w:themeFillTint="33"/>
      </w:tcPr>
    </w:tblStylePr>
    <w:tblStylePr w:type="band1Horz">
      <w:tblPr/>
      <w:tcPr>
        <w:shd w:val="clear" w:color="auto" w:fill="B0D7FF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59785D"/>
    <w:pPr>
      <w:spacing w:after="0" w:line="240" w:lineRule="auto"/>
    </w:pPr>
    <w:tblPr>
      <w:tblStyleRowBandSize w:val="1"/>
      <w:tblStyleColBandSize w:val="1"/>
      <w:tblBorders>
        <w:top w:val="single" w:sz="4" w:space="0" w:color="2A9BFF" w:themeColor="accent2" w:themeTint="99"/>
        <w:left w:val="single" w:sz="4" w:space="0" w:color="2A9BFF" w:themeColor="accent2" w:themeTint="99"/>
        <w:bottom w:val="single" w:sz="4" w:space="0" w:color="2A9BFF" w:themeColor="accent2" w:themeTint="99"/>
        <w:right w:val="single" w:sz="4" w:space="0" w:color="2A9BFF" w:themeColor="accent2" w:themeTint="99"/>
        <w:insideH w:val="single" w:sz="4" w:space="0" w:color="2A9BFF" w:themeColor="accent2" w:themeTint="99"/>
        <w:insideV w:val="single" w:sz="4" w:space="0" w:color="2A9B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39B" w:themeColor="accent2"/>
          <w:left w:val="single" w:sz="4" w:space="0" w:color="00539B" w:themeColor="accent2"/>
          <w:bottom w:val="single" w:sz="4" w:space="0" w:color="00539B" w:themeColor="accent2"/>
          <w:right w:val="single" w:sz="4" w:space="0" w:color="00539B" w:themeColor="accent2"/>
          <w:insideH w:val="nil"/>
          <w:insideV w:val="nil"/>
        </w:tcBorders>
        <w:shd w:val="clear" w:color="auto" w:fill="00539B" w:themeFill="accent2"/>
      </w:tcPr>
    </w:tblStylePr>
    <w:tblStylePr w:type="lastRow">
      <w:rPr>
        <w:b/>
        <w:bCs/>
      </w:rPr>
      <w:tblPr/>
      <w:tcPr>
        <w:tcBorders>
          <w:top w:val="double" w:sz="4" w:space="0" w:color="00539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FF" w:themeFill="accent2" w:themeFillTint="33"/>
      </w:tcPr>
    </w:tblStylePr>
    <w:tblStylePr w:type="band1Horz">
      <w:tblPr/>
      <w:tcPr>
        <w:shd w:val="clear" w:color="auto" w:fill="B8DDFF" w:themeFill="accent2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E2823"/>
    <w:pPr>
      <w:spacing w:after="200"/>
    </w:pPr>
    <w:rPr>
      <w:i/>
      <w:iCs/>
      <w:color w:val="282828" w:themeColor="text2"/>
      <w:sz w:val="18"/>
      <w:szCs w:val="18"/>
    </w:rPr>
  </w:style>
  <w:style w:type="table" w:customStyle="1" w:styleId="Style1SAS">
    <w:name w:val="Style1_SAS"/>
    <w:basedOn w:val="TableNormal"/>
    <w:uiPriority w:val="99"/>
    <w:rsid w:val="002A5BB1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00539B" w:themeColor="accent2"/>
        <w:left w:val="single" w:sz="4" w:space="0" w:color="00539B" w:themeColor="accent2"/>
        <w:bottom w:val="single" w:sz="4" w:space="0" w:color="00539B" w:themeColor="accent2"/>
        <w:right w:val="single" w:sz="4" w:space="0" w:color="00539B" w:themeColor="accent2"/>
        <w:insideH w:val="single" w:sz="4" w:space="0" w:color="00539B" w:themeColor="accent2"/>
        <w:insideV w:val="single" w:sz="4" w:space="0" w:color="00539B" w:themeColor="accent2"/>
      </w:tblBorders>
      <w:tblCellMar>
        <w:top w:w="40" w:type="dxa"/>
        <w:bottom w:w="40" w:type="dxa"/>
      </w:tblCellMar>
    </w:tblPr>
    <w:tcPr>
      <w:shd w:val="clear" w:color="auto" w:fill="auto"/>
      <w:vAlign w:val="center"/>
    </w:tcPr>
    <w:tblStylePr w:type="firstRow">
      <w:rPr>
        <w:b/>
        <w:color w:val="FFFFFF" w:themeColor="background1"/>
      </w:rPr>
      <w:tblPr/>
      <w:tcPr>
        <w:shd w:val="clear" w:color="auto" w:fill="00539B" w:themeFill="accent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E0C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CF8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D7220"/>
  </w:style>
  <w:style w:type="paragraph" w:styleId="NormalWeb">
    <w:name w:val="Normal (Web)"/>
    <w:basedOn w:val="Normal"/>
    <w:link w:val="NormalWebChar"/>
    <w:uiPriority w:val="99"/>
    <w:unhideWhenUsed/>
    <w:rsid w:val="009C14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Codeblock">
    <w:name w:val="Codeblock"/>
    <w:basedOn w:val="NormalWeb"/>
    <w:link w:val="CodeblockChar"/>
    <w:qFormat/>
    <w:rsid w:val="009B0625"/>
    <w:pPr>
      <w:shd w:val="clear" w:color="auto" w:fill="F2F2F2" w:themeFill="background1" w:themeFillShade="F2"/>
      <w:spacing w:before="0" w:beforeAutospacing="0" w:after="0" w:afterAutospacing="0"/>
    </w:pPr>
    <w:rPr>
      <w:rFonts w:ascii="Consolas" w:hAnsi="Consolas" w:cs="Arial"/>
      <w:color w:val="000000"/>
      <w:sz w:val="20"/>
      <w:szCs w:val="21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ED7CEB"/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CodeblockChar">
    <w:name w:val="Codeblock Char"/>
    <w:basedOn w:val="NormalWebChar"/>
    <w:link w:val="Codeblock"/>
    <w:rsid w:val="009B0625"/>
    <w:rPr>
      <w:rFonts w:ascii="Consolas" w:eastAsia="Times New Roman" w:hAnsi="Consolas" w:cs="Arial"/>
      <w:color w:val="000000"/>
      <w:sz w:val="20"/>
      <w:szCs w:val="21"/>
      <w:shd w:val="clear" w:color="auto" w:fill="F2F2F2" w:themeFill="background1" w:themeFillShade="F2"/>
      <w:lang w:val="en-US" w:eastAsia="da-DK"/>
    </w:rPr>
  </w:style>
  <w:style w:type="table" w:customStyle="1" w:styleId="SASCustom1">
    <w:name w:val="SAS_Custom1"/>
    <w:basedOn w:val="TableNormal"/>
    <w:uiPriority w:val="48"/>
    <w:rsid w:val="00AE03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7DC3" w:themeColor="accent1"/>
        <w:left w:val="single" w:sz="4" w:space="0" w:color="007DC3" w:themeColor="accent1"/>
        <w:bottom w:val="single" w:sz="4" w:space="0" w:color="007DC3" w:themeColor="accent1"/>
        <w:right w:val="single" w:sz="4" w:space="0" w:color="007DC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DC3" w:themeFill="accent1"/>
      </w:tcPr>
    </w:tblStylePr>
    <w:tblStylePr w:type="lastRow">
      <w:rPr>
        <w:b/>
        <w:bCs/>
      </w:rPr>
      <w:tblPr/>
      <w:tcPr>
        <w:tcBorders>
          <w:top w:val="double" w:sz="4" w:space="0" w:color="007DC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DC3" w:themeColor="accent1"/>
          <w:right w:val="single" w:sz="4" w:space="0" w:color="007DC3" w:themeColor="accent1"/>
        </w:tcBorders>
      </w:tcPr>
    </w:tblStylePr>
    <w:tblStylePr w:type="band1Horz">
      <w:tblPr/>
      <w:tcPr>
        <w:tcBorders>
          <w:top w:val="single" w:sz="4" w:space="0" w:color="007DC3" w:themeColor="accent1"/>
          <w:bottom w:val="single" w:sz="4" w:space="0" w:color="007DC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DC3" w:themeColor="accent1"/>
          <w:left w:val="nil"/>
        </w:tcBorders>
      </w:tcPr>
    </w:tblStylePr>
    <w:tblStylePr w:type="swCell">
      <w:tblPr/>
      <w:tcPr>
        <w:tcBorders>
          <w:top w:val="double" w:sz="4" w:space="0" w:color="007DC3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E0372"/>
    <w:rPr>
      <w:color w:val="605E5C"/>
      <w:shd w:val="clear" w:color="auto" w:fill="E1DFDD"/>
    </w:rPr>
  </w:style>
  <w:style w:type="character" w:customStyle="1" w:styleId="markz82hpi0v1">
    <w:name w:val="markz82hpi0v1"/>
    <w:basedOn w:val="DefaultParagraphFont"/>
    <w:rsid w:val="00BD1FB2"/>
  </w:style>
  <w:style w:type="character" w:styleId="CommentReference">
    <w:name w:val="annotation reference"/>
    <w:basedOn w:val="DefaultParagraphFont"/>
    <w:uiPriority w:val="99"/>
    <w:semiHidden/>
    <w:unhideWhenUsed/>
    <w:rsid w:val="000E6A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6A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6AAA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6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6AAA"/>
    <w:rPr>
      <w:rFonts w:ascii="Calibri" w:hAnsi="Calibri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2CC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33F53"/>
    <w:rPr>
      <w:color w:val="BCBCBC" w:themeColor="followedHyperlink"/>
      <w:u w:val="single"/>
    </w:rPr>
  </w:style>
  <w:style w:type="table" w:customStyle="1" w:styleId="ListTable3-Accent11">
    <w:name w:val="List Table 3 - Accent 11"/>
    <w:basedOn w:val="TableNormal"/>
    <w:uiPriority w:val="48"/>
    <w:rsid w:val="00115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007DC3" w:themeColor="accent1"/>
        <w:left w:val="single" w:sz="4" w:space="0" w:color="007DC3" w:themeColor="accent1"/>
        <w:bottom w:val="single" w:sz="4" w:space="0" w:color="007DC3" w:themeColor="accent1"/>
        <w:right w:val="single" w:sz="4" w:space="0" w:color="007DC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DC3" w:themeFill="accent1"/>
      </w:tcPr>
    </w:tblStylePr>
    <w:tblStylePr w:type="lastRow">
      <w:rPr>
        <w:b/>
        <w:bCs/>
      </w:rPr>
      <w:tblPr/>
      <w:tcPr>
        <w:tcBorders>
          <w:top w:val="double" w:sz="4" w:space="0" w:color="007DC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DC3" w:themeColor="accent1"/>
          <w:right w:val="single" w:sz="4" w:space="0" w:color="007DC3" w:themeColor="accent1"/>
        </w:tcBorders>
      </w:tcPr>
    </w:tblStylePr>
    <w:tblStylePr w:type="band1Horz">
      <w:tblPr/>
      <w:tcPr>
        <w:tcBorders>
          <w:top w:val="single" w:sz="4" w:space="0" w:color="007DC3" w:themeColor="accent1"/>
          <w:bottom w:val="single" w:sz="4" w:space="0" w:color="007DC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DC3" w:themeColor="accent1"/>
          <w:left w:val="nil"/>
        </w:tcBorders>
      </w:tcPr>
    </w:tblStylePr>
    <w:tblStylePr w:type="swCell">
      <w:tblPr/>
      <w:tcPr>
        <w:tcBorders>
          <w:top w:val="double" w:sz="4" w:space="0" w:color="007DC3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rsid w:val="00D109B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238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41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169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178">
              <w:marLeft w:val="0"/>
              <w:marRight w:val="0"/>
              <w:marTop w:val="3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34616">
              <w:marLeft w:val="0"/>
              <w:marRight w:val="0"/>
              <w:marTop w:val="3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21622">
              <w:marLeft w:val="0"/>
              <w:marRight w:val="0"/>
              <w:marTop w:val="3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037827">
              <w:marLeft w:val="0"/>
              <w:marRight w:val="0"/>
              <w:marTop w:val="3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microsoft.com/en-us/sql/connect/jdbc/download-microsoft-jdbc-driver-for-sql-server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microsoft.com/en-us/sql/connect/jdbc/download-microsoft-jdbc-driver-for-sql-serve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dkomh\Documents\Custom%20Office%20Templates\SAS%20Custom%20Documentation.dotx" TargetMode="External"/></Relationships>
</file>

<file path=word/theme/theme1.xml><?xml version="1.0" encoding="utf-8"?>
<a:theme xmlns:a="http://schemas.openxmlformats.org/drawingml/2006/main" name="SAS_Farver_2010">
  <a:themeElements>
    <a:clrScheme name="SAS_2010_Template">
      <a:dk1>
        <a:srgbClr val="000000"/>
      </a:dk1>
      <a:lt1>
        <a:srgbClr val="FFFFFF"/>
      </a:lt1>
      <a:dk2>
        <a:srgbClr val="282828"/>
      </a:dk2>
      <a:lt2>
        <a:srgbClr val="808080"/>
      </a:lt2>
      <a:accent1>
        <a:srgbClr val="007DC3"/>
      </a:accent1>
      <a:accent2>
        <a:srgbClr val="00539B"/>
      </a:accent2>
      <a:accent3>
        <a:srgbClr val="003B76"/>
      </a:accent3>
      <a:accent4>
        <a:srgbClr val="97C0E6"/>
      </a:accent4>
      <a:accent5>
        <a:srgbClr val="B0B7BB"/>
      </a:accent5>
      <a:accent6>
        <a:srgbClr val="FF8817"/>
      </a:accent6>
      <a:hlink>
        <a:srgbClr val="007DC3"/>
      </a:hlink>
      <a:folHlink>
        <a:srgbClr val="BCBCBC"/>
      </a:folHlink>
    </a:clrScheme>
    <a:fontScheme name="SAS_Presentation_Template_External_Audiences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 w="12700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none" lIns="91440" tIns="45720" rIns="91440" bIns="45720" numCol="1" rtlCol="0" anchor="ctr" anchorCtr="0" compatLnSpc="1">
        <a:prstTxWarp prst="textNoShape">
          <a:avLst/>
        </a:prstTxWarp>
        <a:noAutofit/>
      </a:bodyPr>
      <a:lstStyle>
        <a:defPPr marL="0" marR="0" indent="0" algn="ctr" defTabSz="914400" rtl="0" eaLnBrk="1" fontAlgn="base" latinLnBrk="0" hangingPunct="1">
          <a:lnSpc>
            <a:spcPct val="100000"/>
          </a:lnSpc>
          <a:spcBef>
            <a:spcPct val="50000"/>
          </a:spcBef>
          <a:spcAft>
            <a:spcPct val="17000"/>
          </a:spcAft>
          <a:buClr>
            <a:schemeClr val="tx1"/>
          </a:buClr>
          <a:buSzTx/>
          <a:buFont typeface="Wingdings" pitchFamily="2" charset="2"/>
          <a:buNone/>
          <a:tabLst/>
          <a:defRPr kumimoji="0" sz="1400" b="0" i="0" u="none" strike="noStrike" cap="none" normalizeH="0" baseline="0" smtClean="0">
            <a:ln>
              <a:noFill/>
            </a:ln>
            <a:solidFill>
              <a:srgbClr val="292929"/>
            </a:solidFill>
            <a:effectLst/>
            <a:latin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12700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1440" tIns="45720" rIns="91440" bIns="45720" numCol="1" anchor="ctr" anchorCtr="0" compatLnSpc="1">
        <a:prstTxWarp prst="textNoShape">
          <a:avLst/>
        </a:prstTxWarp>
        <a:spAutoFit/>
      </a:bodyPr>
      <a:lstStyle>
        <a:defPPr marL="0" marR="0" indent="0" algn="ctr" defTabSz="914400" rtl="0" eaLnBrk="1" fontAlgn="base" latinLnBrk="0" hangingPunct="1">
          <a:lnSpc>
            <a:spcPct val="100000"/>
          </a:lnSpc>
          <a:spcBef>
            <a:spcPct val="50000"/>
          </a:spcBef>
          <a:spcAft>
            <a:spcPct val="17000"/>
          </a:spcAft>
          <a:buClr>
            <a:schemeClr val="tx1"/>
          </a:buClr>
          <a:buSzTx/>
          <a:buFont typeface="Wingdings" pitchFamily="2" charset="2"/>
          <a:buNone/>
          <a:tabLst/>
          <a:defRPr kumimoji="0" lang="en-US" sz="1400" b="0" i="0" u="none" strike="noStrike" cap="none" normalizeH="0" baseline="0" smtClean="0">
            <a:ln>
              <a:noFill/>
            </a:ln>
            <a:solidFill>
              <a:srgbClr val="292929"/>
            </a:solidFill>
            <a:effectLst/>
            <a:latin typeface="Arial" charset="0"/>
          </a:defRPr>
        </a:defPPr>
      </a:lstStyle>
    </a:lnDef>
  </a:objectDefaults>
  <a:extraClrSchemeLst>
    <a:extraClrScheme>
      <a:clrScheme name="SAS_Presentation_Template_External_Audiences 2">
        <a:dk1>
          <a:srgbClr val="000000"/>
        </a:dk1>
        <a:lt1>
          <a:srgbClr val="FFFFFF"/>
        </a:lt1>
        <a:dk2>
          <a:srgbClr val="282828"/>
        </a:dk2>
        <a:lt2>
          <a:srgbClr val="808080"/>
        </a:lt2>
        <a:accent1>
          <a:srgbClr val="007DC3"/>
        </a:accent1>
        <a:accent2>
          <a:srgbClr val="00539B"/>
        </a:accent2>
        <a:accent3>
          <a:srgbClr val="003B76"/>
        </a:accent3>
        <a:accent4>
          <a:srgbClr val="97C0E6"/>
        </a:accent4>
        <a:accent5>
          <a:srgbClr val="B0B7BB"/>
        </a:accent5>
        <a:accent6>
          <a:srgbClr val="FF8817"/>
        </a:accent6>
        <a:hlink>
          <a:srgbClr val="007DC3"/>
        </a:hlink>
        <a:folHlink>
          <a:srgbClr val="BCBCBC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705E2F55056A4DB3824DF1DBA5B9AC" ma:contentTypeVersion="14" ma:contentTypeDescription="Create a new document." ma:contentTypeScope="" ma:versionID="5c29842252cd593c0ea445112e1fc9a1">
  <xsd:schema xmlns:xsd="http://www.w3.org/2001/XMLSchema" xmlns:xs="http://www.w3.org/2001/XMLSchema" xmlns:p="http://schemas.microsoft.com/office/2006/metadata/properties" xmlns:ns1="http://schemas.microsoft.com/sharepoint/v3" xmlns:ns3="c5fcdc2e-a883-40e1-84ca-5c7454d45a86" xmlns:ns4="ab94eb7c-3405-4d2e-86af-8e1c0896b94f" targetNamespace="http://schemas.microsoft.com/office/2006/metadata/properties" ma:root="true" ma:fieldsID="e59314286233ab2a351ad4fc0b0b9269" ns1:_="" ns3:_="" ns4:_="">
    <xsd:import namespace="http://schemas.microsoft.com/sharepoint/v3"/>
    <xsd:import namespace="c5fcdc2e-a883-40e1-84ca-5c7454d45a86"/>
    <xsd:import namespace="ab94eb7c-3405-4d2e-86af-8e1c0896b9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cdc2e-a883-40e1-84ca-5c7454d45a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4eb7c-3405-4d2e-86af-8e1c0896b94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BC6A9-C695-45F1-AC5B-6A54DF8845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D0FF14-D74F-48A6-ADC2-F97F0EF3884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93E1329-2D8A-4C2F-94F4-A7A372651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fcdc2e-a883-40e1-84ca-5c7454d45a86"/>
    <ds:schemaRef ds:uri="ab94eb7c-3405-4d2e-86af-8e1c0896b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440C90-3CE3-4731-B43A-3627972525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SAS Custom Documentation.dotx</Template>
  <TotalTime>8501</TotalTime>
  <Pages>8</Pages>
  <Words>1448</Words>
  <Characters>9095</Characters>
  <Application>Microsoft Office Word</Application>
  <DocSecurity>0</DocSecurity>
  <Lines>259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</Company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Dzanic</dc:creator>
  <cp:keywords/>
  <dc:description/>
  <cp:lastModifiedBy>Raja Marla</cp:lastModifiedBy>
  <cp:revision>207</cp:revision>
  <cp:lastPrinted>2016-01-21T14:00:00Z</cp:lastPrinted>
  <dcterms:created xsi:type="dcterms:W3CDTF">2026-01-07T16:33:00Z</dcterms:created>
  <dcterms:modified xsi:type="dcterms:W3CDTF">2026-04-07T01:28:00Z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0x010100CA705E2F55056A4DB3824DF1DBA5B9AC</vt:lpwstr>
  </property>
</Properties>
</file>