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B42AB" w14:textId="5E88A109" w:rsidR="001D5FFE" w:rsidRPr="00E96201" w:rsidRDefault="004E0C89" w:rsidP="00E96201">
      <w:pPr>
        <w:pStyle w:val="Cm"/>
        <w:spacing w:before="2000" w:after="2000"/>
        <w:jc w:val="center"/>
        <w:rPr>
          <w:rFonts w:ascii="Times New Roman" w:hAnsi="Times New Roman" w:cs="Times New Roman"/>
          <w:b/>
          <w:bCs/>
        </w:rPr>
      </w:pP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„</w:t>
      </w:r>
      <w:r w:rsidR="006B0895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Programozás</w:t>
      </w: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”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br/>
      </w:r>
      <w:r w:rsidR="00B0607B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komplex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beadandó</w:t>
      </w:r>
      <w:r w:rsidR="00A402C4" w:rsidRPr="004B6103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feladat</w:t>
      </w:r>
    </w:p>
    <w:p w14:paraId="09A953D2" w14:textId="027B87E7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Készítette: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C14688">
        <w:rPr>
          <w:rStyle w:val="Hangsfalyoze1s"/>
          <w:rFonts w:ascii="Times New Roman" w:hAnsi="Times New Roman" w:cs="Times New Roman"/>
          <w:i/>
          <w:szCs w:val="24"/>
        </w:rPr>
        <w:t>Pőcze Máté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proofErr w:type="spellStart"/>
      <w:r w:rsidRPr="00E96201">
        <w:rPr>
          <w:rFonts w:ascii="Times New Roman" w:hAnsi="Times New Roman" w:cs="Times New Roman"/>
          <w:iCs w:val="0"/>
          <w:szCs w:val="24"/>
        </w:rPr>
        <w:t>Neptun</w:t>
      </w:r>
      <w:proofErr w:type="spellEnd"/>
      <w:r w:rsidRPr="00E96201">
        <w:rPr>
          <w:rFonts w:ascii="Times New Roman" w:hAnsi="Times New Roman" w:cs="Times New Roman"/>
          <w:iCs w:val="0"/>
          <w:szCs w:val="24"/>
        </w:rPr>
        <w:t>-azonosító: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C14688">
        <w:rPr>
          <w:rStyle w:val="Hangsfalyoze1s"/>
          <w:rFonts w:ascii="Times New Roman" w:hAnsi="Times New Roman" w:cs="Times New Roman"/>
          <w:i/>
          <w:szCs w:val="24"/>
        </w:rPr>
        <w:t>EBYPPB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E-mail: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C14688">
        <w:rPr>
          <w:rFonts w:ascii="Times New Roman" w:hAnsi="Times New Roman" w:cs="Times New Roman"/>
          <w:iCs w:val="0"/>
          <w:szCs w:val="24"/>
        </w:rPr>
        <w:t>ebbyppb@inf.elte.hu</w:t>
      </w:r>
    </w:p>
    <w:p w14:paraId="40014D85" w14:textId="504181ED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Kurzuskód: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6B0895" w:rsidRPr="00E96201">
        <w:rPr>
          <w:rFonts w:ascii="Times New Roman" w:hAnsi="Times New Roman" w:cs="Times New Roman"/>
          <w:color w:val="008000"/>
        </w:rPr>
        <w:t>IT-1</w:t>
      </w:r>
      <w:r w:rsidR="0034653F" w:rsidRPr="00E96201">
        <w:rPr>
          <w:rFonts w:ascii="Times New Roman" w:hAnsi="Times New Roman" w:cs="Times New Roman"/>
          <w:color w:val="008000"/>
        </w:rPr>
        <w:t>8PROGE</w:t>
      </w:r>
      <w:r w:rsidR="006B0895" w:rsidRPr="00E96201">
        <w:rPr>
          <w:rFonts w:ascii="Times New Roman" w:hAnsi="Times New Roman" w:cs="Times New Roman"/>
          <w:color w:val="008000"/>
        </w:rPr>
        <w:t>G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Gyakorlatvezető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Pr="00E96201">
        <w:rPr>
          <w:rFonts w:ascii="Times New Roman" w:hAnsi="Times New Roman" w:cs="Times New Roman"/>
          <w:iCs w:val="0"/>
          <w:szCs w:val="24"/>
        </w:rPr>
        <w:t>neve: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C14688">
        <w:rPr>
          <w:rStyle w:val="Hangsfalyoze1s"/>
          <w:rFonts w:ascii="Times New Roman" w:hAnsi="Times New Roman" w:cs="Times New Roman"/>
          <w:i/>
          <w:szCs w:val="24"/>
        </w:rPr>
        <w:t>Éles Júlia</w:t>
      </w:r>
    </w:p>
    <w:p w14:paraId="0D07C3EE" w14:textId="6E4AAD37" w:rsidR="001D5FFE" w:rsidRDefault="00195D4F">
      <w:pPr>
        <w:pStyle w:val="Cedm"/>
        <w:rPr>
          <w:rStyle w:val="Hangsfalyoze1s"/>
          <w:rFonts w:ascii="Times New Roman" w:hAnsi="Times New Roman" w:cs="Times New Roman"/>
          <w:bCs w:val="0"/>
          <w:iCs w:val="0"/>
          <w:szCs w:val="24"/>
        </w:rPr>
      </w:pP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 xml:space="preserve">2025. január </w:t>
      </w:r>
      <w:r w:rsidR="00DB4D93">
        <w:rPr>
          <w:rStyle w:val="Hangsfalyoze1s"/>
          <w:rFonts w:ascii="Times New Roman" w:hAnsi="Times New Roman" w:cs="Times New Roman"/>
          <w:bCs w:val="0"/>
          <w:iCs w:val="0"/>
          <w:szCs w:val="24"/>
        </w:rPr>
        <w:t>11</w:t>
      </w: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>.</w:t>
      </w:r>
    </w:p>
    <w:p w14:paraId="6790B6FD" w14:textId="35C8F874" w:rsidR="00E96201" w:rsidRDefault="00E96201">
      <w:pPr>
        <w:widowControl/>
        <w:autoSpaceDN/>
        <w:adjustRightInd/>
        <w:spacing w:after="200" w:line="276" w:lineRule="auto"/>
        <w:rPr>
          <w:rFonts w:eastAsiaTheme="minorEastAsia" w:cstheme="minorBidi"/>
          <w:kern w:val="0"/>
          <w:lang w:eastAsia="hu-HU" w:bidi="ar-SA"/>
        </w:rPr>
      </w:pPr>
      <w:r>
        <w:br w:type="page"/>
      </w:r>
    </w:p>
    <w:p w14:paraId="1F8B0B3D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343AD909" w14:textId="77777777" w:rsidR="00917ED2" w:rsidRDefault="00917ED2">
          <w:pPr>
            <w:pStyle w:val="Tartalomjegyzkcmsora"/>
          </w:pPr>
          <w:r>
            <w:t>Tartalom</w:t>
          </w:r>
        </w:p>
        <w:p w14:paraId="4608612E" w14:textId="69FC66EB" w:rsidR="004C718F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86985036" w:history="1">
            <w:r w:rsidR="004C718F" w:rsidRPr="00DE2EB6">
              <w:rPr>
                <w:rStyle w:val="Hiperhivatkozs"/>
                <w:noProof/>
              </w:rPr>
              <w:t>Felhaszn</w:t>
            </w:r>
            <w:r w:rsidR="004C718F" w:rsidRPr="00DE2EB6">
              <w:rPr>
                <w:rStyle w:val="Hiperhivatkozs"/>
                <w:rFonts w:hint="eastAsia"/>
                <w:noProof/>
              </w:rPr>
              <w:t>á</w:t>
            </w:r>
            <w:r w:rsidR="004C718F" w:rsidRPr="00DE2EB6">
              <w:rPr>
                <w:rStyle w:val="Hiperhivatkozs"/>
                <w:noProof/>
              </w:rPr>
              <w:t>l</w:t>
            </w:r>
            <w:r w:rsidR="004C718F" w:rsidRPr="00DE2EB6">
              <w:rPr>
                <w:rStyle w:val="Hiperhivatkozs"/>
                <w:rFonts w:hint="eastAsia"/>
                <w:noProof/>
              </w:rPr>
              <w:t>ó</w:t>
            </w:r>
            <w:r w:rsidR="004C718F" w:rsidRPr="00DE2EB6">
              <w:rPr>
                <w:rStyle w:val="Hiperhivatkozs"/>
                <w:noProof/>
              </w:rPr>
              <w:t>i dokument</w:t>
            </w:r>
            <w:r w:rsidR="004C718F" w:rsidRPr="00DE2EB6">
              <w:rPr>
                <w:rStyle w:val="Hiperhivatkozs"/>
                <w:rFonts w:hint="eastAsia"/>
                <w:noProof/>
              </w:rPr>
              <w:t>á</w:t>
            </w:r>
            <w:r w:rsidR="004C718F" w:rsidRPr="00DE2EB6">
              <w:rPr>
                <w:rStyle w:val="Hiperhivatkozs"/>
                <w:noProof/>
              </w:rPr>
              <w:t>ci</w:t>
            </w:r>
            <w:r w:rsidR="004C718F" w:rsidRPr="00DE2EB6">
              <w:rPr>
                <w:rStyle w:val="Hiperhivatkozs"/>
                <w:rFonts w:hint="eastAsia"/>
                <w:noProof/>
              </w:rPr>
              <w:t>ó</w:t>
            </w:r>
            <w:r w:rsidR="004C718F">
              <w:rPr>
                <w:noProof/>
                <w:webHidden/>
              </w:rPr>
              <w:tab/>
            </w:r>
            <w:r w:rsidR="004C718F">
              <w:rPr>
                <w:noProof/>
                <w:webHidden/>
              </w:rPr>
              <w:fldChar w:fldCharType="begin"/>
            </w:r>
            <w:r w:rsidR="004C718F">
              <w:rPr>
                <w:noProof/>
                <w:webHidden/>
              </w:rPr>
              <w:instrText xml:space="preserve"> PAGEREF _Toc186985036 \h </w:instrText>
            </w:r>
            <w:r w:rsidR="004C718F">
              <w:rPr>
                <w:noProof/>
                <w:webHidden/>
              </w:rPr>
            </w:r>
            <w:r w:rsidR="004C718F"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3</w:t>
            </w:r>
            <w:r w:rsidR="004C718F">
              <w:rPr>
                <w:noProof/>
                <w:webHidden/>
              </w:rPr>
              <w:fldChar w:fldCharType="end"/>
            </w:r>
          </w:hyperlink>
        </w:p>
        <w:p w14:paraId="4A84E96B" w14:textId="34315BE5" w:rsidR="004C718F" w:rsidRDefault="004C718F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37" w:history="1">
            <w:r w:rsidRPr="00DE2EB6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B8130" w14:textId="492391DE" w:rsidR="004C718F" w:rsidRDefault="004C718F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38" w:history="1">
            <w:r w:rsidRPr="00DE2EB6">
              <w:rPr>
                <w:rStyle w:val="Hiperhivatkozs"/>
                <w:noProof/>
              </w:rPr>
              <w:t>Fut</w:t>
            </w:r>
            <w:r w:rsidRPr="00DE2EB6">
              <w:rPr>
                <w:rStyle w:val="Hiperhivatkozs"/>
                <w:rFonts w:hint="eastAsia"/>
                <w:noProof/>
              </w:rPr>
              <w:t>á</w:t>
            </w:r>
            <w:r w:rsidRPr="00DE2EB6">
              <w:rPr>
                <w:rStyle w:val="Hiperhivatkozs"/>
                <w:noProof/>
              </w:rPr>
              <w:t>si k</w:t>
            </w:r>
            <w:r w:rsidRPr="00DE2EB6">
              <w:rPr>
                <w:rStyle w:val="Hiperhivatkozs"/>
                <w:rFonts w:hint="eastAsia"/>
                <w:noProof/>
              </w:rPr>
              <w:t>ö</w:t>
            </w:r>
            <w:r w:rsidRPr="00DE2EB6">
              <w:rPr>
                <w:rStyle w:val="Hiperhivatkozs"/>
                <w:noProof/>
              </w:rPr>
              <w:t>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80E0B" w14:textId="2F5182F9" w:rsidR="004C718F" w:rsidRDefault="004C718F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39" w:history="1">
            <w:r w:rsidRPr="00DE2EB6">
              <w:rPr>
                <w:rStyle w:val="Hiperhivatkozs"/>
                <w:noProof/>
              </w:rPr>
              <w:t>Haszn</w:t>
            </w:r>
            <w:r w:rsidRPr="00DE2EB6">
              <w:rPr>
                <w:rStyle w:val="Hiperhivatkozs"/>
                <w:rFonts w:hint="eastAsia"/>
                <w:noProof/>
              </w:rPr>
              <w:t>á</w:t>
            </w:r>
            <w:r w:rsidRPr="00DE2EB6">
              <w:rPr>
                <w:rStyle w:val="Hiperhivatkozs"/>
                <w:noProof/>
              </w:rPr>
              <w:t>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F7C4A" w14:textId="408C4906" w:rsidR="004C718F" w:rsidRDefault="004C71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40" w:history="1">
            <w:r w:rsidRPr="00DE2EB6">
              <w:rPr>
                <w:rStyle w:val="Hiperhivatkozs"/>
                <w:noProof/>
              </w:rPr>
              <w:t>A program ind</w:t>
            </w:r>
            <w:r w:rsidRPr="00DE2EB6">
              <w:rPr>
                <w:rStyle w:val="Hiperhivatkozs"/>
                <w:rFonts w:hint="eastAsia"/>
                <w:noProof/>
              </w:rPr>
              <w:t>í</w:t>
            </w:r>
            <w:r w:rsidRPr="00DE2EB6">
              <w:rPr>
                <w:rStyle w:val="Hiperhivatkozs"/>
                <w:noProof/>
              </w:rPr>
              <w:t>t</w:t>
            </w:r>
            <w:r w:rsidRPr="00DE2EB6">
              <w:rPr>
                <w:rStyle w:val="Hiperhivatkozs"/>
                <w:rFonts w:hint="eastAsia"/>
                <w:noProof/>
              </w:rPr>
              <w:t>á</w:t>
            </w:r>
            <w:r w:rsidRPr="00DE2EB6">
              <w:rPr>
                <w:rStyle w:val="Hiperhivatkozs"/>
                <w:noProof/>
              </w:rPr>
              <w:t>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FD084" w14:textId="2F49317E" w:rsidR="004C718F" w:rsidRDefault="004C71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41" w:history="1">
            <w:r w:rsidRPr="00DE2EB6">
              <w:rPr>
                <w:rStyle w:val="Hiperhivatkozs"/>
                <w:noProof/>
              </w:rPr>
              <w:t>A program haszn</w:t>
            </w:r>
            <w:r w:rsidRPr="00DE2EB6">
              <w:rPr>
                <w:rStyle w:val="Hiperhivatkozs"/>
                <w:rFonts w:hint="eastAsia"/>
                <w:noProof/>
              </w:rPr>
              <w:t>á</w:t>
            </w:r>
            <w:r w:rsidRPr="00DE2EB6">
              <w:rPr>
                <w:rStyle w:val="Hiperhivatkozs"/>
                <w:noProof/>
              </w:rPr>
              <w:t>lata billenty</w:t>
            </w:r>
            <w:r w:rsidRPr="00DE2EB6">
              <w:rPr>
                <w:rStyle w:val="Hiperhivatkozs"/>
                <w:rFonts w:hint="eastAsia"/>
                <w:noProof/>
              </w:rPr>
              <w:t>ű</w:t>
            </w:r>
            <w:r w:rsidRPr="00DE2EB6">
              <w:rPr>
                <w:rStyle w:val="Hiperhivatkozs"/>
                <w:noProof/>
              </w:rPr>
              <w:t>zetr</w:t>
            </w:r>
            <w:r w:rsidRPr="00DE2EB6">
              <w:rPr>
                <w:rStyle w:val="Hiperhivatkozs"/>
                <w:rFonts w:hint="eastAsia"/>
                <w:noProof/>
              </w:rPr>
              <w:t>ő</w:t>
            </w:r>
            <w:r w:rsidRPr="00DE2EB6">
              <w:rPr>
                <w:rStyle w:val="Hiperhivatkozs"/>
                <w:noProof/>
              </w:rPr>
              <w:t>l val</w:t>
            </w:r>
            <w:r w:rsidRPr="00DE2EB6">
              <w:rPr>
                <w:rStyle w:val="Hiperhivatkozs"/>
                <w:rFonts w:hint="eastAsia"/>
                <w:noProof/>
              </w:rPr>
              <w:t>ó</w:t>
            </w:r>
            <w:r w:rsidRPr="00DE2EB6">
              <w:rPr>
                <w:rStyle w:val="Hiperhivatkozs"/>
                <w:noProof/>
              </w:rPr>
              <w:t xml:space="preserve"> bevitel eset</w:t>
            </w:r>
            <w:r w:rsidRPr="00DE2EB6">
              <w:rPr>
                <w:rStyle w:val="Hiperhivatkozs"/>
                <w:rFonts w:hint="eastAsia"/>
                <w:noProof/>
              </w:rPr>
              <w:t>é</w:t>
            </w:r>
            <w:r w:rsidRPr="00DE2EB6">
              <w:rPr>
                <w:rStyle w:val="Hiperhivatkozs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F232F" w14:textId="60E7252D" w:rsidR="004C718F" w:rsidRDefault="004C71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42" w:history="1">
            <w:r w:rsidRPr="00DE2EB6">
              <w:rPr>
                <w:rStyle w:val="Hiperhivatkozs"/>
                <w:noProof/>
              </w:rPr>
              <w:t>A program haszn</w:t>
            </w:r>
            <w:r w:rsidRPr="00DE2EB6">
              <w:rPr>
                <w:rStyle w:val="Hiperhivatkozs"/>
                <w:rFonts w:hint="eastAsia"/>
                <w:noProof/>
              </w:rPr>
              <w:t>á</w:t>
            </w:r>
            <w:r w:rsidRPr="00DE2EB6">
              <w:rPr>
                <w:rStyle w:val="Hiperhivatkozs"/>
                <w:noProof/>
              </w:rPr>
              <w:t>lata f</w:t>
            </w:r>
            <w:r w:rsidRPr="00DE2EB6">
              <w:rPr>
                <w:rStyle w:val="Hiperhivatkozs"/>
                <w:rFonts w:hint="eastAsia"/>
                <w:noProof/>
              </w:rPr>
              <w:t>á</w:t>
            </w:r>
            <w:r w:rsidRPr="00DE2EB6">
              <w:rPr>
                <w:rStyle w:val="Hiperhivatkozs"/>
                <w:noProof/>
              </w:rPr>
              <w:t>jlb</w:t>
            </w:r>
            <w:r w:rsidRPr="00DE2EB6">
              <w:rPr>
                <w:rStyle w:val="Hiperhivatkozs"/>
                <w:rFonts w:hint="eastAsia"/>
                <w:noProof/>
              </w:rPr>
              <w:t>ó</w:t>
            </w:r>
            <w:r w:rsidRPr="00DE2EB6">
              <w:rPr>
                <w:rStyle w:val="Hiperhivatkozs"/>
                <w:noProof/>
              </w:rPr>
              <w:t>l val</w:t>
            </w:r>
            <w:r w:rsidRPr="00DE2EB6">
              <w:rPr>
                <w:rStyle w:val="Hiperhivatkozs"/>
                <w:rFonts w:hint="eastAsia"/>
                <w:noProof/>
              </w:rPr>
              <w:t>ó</w:t>
            </w:r>
            <w:r w:rsidRPr="00DE2EB6">
              <w:rPr>
                <w:rStyle w:val="Hiperhivatkozs"/>
                <w:noProof/>
              </w:rPr>
              <w:t xml:space="preserve"> bevitel eset</w:t>
            </w:r>
            <w:r w:rsidRPr="00DE2EB6">
              <w:rPr>
                <w:rStyle w:val="Hiperhivatkozs"/>
                <w:rFonts w:hint="eastAsia"/>
                <w:noProof/>
              </w:rPr>
              <w:t>é</w:t>
            </w:r>
            <w:r w:rsidRPr="00DE2EB6">
              <w:rPr>
                <w:rStyle w:val="Hiperhivatkozs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9AA4" w14:textId="322D357D" w:rsidR="004C718F" w:rsidRDefault="004C71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43" w:history="1">
            <w:r w:rsidRPr="00DE2EB6">
              <w:rPr>
                <w:rStyle w:val="Hiperhivatkozs"/>
                <w:noProof/>
              </w:rPr>
              <w:t>A program kimenete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A53E0" w14:textId="738A06BC" w:rsidR="004C718F" w:rsidRDefault="004C71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44" w:history="1">
            <w:r w:rsidRPr="00DE2EB6">
              <w:rPr>
                <w:rStyle w:val="Hiperhivatkozs"/>
                <w:noProof/>
              </w:rPr>
              <w:t xml:space="preserve">Minta bemenet </w:t>
            </w:r>
            <w:r w:rsidRPr="00DE2EB6">
              <w:rPr>
                <w:rStyle w:val="Hiperhivatkozs"/>
                <w:rFonts w:hint="eastAsia"/>
                <w:noProof/>
              </w:rPr>
              <w:t>é</w:t>
            </w:r>
            <w:r w:rsidRPr="00DE2EB6">
              <w:rPr>
                <w:rStyle w:val="Hiperhivatkozs"/>
                <w:noProof/>
              </w:rPr>
              <w:t>s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0B176" w14:textId="2A0B590C" w:rsidR="004C718F" w:rsidRDefault="004C71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45" w:history="1">
            <w:r w:rsidRPr="00DE2EB6">
              <w:rPr>
                <w:rStyle w:val="Hiperhivatkozs"/>
                <w:noProof/>
              </w:rPr>
              <w:t>Hibalehet</w:t>
            </w:r>
            <w:r w:rsidRPr="00DE2EB6">
              <w:rPr>
                <w:rStyle w:val="Hiperhivatkozs"/>
                <w:rFonts w:hint="eastAsia"/>
                <w:noProof/>
              </w:rPr>
              <w:t>ő</w:t>
            </w:r>
            <w:r w:rsidRPr="00DE2EB6">
              <w:rPr>
                <w:rStyle w:val="Hiperhivatkozs"/>
                <w:noProof/>
              </w:rPr>
              <w:t>s</w:t>
            </w:r>
            <w:r w:rsidRPr="00DE2EB6">
              <w:rPr>
                <w:rStyle w:val="Hiperhivatkozs"/>
                <w:rFonts w:hint="eastAsia"/>
                <w:noProof/>
              </w:rPr>
              <w:t>é</w:t>
            </w:r>
            <w:r w:rsidRPr="00DE2EB6">
              <w:rPr>
                <w:rStyle w:val="Hiperhivatkozs"/>
                <w:noProof/>
              </w:rPr>
              <w:t>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C3B8" w14:textId="63306D29" w:rsidR="004C718F" w:rsidRDefault="004C718F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46" w:history="1">
            <w:r w:rsidRPr="00DE2EB6">
              <w:rPr>
                <w:rStyle w:val="Hiperhivatkozs"/>
                <w:noProof/>
              </w:rPr>
              <w:t>Fejleszt</w:t>
            </w:r>
            <w:r w:rsidRPr="00DE2EB6">
              <w:rPr>
                <w:rStyle w:val="Hiperhivatkozs"/>
                <w:rFonts w:hint="eastAsia"/>
                <w:noProof/>
              </w:rPr>
              <w:t>ő</w:t>
            </w:r>
            <w:r w:rsidRPr="00DE2EB6">
              <w:rPr>
                <w:rStyle w:val="Hiperhivatkozs"/>
                <w:noProof/>
              </w:rPr>
              <w:t>i dokument</w:t>
            </w:r>
            <w:r w:rsidRPr="00DE2EB6">
              <w:rPr>
                <w:rStyle w:val="Hiperhivatkozs"/>
                <w:rFonts w:hint="eastAsia"/>
                <w:noProof/>
              </w:rPr>
              <w:t>á</w:t>
            </w:r>
            <w:r w:rsidRPr="00DE2EB6">
              <w:rPr>
                <w:rStyle w:val="Hiperhivatkozs"/>
                <w:noProof/>
              </w:rPr>
              <w:t>ci</w:t>
            </w:r>
            <w:r w:rsidRPr="00DE2EB6">
              <w:rPr>
                <w:rStyle w:val="Hiperhivatkozs"/>
                <w:rFonts w:hint="eastAsia"/>
                <w:noProof/>
              </w:rPr>
              <w:t>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7177" w14:textId="384D2CF1" w:rsidR="004C718F" w:rsidRDefault="004C718F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47" w:history="1">
            <w:r w:rsidRPr="00DE2EB6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B360" w14:textId="42A03521" w:rsidR="004C718F" w:rsidRDefault="004C71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48" w:history="1">
            <w:r w:rsidRPr="00DE2EB6">
              <w:rPr>
                <w:rStyle w:val="Hiperhivatkozs"/>
                <w:noProof/>
              </w:rPr>
              <w:t>Specifik</w:t>
            </w:r>
            <w:r w:rsidRPr="00DE2EB6">
              <w:rPr>
                <w:rStyle w:val="Hiperhivatkozs"/>
                <w:rFonts w:hint="eastAsia"/>
                <w:noProof/>
              </w:rPr>
              <w:t>á</w:t>
            </w:r>
            <w:r w:rsidRPr="00DE2EB6">
              <w:rPr>
                <w:rStyle w:val="Hiperhivatkozs"/>
                <w:noProof/>
              </w:rPr>
              <w:t>ci</w:t>
            </w:r>
            <w:r w:rsidRPr="00DE2EB6">
              <w:rPr>
                <w:rStyle w:val="Hiperhivatkozs"/>
                <w:rFonts w:hint="eastAsia"/>
                <w:noProof/>
              </w:rPr>
              <w:t>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5F36" w14:textId="373CCC5A" w:rsidR="004C718F" w:rsidRDefault="004C71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49" w:history="1">
            <w:r w:rsidRPr="00DE2EB6">
              <w:rPr>
                <w:rStyle w:val="Hiperhivatkozs"/>
                <w:noProof/>
              </w:rPr>
              <w:t>Visszavezet</w:t>
            </w:r>
            <w:r w:rsidRPr="00DE2EB6">
              <w:rPr>
                <w:rStyle w:val="Hiperhivatkozs"/>
                <w:rFonts w:hint="eastAsia"/>
                <w:noProof/>
              </w:rPr>
              <w:t>é</w:t>
            </w:r>
            <w:r w:rsidRPr="00DE2EB6">
              <w:rPr>
                <w:rStyle w:val="Hiperhivatkozs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85D7" w14:textId="503975AD" w:rsidR="004C718F" w:rsidRDefault="004C71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50" w:history="1">
            <w:r w:rsidRPr="00DE2EB6">
              <w:rPr>
                <w:rStyle w:val="Hiperhivatkozs"/>
                <w:noProof/>
              </w:rPr>
              <w:t>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602B" w14:textId="6DE553AF" w:rsidR="004C718F" w:rsidRDefault="004C718F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51" w:history="1">
            <w:r w:rsidRPr="00DE2EB6">
              <w:rPr>
                <w:rStyle w:val="Hiperhivatkozs"/>
                <w:noProof/>
              </w:rPr>
              <w:t>Fejleszt</w:t>
            </w:r>
            <w:r w:rsidRPr="00DE2EB6">
              <w:rPr>
                <w:rStyle w:val="Hiperhivatkozs"/>
                <w:rFonts w:hint="eastAsia"/>
                <w:noProof/>
              </w:rPr>
              <w:t>ő</w:t>
            </w:r>
            <w:r w:rsidRPr="00DE2EB6">
              <w:rPr>
                <w:rStyle w:val="Hiperhivatkozs"/>
                <w:noProof/>
              </w:rPr>
              <w:t>i k</w:t>
            </w:r>
            <w:r w:rsidRPr="00DE2EB6">
              <w:rPr>
                <w:rStyle w:val="Hiperhivatkozs"/>
                <w:rFonts w:hint="eastAsia"/>
                <w:noProof/>
              </w:rPr>
              <w:t>ö</w:t>
            </w:r>
            <w:r w:rsidRPr="00DE2EB6">
              <w:rPr>
                <w:rStyle w:val="Hiperhivatkozs"/>
                <w:noProof/>
              </w:rPr>
              <w:t>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5460" w14:textId="4CC5C02E" w:rsidR="004C718F" w:rsidRDefault="004C718F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52" w:history="1">
            <w:r w:rsidRPr="00DE2EB6">
              <w:rPr>
                <w:rStyle w:val="Hiperhivatkozs"/>
                <w:noProof/>
              </w:rPr>
              <w:t>Forr</w:t>
            </w:r>
            <w:r w:rsidRPr="00DE2EB6">
              <w:rPr>
                <w:rStyle w:val="Hiperhivatkozs"/>
                <w:rFonts w:hint="eastAsia"/>
                <w:noProof/>
              </w:rPr>
              <w:t>á</w:t>
            </w:r>
            <w:r w:rsidRPr="00DE2EB6">
              <w:rPr>
                <w:rStyle w:val="Hiperhivatkozs"/>
                <w:noProof/>
              </w:rPr>
              <w:t>sk</w:t>
            </w:r>
            <w:r w:rsidRPr="00DE2EB6">
              <w:rPr>
                <w:rStyle w:val="Hiperhivatkozs"/>
                <w:rFonts w:hint="eastAsia"/>
                <w:noProof/>
              </w:rPr>
              <w:t>ó</w:t>
            </w:r>
            <w:r w:rsidRPr="00DE2EB6">
              <w:rPr>
                <w:rStyle w:val="Hiperhivatkozs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9900" w14:textId="63946F44" w:rsidR="004C718F" w:rsidRDefault="004C718F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53" w:history="1">
            <w:r w:rsidRPr="00DE2EB6">
              <w:rPr>
                <w:rStyle w:val="Hiperhivatkozs"/>
                <w:noProof/>
              </w:rPr>
              <w:t>Megold</w:t>
            </w:r>
            <w:r w:rsidRPr="00DE2EB6">
              <w:rPr>
                <w:rStyle w:val="Hiperhivatkozs"/>
                <w:rFonts w:hint="eastAsia"/>
                <w:noProof/>
              </w:rPr>
              <w:t>á</w:t>
            </w:r>
            <w:r w:rsidRPr="00DE2EB6">
              <w:rPr>
                <w:rStyle w:val="Hiperhivatkozs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82B2" w14:textId="77C4A946" w:rsidR="004C718F" w:rsidRDefault="004C71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54" w:history="1">
            <w:r w:rsidRPr="00DE2EB6">
              <w:rPr>
                <w:rStyle w:val="Hiperhivatkozs"/>
                <w:noProof/>
              </w:rPr>
              <w:t>F</w:t>
            </w:r>
            <w:r w:rsidRPr="00DE2EB6">
              <w:rPr>
                <w:rStyle w:val="Hiperhivatkozs"/>
                <w:rFonts w:hint="eastAsia"/>
                <w:noProof/>
              </w:rPr>
              <w:t>ü</w:t>
            </w:r>
            <w:r w:rsidRPr="00DE2EB6">
              <w:rPr>
                <w:rStyle w:val="Hiperhivatkozs"/>
                <w:noProof/>
              </w:rPr>
              <w:t>ggv</w:t>
            </w:r>
            <w:r w:rsidRPr="00DE2EB6">
              <w:rPr>
                <w:rStyle w:val="Hiperhivatkozs"/>
                <w:rFonts w:hint="eastAsia"/>
                <w:noProof/>
              </w:rPr>
              <w:t>é</w:t>
            </w:r>
            <w:r w:rsidRPr="00DE2EB6">
              <w:rPr>
                <w:rStyle w:val="Hiperhivatkozs"/>
                <w:noProof/>
              </w:rPr>
              <w:t>nystrukt</w:t>
            </w:r>
            <w:r w:rsidRPr="00DE2EB6">
              <w:rPr>
                <w:rStyle w:val="Hiperhivatkozs"/>
                <w:rFonts w:hint="eastAsia"/>
                <w:noProof/>
              </w:rPr>
              <w:t>ú</w:t>
            </w:r>
            <w:r w:rsidRPr="00DE2EB6">
              <w:rPr>
                <w:rStyle w:val="Hiperhivatkozs"/>
                <w:noProof/>
              </w:rPr>
              <w:t>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BD81" w14:textId="3D9D72E0" w:rsidR="004C718F" w:rsidRDefault="004C71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55" w:history="1">
            <w:r w:rsidRPr="00DE2EB6">
              <w:rPr>
                <w:rStyle w:val="Hiperhivatkozs"/>
                <w:noProof/>
              </w:rPr>
              <w:t>A k</w:t>
            </w:r>
            <w:r w:rsidRPr="00DE2EB6">
              <w:rPr>
                <w:rStyle w:val="Hiperhivatkozs"/>
                <w:rFonts w:hint="eastAsia"/>
                <w:noProof/>
              </w:rPr>
              <w:t>ó</w:t>
            </w:r>
            <w:r w:rsidRPr="00DE2EB6">
              <w:rPr>
                <w:rStyle w:val="Hiperhivatkozs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EBB6" w14:textId="0B2F0A0F" w:rsidR="004C718F" w:rsidRDefault="004C71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56" w:history="1">
            <w:r w:rsidRPr="00DE2EB6">
              <w:rPr>
                <w:rStyle w:val="Hiperhivatkozs"/>
                <w:noProof/>
              </w:rPr>
              <w:t>A k</w:t>
            </w:r>
            <w:r w:rsidRPr="00DE2EB6">
              <w:rPr>
                <w:rStyle w:val="Hiperhivatkozs"/>
                <w:rFonts w:hint="eastAsia"/>
                <w:noProof/>
              </w:rPr>
              <w:t>ó</w:t>
            </w:r>
            <w:r w:rsidRPr="00DE2EB6">
              <w:rPr>
                <w:rStyle w:val="Hiperhivatkozs"/>
                <w:noProof/>
              </w:rPr>
              <w:t>d (magas szint</w:t>
            </w:r>
            <w:r w:rsidRPr="00DE2EB6">
              <w:rPr>
                <w:rStyle w:val="Hiperhivatkozs"/>
                <w:rFonts w:hint="eastAsia"/>
                <w:noProof/>
              </w:rPr>
              <w:t>ű</w:t>
            </w:r>
            <w:r w:rsidRPr="00DE2EB6">
              <w:rPr>
                <w:rStyle w:val="Hiperhivatkozs"/>
                <w:noProof/>
              </w:rPr>
              <w:t xml:space="preserve"> f</w:t>
            </w:r>
            <w:r w:rsidRPr="00DE2EB6">
              <w:rPr>
                <w:rStyle w:val="Hiperhivatkozs"/>
                <w:rFonts w:hint="eastAsia"/>
                <w:noProof/>
              </w:rPr>
              <w:t>ü</w:t>
            </w:r>
            <w:r w:rsidRPr="00DE2EB6">
              <w:rPr>
                <w:rStyle w:val="Hiperhivatkozs"/>
                <w:noProof/>
              </w:rPr>
              <w:t>ggv</w:t>
            </w:r>
            <w:r w:rsidRPr="00DE2EB6">
              <w:rPr>
                <w:rStyle w:val="Hiperhivatkozs"/>
                <w:rFonts w:hint="eastAsia"/>
                <w:noProof/>
              </w:rPr>
              <w:t>é</w:t>
            </w:r>
            <w:r w:rsidRPr="00DE2EB6">
              <w:rPr>
                <w:rStyle w:val="Hiperhivatkozs"/>
                <w:noProof/>
              </w:rPr>
              <w:t>nyekkel)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6389" w14:textId="22C95804" w:rsidR="004C718F" w:rsidRDefault="004C718F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57" w:history="1">
            <w:r w:rsidRPr="00DE2EB6">
              <w:rPr>
                <w:rStyle w:val="Hiperhivatkozs"/>
                <w:noProof/>
              </w:rPr>
              <w:t>Tesztel</w:t>
            </w:r>
            <w:r w:rsidRPr="00DE2EB6">
              <w:rPr>
                <w:rStyle w:val="Hiperhivatkozs"/>
                <w:rFonts w:hint="eastAsia"/>
                <w:noProof/>
              </w:rPr>
              <w:t>é</w:t>
            </w:r>
            <w:r w:rsidRPr="00DE2EB6">
              <w:rPr>
                <w:rStyle w:val="Hiperhivatkozs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F3E03" w14:textId="0BD31128" w:rsidR="004C718F" w:rsidRDefault="004C71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58" w:history="1">
            <w:r w:rsidRPr="00DE2EB6">
              <w:rPr>
                <w:rStyle w:val="Hiperhivatkozs"/>
                <w:noProof/>
              </w:rPr>
              <w:t>Automatikus tesztek (B</w:t>
            </w:r>
            <w:r w:rsidRPr="00DE2EB6">
              <w:rPr>
                <w:rStyle w:val="Hiperhivatkozs"/>
                <w:rFonts w:hint="eastAsia"/>
                <w:noProof/>
              </w:rPr>
              <w:t>í</w:t>
            </w:r>
            <w:r w:rsidRPr="00DE2EB6">
              <w:rPr>
                <w:rStyle w:val="Hiperhivatkozs"/>
                <w:noProof/>
              </w:rPr>
              <w:t>r</w:t>
            </w:r>
            <w:r w:rsidRPr="00DE2EB6">
              <w:rPr>
                <w:rStyle w:val="Hiperhivatkozs"/>
                <w:rFonts w:hint="eastAsia"/>
                <w:noProof/>
              </w:rPr>
              <w:t>ó</w:t>
            </w:r>
            <w:r w:rsidRPr="00DE2EB6">
              <w:rPr>
                <w:rStyle w:val="Hiperhivatkoz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AB841" w14:textId="00A91700" w:rsidR="004C718F" w:rsidRDefault="004C71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5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742D" w14:textId="54A1D4C7" w:rsidR="004C718F" w:rsidRDefault="004C71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60" w:history="1">
            <w:r w:rsidRPr="00DE2EB6">
              <w:rPr>
                <w:rStyle w:val="Hiperhivatkozs"/>
                <w:noProof/>
              </w:rPr>
              <w:t>Automatikus tesztek (B</w:t>
            </w:r>
            <w:r w:rsidRPr="00DE2EB6">
              <w:rPr>
                <w:rStyle w:val="Hiperhivatkozs"/>
                <w:rFonts w:hint="eastAsia"/>
                <w:noProof/>
              </w:rPr>
              <w:t>í</w:t>
            </w:r>
            <w:r w:rsidRPr="00DE2EB6">
              <w:rPr>
                <w:rStyle w:val="Hiperhivatkozs"/>
                <w:noProof/>
              </w:rPr>
              <w:t>r</w:t>
            </w:r>
            <w:r w:rsidRPr="00DE2EB6">
              <w:rPr>
                <w:rStyle w:val="Hiperhivatkozs"/>
                <w:rFonts w:hint="eastAsia"/>
                <w:noProof/>
              </w:rPr>
              <w:t>ó</w:t>
            </w:r>
            <w:r w:rsidRPr="00DE2EB6">
              <w:rPr>
                <w:rStyle w:val="Hiperhivatkozs"/>
                <w:noProof/>
              </w:rPr>
              <w:t>, magas szint</w:t>
            </w:r>
            <w:r w:rsidRPr="00DE2EB6">
              <w:rPr>
                <w:rStyle w:val="Hiperhivatkozs"/>
                <w:rFonts w:hint="eastAsia"/>
                <w:noProof/>
              </w:rPr>
              <w:t>ű</w:t>
            </w:r>
            <w:r w:rsidRPr="00DE2EB6">
              <w:rPr>
                <w:rStyle w:val="Hiperhivatkozs"/>
                <w:noProof/>
              </w:rPr>
              <w:t xml:space="preserve"> f</w:t>
            </w:r>
            <w:r w:rsidRPr="00DE2EB6">
              <w:rPr>
                <w:rStyle w:val="Hiperhivatkozs"/>
                <w:rFonts w:hint="eastAsia"/>
                <w:noProof/>
              </w:rPr>
              <w:t>ü</w:t>
            </w:r>
            <w:r w:rsidRPr="00DE2EB6">
              <w:rPr>
                <w:rStyle w:val="Hiperhivatkozs"/>
                <w:noProof/>
              </w:rPr>
              <w:t>ggv</w:t>
            </w:r>
            <w:r w:rsidRPr="00DE2EB6">
              <w:rPr>
                <w:rStyle w:val="Hiperhivatkozs"/>
                <w:rFonts w:hint="eastAsia"/>
                <w:noProof/>
              </w:rPr>
              <w:t>é</w:t>
            </w:r>
            <w:r w:rsidRPr="00DE2EB6">
              <w:rPr>
                <w:rStyle w:val="Hiperhivatkozs"/>
                <w:noProof/>
              </w:rPr>
              <w:t>nyekkel)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9EAA" w14:textId="6934C86F" w:rsidR="004C718F" w:rsidRDefault="004C71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61" w:history="1">
            <w:r w:rsidRPr="00DE2EB6">
              <w:rPr>
                <w:rStyle w:val="Hiperhivatkozs"/>
                <w:rFonts w:hint="eastAsia"/>
                <w:noProof/>
              </w:rPr>
              <w:t>É</w:t>
            </w:r>
            <w:r w:rsidRPr="00DE2EB6">
              <w:rPr>
                <w:rStyle w:val="Hiperhivatkozs"/>
                <w:noProof/>
              </w:rPr>
              <w:t>rv</w:t>
            </w:r>
            <w:r w:rsidRPr="00DE2EB6">
              <w:rPr>
                <w:rStyle w:val="Hiperhivatkozs"/>
                <w:rFonts w:hint="eastAsia"/>
                <w:noProof/>
              </w:rPr>
              <w:t>é</w:t>
            </w:r>
            <w:r w:rsidRPr="00DE2EB6">
              <w:rPr>
                <w:rStyle w:val="Hiperhivatkozs"/>
                <w:noProof/>
              </w:rPr>
              <w:t>nyes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7C210" w14:textId="2177D7D8" w:rsidR="004C718F" w:rsidRDefault="004C71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62" w:history="1">
            <w:r w:rsidRPr="00DE2EB6">
              <w:rPr>
                <w:rStyle w:val="Hiperhivatkozs"/>
                <w:rFonts w:hint="eastAsia"/>
                <w:noProof/>
              </w:rPr>
              <w:t>É</w:t>
            </w:r>
            <w:r w:rsidRPr="00DE2EB6">
              <w:rPr>
                <w:rStyle w:val="Hiperhivatkozs"/>
                <w:noProof/>
              </w:rPr>
              <w:t>rv</w:t>
            </w:r>
            <w:r w:rsidRPr="00DE2EB6">
              <w:rPr>
                <w:rStyle w:val="Hiperhivatkozs"/>
                <w:rFonts w:hint="eastAsia"/>
                <w:noProof/>
              </w:rPr>
              <w:t>é</w:t>
            </w:r>
            <w:r w:rsidRPr="00DE2EB6">
              <w:rPr>
                <w:rStyle w:val="Hiperhivatkozs"/>
                <w:noProof/>
              </w:rPr>
              <w:t>nytelen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CD346" w14:textId="55C387C2" w:rsidR="004C718F" w:rsidRDefault="004C718F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6985063" w:history="1">
            <w:r w:rsidRPr="00DE2EB6">
              <w:rPr>
                <w:rStyle w:val="Hiperhivatkozs"/>
                <w:noProof/>
              </w:rPr>
              <w:t>Fejleszt</w:t>
            </w:r>
            <w:r w:rsidRPr="00DE2EB6">
              <w:rPr>
                <w:rStyle w:val="Hiperhivatkozs"/>
                <w:rFonts w:hint="eastAsia"/>
                <w:noProof/>
              </w:rPr>
              <w:t>é</w:t>
            </w:r>
            <w:r w:rsidRPr="00DE2EB6">
              <w:rPr>
                <w:rStyle w:val="Hiperhivatkozs"/>
                <w:noProof/>
              </w:rPr>
              <w:t>si lehet</w:t>
            </w:r>
            <w:r w:rsidRPr="00DE2EB6">
              <w:rPr>
                <w:rStyle w:val="Hiperhivatkozs"/>
                <w:rFonts w:hint="eastAsia"/>
                <w:noProof/>
              </w:rPr>
              <w:t>ő</w:t>
            </w:r>
            <w:r w:rsidRPr="00DE2EB6">
              <w:rPr>
                <w:rStyle w:val="Hiperhivatkozs"/>
                <w:noProof/>
              </w:rPr>
              <w:t>s</w:t>
            </w:r>
            <w:r w:rsidRPr="00DE2EB6">
              <w:rPr>
                <w:rStyle w:val="Hiperhivatkozs"/>
                <w:rFonts w:hint="eastAsia"/>
                <w:noProof/>
              </w:rPr>
              <w:t>é</w:t>
            </w:r>
            <w:r w:rsidRPr="00DE2EB6">
              <w:rPr>
                <w:rStyle w:val="Hiperhivatkozs"/>
                <w:noProof/>
              </w:rPr>
              <w:t>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41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AD48" w14:textId="6FA2211C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186985036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186985037"/>
      <w:bookmarkEnd w:id="2"/>
      <w:r w:rsidRPr="00A214D4">
        <w:t>Feladat</w:t>
      </w:r>
      <w:bookmarkEnd w:id="3"/>
    </w:p>
    <w:p w14:paraId="50B29484" w14:textId="15F4291D" w:rsidR="003B1209" w:rsidRPr="003B1209" w:rsidRDefault="00305BFE" w:rsidP="003B1209">
      <w:pPr>
        <w:pStyle w:val="Szf6vegtf6rzs"/>
        <w:rPr>
          <w:rFonts w:ascii="Times New Roman" w:hAnsi="Times New Roman" w:cs="Garamond"/>
          <w:b/>
          <w:bCs/>
          <w:szCs w:val="21"/>
        </w:rPr>
      </w:pPr>
      <w:r>
        <w:rPr>
          <w:rFonts w:ascii="Times New Roman" w:hAnsi="Times New Roman" w:cs="Garamond"/>
          <w:b/>
          <w:bCs/>
          <w:szCs w:val="21"/>
        </w:rPr>
        <w:t>Minden településen melegebb van</w:t>
      </w:r>
    </w:p>
    <w:p w14:paraId="2F95B958" w14:textId="6E824F74" w:rsidR="00B13D39" w:rsidRPr="00B13D39" w:rsidRDefault="00B13D39" w:rsidP="00A73FBC">
      <w:pPr>
        <w:pStyle w:val="Szf6vegtf6rzs"/>
        <w:rPr>
          <w:rFonts w:ascii="Times New Roman" w:hAnsi="Times New Roman" w:cs="Garamond"/>
          <w:szCs w:val="21"/>
        </w:rPr>
      </w:pPr>
      <w:r w:rsidRPr="00B13D39">
        <w:rPr>
          <w:rFonts w:ascii="Times New Roman" w:hAnsi="Times New Roman" w:cs="Garamond"/>
          <w:szCs w:val="21"/>
        </w:rPr>
        <w:t>A meteorológiai intézet az ország N településére adott M napos időjárás előrejelzést, az adott településen az adott napra várt legmagasabb hőmérsékletet.</w:t>
      </w:r>
    </w:p>
    <w:p w14:paraId="2471719E" w14:textId="0FB1FE6B" w:rsidR="00445187" w:rsidRPr="00B13D39" w:rsidRDefault="00DA3141" w:rsidP="0009132F">
      <w:pPr>
        <w:pStyle w:val="Szf6vegtf6rzs"/>
        <w:spacing w:after="0"/>
        <w:rPr>
          <w:rFonts w:ascii="Times New Roman" w:hAnsi="Times New Roman" w:cs="Garamond"/>
          <w:szCs w:val="21"/>
        </w:rPr>
      </w:pPr>
      <w:r>
        <w:rPr>
          <w:rFonts w:ascii="Times New Roman" w:hAnsi="Times New Roman" w:cs="Garamond"/>
          <w:szCs w:val="21"/>
        </w:rPr>
        <w:t>A program</w:t>
      </w:r>
      <w:r w:rsidR="00B13D39" w:rsidRPr="00B13D39">
        <w:rPr>
          <w:rFonts w:ascii="Times New Roman" w:hAnsi="Times New Roman" w:cs="Garamond"/>
          <w:szCs w:val="21"/>
        </w:rPr>
        <w:t xml:space="preserve"> megadja azokat a napokat, amikor minden településen melegebb lesz,</w:t>
      </w:r>
      <w:r w:rsidR="0009132F">
        <w:rPr>
          <w:rFonts w:ascii="Times New Roman" w:hAnsi="Times New Roman" w:cs="Garamond"/>
          <w:szCs w:val="21"/>
        </w:rPr>
        <w:t xml:space="preserve"> </w:t>
      </w:r>
      <w:r w:rsidR="00B13D39" w:rsidRPr="00B13D39">
        <w:rPr>
          <w:rFonts w:ascii="Times New Roman" w:hAnsi="Times New Roman" w:cs="Garamond"/>
          <w:szCs w:val="21"/>
        </w:rPr>
        <w:t>mint az előző nap!</w:t>
      </w:r>
    </w:p>
    <w:p w14:paraId="2F206D93" w14:textId="1D58CFA1" w:rsidR="001D5FFE" w:rsidRPr="00D34459" w:rsidRDefault="0024474F" w:rsidP="00A214D4">
      <w:pPr>
        <w:pStyle w:val="Cedmsor2"/>
      </w:pPr>
      <w:bookmarkStart w:id="4" w:name="_Toc186985038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14:paraId="0A187C91" w14:textId="1F9E1B47" w:rsidR="001D5FFE" w:rsidRPr="00D34459" w:rsidRDefault="00D836EC">
      <w:pPr>
        <w:pStyle w:val="Szf6vegtf6rzs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="001D5FFE" w:rsidRPr="00D34459">
        <w:rPr>
          <w:rFonts w:ascii="Times New Roman" w:hAnsi="Times New Roman" w:cs="Times New Roman"/>
        </w:rPr>
        <w:t>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alkalmas</w:t>
      </w:r>
      <w:r>
        <w:rPr>
          <w:rFonts w:ascii="Times New Roman" w:hAnsi="Times New Roman" w:cs="Times New Roman"/>
        </w:rPr>
        <w:t xml:space="preserve"> PC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64</w:t>
      </w:r>
      <w:r w:rsidR="0024474F">
        <w:rPr>
          <w:rFonts w:ascii="Times New Roman" w:hAnsi="Times New Roman" w:cs="Times New Roman"/>
        </w:rPr>
        <w:t>-bites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11</w:t>
      </w:r>
      <w:r w:rsidR="001D5FFE"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A44EC8">
        <w:rPr>
          <w:rFonts w:ascii="Times New Roman" w:hAnsi="Times New Roman" w:cs="Times New Roman"/>
        </w:rPr>
        <w:t xml:space="preserve">A program más </w:t>
      </w:r>
      <w:r w:rsidR="00DF4D15">
        <w:rPr>
          <w:rFonts w:ascii="Times New Roman" w:hAnsi="Times New Roman" w:cs="Times New Roman"/>
        </w:rPr>
        <w:t>módon nem futtatható (pl. mobilról</w:t>
      </w:r>
      <w:r w:rsidR="00436B06">
        <w:rPr>
          <w:rFonts w:ascii="Times New Roman" w:hAnsi="Times New Roman" w:cs="Times New Roman"/>
        </w:rPr>
        <w:t>, vagy böngészőben</w:t>
      </w:r>
      <w:r w:rsidR="00DF4D15">
        <w:rPr>
          <w:rFonts w:ascii="Times New Roman" w:hAnsi="Times New Roman" w:cs="Times New Roman"/>
        </w:rPr>
        <w:t xml:space="preserve">). </w:t>
      </w:r>
      <w:r w:rsidR="00436B06">
        <w:rPr>
          <w:rFonts w:ascii="Times New Roman" w:hAnsi="Times New Roman" w:cs="Times New Roman"/>
        </w:rPr>
        <w:t>A program használatához billentyűzet szükséges.</w:t>
      </w:r>
    </w:p>
    <w:p w14:paraId="686F8A2F" w14:textId="77777777" w:rsidR="001D5FFE" w:rsidRPr="00D34459" w:rsidRDefault="001D5FFE" w:rsidP="00A214D4">
      <w:pPr>
        <w:pStyle w:val="Cedmsor2"/>
      </w:pPr>
      <w:bookmarkStart w:id="5" w:name="__RefHeading__2021_505451757"/>
      <w:bookmarkStart w:id="6" w:name="_Toc186985039"/>
      <w:bookmarkEnd w:id="5"/>
      <w:r w:rsidRPr="00D34459">
        <w:t>Használat</w:t>
      </w:r>
      <w:bookmarkEnd w:id="6"/>
    </w:p>
    <w:p w14:paraId="1A15202B" w14:textId="77777777" w:rsidR="001D5FFE" w:rsidRPr="00A214D4" w:rsidRDefault="001D5FFE" w:rsidP="00A214D4">
      <w:pPr>
        <w:pStyle w:val="Cedmsor3"/>
      </w:pPr>
      <w:bookmarkStart w:id="7" w:name="__RefHeading__2023_505451757"/>
      <w:bookmarkStart w:id="8" w:name="_Toc186985040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14:paraId="377FC519" w14:textId="1D25C1A3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D17F9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EBYPPB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9B26F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beadando_</w:t>
      </w:r>
      <w:r w:rsidR="005D0E3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alacsony</w:t>
      </w:r>
      <w:proofErr w:type="spellEnd"/>
      <w:r w:rsidR="005D0E3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9B26F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</w:t>
      </w:r>
      <w:proofErr w:type="spellEnd"/>
      <w:r w:rsidR="009B26F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9B26F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Debug</w:t>
      </w:r>
      <w:proofErr w:type="spellEnd"/>
      <w:r w:rsidR="009B26F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\net9.0\</w:t>
      </w:r>
      <w:r w:rsidR="005D0E3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beadando_alacsony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9" w:name="__RefHeading__2025_505451757"/>
      <w:bookmarkStart w:id="10" w:name="_Toc186985041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0"/>
    </w:p>
    <w:p w14:paraId="4850C281" w14:textId="235CE87B" w:rsidR="001D5FFE" w:rsidRPr="00D34459" w:rsidRDefault="003C6441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 w:rsidR="0044596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beadando_alacsony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következő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5415"/>
        <w:gridCol w:w="3260"/>
      </w:tblGrid>
      <w:tr w:rsidR="00A214D4" w:rsidRPr="0024474F" w14:paraId="396E97B0" w14:textId="77777777" w:rsidTr="00A23D49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541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326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5415" w:type="dxa"/>
            <w:vAlign w:val="center"/>
          </w:tcPr>
          <w:p w14:paraId="3063D126" w14:textId="782B3F65" w:rsidR="001340D6" w:rsidRPr="00530864" w:rsidRDefault="002D4A6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Települásek</w:t>
            </w:r>
            <w:proofErr w:type="spellEnd"/>
            <w:r w:rsidR="00A23D49">
              <w:rPr>
                <w:rFonts w:ascii="Times New Roman" w:hAnsi="Times New Roman" w:cs="Times New Roman"/>
                <w:i/>
              </w:rPr>
              <w:t xml:space="preserve"> száma (n)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5B69E3" w14:textId="08841CD4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Nemnegatív szám</w:t>
            </w:r>
            <w:r w:rsidR="00A84EFD">
              <w:rPr>
                <w:rFonts w:ascii="Times New Roman" w:hAnsi="Times New Roman" w:cs="Times New Roman"/>
              </w:rPr>
              <w:t xml:space="preserve"> (1 és 1000 között)</w:t>
            </w:r>
          </w:p>
        </w:tc>
      </w:tr>
      <w:tr w:rsidR="001340D6" w14:paraId="41E7C05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5415" w:type="dxa"/>
            <w:vAlign w:val="center"/>
          </w:tcPr>
          <w:p w14:paraId="707CD543" w14:textId="747DC557" w:rsidR="001340D6" w:rsidRPr="00530864" w:rsidRDefault="002D4A6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Napok</w:t>
            </w:r>
            <w:r w:rsidR="00A23D49">
              <w:rPr>
                <w:rFonts w:ascii="Times New Roman" w:hAnsi="Times New Roman" w:cs="Times New Roman"/>
                <w:i/>
              </w:rPr>
              <w:t xml:space="preserve"> száma (m)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0E5BE3" w14:textId="0364F2DA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Nemnegatív szám</w:t>
            </w:r>
            <w:r w:rsidR="00A84EFD">
              <w:rPr>
                <w:rFonts w:ascii="Times New Roman" w:hAnsi="Times New Roman" w:cs="Times New Roman"/>
              </w:rPr>
              <w:t xml:space="preserve"> (1 és 1000 között)</w:t>
            </w:r>
          </w:p>
        </w:tc>
      </w:tr>
      <w:tr w:rsidR="001340D6" w14:paraId="3D00D00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5415" w:type="dxa"/>
            <w:vAlign w:val="center"/>
          </w:tcPr>
          <w:p w14:paraId="6D4A545A" w14:textId="4EEBF9B7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</w:t>
            </w:r>
            <w:r w:rsidR="00B303D6">
              <w:rPr>
                <w:rFonts w:ascii="Times New Roman" w:hAnsi="Times New Roman" w:cs="Times New Roman"/>
                <w:i/>
              </w:rPr>
              <w:t>településen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FB740F">
              <w:rPr>
                <w:rFonts w:ascii="Times New Roman" w:hAnsi="Times New Roman" w:cs="Times New Roman"/>
                <w:i/>
              </w:rPr>
              <w:t>1.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B303D6">
              <w:rPr>
                <w:rFonts w:ascii="Times New Roman" w:hAnsi="Times New Roman" w:cs="Times New Roman"/>
                <w:i/>
              </w:rPr>
              <w:t>nap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B303D6">
              <w:rPr>
                <w:rFonts w:ascii="Times New Roman" w:hAnsi="Times New Roman" w:cs="Times New Roman"/>
                <w:i/>
              </w:rPr>
              <w:t>hőfoka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792FD00" w14:textId="59B52496" w:rsidR="001340D6" w:rsidRPr="00530864" w:rsidRDefault="003B2E0E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Egész szám innentől</w:t>
            </w:r>
            <w:r w:rsidR="00A84EFD">
              <w:rPr>
                <w:rFonts w:ascii="Times New Roman" w:hAnsi="Times New Roman" w:cs="Times New Roman"/>
              </w:rPr>
              <w:t xml:space="preserve"> (-50 és 50 között)</w:t>
            </w:r>
          </w:p>
        </w:tc>
      </w:tr>
      <w:tr w:rsidR="00A23D49" w14:paraId="6896492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5415" w:type="dxa"/>
            <w:vAlign w:val="center"/>
          </w:tcPr>
          <w:p w14:paraId="54D4642F" w14:textId="6EDA846B" w:rsidR="00A23D49" w:rsidRPr="00530864" w:rsidRDefault="00FB740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</w:t>
            </w:r>
            <w:r w:rsidR="00A23D49">
              <w:rPr>
                <w:rFonts w:ascii="Times New Roman" w:hAnsi="Times New Roman" w:cs="Times New Roman"/>
                <w:i/>
              </w:rPr>
              <w:t xml:space="preserve">. </w:t>
            </w:r>
            <w:r w:rsidR="00B303D6">
              <w:rPr>
                <w:rFonts w:ascii="Times New Roman" w:hAnsi="Times New Roman" w:cs="Times New Roman"/>
                <w:i/>
              </w:rPr>
              <w:t>településen</w:t>
            </w:r>
            <w:r w:rsidR="00A23D49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2.</w:t>
            </w:r>
            <w:r w:rsidR="00A23D49">
              <w:rPr>
                <w:rFonts w:ascii="Times New Roman" w:hAnsi="Times New Roman" w:cs="Times New Roman"/>
                <w:i/>
              </w:rPr>
              <w:t xml:space="preserve"> </w:t>
            </w:r>
            <w:r w:rsidR="00B303D6">
              <w:rPr>
                <w:rFonts w:ascii="Times New Roman" w:hAnsi="Times New Roman" w:cs="Times New Roman"/>
                <w:i/>
              </w:rPr>
              <w:t>nap hőfoka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73143085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7EA94FDA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5415" w:type="dxa"/>
            <w:vAlign w:val="center"/>
          </w:tcPr>
          <w:p w14:paraId="1DBF5DA2" w14:textId="2C77A6FA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177DEC0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FB740F" w14:paraId="763D9D74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2E347B45" w14:textId="77777777" w:rsidR="00FB740F" w:rsidRDefault="00FB740F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2E69C7A1" w14:textId="23A025DE" w:rsidR="00FB740F" w:rsidRDefault="00480DB5" w:rsidP="00480DB5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480DB5">
              <w:rPr>
                <w:rFonts w:ascii="Times New Roman" w:hAnsi="Times New Roman" w:cs="Times New Roman"/>
                <w:i/>
              </w:rPr>
              <w:t>1.</w:t>
            </w:r>
            <w:r>
              <w:rPr>
                <w:rFonts w:ascii="Times New Roman" w:hAnsi="Times New Roman" w:cs="Times New Roman"/>
                <w:i/>
              </w:rPr>
              <w:t xml:space="preserve"> településen m. nap hőfoka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2B1C42DB" w14:textId="77777777" w:rsidR="00FB740F" w:rsidRPr="00530864" w:rsidRDefault="00FB740F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FB740F" w14:paraId="43F2536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F89225A" w14:textId="77777777" w:rsidR="00FB740F" w:rsidRDefault="00FB740F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1AF784B4" w14:textId="68CEC182" w:rsidR="00FB740F" w:rsidRDefault="00480DB5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 településen 1. nap hőfoka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24AAB519" w14:textId="77777777" w:rsidR="00FB740F" w:rsidRPr="00530864" w:rsidRDefault="00FB740F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FB740F" w14:paraId="7614D19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1102E3E" w14:textId="77777777" w:rsidR="00FB740F" w:rsidRDefault="00FB740F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44CAE0BB" w14:textId="77777777" w:rsidR="00FB740F" w:rsidRDefault="00FB740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361C4877" w14:textId="77777777" w:rsidR="00FB740F" w:rsidRPr="00530864" w:rsidRDefault="00FB740F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14:paraId="7587B20E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53C9FA0C" w:rsidR="001340D6" w:rsidRPr="004E0C89" w:rsidRDefault="001340D6" w:rsidP="00B73B5E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6B2BDA6C" w14:textId="5EE2937B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n.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B303D6">
              <w:rPr>
                <w:rFonts w:ascii="Times New Roman" w:hAnsi="Times New Roman" w:cs="Times New Roman"/>
                <w:i/>
              </w:rPr>
              <w:t>településen</w:t>
            </w:r>
            <w:r>
              <w:rPr>
                <w:rFonts w:ascii="Times New Roman" w:hAnsi="Times New Roman" w:cs="Times New Roman"/>
                <w:i/>
              </w:rPr>
              <w:t xml:space="preserve"> m</w:t>
            </w:r>
            <w:r w:rsidR="00480DB5"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B303D6">
              <w:rPr>
                <w:rFonts w:ascii="Times New Roman" w:hAnsi="Times New Roman" w:cs="Times New Roman"/>
                <w:i/>
              </w:rPr>
              <w:t>nap hőfoka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C676483" w14:textId="659A4838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</w:tbl>
    <w:p w14:paraId="3347F211" w14:textId="73274BD0" w:rsidR="003C6441" w:rsidRPr="00D34459" w:rsidRDefault="003C6441" w:rsidP="003C6441">
      <w:pPr>
        <w:pStyle w:val="Cedmsor3"/>
      </w:pPr>
      <w:bookmarkStart w:id="11" w:name="_Toc186985042"/>
      <w:r w:rsidRPr="00D34459">
        <w:t>A</w:t>
      </w:r>
      <w:r>
        <w:t xml:space="preserve"> </w:t>
      </w:r>
      <w:r w:rsidRPr="00D34459">
        <w:t>program</w:t>
      </w:r>
      <w:r>
        <w:t xml:space="preserve"> használata fájlból való bevitel esetén</w:t>
      </w:r>
      <w:bookmarkEnd w:id="11"/>
    </w:p>
    <w:p w14:paraId="6804C7A4" w14:textId="7D1BC6D1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adatokat </w:t>
      </w:r>
      <w:r w:rsidRPr="003C6441">
        <w:rPr>
          <w:rFonts w:ascii="Times New Roman" w:hAnsi="Times New Roman" w:cs="Times New Roman"/>
          <w:b/>
          <w:bCs/>
        </w:rPr>
        <w:t>fájl</w:t>
      </w:r>
      <w:r>
        <w:rPr>
          <w:rFonts w:ascii="Times New Roman" w:hAnsi="Times New Roman" w:cs="Times New Roman"/>
        </w:rPr>
        <w:t xml:space="preserve">ban is megadni. Ekkor a programot </w:t>
      </w:r>
      <w:r w:rsidRPr="000303C3">
        <w:rPr>
          <w:rFonts w:ascii="Times New Roman" w:hAnsi="Times New Roman" w:cs="Times New Roman"/>
          <w:i/>
          <w:iCs/>
        </w:rPr>
        <w:t>parancssorban</w:t>
      </w:r>
      <w:r>
        <w:rPr>
          <w:rFonts w:ascii="Times New Roman" w:hAnsi="Times New Roman" w:cs="Times New Roman"/>
        </w:rPr>
        <w:t xml:space="preserve"> a következőképpen kell indítani, feltételezve, hogy a bemeneti fájlok mellette helyezkednek el:</w:t>
      </w:r>
    </w:p>
    <w:p w14:paraId="31C3E962" w14:textId="4F2FDD2D" w:rsidR="003C6441" w:rsidRDefault="00BE3611" w:rsidP="003C6441">
      <w:pPr>
        <w:pStyle w:val="Szf6vegtf6rzs"/>
        <w:rPr>
          <w:rFonts w:ascii="Times New Roman" w:hAnsi="Times New Roman" w:cs="Times New Roman"/>
        </w:rPr>
      </w:pP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beadando_alacsony</w:t>
      </w:r>
      <w:r w:rsidR="003C6441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proofErr w:type="gramStart"/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&lt; be1.txt</w:t>
      </w:r>
      <w:proofErr w:type="gramEnd"/>
    </w:p>
    <w:p w14:paraId="064DECFA" w14:textId="11EAE02B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fájl felépítésének a következő formai követelményei vannak. A fájl </w:t>
      </w:r>
      <w:r>
        <w:t xml:space="preserve">első sorában a </w:t>
      </w:r>
      <w:r w:rsidR="00BE3611">
        <w:t>települések</w:t>
      </w:r>
      <w:r>
        <w:t xml:space="preserve"> száma (n) és a </w:t>
      </w:r>
      <w:r w:rsidR="00BE3611">
        <w:t xml:space="preserve">hőfokok száma </w:t>
      </w:r>
      <w:r>
        <w:t>(m) van. A következő n sor mindegyikében m darab</w:t>
      </w:r>
      <w:r w:rsidR="00273D96">
        <w:t xml:space="preserve"> </w:t>
      </w:r>
      <w:r>
        <w:t>szám szerepel, közülük az i-</w:t>
      </w:r>
      <w:proofErr w:type="spellStart"/>
      <w:r>
        <w:t>edik</w:t>
      </w:r>
      <w:proofErr w:type="spellEnd"/>
      <w:r>
        <w:t xml:space="preserve"> sorban a j-</w:t>
      </w:r>
      <w:proofErr w:type="spellStart"/>
      <w:r>
        <w:t>edik</w:t>
      </w:r>
      <w:proofErr w:type="spellEnd"/>
      <w:r>
        <w:t xml:space="preserve"> szám az i-</w:t>
      </w:r>
      <w:proofErr w:type="spellStart"/>
      <w:r>
        <w:t>edik</w:t>
      </w:r>
      <w:proofErr w:type="spellEnd"/>
      <w:r>
        <w:t xml:space="preserve"> </w:t>
      </w:r>
      <w:r w:rsidR="00BE3611">
        <w:t>településen</w:t>
      </w:r>
      <w:r>
        <w:t xml:space="preserve"> a j-</w:t>
      </w:r>
      <w:proofErr w:type="spellStart"/>
      <w:r>
        <w:t>edik</w:t>
      </w:r>
      <w:proofErr w:type="spellEnd"/>
      <w:r>
        <w:t xml:space="preserve"> </w:t>
      </w:r>
      <w:r w:rsidR="00DB02B6">
        <w:t xml:space="preserve">napon </w:t>
      </w:r>
      <w:r w:rsidR="00BE3611">
        <w:t xml:space="preserve">jósolt hőmérséklet. </w:t>
      </w:r>
      <w:r>
        <w:t>Például:</w:t>
      </w:r>
    </w:p>
    <w:p w14:paraId="5DBFC48D" w14:textId="79F31F7E" w:rsidR="003C6441" w:rsidRPr="003C6441" w:rsidRDefault="00DF7129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3</w:t>
      </w:r>
      <w:r w:rsidR="003C6441" w:rsidRPr="003C6441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4</w:t>
      </w:r>
    </w:p>
    <w:p w14:paraId="20E44DA2" w14:textId="32AD7CF6" w:rsidR="003C6441" w:rsidRPr="003C6441" w:rsidRDefault="00DF7129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10 9 12 14</w:t>
      </w:r>
    </w:p>
    <w:p w14:paraId="718315B7" w14:textId="190CB314" w:rsidR="003C6441" w:rsidRPr="003C6441" w:rsidRDefault="00DF7129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-20 -15 0 10</w:t>
      </w:r>
    </w:p>
    <w:p w14:paraId="4CE513D4" w14:textId="00F4CFD9" w:rsidR="003C6441" w:rsidRPr="003C6441" w:rsidRDefault="00DF7129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20 25 24 </w:t>
      </w:r>
      <w:r w:rsidR="00984E6D">
        <w:rPr>
          <w:rFonts w:ascii="Courier New" w:hAnsi="Courier New" w:cs="Courier New"/>
          <w:sz w:val="22"/>
          <w:szCs w:val="22"/>
        </w:rPr>
        <w:t>30</w:t>
      </w:r>
    </w:p>
    <w:p w14:paraId="71C6B353" w14:textId="00F4CFD9" w:rsidR="001D5FFE" w:rsidRPr="00D34459" w:rsidRDefault="001D5FFE" w:rsidP="00A214D4">
      <w:pPr>
        <w:pStyle w:val="Cedmsor3"/>
      </w:pPr>
      <w:bookmarkStart w:id="12" w:name="_Toc186985043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14:paraId="6EDA7B40" w14:textId="76A01703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765AC9">
        <w:rPr>
          <w:rFonts w:ascii="Times New Roman" w:hAnsi="Times New Roman" w:cs="Times New Roman"/>
        </w:rPr>
        <w:t xml:space="preserve"> azt a számot</w:t>
      </w:r>
      <w:r w:rsidR="00984018">
        <w:rPr>
          <w:rFonts w:ascii="Times New Roman" w:hAnsi="Times New Roman" w:cs="Times New Roman"/>
        </w:rPr>
        <w:t>,</w:t>
      </w:r>
      <w:r w:rsidR="00765AC9">
        <w:rPr>
          <w:rFonts w:ascii="Times New Roman" w:hAnsi="Times New Roman" w:cs="Times New Roman"/>
        </w:rPr>
        <w:t xml:space="preserve"> ahányszor minden településen melegebb lesz, mint az előző nap, </w:t>
      </w:r>
      <w:r w:rsidR="00B07B80">
        <w:rPr>
          <w:rFonts w:ascii="Times New Roman" w:hAnsi="Times New Roman" w:cs="Times New Roman"/>
        </w:rPr>
        <w:t>és ezt követően felsorolja ezeknek a napoknak a sorszámát növekvő sorrendben.</w:t>
      </w:r>
    </w:p>
    <w:p w14:paraId="4EB72914" w14:textId="27E17708" w:rsidR="001D5FFE" w:rsidRPr="00D34459" w:rsidRDefault="001D5FFE" w:rsidP="00A214D4">
      <w:pPr>
        <w:pStyle w:val="Cedmsor3"/>
      </w:pPr>
      <w:bookmarkStart w:id="13" w:name="__RefHeading__2029_505451757"/>
      <w:bookmarkStart w:id="14" w:name="_Toc186985044"/>
      <w:bookmarkEnd w:id="13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14:paraId="63AFD495" w14:textId="475AD802" w:rsidR="001D5FFE" w:rsidRDefault="00226F8F">
      <w:pPr>
        <w:pStyle w:val="algoritmus"/>
      </w:pPr>
      <w:r w:rsidRPr="00226F8F">
        <w:drawing>
          <wp:inline distT="0" distB="0" distL="0" distR="0" wp14:anchorId="031DACF5" wp14:editId="7E2584BA">
            <wp:extent cx="4991797" cy="3077004"/>
            <wp:effectExtent l="0" t="0" r="0" b="9525"/>
            <wp:docPr id="1608223269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23269" name="Kép 1" descr="A képen szöveg, képernyőkép, Betűtípus, tervezé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5" w:name="__RefHeading__2031_505451757"/>
      <w:bookmarkStart w:id="16" w:name="_Toc186985045"/>
      <w:bookmarkEnd w:id="15"/>
      <w:r w:rsidRPr="00D34459">
        <w:t>Hibalehetőségek</w:t>
      </w:r>
      <w:bookmarkEnd w:id="16"/>
    </w:p>
    <w:p w14:paraId="5751D1A0" w14:textId="5486F6AE" w:rsidR="00ED7F02" w:rsidRDefault="00DE2456" w:rsidP="00ED7F02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</w:t>
      </w:r>
      <w:r w:rsidR="0067746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Hiba, ha</w:t>
      </w:r>
      <w:r w:rsidR="000303C3">
        <w:rPr>
          <w:rFonts w:ascii="Times New Roman" w:hAnsi="Times New Roman" w:cs="Times New Roman"/>
        </w:rPr>
        <w:t xml:space="preserve"> </w:t>
      </w:r>
      <w:r w:rsidR="005F2F20">
        <w:rPr>
          <w:rFonts w:ascii="Times New Roman" w:hAnsi="Times New Roman" w:cs="Times New Roman"/>
        </w:rPr>
        <w:t xml:space="preserve">a települések száma vagy </w:t>
      </w:r>
      <w:r w:rsidR="001A27F2">
        <w:rPr>
          <w:rFonts w:ascii="Times New Roman" w:hAnsi="Times New Roman" w:cs="Times New Roman"/>
        </w:rPr>
        <w:t xml:space="preserve">napok </w:t>
      </w:r>
      <w:r w:rsidR="000161E7">
        <w:rPr>
          <w:rFonts w:ascii="Times New Roman" w:hAnsi="Times New Roman" w:cs="Times New Roman"/>
        </w:rPr>
        <w:t>száma nem 1 és 1000 közé eső egész szám</w:t>
      </w:r>
      <w:r w:rsidR="00E8487F">
        <w:rPr>
          <w:rFonts w:ascii="Times New Roman" w:hAnsi="Times New Roman" w:cs="Times New Roman"/>
        </w:rPr>
        <w:t xml:space="preserve">, </w:t>
      </w:r>
      <w:r w:rsidR="00D76BE8">
        <w:rPr>
          <w:rFonts w:ascii="Times New Roman" w:hAnsi="Times New Roman" w:cs="Times New Roman"/>
        </w:rPr>
        <w:t>illetve,</w:t>
      </w:r>
      <w:r w:rsidR="00E8487F">
        <w:rPr>
          <w:rFonts w:ascii="Times New Roman" w:hAnsi="Times New Roman" w:cs="Times New Roman"/>
        </w:rPr>
        <w:t xml:space="preserve"> ha a hőmérsékletek</w:t>
      </w:r>
      <w:r w:rsidR="009E71EF">
        <w:rPr>
          <w:rFonts w:ascii="Times New Roman" w:hAnsi="Times New Roman" w:cs="Times New Roman"/>
        </w:rPr>
        <w:t xml:space="preserve"> nem </w:t>
      </w:r>
      <w:r w:rsidR="000161E7">
        <w:rPr>
          <w:rFonts w:ascii="Times New Roman" w:hAnsi="Times New Roman" w:cs="Times New Roman"/>
        </w:rPr>
        <w:t xml:space="preserve">-50 és 50 közé eső </w:t>
      </w:r>
      <w:r w:rsidR="009E71EF">
        <w:rPr>
          <w:rFonts w:ascii="Times New Roman" w:hAnsi="Times New Roman" w:cs="Times New Roman"/>
        </w:rPr>
        <w:t>egész számok</w:t>
      </w:r>
      <w:r w:rsidR="003517CF">
        <w:rPr>
          <w:rFonts w:ascii="Times New Roman" w:hAnsi="Times New Roman" w:cs="Times New Roman"/>
        </w:rPr>
        <w:t>.</w:t>
      </w:r>
      <w:r w:rsidR="00BC505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14:paraId="2F5C7871" w14:textId="4DBF836E" w:rsidR="00ED7F02" w:rsidRDefault="00ED7F02" w:rsidP="00ED7F02">
      <w:pPr>
        <w:pStyle w:val="Cedmsor4"/>
        <w:numPr>
          <w:ilvl w:val="0"/>
          <w:numId w:val="0"/>
        </w:numPr>
        <w:rPr>
          <w:bCs w:val="0"/>
          <w:iCs w:val="0"/>
        </w:rPr>
      </w:pPr>
      <w:r>
        <w:rPr>
          <w:rFonts w:cstheme="minorBidi"/>
          <w:bCs w:val="0"/>
          <w:iCs w:val="0"/>
          <w:szCs w:val="24"/>
        </w:rPr>
        <w:t>Mintafutás hibás bemeneti adatok esetén:</w:t>
      </w:r>
    </w:p>
    <w:p w14:paraId="561AE222" w14:textId="4721F6D7" w:rsidR="00ED7F02" w:rsidRDefault="00ED7F02" w:rsidP="00ED7F02">
      <w:pPr>
        <w:pStyle w:val="Szf6vegtf6rzs"/>
        <w:rPr>
          <w:rFonts w:ascii="Times New Roman" w:hAnsi="Times New Roman" w:cs="Times New Roman"/>
        </w:rPr>
      </w:pPr>
      <w:r w:rsidRPr="00ED7F02">
        <w:drawing>
          <wp:anchor distT="0" distB="0" distL="114300" distR="114300" simplePos="0" relativeHeight="251667456" behindDoc="0" locked="0" layoutInCell="1" allowOverlap="1" wp14:anchorId="4A8C910A" wp14:editId="58DC80DC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876800" cy="2253615"/>
            <wp:effectExtent l="0" t="0" r="0" b="0"/>
            <wp:wrapSquare wrapText="bothSides"/>
            <wp:docPr id="163931249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12497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D7151" w14:textId="4E532E3A" w:rsidR="001D5FFE" w:rsidRPr="00D34459" w:rsidRDefault="001D5FFE" w:rsidP="00791B4A">
      <w:pPr>
        <w:pStyle w:val="Cedmsor1"/>
      </w:pPr>
      <w:bookmarkStart w:id="17" w:name="__RefHeading__2033_505451757"/>
      <w:bookmarkStart w:id="18" w:name="_Toc186985046"/>
      <w:bookmarkEnd w:id="17"/>
      <w:r w:rsidRPr="00D34459">
        <w:lastRenderedPageBreak/>
        <w:t>Fejlesztői</w:t>
      </w:r>
      <w:r w:rsidR="00A402C4">
        <w:t xml:space="preserve"> </w:t>
      </w:r>
      <w:r w:rsidRPr="00D34459">
        <w:t>dokumentáció</w:t>
      </w:r>
      <w:bookmarkEnd w:id="18"/>
    </w:p>
    <w:p w14:paraId="23D0E720" w14:textId="77777777" w:rsidR="001D5FFE" w:rsidRPr="00D34459" w:rsidRDefault="001D5FFE" w:rsidP="00A214D4">
      <w:pPr>
        <w:pStyle w:val="Cedmsor2"/>
      </w:pPr>
      <w:bookmarkStart w:id="19" w:name="__RefHeading__2035_505451757"/>
      <w:bookmarkStart w:id="20" w:name="_Toc186985047"/>
      <w:bookmarkEnd w:id="19"/>
      <w:r w:rsidRPr="00D34459">
        <w:t>Feladat</w:t>
      </w:r>
      <w:bookmarkEnd w:id="20"/>
    </w:p>
    <w:p w14:paraId="3B34BAB3" w14:textId="6A6886E5" w:rsidR="000303C3" w:rsidRPr="003B1209" w:rsidRDefault="008F53F2" w:rsidP="000303C3">
      <w:pPr>
        <w:pStyle w:val="Szf6vegtf6rzs"/>
        <w:rPr>
          <w:rFonts w:ascii="Times New Roman" w:hAnsi="Times New Roman" w:cs="Garamond"/>
          <w:b/>
          <w:bCs/>
          <w:szCs w:val="21"/>
        </w:rPr>
      </w:pPr>
      <w:bookmarkStart w:id="21" w:name="__RefHeading__2037_505451757"/>
      <w:bookmarkEnd w:id="21"/>
      <w:r>
        <w:rPr>
          <w:rFonts w:ascii="Times New Roman" w:hAnsi="Times New Roman" w:cs="Garamond"/>
          <w:b/>
          <w:bCs/>
          <w:szCs w:val="21"/>
        </w:rPr>
        <w:t>Minden településen melegebb van</w:t>
      </w:r>
    </w:p>
    <w:p w14:paraId="58C0C3D4" w14:textId="3830AE3C" w:rsidR="008F53F2" w:rsidRPr="00B13D39" w:rsidRDefault="008F53F2" w:rsidP="00A73FBC">
      <w:pPr>
        <w:pStyle w:val="Szf6vegtf6rzs"/>
        <w:rPr>
          <w:rFonts w:ascii="Times New Roman" w:hAnsi="Times New Roman" w:cs="Garamond"/>
          <w:szCs w:val="21"/>
        </w:rPr>
      </w:pPr>
      <w:r w:rsidRPr="00B13D39">
        <w:rPr>
          <w:rFonts w:ascii="Times New Roman" w:hAnsi="Times New Roman" w:cs="Garamond"/>
          <w:szCs w:val="21"/>
        </w:rPr>
        <w:t>A meteorológiai intézet az ország N településére adott M napos időjárás előrejelzést, az adott településen az adott napra várt legmagasabb hőmérsékletet.</w:t>
      </w:r>
    </w:p>
    <w:p w14:paraId="18774998" w14:textId="3250571D" w:rsidR="008F53F2" w:rsidRPr="00B13D39" w:rsidRDefault="0009132F" w:rsidP="0009132F">
      <w:pPr>
        <w:pStyle w:val="Szf6vegtf6rzs"/>
        <w:spacing w:after="0"/>
        <w:rPr>
          <w:rFonts w:ascii="Times New Roman" w:hAnsi="Times New Roman" w:cs="Garamond"/>
          <w:szCs w:val="21"/>
        </w:rPr>
      </w:pPr>
      <w:r>
        <w:rPr>
          <w:rFonts w:ascii="Times New Roman" w:hAnsi="Times New Roman" w:cs="Garamond"/>
          <w:szCs w:val="21"/>
        </w:rPr>
        <w:t>A program</w:t>
      </w:r>
      <w:r w:rsidR="008F53F2" w:rsidRPr="00B13D39">
        <w:rPr>
          <w:rFonts w:ascii="Times New Roman" w:hAnsi="Times New Roman" w:cs="Garamond"/>
          <w:szCs w:val="21"/>
        </w:rPr>
        <w:t xml:space="preserve"> megadja azokat a napokat, amikor minden településen melegebb lesz,</w:t>
      </w:r>
      <w:r>
        <w:rPr>
          <w:rFonts w:ascii="Times New Roman" w:hAnsi="Times New Roman" w:cs="Garamond"/>
          <w:szCs w:val="21"/>
        </w:rPr>
        <w:t xml:space="preserve"> </w:t>
      </w:r>
      <w:r w:rsidR="008F53F2" w:rsidRPr="00B13D39">
        <w:rPr>
          <w:rFonts w:ascii="Times New Roman" w:hAnsi="Times New Roman" w:cs="Garamond"/>
          <w:szCs w:val="21"/>
        </w:rPr>
        <w:t>mint az előző nap!</w:t>
      </w:r>
    </w:p>
    <w:p w14:paraId="244BD2FD" w14:textId="171BC719" w:rsidR="001D5FFE" w:rsidRDefault="000303C3" w:rsidP="0009132F">
      <w:pPr>
        <w:pStyle w:val="Cedmsor2"/>
      </w:pPr>
      <w:r>
        <w:t>Tervezés</w:t>
      </w:r>
    </w:p>
    <w:p w14:paraId="4F97421B" w14:textId="1871EC37" w:rsidR="000303C3" w:rsidRPr="000303C3" w:rsidRDefault="000303C3" w:rsidP="00727AFD">
      <w:pPr>
        <w:pStyle w:val="Cedmsor3"/>
      </w:pPr>
      <w:hyperlink r:id="rId11" w:history="1">
        <w:bookmarkStart w:id="22" w:name="_Toc186985048"/>
        <w:r w:rsidRPr="005B4897">
          <w:rPr>
            <w:rStyle w:val="Hiperhivatkozs"/>
          </w:rPr>
          <w:t>Specifikáció</w:t>
        </w:r>
        <w:bookmarkEnd w:id="22"/>
      </w:hyperlink>
    </w:p>
    <w:p w14:paraId="5E386490" w14:textId="2F5A8F0F" w:rsidR="00466CC1" w:rsidRPr="00CA7348" w:rsidRDefault="00466CC1" w:rsidP="00466CC1">
      <w:pPr>
        <w:tabs>
          <w:tab w:val="left" w:pos="426"/>
        </w:tabs>
        <w:rPr>
          <w:rFonts w:ascii="Cascadia Mono" w:eastAsiaTheme="minorEastAsia" w:hAnsi="Cascadia Mono"/>
          <w:sz w:val="22"/>
          <w:szCs w:val="22"/>
        </w:rPr>
      </w:pPr>
      <w:r w:rsidRPr="00CA7348">
        <w:rPr>
          <w:rFonts w:ascii="Cascadia Mono" w:eastAsiaTheme="minorEastAsia" w:hAnsi="Cascadia Mono"/>
          <w:sz w:val="22"/>
          <w:szCs w:val="22"/>
        </w:rPr>
        <w:t xml:space="preserve">Be: </w:t>
      </w:r>
      <w:r w:rsidR="00BF72DE" w:rsidRPr="00CA7348">
        <w:rPr>
          <w:rFonts w:ascii="Cascadia Mono" w:eastAsiaTheme="minorEastAsia" w:hAnsi="Cascadia Mono"/>
          <w:sz w:val="22"/>
          <w:szCs w:val="22"/>
        </w:rPr>
        <w:t xml:space="preserve">n </w:t>
      </w:r>
      <w:r w:rsidR="00BF72DE" w:rsidRPr="00CA7348">
        <w:rPr>
          <w:rFonts w:ascii="Cambria Math" w:eastAsiaTheme="minorEastAsia" w:hAnsi="Cambria Math" w:cs="Cambria Math"/>
          <w:sz w:val="22"/>
          <w:szCs w:val="22"/>
        </w:rPr>
        <w:t>∈</w:t>
      </w:r>
      <w:r w:rsidR="00BF72DE" w:rsidRPr="00CA7348">
        <w:rPr>
          <w:rFonts w:ascii="Cascadia Mono" w:eastAsiaTheme="minorEastAsia" w:hAnsi="Cascadia Mono"/>
          <w:sz w:val="22"/>
          <w:szCs w:val="22"/>
        </w:rPr>
        <w:t xml:space="preserve"> N, m </w:t>
      </w:r>
      <w:r w:rsidR="00BF72DE" w:rsidRPr="00CA7348">
        <w:rPr>
          <w:rFonts w:ascii="Cambria Math" w:eastAsiaTheme="minorEastAsia" w:hAnsi="Cambria Math" w:cs="Cambria Math"/>
          <w:sz w:val="22"/>
          <w:szCs w:val="22"/>
        </w:rPr>
        <w:t>∈</w:t>
      </w:r>
      <w:r w:rsidR="00BF72DE" w:rsidRPr="00CA7348">
        <w:rPr>
          <w:rFonts w:ascii="Cascadia Mono" w:eastAsiaTheme="minorEastAsia" w:hAnsi="Cascadia Mono"/>
          <w:sz w:val="22"/>
          <w:szCs w:val="22"/>
        </w:rPr>
        <w:t xml:space="preserve"> N, h </w:t>
      </w:r>
      <w:r w:rsidR="00BF72DE" w:rsidRPr="00CA7348">
        <w:rPr>
          <w:rFonts w:ascii="Cambria Math" w:eastAsiaTheme="minorEastAsia" w:hAnsi="Cambria Math" w:cs="Cambria Math"/>
          <w:sz w:val="22"/>
          <w:szCs w:val="22"/>
        </w:rPr>
        <w:t>∈</w:t>
      </w:r>
      <w:r w:rsidR="00BF72DE" w:rsidRPr="00CA7348">
        <w:rPr>
          <w:rFonts w:ascii="Cascadia Mono" w:eastAsiaTheme="minorEastAsia" w:hAnsi="Cascadia Mono"/>
          <w:sz w:val="22"/>
          <w:szCs w:val="22"/>
        </w:rPr>
        <w:t xml:space="preserve"> </w:t>
      </w:r>
      <w:proofErr w:type="gramStart"/>
      <w:r w:rsidR="00BF72DE" w:rsidRPr="00CA7348">
        <w:rPr>
          <w:rFonts w:ascii="Cascadia Mono" w:eastAsiaTheme="minorEastAsia" w:hAnsi="Cascadia Mono"/>
          <w:sz w:val="22"/>
          <w:szCs w:val="22"/>
        </w:rPr>
        <w:t>N[</w:t>
      </w:r>
      <w:proofErr w:type="gramEnd"/>
      <w:r w:rsidR="00BF72DE" w:rsidRPr="00CA7348">
        <w:rPr>
          <w:rFonts w:ascii="Cascadia Mono" w:eastAsiaTheme="minorEastAsia" w:hAnsi="Cascadia Mono"/>
          <w:sz w:val="22"/>
          <w:szCs w:val="22"/>
        </w:rPr>
        <w:t>1..n, 1..m]</w:t>
      </w:r>
    </w:p>
    <w:p w14:paraId="3476DE2D" w14:textId="3714AF23" w:rsidR="00466CC1" w:rsidRPr="00CA7348" w:rsidRDefault="00466CC1" w:rsidP="00466CC1">
      <w:pPr>
        <w:tabs>
          <w:tab w:val="left" w:pos="426"/>
        </w:tabs>
        <w:rPr>
          <w:rFonts w:ascii="Cascadia Mono" w:eastAsiaTheme="minorEastAsia" w:hAnsi="Cascadia Mono"/>
          <w:sz w:val="22"/>
          <w:szCs w:val="22"/>
        </w:rPr>
      </w:pPr>
      <w:r w:rsidRPr="00CA7348">
        <w:rPr>
          <w:rFonts w:ascii="Cascadia Mono" w:eastAsiaTheme="minorEastAsia" w:hAnsi="Cascadia Mono"/>
          <w:sz w:val="22"/>
          <w:szCs w:val="22"/>
        </w:rPr>
        <w:t xml:space="preserve">Ki: </w:t>
      </w:r>
      <w:r w:rsidR="00BF72DE" w:rsidRPr="00CA7348">
        <w:rPr>
          <w:rFonts w:ascii="Cascadia Mono" w:eastAsiaTheme="minorEastAsia" w:hAnsi="Cascadia Mono"/>
          <w:sz w:val="22"/>
          <w:szCs w:val="22"/>
        </w:rPr>
        <w:t xml:space="preserve">k </w:t>
      </w:r>
      <w:r w:rsidR="00BF72DE" w:rsidRPr="00CA7348">
        <w:rPr>
          <w:rFonts w:ascii="Cambria Math" w:eastAsiaTheme="minorEastAsia" w:hAnsi="Cambria Math" w:cs="Cambria Math"/>
          <w:sz w:val="22"/>
          <w:szCs w:val="22"/>
        </w:rPr>
        <w:t>∈</w:t>
      </w:r>
      <w:r w:rsidR="00BF72DE" w:rsidRPr="00CA7348">
        <w:rPr>
          <w:rFonts w:ascii="Cascadia Mono" w:eastAsiaTheme="minorEastAsia" w:hAnsi="Cascadia Mono"/>
          <w:sz w:val="22"/>
          <w:szCs w:val="22"/>
        </w:rPr>
        <w:t xml:space="preserve"> N, napok </w:t>
      </w:r>
      <w:r w:rsidR="00BF72DE" w:rsidRPr="00CA7348">
        <w:rPr>
          <w:rFonts w:ascii="Cambria Math" w:eastAsiaTheme="minorEastAsia" w:hAnsi="Cambria Math" w:cs="Cambria Math"/>
          <w:sz w:val="22"/>
          <w:szCs w:val="22"/>
        </w:rPr>
        <w:t>∈</w:t>
      </w:r>
      <w:r w:rsidR="00BF72DE" w:rsidRPr="00CA7348">
        <w:rPr>
          <w:rFonts w:ascii="Cascadia Mono" w:eastAsiaTheme="minorEastAsia" w:hAnsi="Cascadia Mono"/>
          <w:sz w:val="22"/>
          <w:szCs w:val="22"/>
        </w:rPr>
        <w:t xml:space="preserve"> N[</w:t>
      </w:r>
      <w:proofErr w:type="gramStart"/>
      <w:r w:rsidR="00BF72DE" w:rsidRPr="00CA7348">
        <w:rPr>
          <w:rFonts w:ascii="Cascadia Mono" w:eastAsiaTheme="minorEastAsia" w:hAnsi="Cascadia Mono"/>
          <w:sz w:val="22"/>
          <w:szCs w:val="22"/>
        </w:rPr>
        <w:t>1..</w:t>
      </w:r>
      <w:proofErr w:type="gramEnd"/>
      <w:r w:rsidR="00BF72DE" w:rsidRPr="00CA7348">
        <w:rPr>
          <w:rFonts w:ascii="Cascadia Mono" w:eastAsiaTheme="minorEastAsia" w:hAnsi="Cascadia Mono"/>
          <w:sz w:val="22"/>
          <w:szCs w:val="22"/>
        </w:rPr>
        <w:t>k]</w:t>
      </w:r>
    </w:p>
    <w:p w14:paraId="4F9D24FE" w14:textId="3450C66D" w:rsidR="00466CC1" w:rsidRPr="00CA7348" w:rsidRDefault="00466CC1" w:rsidP="00466CC1">
      <w:pPr>
        <w:tabs>
          <w:tab w:val="left" w:pos="426"/>
        </w:tabs>
        <w:rPr>
          <w:rFonts w:ascii="Cascadia Mono" w:eastAsiaTheme="minorEastAsia" w:hAnsi="Cascadia Mono"/>
          <w:sz w:val="22"/>
          <w:szCs w:val="22"/>
        </w:rPr>
      </w:pPr>
      <w:proofErr w:type="spellStart"/>
      <w:r w:rsidRPr="00CA7348">
        <w:rPr>
          <w:rFonts w:ascii="Cascadia Mono" w:eastAsiaTheme="minorEastAsia" w:hAnsi="Cascadia Mono"/>
          <w:sz w:val="22"/>
          <w:szCs w:val="22"/>
        </w:rPr>
        <w:t>Fv</w:t>
      </w:r>
      <w:proofErr w:type="spellEnd"/>
      <w:r w:rsidRPr="00CA7348">
        <w:rPr>
          <w:rFonts w:ascii="Cascadia Mono" w:eastAsiaTheme="minorEastAsia" w:hAnsi="Cascadia Mono"/>
          <w:sz w:val="22"/>
          <w:szCs w:val="22"/>
        </w:rPr>
        <w:t xml:space="preserve">: </w:t>
      </w:r>
      <w:r w:rsidR="00BF72DE" w:rsidRPr="00CA7348">
        <w:rPr>
          <w:rFonts w:ascii="Cascadia Mono" w:eastAsiaTheme="minorEastAsia" w:hAnsi="Cascadia Mono"/>
          <w:sz w:val="22"/>
          <w:szCs w:val="22"/>
        </w:rPr>
        <w:t>melegebb: N -&gt; L</w:t>
      </w:r>
      <w:r w:rsidRPr="00CA7348">
        <w:rPr>
          <w:rFonts w:ascii="Cascadia Mono" w:eastAsiaTheme="minorEastAsia" w:hAnsi="Cascadia Mono"/>
          <w:sz w:val="22"/>
          <w:szCs w:val="22"/>
        </w:rPr>
        <w:t xml:space="preserve">, </w:t>
      </w:r>
    </w:p>
    <w:p w14:paraId="4FCFAA32" w14:textId="07AE36B1" w:rsidR="00466CC1" w:rsidRPr="00CA7348" w:rsidRDefault="00466CC1" w:rsidP="00BF72DE">
      <w:pPr>
        <w:tabs>
          <w:tab w:val="left" w:pos="426"/>
        </w:tabs>
        <w:rPr>
          <w:rFonts w:ascii="Cascadia Mono" w:eastAsiaTheme="minorEastAsia" w:hAnsi="Cascadia Mono"/>
          <w:sz w:val="22"/>
          <w:szCs w:val="22"/>
        </w:rPr>
      </w:pPr>
      <w:r w:rsidRPr="00CA7348">
        <w:rPr>
          <w:rFonts w:ascii="Cascadia Mono" w:eastAsiaTheme="minorEastAsia" w:hAnsi="Cascadia Mono"/>
          <w:sz w:val="22"/>
          <w:szCs w:val="22"/>
        </w:rPr>
        <w:t xml:space="preserve">    </w:t>
      </w:r>
      <w:r w:rsidR="00BF72DE" w:rsidRPr="00CA7348">
        <w:rPr>
          <w:rFonts w:ascii="Cascadia Mono" w:eastAsiaTheme="minorEastAsia" w:hAnsi="Cascadia Mono"/>
          <w:sz w:val="22"/>
          <w:szCs w:val="22"/>
        </w:rPr>
        <w:t xml:space="preserve">melegebb(j) = </w:t>
      </w:r>
      <w:proofErr w:type="gramStart"/>
      <w:r w:rsidR="00BF72DE" w:rsidRPr="00CA7348">
        <w:rPr>
          <w:rFonts w:ascii="Cascadia Mono" w:eastAsiaTheme="minorEastAsia" w:hAnsi="Cascadia Mono"/>
          <w:sz w:val="22"/>
          <w:szCs w:val="22"/>
        </w:rPr>
        <w:t>MIND(</w:t>
      </w:r>
      <w:proofErr w:type="gramEnd"/>
      <w:r w:rsidR="00BF72DE" w:rsidRPr="00CA7348">
        <w:rPr>
          <w:rFonts w:ascii="Cascadia Mono" w:eastAsiaTheme="minorEastAsia" w:hAnsi="Cascadia Mono"/>
          <w:sz w:val="22"/>
          <w:szCs w:val="22"/>
        </w:rPr>
        <w:t>i=1..n, h[i, j] &gt; h[i, j - 1])</w:t>
      </w:r>
    </w:p>
    <w:p w14:paraId="22D82D6D" w14:textId="6264E75B" w:rsidR="00EF6EB7" w:rsidRPr="00CA7348" w:rsidRDefault="00466CC1" w:rsidP="00466CC1">
      <w:pPr>
        <w:tabs>
          <w:tab w:val="left" w:pos="426"/>
        </w:tabs>
        <w:rPr>
          <w:rFonts w:ascii="Cascadia Mono" w:eastAsiaTheme="minorEastAsia" w:hAnsi="Cascadia Mono"/>
          <w:sz w:val="22"/>
          <w:szCs w:val="22"/>
        </w:rPr>
      </w:pPr>
      <w:proofErr w:type="spellStart"/>
      <w:r w:rsidRPr="00CA7348">
        <w:rPr>
          <w:rFonts w:ascii="Cascadia Mono" w:eastAsiaTheme="minorEastAsia" w:hAnsi="Cascadia Mono"/>
          <w:sz w:val="22"/>
          <w:szCs w:val="22"/>
        </w:rPr>
        <w:t>Ef</w:t>
      </w:r>
      <w:proofErr w:type="spellEnd"/>
      <w:r w:rsidRPr="00CA7348">
        <w:rPr>
          <w:rFonts w:ascii="Cascadia Mono" w:eastAsiaTheme="minorEastAsia" w:hAnsi="Cascadia Mono"/>
          <w:sz w:val="22"/>
          <w:szCs w:val="22"/>
        </w:rPr>
        <w:t xml:space="preserve">: </w:t>
      </w:r>
      <w:r w:rsidR="00EF6EB7" w:rsidRPr="00CA7348">
        <w:rPr>
          <w:rFonts w:ascii="Cascadia Mono" w:eastAsiaTheme="minorEastAsia" w:hAnsi="Cascadia Mono"/>
          <w:sz w:val="22"/>
          <w:szCs w:val="22"/>
        </w:rPr>
        <w:t>1 ≤ n ≤ 1000 and 1 ≤ m ≤ 1000 and</w:t>
      </w:r>
    </w:p>
    <w:p w14:paraId="6CC125B1" w14:textId="4F1E35A8" w:rsidR="00466CC1" w:rsidRPr="00CA7348" w:rsidRDefault="00EF6EB7" w:rsidP="00466CC1">
      <w:pPr>
        <w:tabs>
          <w:tab w:val="left" w:pos="426"/>
        </w:tabs>
        <w:rPr>
          <w:rFonts w:ascii="Cascadia Mono" w:eastAsiaTheme="minorEastAsia" w:hAnsi="Cascadia Mono"/>
          <w:sz w:val="22"/>
          <w:szCs w:val="22"/>
        </w:rPr>
      </w:pPr>
      <w:r w:rsidRPr="00CA7348">
        <w:rPr>
          <w:rFonts w:ascii="Cascadia Mono" w:eastAsiaTheme="minorEastAsia" w:hAnsi="Cascadia Mono"/>
          <w:sz w:val="22"/>
          <w:szCs w:val="22"/>
        </w:rPr>
        <w:tab/>
        <w:t xml:space="preserve"> </w:t>
      </w:r>
      <w:r w:rsidRPr="00CA7348">
        <w:rPr>
          <w:rFonts w:ascii="Cambria Math" w:eastAsiaTheme="minorEastAsia" w:hAnsi="Cambria Math" w:cs="Cambria Math"/>
          <w:sz w:val="22"/>
          <w:szCs w:val="22"/>
        </w:rPr>
        <w:t>∀</w:t>
      </w:r>
      <w:r w:rsidRPr="00CA7348">
        <w:rPr>
          <w:rFonts w:ascii="Cascadia Mono" w:eastAsiaTheme="minorEastAsia" w:hAnsi="Cascadia Mono"/>
          <w:sz w:val="22"/>
          <w:szCs w:val="22"/>
        </w:rPr>
        <w:t>i</w:t>
      </w:r>
      <w:r w:rsidRPr="00CA7348">
        <w:rPr>
          <w:rFonts w:ascii="Cambria Math" w:eastAsiaTheme="minorEastAsia" w:hAnsi="Cambria Math" w:cs="Cambria Math"/>
          <w:sz w:val="22"/>
          <w:szCs w:val="22"/>
        </w:rPr>
        <w:t>∈</w:t>
      </w:r>
      <w:r w:rsidRPr="00CA7348">
        <w:rPr>
          <w:rFonts w:ascii="Cascadia Mono" w:eastAsiaTheme="minorEastAsia" w:hAnsi="Cascadia Mono"/>
          <w:sz w:val="22"/>
          <w:szCs w:val="22"/>
        </w:rPr>
        <w:t>[</w:t>
      </w:r>
      <w:proofErr w:type="gramStart"/>
      <w:r w:rsidRPr="00CA7348">
        <w:rPr>
          <w:rFonts w:ascii="Cascadia Mono" w:eastAsiaTheme="minorEastAsia" w:hAnsi="Cascadia Mono"/>
          <w:sz w:val="22"/>
          <w:szCs w:val="22"/>
        </w:rPr>
        <w:t>1..</w:t>
      </w:r>
      <w:proofErr w:type="gramEnd"/>
      <w:r w:rsidRPr="00CA7348">
        <w:rPr>
          <w:rFonts w:ascii="Cascadia Mono" w:eastAsiaTheme="minorEastAsia" w:hAnsi="Cascadia Mono"/>
          <w:sz w:val="22"/>
          <w:szCs w:val="22"/>
        </w:rPr>
        <w:t>n]:(</w:t>
      </w:r>
      <w:r w:rsidRPr="00CA7348">
        <w:rPr>
          <w:rFonts w:ascii="Cambria Math" w:eastAsiaTheme="minorEastAsia" w:hAnsi="Cambria Math" w:cs="Cambria Math"/>
          <w:sz w:val="22"/>
          <w:szCs w:val="22"/>
        </w:rPr>
        <w:t>∀</w:t>
      </w:r>
      <w:r w:rsidRPr="00CA7348">
        <w:rPr>
          <w:rFonts w:ascii="Cascadia Mono" w:eastAsiaTheme="minorEastAsia" w:hAnsi="Cascadia Mono"/>
          <w:sz w:val="22"/>
          <w:szCs w:val="22"/>
        </w:rPr>
        <w:t>j</w:t>
      </w:r>
      <w:r w:rsidRPr="00CA7348">
        <w:rPr>
          <w:rFonts w:ascii="Cambria Math" w:eastAsiaTheme="minorEastAsia" w:hAnsi="Cambria Math" w:cs="Cambria Math"/>
          <w:sz w:val="22"/>
          <w:szCs w:val="22"/>
        </w:rPr>
        <w:t>∈</w:t>
      </w:r>
      <w:r w:rsidRPr="00CA7348">
        <w:rPr>
          <w:rFonts w:ascii="Cascadia Mono" w:eastAsiaTheme="minorEastAsia" w:hAnsi="Cascadia Mono"/>
          <w:sz w:val="22"/>
          <w:szCs w:val="22"/>
        </w:rPr>
        <w:t xml:space="preserve">[1..m]: (0 </w:t>
      </w:r>
      <w:r w:rsidRPr="00CA7348">
        <w:rPr>
          <w:rFonts w:ascii="Cascadia Mono" w:eastAsiaTheme="minorEastAsia" w:hAnsi="Cascadia Mono" w:cs="Consolas"/>
          <w:sz w:val="22"/>
          <w:szCs w:val="22"/>
        </w:rPr>
        <w:t>≤</w:t>
      </w:r>
      <w:r w:rsidRPr="00CA7348">
        <w:rPr>
          <w:rFonts w:ascii="Cascadia Mono" w:eastAsiaTheme="minorEastAsia" w:hAnsi="Cascadia Mono"/>
          <w:sz w:val="22"/>
          <w:szCs w:val="22"/>
        </w:rPr>
        <w:t xml:space="preserve"> h[i, j] </w:t>
      </w:r>
      <w:r w:rsidRPr="00CA7348">
        <w:rPr>
          <w:rFonts w:ascii="Cascadia Mono" w:eastAsiaTheme="minorEastAsia" w:hAnsi="Cascadia Mono" w:cs="Consolas"/>
          <w:sz w:val="22"/>
          <w:szCs w:val="22"/>
        </w:rPr>
        <w:t>≤</w:t>
      </w:r>
      <w:r w:rsidRPr="00CA7348">
        <w:rPr>
          <w:rFonts w:ascii="Cascadia Mono" w:eastAsiaTheme="minorEastAsia" w:hAnsi="Cascadia Mono"/>
          <w:sz w:val="22"/>
          <w:szCs w:val="22"/>
        </w:rPr>
        <w:t xml:space="preserve"> 1000))</w:t>
      </w:r>
    </w:p>
    <w:p w14:paraId="6FA30ED8" w14:textId="76BCDE85" w:rsidR="000303C3" w:rsidRDefault="00466CC1" w:rsidP="00466CC1">
      <w:pPr>
        <w:tabs>
          <w:tab w:val="left" w:pos="426"/>
        </w:tabs>
        <w:rPr>
          <w:rFonts w:ascii="Cascadia Mono" w:eastAsiaTheme="minorEastAsia" w:hAnsi="Cascadia Mono"/>
          <w:sz w:val="22"/>
          <w:szCs w:val="22"/>
        </w:rPr>
      </w:pPr>
      <w:proofErr w:type="spellStart"/>
      <w:r w:rsidRPr="00CA7348">
        <w:rPr>
          <w:rFonts w:ascii="Cascadia Mono" w:eastAsiaTheme="minorEastAsia" w:hAnsi="Cascadia Mono"/>
          <w:sz w:val="22"/>
          <w:szCs w:val="22"/>
        </w:rPr>
        <w:t>Uf</w:t>
      </w:r>
      <w:proofErr w:type="spellEnd"/>
      <w:r w:rsidRPr="00CA7348">
        <w:rPr>
          <w:rFonts w:ascii="Cascadia Mono" w:eastAsiaTheme="minorEastAsia" w:hAnsi="Cascadia Mono"/>
          <w:sz w:val="22"/>
          <w:szCs w:val="22"/>
        </w:rPr>
        <w:t xml:space="preserve">: </w:t>
      </w:r>
      <w:r w:rsidR="00EF6EB7" w:rsidRPr="00CA7348">
        <w:rPr>
          <w:rFonts w:ascii="Cascadia Mono" w:eastAsiaTheme="minorEastAsia" w:hAnsi="Cascadia Mono"/>
          <w:sz w:val="22"/>
          <w:szCs w:val="22"/>
        </w:rPr>
        <w:t xml:space="preserve">(k, napok) = </w:t>
      </w:r>
      <w:proofErr w:type="gramStart"/>
      <w:r w:rsidR="00EF6EB7" w:rsidRPr="00CA7348">
        <w:rPr>
          <w:rFonts w:ascii="Cascadia Mono" w:eastAsiaTheme="minorEastAsia" w:hAnsi="Cascadia Mono"/>
          <w:sz w:val="22"/>
          <w:szCs w:val="22"/>
        </w:rPr>
        <w:t>KIVÁLOGAT(</w:t>
      </w:r>
      <w:proofErr w:type="gramEnd"/>
      <w:r w:rsidR="00EF6EB7" w:rsidRPr="00CA7348">
        <w:rPr>
          <w:rFonts w:ascii="Cascadia Mono" w:eastAsiaTheme="minorEastAsia" w:hAnsi="Cascadia Mono"/>
          <w:sz w:val="22"/>
          <w:szCs w:val="22"/>
        </w:rPr>
        <w:t>i=2..m, melegebb(i), i)</w:t>
      </w:r>
    </w:p>
    <w:p w14:paraId="734F63F9" w14:textId="3ABEB99E" w:rsidR="00CA7348" w:rsidRPr="00DA4EA2" w:rsidRDefault="00CA7348" w:rsidP="00CA7348">
      <w:pPr>
        <w:pStyle w:val="Cedmsor3"/>
      </w:pPr>
      <w:bookmarkStart w:id="23" w:name="_Toc186985049"/>
      <w:r w:rsidRPr="001B5E77">
        <w:t>Visszavezetés</w:t>
      </w:r>
      <w:bookmarkEnd w:id="23"/>
    </w:p>
    <w:p w14:paraId="2412006E" w14:textId="43EAC7C9" w:rsidR="00CA7348" w:rsidRPr="00CA7348" w:rsidRDefault="00ED7F02" w:rsidP="00BD5429">
      <w:pPr>
        <w:rPr>
          <w:rFonts w:ascii="Cascadia Mono" w:eastAsiaTheme="minorEastAsia" w:hAnsi="Cascadia Mono"/>
          <w:sz w:val="22"/>
          <w:szCs w:val="22"/>
        </w:rPr>
      </w:pPr>
      <w:r w:rsidRPr="00D6700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7BB4ABB" wp14:editId="28BFD422">
                <wp:simplePos x="0" y="0"/>
                <wp:positionH relativeFrom="column">
                  <wp:posOffset>2910205</wp:posOffset>
                </wp:positionH>
                <wp:positionV relativeFrom="paragraph">
                  <wp:posOffset>270964</wp:posOffset>
                </wp:positionV>
                <wp:extent cx="3021330" cy="1404620"/>
                <wp:effectExtent l="0" t="0" r="26670" b="17780"/>
                <wp:wrapTight wrapText="bothSides">
                  <wp:wrapPolygon edited="0">
                    <wp:start x="0" y="0"/>
                    <wp:lineTo x="0" y="21556"/>
                    <wp:lineTo x="21654" y="21556"/>
                    <wp:lineTo x="21654" y="0"/>
                    <wp:lineTo x="0" y="0"/>
                  </wp:wrapPolygon>
                </wp:wrapTight>
                <wp:docPr id="130434165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73F65" w14:textId="77777777" w:rsidR="00CA7348" w:rsidRPr="00DA4EA2" w:rsidRDefault="00CA7348" w:rsidP="00CA734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Mind eldöntés</w:t>
                            </w:r>
                            <w:r w:rsidRPr="00DA4EA2">
                              <w:rPr>
                                <w:i/>
                                <w:iCs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iCs/>
                              </w:rPr>
                              <w:t>melegebb</w:t>
                            </w:r>
                            <w:r w:rsidRPr="00DA4EA2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6837F1D0" w14:textId="77777777" w:rsidR="00CA7348" w:rsidRPr="00CA7348" w:rsidRDefault="00CA7348" w:rsidP="00CA7348">
                            <w:pPr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CA7348"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  <w:t>e..u</w:t>
                            </w:r>
                            <w:proofErr w:type="spellEnd"/>
                            <w:proofErr w:type="gramEnd"/>
                            <w:r w:rsidRPr="00CA7348"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  <w:tab/>
                              <w:t>~</w:t>
                            </w:r>
                            <w:r w:rsidRPr="00CA7348"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  <w:tab/>
                              <w:t>1..n</w:t>
                            </w:r>
                          </w:p>
                          <w:p w14:paraId="45449686" w14:textId="77777777" w:rsidR="00CA7348" w:rsidRPr="00CA7348" w:rsidRDefault="00CA7348" w:rsidP="00CA7348">
                            <w:pPr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</w:pPr>
                            <w:r w:rsidRPr="00CA7348"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  <w:t>T(i)</w:t>
                            </w:r>
                            <w:r w:rsidRPr="00CA7348"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  <w:tab/>
                              <w:t>~</w:t>
                            </w:r>
                            <w:r w:rsidRPr="00CA7348"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CA7348"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  <w:t>h[</w:t>
                            </w:r>
                            <w:proofErr w:type="gramEnd"/>
                            <w:r w:rsidRPr="00CA7348"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  <w:t>i, j] &gt; h[i, j - 1]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BB4AB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29.15pt;margin-top:21.35pt;width:237.9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NOsEQIAACAEAAAOAAAAZHJzL2Uyb0RvYy54bWysk21v2yAQx99P2ndAvF/sPHWtFafq0mWa&#10;1D1I3T4AxjhGwxw7SOzu0/fAaRp125tpvEDAHX/ufnesrofOsINCr8GWfDrJOVNWQq3truTfv23f&#10;XHLmg7C1MGBVyR+U59fr169WvSvUDFowtUJGItYXvSt5G4IrsszLVnXCT8ApS8YGsBOBtrjLahQ9&#10;qXcmm+X5RdYD1g5BKu/p9HY08nXSbxolw5em8SowU3KKLaQZ01zFOVuvRLFD4Votj2GIf4iiE9rS&#10;oyepWxEE26P+TarTEsFDEyYSugyaRkuVcqBspvmLbO5b4VTKheB4d8Lk/5+s/Hy4d1+RheEdDFTA&#10;lIR3dyB/eGZh0wq7UzeI0LdK1PTwNCLLeueL49WI2hc+ilT9J6ipyGIfIAkNDXaRCuXJSJ0K8HCC&#10;robAJB3O89l0PieTJNt0kS8uZqksmSierjv04YOCjsVFyZGqmuTF4c6HGI4onlziax6MrrfamLTB&#10;XbUxyA6COmCbRsrghZuxrC/51XK2HAn8VSJP408SnQ7UykZ3Jb88OYkicntv69RoQWgzrilkY48g&#10;I7uRYhiqgRwj0ArqB0KKMLYsfTFatIC/OOupXUvuf+4FKs7MR0tluZouFrG/02axfEsMGZ5bqnOL&#10;sJKkSh44G5ebkP5EAuZuqHxbncA+R3KMldow8T5+mdjn5/vk9fyx148AAAD//wMAUEsDBBQABgAI&#10;AAAAIQAlpC0b4AAAAAoBAAAPAAAAZHJzL2Rvd25yZXYueG1sTI/BTsMwDIbvSLxDZCQuE0vXrmUr&#10;TSeYtBOnlXHPGtNWNE5psq17e8xp3Gz50+/vLzaT7cUZR985UrCYRyCQamc6ahQcPnZPKxA+aDK6&#10;d4QKruhhU97fFTo37kJ7PFehERxCPtcK2hCGXEpft2i1n7sBiW9fbrQ68Do20oz6wuG2l3EUZdLq&#10;jvhDqwfctlh/VyerIPupktn7p5nR/rp7G2ubmu0hVerxYXp9ARFwCjcY/vRZHUp2OroTGS96Bct0&#10;lTDKQ/wMgoF1slyAOCqIs2QNsizk/wrlLwAAAP//AwBQSwECLQAUAAYACAAAACEAtoM4kv4AAADh&#10;AQAAEwAAAAAAAAAAAAAAAAAAAAAAW0NvbnRlbnRfVHlwZXNdLnhtbFBLAQItABQABgAIAAAAIQA4&#10;/SH/1gAAAJQBAAALAAAAAAAAAAAAAAAAAC8BAABfcmVscy8ucmVsc1BLAQItABQABgAIAAAAIQC+&#10;LNOsEQIAACAEAAAOAAAAAAAAAAAAAAAAAC4CAABkcnMvZTJvRG9jLnhtbFBLAQItABQABgAIAAAA&#10;IQAlpC0b4AAAAAoBAAAPAAAAAAAAAAAAAAAAAGsEAABkcnMvZG93bnJldi54bWxQSwUGAAAAAAQA&#10;BADzAAAAeAUAAAAA&#10;">
                <v:textbox style="mso-fit-shape-to-text:t">
                  <w:txbxContent>
                    <w:p w14:paraId="61A73F65" w14:textId="77777777" w:rsidR="00CA7348" w:rsidRPr="00DA4EA2" w:rsidRDefault="00CA7348" w:rsidP="00CA734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Mind eldöntés</w:t>
                      </w:r>
                      <w:r w:rsidRPr="00DA4EA2">
                        <w:rPr>
                          <w:i/>
                          <w:iCs/>
                        </w:rPr>
                        <w:t xml:space="preserve"> (</w:t>
                      </w:r>
                      <w:r>
                        <w:rPr>
                          <w:i/>
                          <w:iCs/>
                        </w:rPr>
                        <w:t>melegebb</w:t>
                      </w:r>
                      <w:r w:rsidRPr="00DA4EA2">
                        <w:rPr>
                          <w:i/>
                          <w:iCs/>
                        </w:rPr>
                        <w:t>)</w:t>
                      </w:r>
                    </w:p>
                    <w:p w14:paraId="6837F1D0" w14:textId="77777777" w:rsidR="00CA7348" w:rsidRPr="00CA7348" w:rsidRDefault="00CA7348" w:rsidP="00CA7348">
                      <w:pPr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CA7348"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  <w:t>e..u</w:t>
                      </w:r>
                      <w:proofErr w:type="spellEnd"/>
                      <w:proofErr w:type="gramEnd"/>
                      <w:r w:rsidRPr="00CA7348"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  <w:tab/>
                        <w:t>~</w:t>
                      </w:r>
                      <w:r w:rsidRPr="00CA7348"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  <w:tab/>
                        <w:t>1..n</w:t>
                      </w:r>
                    </w:p>
                    <w:p w14:paraId="45449686" w14:textId="77777777" w:rsidR="00CA7348" w:rsidRPr="00CA7348" w:rsidRDefault="00CA7348" w:rsidP="00CA7348">
                      <w:pPr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</w:pPr>
                      <w:r w:rsidRPr="00CA7348"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  <w:t>T(i)</w:t>
                      </w:r>
                      <w:r w:rsidRPr="00CA7348"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  <w:tab/>
                        <w:t>~</w:t>
                      </w:r>
                      <w:r w:rsidRPr="00CA7348"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CA7348"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  <w:t>h[</w:t>
                      </w:r>
                      <w:proofErr w:type="gramEnd"/>
                      <w:r w:rsidRPr="00CA7348"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  <w:t>i, j] &gt; h[i, j - 1]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A7348" w:rsidRPr="00D6700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EB6F2F" wp14:editId="73D6CE47">
                <wp:simplePos x="0" y="0"/>
                <wp:positionH relativeFrom="column">
                  <wp:posOffset>386715</wp:posOffset>
                </wp:positionH>
                <wp:positionV relativeFrom="paragraph">
                  <wp:posOffset>203018</wp:posOffset>
                </wp:positionV>
                <wp:extent cx="2360930" cy="1404620"/>
                <wp:effectExtent l="0" t="0" r="2286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B36E" w14:textId="35CE8E75" w:rsidR="00D67000" w:rsidRPr="00DA4EA2" w:rsidRDefault="00300A6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A4EA2">
                              <w:rPr>
                                <w:i/>
                                <w:iCs/>
                              </w:rPr>
                              <w:t>Kiválogatás (fő)</w:t>
                            </w:r>
                          </w:p>
                          <w:p w14:paraId="3D5EA544" w14:textId="77777777" w:rsidR="00DA4EA2" w:rsidRPr="00CA7348" w:rsidRDefault="00DA4EA2" w:rsidP="00DA4EA2">
                            <w:pPr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CA7348"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  <w:t>e..u</w:t>
                            </w:r>
                            <w:proofErr w:type="spellEnd"/>
                            <w:proofErr w:type="gramEnd"/>
                            <w:r w:rsidRPr="00CA7348"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  <w:tab/>
                              <w:t>~</w:t>
                            </w:r>
                            <w:r w:rsidRPr="00CA7348"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  <w:tab/>
                              <w:t>2..m</w:t>
                            </w:r>
                          </w:p>
                          <w:p w14:paraId="72F6EF67" w14:textId="77777777" w:rsidR="00DA4EA2" w:rsidRPr="00CA7348" w:rsidRDefault="00DA4EA2" w:rsidP="00DA4EA2">
                            <w:pPr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</w:pPr>
                            <w:r w:rsidRPr="00CA7348"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  <w:t>T(i)</w:t>
                            </w:r>
                            <w:r w:rsidRPr="00CA7348"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  <w:tab/>
                              <w:t>~</w:t>
                            </w:r>
                            <w:r w:rsidRPr="00CA7348"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  <w:tab/>
                              <w:t>melegebb(i)</w:t>
                            </w:r>
                          </w:p>
                          <w:p w14:paraId="064B2A1F" w14:textId="77777777" w:rsidR="00DA4EA2" w:rsidRPr="00CA7348" w:rsidRDefault="00DA4EA2" w:rsidP="00DA4EA2">
                            <w:pPr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</w:pPr>
                            <w:r w:rsidRPr="00CA7348"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  <w:t>f(i)</w:t>
                            </w:r>
                            <w:r w:rsidRPr="00CA7348"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  <w:tab/>
                              <w:t>~</w:t>
                            </w:r>
                            <w:r w:rsidRPr="00CA7348">
                              <w:rPr>
                                <w:rFonts w:ascii="Cascadia Mono" w:eastAsiaTheme="minorEastAsia" w:hAnsi="Cascadia Mono"/>
                                <w:sz w:val="22"/>
                                <w:szCs w:val="22"/>
                              </w:rPr>
                              <w:tab/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B6F2F" id="_x0000_s1027" type="#_x0000_t202" style="position:absolute;margin-left:30.45pt;margin-top:1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PJ39P3QAAAAkBAAAPAAAAZHJzL2Rvd25yZXYueG1sTI/BTsMwEETvSPyDtUjcqINT&#10;AoQ4VRXBtVJbJK7b2CSBeB1iJw1/z3KC42hGM2+KzeJ6MdsxdJ403K4SEJZqbzpqNLweX24eQISI&#10;ZLD3ZDV82wCb8vKiwNz4M+3tfIiN4BIKOWpoYxxyKUPdWodh5QdL7L370WFkOTbSjHjmctdLlSSZ&#10;dNgRL7Q42Kq19edhchqmY7Wd95X6eJt3Zr3LntFh/6X19dWyfQIR7RL/wvCLz+hQMtPJT2SC6DVk&#10;ySMnNaSKL7G/TtU9iJMGdZcqkGUh/z8of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BPJ39P3QAAAAkBAAAPAAAAAAAAAAAAAAAAAG4EAABkcnMvZG93bnJldi54bWxQSwUGAAAAAAQA&#10;BADzAAAAeAUAAAAA&#10;">
                <v:textbox style="mso-fit-shape-to-text:t">
                  <w:txbxContent>
                    <w:p w14:paraId="0F8CB36E" w14:textId="35CE8E75" w:rsidR="00D67000" w:rsidRPr="00DA4EA2" w:rsidRDefault="00300A62">
                      <w:pPr>
                        <w:rPr>
                          <w:i/>
                          <w:iCs/>
                        </w:rPr>
                      </w:pPr>
                      <w:r w:rsidRPr="00DA4EA2">
                        <w:rPr>
                          <w:i/>
                          <w:iCs/>
                        </w:rPr>
                        <w:t>Kiválogatás (fő)</w:t>
                      </w:r>
                    </w:p>
                    <w:p w14:paraId="3D5EA544" w14:textId="77777777" w:rsidR="00DA4EA2" w:rsidRPr="00CA7348" w:rsidRDefault="00DA4EA2" w:rsidP="00DA4EA2">
                      <w:pPr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CA7348"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  <w:t>e..u</w:t>
                      </w:r>
                      <w:proofErr w:type="spellEnd"/>
                      <w:proofErr w:type="gramEnd"/>
                      <w:r w:rsidRPr="00CA7348"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  <w:tab/>
                        <w:t>~</w:t>
                      </w:r>
                      <w:r w:rsidRPr="00CA7348"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  <w:tab/>
                        <w:t>2..m</w:t>
                      </w:r>
                    </w:p>
                    <w:p w14:paraId="72F6EF67" w14:textId="77777777" w:rsidR="00DA4EA2" w:rsidRPr="00CA7348" w:rsidRDefault="00DA4EA2" w:rsidP="00DA4EA2">
                      <w:pPr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</w:pPr>
                      <w:r w:rsidRPr="00CA7348"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  <w:t>T(i)</w:t>
                      </w:r>
                      <w:r w:rsidRPr="00CA7348"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  <w:tab/>
                        <w:t>~</w:t>
                      </w:r>
                      <w:r w:rsidRPr="00CA7348"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  <w:tab/>
                        <w:t>melegebb(i)</w:t>
                      </w:r>
                    </w:p>
                    <w:p w14:paraId="064B2A1F" w14:textId="77777777" w:rsidR="00DA4EA2" w:rsidRPr="00CA7348" w:rsidRDefault="00DA4EA2" w:rsidP="00DA4EA2">
                      <w:pPr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</w:pPr>
                      <w:r w:rsidRPr="00CA7348"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  <w:t>f(i)</w:t>
                      </w:r>
                      <w:r w:rsidRPr="00CA7348"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  <w:tab/>
                        <w:t>~</w:t>
                      </w:r>
                      <w:r w:rsidRPr="00CA7348">
                        <w:rPr>
                          <w:rFonts w:ascii="Cascadia Mono" w:eastAsiaTheme="minorEastAsia" w:hAnsi="Cascadia Mono"/>
                          <w:sz w:val="22"/>
                          <w:szCs w:val="22"/>
                        </w:rPr>
                        <w:tab/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CDB89C" w14:textId="3418A5E6" w:rsidR="000303C3" w:rsidRPr="001B5E77" w:rsidRDefault="00ED7F02" w:rsidP="00727AFD">
      <w:pPr>
        <w:pStyle w:val="Cedmsor3"/>
      </w:pPr>
      <w:r w:rsidRPr="00D90D28">
        <w:drawing>
          <wp:anchor distT="0" distB="0" distL="114300" distR="114300" simplePos="0" relativeHeight="251666432" behindDoc="0" locked="0" layoutInCell="1" allowOverlap="1" wp14:anchorId="19B0BD7D" wp14:editId="63A730BF">
            <wp:simplePos x="0" y="0"/>
            <wp:positionH relativeFrom="margin">
              <wp:posOffset>83639</wp:posOffset>
            </wp:positionH>
            <wp:positionV relativeFrom="paragraph">
              <wp:posOffset>1621880</wp:posOffset>
            </wp:positionV>
            <wp:extent cx="5801535" cy="1705213"/>
            <wp:effectExtent l="0" t="0" r="8890" b="9525"/>
            <wp:wrapThrough wrapText="bothSides">
              <wp:wrapPolygon edited="0">
                <wp:start x="0" y="0"/>
                <wp:lineTo x="0" y="21479"/>
                <wp:lineTo x="21562" y="21479"/>
                <wp:lineTo x="21562" y="0"/>
                <wp:lineTo x="0" y="0"/>
              </wp:wrapPolygon>
            </wp:wrapThrough>
            <wp:docPr id="23328690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86908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 w:history="1">
        <w:bookmarkStart w:id="24" w:name="_Toc186985050"/>
        <w:r w:rsidR="00466CC1" w:rsidRPr="00D84BB8">
          <w:rPr>
            <w:rStyle w:val="Hiperhivatkozs"/>
          </w:rPr>
          <w:t>Al</w:t>
        </w:r>
        <w:r w:rsidR="000303C3" w:rsidRPr="00D84BB8">
          <w:rPr>
            <w:rStyle w:val="Hiperhivatkozs"/>
          </w:rPr>
          <w:t>goritmus</w:t>
        </w:r>
        <w:bookmarkEnd w:id="24"/>
      </w:hyperlink>
    </w:p>
    <w:p w14:paraId="1FF443DB" w14:textId="3EE1C9F6" w:rsidR="001D5FFE" w:rsidRPr="00D34459" w:rsidRDefault="0095226B" w:rsidP="00A214D4">
      <w:pPr>
        <w:pStyle w:val="Cedmsor2"/>
      </w:pPr>
      <w:bookmarkStart w:id="25" w:name="__RefHeading__2039_505451757"/>
      <w:bookmarkStart w:id="26" w:name="__RefHeading__2045_505451757"/>
      <w:bookmarkStart w:id="27" w:name="_Toc186985051"/>
      <w:bookmarkEnd w:id="25"/>
      <w:bookmarkEnd w:id="26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7"/>
      <w:r w:rsidR="00A402C4">
        <w:t xml:space="preserve"> </w:t>
      </w:r>
    </w:p>
    <w:p w14:paraId="78DBFEB9" w14:textId="73FBF8C4" w:rsidR="001D5FFE" w:rsidRPr="00D34459" w:rsidRDefault="00A67A75">
      <w:pPr>
        <w:pStyle w:val="Szf6vegtf6rzs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="001D5FFE" w:rsidRPr="00D34459">
        <w:rPr>
          <w:rFonts w:ascii="Times New Roman" w:hAnsi="Times New Roman" w:cs="Times New Roman"/>
        </w:rPr>
        <w:t>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="00993286">
        <w:rPr>
          <w:rFonts w:ascii="Times New Roman" w:hAnsi="Times New Roman" w:cs="Times New Roman"/>
        </w:rPr>
        <w:t xml:space="preserve">PC, és </w:t>
      </w:r>
      <w:r w:rsidR="001D5FFE"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(Windows</w:t>
      </w:r>
      <w:r w:rsidR="00A402C4">
        <w:rPr>
          <w:rFonts w:ascii="Times New Roman" w:hAnsi="Times New Roman" w:cs="Times New Roman"/>
        </w:rPr>
        <w:t xml:space="preserve"> </w:t>
      </w:r>
      <w:r w:rsidR="000104A2">
        <w:rPr>
          <w:rFonts w:ascii="Times New Roman" w:hAnsi="Times New Roman" w:cs="Times New Roman"/>
        </w:rPr>
        <w:t>11</w:t>
      </w:r>
      <w:r w:rsidR="001D5FFE"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BC0ECE">
        <w:rPr>
          <w:rFonts w:ascii="Times New Roman" w:hAnsi="Times New Roman" w:cs="Times New Roman"/>
        </w:rPr>
        <w:t>JetBrains</w:t>
      </w:r>
      <w:proofErr w:type="spellEnd"/>
      <w:r w:rsidR="00BC0ECE">
        <w:rPr>
          <w:rFonts w:ascii="Times New Roman" w:hAnsi="Times New Roman" w:cs="Times New Roman"/>
        </w:rPr>
        <w:t xml:space="preserve"> </w:t>
      </w:r>
      <w:proofErr w:type="spellStart"/>
      <w:r w:rsidR="00BC0ECE">
        <w:rPr>
          <w:rFonts w:ascii="Times New Roman" w:hAnsi="Times New Roman" w:cs="Times New Roman"/>
        </w:rPr>
        <w:t>Rider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C163E8">
        <w:rPr>
          <w:rFonts w:ascii="Times New Roman" w:hAnsi="Times New Roman" w:cs="Times New Roman"/>
        </w:rPr>
        <w:t>2024.3.3</w:t>
      </w:r>
      <w:r w:rsidR="0095226B">
        <w:rPr>
          <w:rFonts w:ascii="Times New Roman" w:hAnsi="Times New Roman" w:cs="Times New Roman"/>
        </w:rPr>
        <w:t>)</w:t>
      </w:r>
      <w:r w:rsidR="00D247FC">
        <w:rPr>
          <w:rFonts w:ascii="Times New Roman" w:hAnsi="Times New Roman" w:cs="Times New Roman"/>
        </w:rPr>
        <w:t xml:space="preserve">, </w:t>
      </w:r>
      <w:r w:rsidR="00C60878">
        <w:rPr>
          <w:rFonts w:ascii="Times New Roman" w:hAnsi="Times New Roman" w:cs="Times New Roman"/>
        </w:rPr>
        <w:t>(</w:t>
      </w:r>
      <w:r w:rsidR="00D247FC">
        <w:rPr>
          <w:rFonts w:ascii="Times New Roman" w:hAnsi="Times New Roman" w:cs="Times New Roman"/>
        </w:rPr>
        <w:t xml:space="preserve">net9.0 </w:t>
      </w:r>
      <w:proofErr w:type="spellStart"/>
      <w:r w:rsidR="00D247FC">
        <w:rPr>
          <w:rFonts w:ascii="Times New Roman" w:hAnsi="Times New Roman" w:cs="Times New Roman"/>
        </w:rPr>
        <w:t>framework</w:t>
      </w:r>
      <w:proofErr w:type="spellEnd"/>
      <w:r w:rsidR="00D247FC">
        <w:rPr>
          <w:rFonts w:ascii="Times New Roman" w:hAnsi="Times New Roman" w:cs="Times New Roman"/>
        </w:rPr>
        <w:t>, konzol applikáció (C#)</w:t>
      </w:r>
      <w:r w:rsidR="00C60878">
        <w:rPr>
          <w:rFonts w:ascii="Times New Roman" w:hAnsi="Times New Roman" w:cs="Times New Roman"/>
        </w:rPr>
        <w:t>)</w:t>
      </w:r>
      <w:r w:rsidR="00D247FC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környezet.</w:t>
      </w:r>
    </w:p>
    <w:p w14:paraId="2AC7FB11" w14:textId="15E2FBB3" w:rsidR="001D5FFE" w:rsidRDefault="001D5FFE" w:rsidP="00A214D4">
      <w:pPr>
        <w:pStyle w:val="Cedmsor2"/>
      </w:pPr>
      <w:bookmarkStart w:id="28" w:name="__RefHeading__2047_505451757"/>
      <w:bookmarkStart w:id="29" w:name="_Toc186985052"/>
      <w:bookmarkEnd w:id="28"/>
      <w:r>
        <w:lastRenderedPageBreak/>
        <w:t>Forráskód</w:t>
      </w:r>
      <w:bookmarkEnd w:id="29"/>
    </w:p>
    <w:p w14:paraId="54F77864" w14:textId="6CB964C4"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FF768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EBYPPB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9640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C767FB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C767FB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50EF643B" w:rsidR="001D5FFE" w:rsidRPr="00D34459" w:rsidRDefault="00FF768F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EBYPPB</w:t>
            </w:r>
            <w:r w:rsidR="00DE043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\beadando_alacsony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bin\</w:t>
            </w:r>
            <w:r w:rsidR="00A6430A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DE043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net9.0\beadando_alacsony.exe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7BB5693E"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  <w:r w:rsidR="00C767FB">
              <w:rPr>
                <w:rFonts w:ascii="Times New Roman" w:hAnsi="Times New Roman" w:cs="Times New Roman"/>
              </w:rPr>
              <w:t xml:space="preserve"> </w:t>
            </w:r>
            <w:r w:rsidR="00D82AC5">
              <w:rPr>
                <w:rFonts w:ascii="Times New Roman" w:hAnsi="Times New Roman" w:cs="Times New Roman"/>
              </w:rPr>
              <w:t>–</w:t>
            </w:r>
            <w:r w:rsidR="00C767FB">
              <w:rPr>
                <w:rFonts w:ascii="Times New Roman" w:hAnsi="Times New Roman" w:cs="Times New Roman"/>
              </w:rPr>
              <w:t xml:space="preserve"> alacsony</w:t>
            </w:r>
            <w:r w:rsidR="00D82AC5">
              <w:rPr>
                <w:rFonts w:ascii="Times New Roman" w:hAnsi="Times New Roman" w:cs="Times New Roman"/>
              </w:rPr>
              <w:t xml:space="preserve"> megvalósítás</w:t>
            </w:r>
          </w:p>
        </w:tc>
      </w:tr>
      <w:tr w:rsidR="00A029EC" w14:paraId="2C318846" w14:textId="77777777" w:rsidTr="00C767FB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36444060" w:rsidR="00A029EC" w:rsidRPr="00D34459" w:rsidRDefault="0099122C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EBYPPB\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beadando_alacsony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3D0F6035" w:rsidR="00A029EC" w:rsidRPr="00D34459" w:rsidRDefault="001B5E77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mappa </w:t>
            </w:r>
            <w:r w:rsidR="00A029E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ordításhoz szükséges kódokkal</w:t>
            </w:r>
          </w:p>
        </w:tc>
      </w:tr>
      <w:tr w:rsidR="00A029EC" w14:paraId="3AAB77EB" w14:textId="77777777" w:rsidTr="00C767FB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C767FB">
        <w:tc>
          <w:tcPr>
            <w:tcW w:w="5245" w:type="dxa"/>
            <w:tcBorders>
              <w:bottom w:val="dotted" w:sz="4" w:space="0" w:color="auto"/>
            </w:tcBorders>
            <w:tcMar>
              <w:left w:w="28" w:type="dxa"/>
              <w:right w:w="28" w:type="dxa"/>
            </w:tcMar>
          </w:tcPr>
          <w:p w14:paraId="5F24416B" w14:textId="6DFDDD55" w:rsidR="00A029EC" w:rsidRPr="00D34459" w:rsidRDefault="0099122C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EBYPPB\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beadando_alacsony</w:t>
            </w:r>
            <w:proofErr w:type="spellEnd"/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C767F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EBYPPB_alacsony.cs</w:t>
            </w:r>
            <w:proofErr w:type="spellEnd"/>
          </w:p>
        </w:tc>
        <w:tc>
          <w:tcPr>
            <w:tcW w:w="4395" w:type="dxa"/>
            <w:tcBorders>
              <w:bottom w:val="dotted" w:sz="4" w:space="0" w:color="auto"/>
            </w:tcBorders>
            <w:tcMar>
              <w:left w:w="28" w:type="dxa"/>
              <w:right w:w="28" w:type="dxa"/>
            </w:tcMar>
          </w:tcPr>
          <w:p w14:paraId="0CEE97EA" w14:textId="3DD9C08D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  <w:r w:rsidR="00C767FB">
              <w:rPr>
                <w:rFonts w:ascii="Times New Roman" w:hAnsi="Times New Roman" w:cs="Times New Roman"/>
              </w:rPr>
              <w:t xml:space="preserve"> </w:t>
            </w:r>
            <w:r w:rsidR="00D82AC5">
              <w:rPr>
                <w:rFonts w:ascii="Times New Roman" w:hAnsi="Times New Roman" w:cs="Times New Roman"/>
              </w:rPr>
              <w:t>–</w:t>
            </w:r>
            <w:r w:rsidR="00C767FB">
              <w:rPr>
                <w:rFonts w:ascii="Times New Roman" w:hAnsi="Times New Roman" w:cs="Times New Roman"/>
              </w:rPr>
              <w:t xml:space="preserve"> alacsony</w:t>
            </w:r>
            <w:r w:rsidR="00D82AC5">
              <w:rPr>
                <w:rFonts w:ascii="Times New Roman" w:hAnsi="Times New Roman" w:cs="Times New Roman"/>
              </w:rPr>
              <w:t xml:space="preserve"> megvalósítás</w:t>
            </w:r>
          </w:p>
        </w:tc>
      </w:tr>
      <w:tr w:rsidR="00A029EC" w14:paraId="631C8878" w14:textId="77777777" w:rsidTr="00C767FB">
        <w:tc>
          <w:tcPr>
            <w:tcW w:w="5245" w:type="dxa"/>
            <w:tcBorders>
              <w:top w:val="dotted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B01CB76" w14:textId="77777777"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dotted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EE71BA6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C767FB" w14:paraId="2612F902" w14:textId="77777777" w:rsidTr="00C767FB">
        <w:tc>
          <w:tcPr>
            <w:tcW w:w="5245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146B2F31" w14:textId="6E091341" w:rsidR="00C767FB" w:rsidRPr="00117384" w:rsidRDefault="00C767FB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EBYPPB\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beadando_magas</w:t>
            </w:r>
            <w:proofErr w:type="spellEnd"/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6430A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\net9.0\beadando_magas.exe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6EFE1FB3" w14:textId="08F47C8D" w:rsidR="00C767FB" w:rsidRPr="00D34459" w:rsidRDefault="00C767FB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D82AC5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magas</w:t>
            </w:r>
            <w:r w:rsidR="00D82AC5">
              <w:rPr>
                <w:rFonts w:ascii="Times New Roman" w:hAnsi="Times New Roman" w:cs="Times New Roman"/>
              </w:rPr>
              <w:t xml:space="preserve"> megvalósítás</w:t>
            </w:r>
          </w:p>
        </w:tc>
      </w:tr>
      <w:tr w:rsidR="00C767FB" w14:paraId="19730C63" w14:textId="77777777" w:rsidTr="00C767FB">
        <w:tc>
          <w:tcPr>
            <w:tcW w:w="5245" w:type="dxa"/>
            <w:tcMar>
              <w:left w:w="28" w:type="dxa"/>
              <w:right w:w="28" w:type="dxa"/>
            </w:tcMar>
          </w:tcPr>
          <w:p w14:paraId="1CE2343A" w14:textId="77777777" w:rsidR="00C767FB" w:rsidRDefault="00C767FB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CFA4D45" w14:textId="77777777" w:rsidR="00C767FB" w:rsidRPr="00D34459" w:rsidRDefault="00C767FB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C767FB" w14:paraId="64567168" w14:textId="77777777" w:rsidTr="00C767FB">
        <w:tc>
          <w:tcPr>
            <w:tcW w:w="5245" w:type="dxa"/>
            <w:tcMar>
              <w:left w:w="28" w:type="dxa"/>
              <w:right w:w="28" w:type="dxa"/>
            </w:tcMar>
          </w:tcPr>
          <w:p w14:paraId="24EEDD51" w14:textId="530B83F9" w:rsidR="00C767FB" w:rsidRDefault="00C767FB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EBYPPB\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beadando_magas</w:t>
            </w:r>
            <w:proofErr w:type="spellEnd"/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AAD45AA" w14:textId="52DDA313" w:rsidR="00C767FB" w:rsidRPr="00D34459" w:rsidRDefault="00C767FB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mappa fordításhoz szükséges kódokkal</w:t>
            </w:r>
          </w:p>
        </w:tc>
      </w:tr>
      <w:tr w:rsidR="00C767FB" w14:paraId="55C5D263" w14:textId="77777777" w:rsidTr="00C767FB">
        <w:tc>
          <w:tcPr>
            <w:tcW w:w="5245" w:type="dxa"/>
            <w:tcMar>
              <w:left w:w="28" w:type="dxa"/>
              <w:right w:w="28" w:type="dxa"/>
            </w:tcMar>
          </w:tcPr>
          <w:p w14:paraId="7116210A" w14:textId="77777777" w:rsidR="00C767FB" w:rsidRDefault="00C767FB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8FE7B1C" w14:textId="77777777" w:rsidR="00C767FB" w:rsidRPr="00D34459" w:rsidRDefault="00C767FB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C767FB" w14:paraId="3CD5C616" w14:textId="77777777" w:rsidTr="00C767FB">
        <w:tc>
          <w:tcPr>
            <w:tcW w:w="5245" w:type="dxa"/>
            <w:tcMar>
              <w:left w:w="28" w:type="dxa"/>
              <w:right w:w="28" w:type="dxa"/>
            </w:tcMar>
          </w:tcPr>
          <w:p w14:paraId="19A337D4" w14:textId="5FADF059" w:rsidR="00C767FB" w:rsidRDefault="00C767FB" w:rsidP="00C767FB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EBYPPB\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beadando_</w:t>
            </w:r>
            <w:r w:rsidR="00674C4D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magas</w:t>
            </w:r>
            <w:proofErr w:type="spellEnd"/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EBYPPB_</w:t>
            </w:r>
            <w:r w:rsidR="00674C4D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magas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5A16CC0" w14:textId="5A43FBFA" w:rsidR="00C767FB" w:rsidRPr="00D34459" w:rsidRDefault="00C767FB" w:rsidP="00C767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C# forráskód </w:t>
            </w:r>
            <w:r w:rsidR="00D82AC5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magas</w:t>
            </w:r>
            <w:r w:rsidR="00D82AC5">
              <w:rPr>
                <w:rFonts w:ascii="Times New Roman" w:hAnsi="Times New Roman" w:cs="Times New Roman"/>
              </w:rPr>
              <w:t xml:space="preserve"> megvalósítás</w:t>
            </w:r>
          </w:p>
        </w:tc>
      </w:tr>
      <w:tr w:rsidR="00C767FB" w14:paraId="730E4360" w14:textId="77777777" w:rsidTr="00C767FB">
        <w:tc>
          <w:tcPr>
            <w:tcW w:w="5245" w:type="dxa"/>
            <w:tcMar>
              <w:left w:w="28" w:type="dxa"/>
              <w:right w:w="28" w:type="dxa"/>
            </w:tcMar>
          </w:tcPr>
          <w:p w14:paraId="623C18A5" w14:textId="77777777" w:rsidR="00C767FB" w:rsidRDefault="00C767FB" w:rsidP="00C767FB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368A4F3A" w14:textId="77777777" w:rsidR="00C767FB" w:rsidRPr="00D34459" w:rsidRDefault="00C767FB" w:rsidP="00C767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C767FB" w14:paraId="38B0FF80" w14:textId="77777777" w:rsidTr="00C767FB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7CD0264F" w:rsidR="00C767FB" w:rsidRPr="00D34459" w:rsidRDefault="000C112E" w:rsidP="00C767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EBYPPB</w:t>
            </w:r>
            <w:r w:rsidR="00C767FB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210F8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tesztek\</w:t>
            </w:r>
            <w:r w:rsidR="00C767FB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77777777" w:rsidR="00C767FB" w:rsidRPr="00D34459" w:rsidRDefault="00C767FB" w:rsidP="00C767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9A02AB" w14:paraId="21569016" w14:textId="77777777" w:rsidTr="00C767FB">
        <w:tc>
          <w:tcPr>
            <w:tcW w:w="5245" w:type="dxa"/>
            <w:tcMar>
              <w:left w:w="28" w:type="dxa"/>
              <w:right w:w="28" w:type="dxa"/>
            </w:tcMar>
          </w:tcPr>
          <w:p w14:paraId="13746B0B" w14:textId="19B05598" w:rsidR="009A02AB" w:rsidRDefault="009A02AB" w:rsidP="00C767FB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EBYPPB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210F8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tesztek\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ki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43B486E" w14:textId="6440BE40" w:rsidR="009A02AB" w:rsidRPr="00D34459" w:rsidRDefault="009A02AB" w:rsidP="00C767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teszt-kimeneti fájl</w:t>
            </w:r>
            <w:r w:rsidRPr="009A02AB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C767FB" w14:paraId="7188BB8A" w14:textId="77777777" w:rsidTr="00C767FB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59F11F71" w:rsidR="00C767FB" w:rsidRPr="00D34459" w:rsidRDefault="0097639B" w:rsidP="00C767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…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125022AC" w:rsidR="00C767FB" w:rsidRDefault="00C767FB" w:rsidP="00C767FB"/>
        </w:tc>
      </w:tr>
      <w:tr w:rsidR="00C767FB" w14:paraId="426463AB" w14:textId="77777777" w:rsidTr="00C767FB">
        <w:tc>
          <w:tcPr>
            <w:tcW w:w="5245" w:type="dxa"/>
            <w:tcMar>
              <w:left w:w="28" w:type="dxa"/>
              <w:right w:w="28" w:type="dxa"/>
            </w:tcMar>
          </w:tcPr>
          <w:p w14:paraId="258FA401" w14:textId="0FD40AB3" w:rsidR="00C767FB" w:rsidRPr="00D34459" w:rsidRDefault="000C112E" w:rsidP="00C767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EBYPPB\</w:t>
            </w:r>
            <w:r w:rsidR="00210F8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tesztek\</w:t>
            </w:r>
            <w:r w:rsidR="00C767F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 w:rsidR="0097639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8</w:t>
            </w:r>
            <w:r w:rsidR="00C767FB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2939268" w14:textId="288D48D4" w:rsidR="00C767FB" w:rsidRDefault="00C767FB" w:rsidP="00C767FB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 w:rsidR="0097639B"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</w:tr>
      <w:tr w:rsidR="009A02AB" w14:paraId="637D3953" w14:textId="77777777" w:rsidTr="00C767FB">
        <w:tc>
          <w:tcPr>
            <w:tcW w:w="5245" w:type="dxa"/>
            <w:tcMar>
              <w:left w:w="28" w:type="dxa"/>
              <w:right w:w="28" w:type="dxa"/>
            </w:tcMar>
          </w:tcPr>
          <w:p w14:paraId="72748DF1" w14:textId="54AB3A43" w:rsidR="009A02AB" w:rsidRDefault="009A02AB" w:rsidP="00C767FB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EBYPPB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210F8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tesztek\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ki</w:t>
            </w:r>
            <w:r w:rsidR="0097639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8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C765A90" w14:textId="7614FAED" w:rsidR="009A02AB" w:rsidRPr="00F9497C" w:rsidRDefault="009A02AB" w:rsidP="00C767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teszt-kimeneti fájl</w:t>
            </w:r>
            <w:r w:rsidR="0097639B"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</w:tr>
      <w:tr w:rsidR="00C767FB" w14:paraId="0EE81805" w14:textId="77777777" w:rsidTr="00C767FB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C767FB" w:rsidRPr="00117384" w:rsidRDefault="00C767FB" w:rsidP="00C767FB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C767FB" w:rsidRPr="00F9497C" w:rsidRDefault="00C767FB" w:rsidP="00C767FB">
            <w:pPr>
              <w:rPr>
                <w:rFonts w:ascii="Times New Roman" w:hAnsi="Times New Roman" w:cs="Times New Roman"/>
              </w:rPr>
            </w:pPr>
          </w:p>
        </w:tc>
      </w:tr>
      <w:tr w:rsidR="00C767FB" w14:paraId="2356048C" w14:textId="77777777" w:rsidTr="00C767FB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27957AC7" w:rsidR="00C767FB" w:rsidRPr="00117384" w:rsidRDefault="000C112E" w:rsidP="00C767FB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EBYPPB</w:t>
            </w:r>
            <w:r w:rsidR="00C767FB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C767F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doksi\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EBYPPB</w:t>
            </w:r>
            <w:r w:rsidR="00C767FB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C767F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77777777" w:rsidR="00C767FB" w:rsidRPr="00F9497C" w:rsidRDefault="00C767FB" w:rsidP="00C767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14:paraId="35F94720" w14:textId="552199A2" w:rsidR="001D5FFE" w:rsidRPr="00D34459" w:rsidRDefault="0027662A" w:rsidP="0027662A">
      <w:pPr>
        <w:pStyle w:val="Cedmsor2"/>
        <w:numPr>
          <w:ilvl w:val="0"/>
          <w:numId w:val="0"/>
        </w:numPr>
      </w:pPr>
      <w:bookmarkStart w:id="30" w:name="__RefHeading__2049_505451757"/>
      <w:bookmarkStart w:id="31" w:name="_Toc186985053"/>
      <w:bookmarkEnd w:id="30"/>
      <w:r>
        <w:t>M</w:t>
      </w:r>
      <w:r w:rsidR="001D5FFE" w:rsidRPr="00D34459">
        <w:t>egoldás</w:t>
      </w:r>
      <w:bookmarkEnd w:id="31"/>
    </w:p>
    <w:p w14:paraId="43B52F7B" w14:textId="0156D007" w:rsidR="001D5FFE" w:rsidRDefault="001D5FFE" w:rsidP="00A214D4">
      <w:pPr>
        <w:pStyle w:val="Cedmsor3"/>
      </w:pPr>
      <w:bookmarkStart w:id="32" w:name="_Toc186985054"/>
      <w:bookmarkStart w:id="33" w:name="__RefHeading__2051_505451757"/>
      <w:bookmarkEnd w:id="33"/>
      <w:r w:rsidRPr="00D34459">
        <w:t>Függvénystruktúra</w:t>
      </w:r>
      <w:bookmarkEnd w:id="32"/>
    </w:p>
    <w:p w14:paraId="282E626F" w14:textId="7A77533D" w:rsidR="00102CF4" w:rsidRPr="0027662A" w:rsidRDefault="002B2032" w:rsidP="0027662A">
      <w:pPr>
        <w:pStyle w:val="Szf6vegtf6rzs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3E0B72E" wp14:editId="39144F4C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4179570" cy="2472690"/>
            <wp:effectExtent l="0" t="0" r="11430" b="0"/>
            <wp:wrapTight wrapText="bothSides">
              <wp:wrapPolygon edited="0">
                <wp:start x="8664" y="2663"/>
                <wp:lineTo x="8565" y="5658"/>
                <wp:lineTo x="3840" y="7988"/>
                <wp:lineTo x="2264" y="8320"/>
                <wp:lineTo x="1969" y="8820"/>
                <wp:lineTo x="1969" y="10983"/>
                <wp:lineTo x="1575" y="13646"/>
                <wp:lineTo x="0" y="13978"/>
                <wp:lineTo x="0" y="18139"/>
                <wp:lineTo x="197" y="18971"/>
                <wp:lineTo x="21561" y="18971"/>
                <wp:lineTo x="21561" y="14145"/>
                <wp:lineTo x="19690" y="13646"/>
                <wp:lineTo x="19690" y="9319"/>
                <wp:lineTo x="18902" y="8320"/>
                <wp:lineTo x="17623" y="7988"/>
                <wp:lineTo x="12995" y="5658"/>
                <wp:lineTo x="12897" y="3661"/>
                <wp:lineTo x="12503" y="2663"/>
                <wp:lineTo x="8664" y="2663"/>
              </wp:wrapPolygon>
            </wp:wrapTight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4EC9C" w14:textId="77777777" w:rsidR="002B2032" w:rsidRDefault="002B2032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i/>
          <w:color w:val="004586"/>
          <w:kern w:val="0"/>
          <w:sz w:val="28"/>
          <w:lang w:eastAsia="hu-HU" w:bidi="ar-SA"/>
        </w:rPr>
      </w:pPr>
      <w:bookmarkStart w:id="34" w:name="_Toc186985055"/>
      <w:r>
        <w:br w:type="page"/>
      </w:r>
    </w:p>
    <w:p w14:paraId="4BEDFC23" w14:textId="37DABB6C" w:rsidR="002B2032" w:rsidRPr="00507006" w:rsidRDefault="002B2032" w:rsidP="002B2032">
      <w:pPr>
        <w:pStyle w:val="Cedmsor3"/>
      </w:pPr>
      <w:r w:rsidRPr="00D34459">
        <w:lastRenderedPageBreak/>
        <w:t>A</w:t>
      </w:r>
      <w:r>
        <w:t xml:space="preserve"> </w:t>
      </w:r>
      <w:r w:rsidRPr="00D34459">
        <w:t>kód</w:t>
      </w:r>
      <w:bookmarkEnd w:id="34"/>
    </w:p>
    <w:p w14:paraId="03EEA53B" w14:textId="7135CAC2" w:rsidR="002B2032" w:rsidRDefault="002B2032" w:rsidP="002B2032">
      <w:pPr>
        <w:pStyle w:val="Szf6vegtf6rzs"/>
        <w:keepNext/>
        <w:keepLines/>
      </w:pPr>
      <w:r>
        <w:t xml:space="preserve">A </w:t>
      </w:r>
      <w:r w:rsidR="00C96AA4">
        <w:rPr>
          <w:rFonts w:ascii="Courier New" w:hAnsi="Courier New" w:cs="Courier New"/>
          <w:noProof/>
          <w:sz w:val="20"/>
          <w:szCs w:val="20"/>
        </w:rPr>
        <w:t>EBYPPB_alacsony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cs</w:t>
      </w:r>
      <w:r>
        <w:t xml:space="preserve"> fájl tartalma:</w:t>
      </w:r>
    </w:p>
    <w:p w14:paraId="1AFFC079" w14:textId="4450D850" w:rsidR="007D0256" w:rsidRPr="007D0256" w:rsidRDefault="007D0256" w:rsidP="002B2032">
      <w:pPr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</w:pPr>
      <w:r w:rsidRPr="007D0256">
        <w:rPr>
          <w:rFonts w:ascii="Cascadia Mono" w:eastAsiaTheme="minorEastAsia" w:hAnsi="Cascadia Mono" w:cs="Times New Roman"/>
          <w:i/>
          <w:iCs/>
          <w:kern w:val="0"/>
          <w:sz w:val="18"/>
          <w:szCs w:val="18"/>
          <w:lang w:val="en-US" w:eastAsia="hu-HU" w:bidi="ar-SA"/>
        </w:rPr>
        <w:t>//#define BIRO</w:t>
      </w:r>
      <w:r w:rsidRPr="007D0256">
        <w:rPr>
          <w:rFonts w:ascii="Cascadia Mono" w:eastAsiaTheme="minorEastAsia" w:hAnsi="Cascadia Mono" w:cs="Times New Roman"/>
          <w:i/>
          <w:iCs/>
          <w:kern w:val="0"/>
          <w:sz w:val="18"/>
          <w:szCs w:val="18"/>
          <w:lang w:val="en-US" w:eastAsia="hu-HU" w:bidi="ar-SA"/>
        </w:rPr>
        <w:br/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using System;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using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System.Collections.Generic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namespace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beadando_komplex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>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internal class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EBYPPB_alacsony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static int n, m;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static int[,] h;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static void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beolvas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()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string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bemenet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string[]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darabok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>#if BIRO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bemenet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Console.ReadLine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darabok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bemenet.Split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(' ',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StringSplitOptions.RemoveEmptyEntries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n =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int.Parse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darabok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[0]);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m =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int.Parse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darabok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[1]);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h = new int[n + 1, m + 1];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for (int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1;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&lt;= n;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++)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bemenet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Console.ReadLine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darabok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bemenet.Split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(' ',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StringSplitOptions.RemoveEmptyEntries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for (int j = 1; j &lt;= m;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j++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)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h[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, j] =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int.Parse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darabok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[j - 1]);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}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}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>#else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bool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hiba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do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Console.ResetColor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Console.Write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("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Települések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száma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: ");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bemenet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Console.ReadLine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hiba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!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int.TryParse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bemenet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, out n) || n &lt; 1 || n &gt; 1000;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if 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hiba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)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Console.ForegroundColor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ConsoleColor.</w:t>
      </w:r>
      <w:r w:rsidRPr="007D0256">
        <w:rPr>
          <w:rFonts w:ascii="Cascadia Mono" w:eastAsiaTheme="minorEastAsia" w:hAnsi="Cascadia Mono" w:cs="Times New Roman"/>
          <w:b/>
          <w:bCs/>
          <w:kern w:val="0"/>
          <w:sz w:val="18"/>
          <w:szCs w:val="18"/>
          <w:lang w:val="en-US" w:eastAsia="hu-HU" w:bidi="ar-SA"/>
        </w:rPr>
        <w:t>DarkRed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Console.WriteLine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("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Helytelen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formátum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! (1-1000)");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}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} while(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hiba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do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Console.ResetColor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Console.Write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("Napok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száma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: ");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bemenet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Console.ReadLine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lastRenderedPageBreak/>
        <w:t xml:space="preserve">                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hiba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!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int.TryParse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bemenet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, out m) || m &lt; 1 || m &gt; 1000;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if 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hiba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)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Console.ForegroundColor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ConsoleColor.</w:t>
      </w:r>
      <w:r w:rsidRPr="007D0256">
        <w:rPr>
          <w:rFonts w:ascii="Cascadia Mono" w:eastAsiaTheme="minorEastAsia" w:hAnsi="Cascadia Mono" w:cs="Times New Roman"/>
          <w:b/>
          <w:bCs/>
          <w:kern w:val="0"/>
          <w:sz w:val="18"/>
          <w:szCs w:val="18"/>
          <w:lang w:val="en-US" w:eastAsia="hu-HU" w:bidi="ar-SA"/>
        </w:rPr>
        <w:t>DarkRed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Console.WriteLine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("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Helytelen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formátum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! (1-1000)");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</w:t>
      </w:r>
      <w:proofErr w:type="gram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 }</w:t>
      </w:r>
      <w:proofErr w:type="gram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} while(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hiba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h = new int[n + 1, m + 1];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for (int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1;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&lt;= n;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++)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for (int j = 1; j &lt;= m;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j++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)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do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Console.ResetColor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Console.Write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($"{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}.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település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{j}.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napi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hőmérséklete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: ");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bemenet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Console.ReadLine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    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hiba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</w:t>
      </w:r>
      <w:proofErr w:type="gram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= !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int</w:t>
      </w:r>
      <w:proofErr w:type="gram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.TryParse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bemenet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, out h[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, j]) || h[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, j] &lt; -50 || h[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, j] &gt; 50;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        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    if 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hiba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)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Console.ForegroundColor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ConsoleColor.</w:t>
      </w:r>
      <w:r w:rsidRPr="007D0256">
        <w:rPr>
          <w:rFonts w:ascii="Cascadia Mono" w:eastAsiaTheme="minorEastAsia" w:hAnsi="Cascadia Mono" w:cs="Times New Roman"/>
          <w:b/>
          <w:bCs/>
          <w:kern w:val="0"/>
          <w:sz w:val="18"/>
          <w:szCs w:val="18"/>
          <w:lang w:val="en-US" w:eastAsia="hu-HU" w:bidi="ar-SA"/>
        </w:rPr>
        <w:t>DarkRed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Console.WriteLine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("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Helytelen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formátum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! (-50-50)");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    }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} while 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hiba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}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}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>#endif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}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static bool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melegebb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(int j)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int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1;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while 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&lt;= n &amp;&amp; h[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, j] &gt; h[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, j - 1])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++;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}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return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&gt; n;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}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static (int Darab, List&lt;int&gt; Napok)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feldolgozas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()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int k = 0;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List&lt;int&gt;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napok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new List&lt;int&gt;();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for (int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2;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&lt;= m;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++)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if 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melegebb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))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k++;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napok.Add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i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}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}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return (k,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napok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}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static void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kiir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((int Darab, List&lt;int&gt; Napok) t)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lastRenderedPageBreak/>
        <w:t xml:space="preserve">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>#if BIRO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Console.WriteLine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t.Darab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+ " " +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string.Join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(" ",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t.Napok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));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>#else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if 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t.Darab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&gt; 1)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Console.ForegroundColor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ConsoleColor.</w:t>
      </w:r>
      <w:r w:rsidRPr="007D0256">
        <w:rPr>
          <w:rFonts w:ascii="Cascadia Mono" w:eastAsiaTheme="minorEastAsia" w:hAnsi="Cascadia Mono" w:cs="Times New Roman"/>
          <w:b/>
          <w:bCs/>
          <w:kern w:val="0"/>
          <w:sz w:val="18"/>
          <w:szCs w:val="18"/>
          <w:lang w:val="en-US" w:eastAsia="hu-HU" w:bidi="ar-SA"/>
        </w:rPr>
        <w:t>DarkGreen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Console.WriteLine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($"{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t.Darab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}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napon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volt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melegebb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,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ezeken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a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napokon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: {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string.Join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(", ",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t.Napok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)}");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}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else if 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t.Darab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== 1)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Console.ForegroundColor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ConsoleColor.</w:t>
      </w:r>
      <w:r w:rsidRPr="007D0256">
        <w:rPr>
          <w:rFonts w:ascii="Cascadia Mono" w:eastAsiaTheme="minorEastAsia" w:hAnsi="Cascadia Mono" w:cs="Times New Roman"/>
          <w:b/>
          <w:bCs/>
          <w:kern w:val="0"/>
          <w:sz w:val="18"/>
          <w:szCs w:val="18"/>
          <w:lang w:val="en-US" w:eastAsia="hu-HU" w:bidi="ar-SA"/>
        </w:rPr>
        <w:t>DarkGreen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Console.WriteLine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($"{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t.Darab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}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napon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volt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melegebb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,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ezen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a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napon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: {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string.Join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(", ",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t.Napok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)}"); 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}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else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Console.ForegroundColor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ConsoleColor.</w:t>
      </w:r>
      <w:r w:rsidRPr="007D0256">
        <w:rPr>
          <w:rFonts w:ascii="Cascadia Mono" w:eastAsiaTheme="minorEastAsia" w:hAnsi="Cascadia Mono" w:cs="Times New Roman"/>
          <w:b/>
          <w:bCs/>
          <w:kern w:val="0"/>
          <w:sz w:val="18"/>
          <w:szCs w:val="18"/>
          <w:lang w:val="en-US" w:eastAsia="hu-HU" w:bidi="ar-SA"/>
        </w:rPr>
        <w:t>DarkGreen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Console.WriteLine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("Nem volt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egyszer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sem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,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hogy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mindenhol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melegebb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volt, mint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az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előző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nap!");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}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Console.BackgroundColor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ConsoleColor.</w:t>
      </w:r>
      <w:r w:rsidRPr="007D0256">
        <w:rPr>
          <w:rFonts w:ascii="Cascadia Mono" w:eastAsiaTheme="minorEastAsia" w:hAnsi="Cascadia Mono" w:cs="Times New Roman"/>
          <w:b/>
          <w:bCs/>
          <w:kern w:val="0"/>
          <w:sz w:val="18"/>
          <w:szCs w:val="18"/>
          <w:lang w:val="en-US" w:eastAsia="hu-HU" w:bidi="ar-SA"/>
        </w:rPr>
        <w:t>White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Console.ForegroundColor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=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ConsoleColor.</w:t>
      </w:r>
      <w:r w:rsidRPr="007D0256">
        <w:rPr>
          <w:rFonts w:ascii="Cascadia Mono" w:eastAsiaTheme="minorEastAsia" w:hAnsi="Cascadia Mono" w:cs="Times New Roman"/>
          <w:b/>
          <w:bCs/>
          <w:kern w:val="0"/>
          <w:sz w:val="18"/>
          <w:szCs w:val="18"/>
          <w:lang w:val="en-US" w:eastAsia="hu-HU" w:bidi="ar-SA"/>
        </w:rPr>
        <w:t>Black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Console.Write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("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Kérem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,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nyomjon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 ENTER-t a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folytatáshoz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!");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Console.ResetColor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Console.ReadLine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 xml:space="preserve">(); </w:t>
      </w:r>
      <w:r w:rsidRPr="007D0256">
        <w:rPr>
          <w:rFonts w:ascii="Cascadia Mono" w:eastAsiaTheme="minorEastAsia" w:hAnsi="Cascadia Mono" w:cs="Times New Roman"/>
          <w:i/>
          <w:iCs/>
          <w:kern w:val="0"/>
          <w:sz w:val="18"/>
          <w:szCs w:val="18"/>
          <w:lang w:val="en-US" w:eastAsia="hu-HU" w:bidi="ar-SA"/>
        </w:rPr>
        <w:t xml:space="preserve">// </w:t>
      </w:r>
      <w:proofErr w:type="spellStart"/>
      <w:r w:rsidRPr="007D0256">
        <w:rPr>
          <w:rFonts w:ascii="Cascadia Mono" w:eastAsiaTheme="minorEastAsia" w:hAnsi="Cascadia Mono" w:cs="Times New Roman"/>
          <w:i/>
          <w:iCs/>
          <w:kern w:val="0"/>
          <w:sz w:val="18"/>
          <w:szCs w:val="18"/>
          <w:lang w:val="en-US" w:eastAsia="hu-HU" w:bidi="ar-SA"/>
        </w:rPr>
        <w:t>hogy</w:t>
      </w:r>
      <w:proofErr w:type="spellEnd"/>
      <w:r w:rsidRPr="007D0256">
        <w:rPr>
          <w:rFonts w:ascii="Cascadia Mono" w:eastAsiaTheme="minorEastAsia" w:hAnsi="Cascadia Mono" w:cs="Times New Roman"/>
          <w:i/>
          <w:iCs/>
          <w:kern w:val="0"/>
          <w:sz w:val="18"/>
          <w:szCs w:val="18"/>
          <w:lang w:val="en-US" w:eastAsia="hu-HU" w:bidi="ar-SA"/>
        </w:rPr>
        <w:t xml:space="preserve"> ne </w:t>
      </w:r>
      <w:proofErr w:type="spellStart"/>
      <w:r w:rsidRPr="007D0256">
        <w:rPr>
          <w:rFonts w:ascii="Cascadia Mono" w:eastAsiaTheme="minorEastAsia" w:hAnsi="Cascadia Mono" w:cs="Times New Roman"/>
          <w:i/>
          <w:iCs/>
          <w:kern w:val="0"/>
          <w:sz w:val="18"/>
          <w:szCs w:val="18"/>
          <w:lang w:val="en-US" w:eastAsia="hu-HU" w:bidi="ar-SA"/>
        </w:rPr>
        <w:t>zárja</w:t>
      </w:r>
      <w:proofErr w:type="spellEnd"/>
      <w:r w:rsidRPr="007D0256">
        <w:rPr>
          <w:rFonts w:ascii="Cascadia Mono" w:eastAsiaTheme="minorEastAsia" w:hAnsi="Cascadia Mono" w:cs="Times New Roman"/>
          <w:i/>
          <w:iCs/>
          <w:kern w:val="0"/>
          <w:sz w:val="18"/>
          <w:szCs w:val="18"/>
          <w:lang w:val="en-US" w:eastAsia="hu-HU" w:bidi="ar-SA"/>
        </w:rPr>
        <w:t xml:space="preserve"> be </w:t>
      </w:r>
      <w:proofErr w:type="spellStart"/>
      <w:r w:rsidRPr="007D0256">
        <w:rPr>
          <w:rFonts w:ascii="Cascadia Mono" w:eastAsiaTheme="minorEastAsia" w:hAnsi="Cascadia Mono" w:cs="Times New Roman"/>
          <w:i/>
          <w:iCs/>
          <w:kern w:val="0"/>
          <w:sz w:val="18"/>
          <w:szCs w:val="18"/>
          <w:lang w:val="en-US" w:eastAsia="hu-HU" w:bidi="ar-SA"/>
        </w:rPr>
        <w:t>rögtön</w:t>
      </w:r>
      <w:proofErr w:type="spellEnd"/>
      <w:r w:rsidRPr="007D0256">
        <w:rPr>
          <w:rFonts w:ascii="Cascadia Mono" w:eastAsiaTheme="minorEastAsia" w:hAnsi="Cascadia Mono" w:cs="Times New Roman"/>
          <w:i/>
          <w:iCs/>
          <w:kern w:val="0"/>
          <w:sz w:val="18"/>
          <w:szCs w:val="18"/>
          <w:lang w:val="en-US" w:eastAsia="hu-HU" w:bidi="ar-SA"/>
        </w:rPr>
        <w:t xml:space="preserve"> a program </w:t>
      </w:r>
      <w:proofErr w:type="spellStart"/>
      <w:r w:rsidRPr="007D0256">
        <w:rPr>
          <w:rFonts w:ascii="Cascadia Mono" w:eastAsiaTheme="minorEastAsia" w:hAnsi="Cascadia Mono" w:cs="Times New Roman"/>
          <w:i/>
          <w:iCs/>
          <w:kern w:val="0"/>
          <w:sz w:val="18"/>
          <w:szCs w:val="18"/>
          <w:lang w:val="en-US" w:eastAsia="hu-HU" w:bidi="ar-SA"/>
        </w:rPr>
        <w:t>magát</w:t>
      </w:r>
      <w:proofErr w:type="spellEnd"/>
      <w:r w:rsidRPr="007D0256">
        <w:rPr>
          <w:rFonts w:ascii="Cascadia Mono" w:eastAsiaTheme="minorEastAsia" w:hAnsi="Cascadia Mono" w:cs="Times New Roman"/>
          <w:i/>
          <w:iCs/>
          <w:kern w:val="0"/>
          <w:sz w:val="18"/>
          <w:szCs w:val="18"/>
          <w:lang w:val="en-US" w:eastAsia="hu-HU" w:bidi="ar-SA"/>
        </w:rPr>
        <w:br/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#endif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}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static void Main(string[]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args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)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{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beolvas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    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kiir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</w:t>
      </w:r>
      <w:proofErr w:type="spellStart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feldolgozas</w:t>
      </w:r>
      <w:proofErr w:type="spellEnd"/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t>());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    }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 xml:space="preserve">    }</w:t>
      </w:r>
      <w:r w:rsidRPr="007D0256">
        <w:rPr>
          <w:rFonts w:ascii="Cascadia Mono" w:eastAsiaTheme="minorEastAsia" w:hAnsi="Cascadia Mono" w:cs="Times New Roman"/>
          <w:kern w:val="0"/>
          <w:sz w:val="18"/>
          <w:szCs w:val="18"/>
          <w:lang w:val="en-US" w:eastAsia="hu-HU" w:bidi="ar-SA"/>
        </w:rPr>
        <w:br/>
        <w:t>}</w:t>
      </w:r>
    </w:p>
    <w:p w14:paraId="02F05681" w14:textId="5EFC39D5" w:rsidR="008D5F3D" w:rsidRDefault="008D5F3D">
      <w:pPr>
        <w:widowControl/>
        <w:autoSpaceDN/>
        <w:adjustRightInd/>
        <w:spacing w:after="200" w:line="276" w:lineRule="auto"/>
        <w:rPr>
          <w:rFonts w:ascii="Cascadia Mono" w:eastAsiaTheme="minorEastAsia" w:hAnsi="Cascadia Mono" w:cs="Times New Roman"/>
          <w:kern w:val="0"/>
          <w:sz w:val="18"/>
          <w:szCs w:val="18"/>
          <w:lang w:eastAsia="hu-HU" w:bidi="ar-SA"/>
        </w:rPr>
      </w:pPr>
      <w:r>
        <w:rPr>
          <w:rFonts w:ascii="Cascadia Mono" w:hAnsi="Cascadia Mono" w:cs="Times New Roman"/>
          <w:sz w:val="18"/>
          <w:szCs w:val="18"/>
        </w:rPr>
        <w:br w:type="page"/>
      </w:r>
    </w:p>
    <w:p w14:paraId="6F2A4A09" w14:textId="7E8D39EA" w:rsidR="00D84BB8" w:rsidRDefault="00D84BB8" w:rsidP="00D84BB8">
      <w:pPr>
        <w:pStyle w:val="Cedmsor3"/>
      </w:pPr>
      <w:bookmarkStart w:id="35" w:name="__RefHeading__2065_505451757"/>
      <w:bookmarkStart w:id="36" w:name="__RefHeading__2067_505451757"/>
      <w:bookmarkStart w:id="37" w:name="_Toc186985056"/>
      <w:bookmarkEnd w:id="35"/>
      <w:bookmarkEnd w:id="36"/>
      <w:r w:rsidRPr="00D34459">
        <w:lastRenderedPageBreak/>
        <w:t>A</w:t>
      </w:r>
      <w:r>
        <w:t xml:space="preserve"> </w:t>
      </w:r>
      <w:r w:rsidRPr="00D34459">
        <w:t>kód</w:t>
      </w:r>
      <w:r>
        <w:t xml:space="preserve"> (magas szintű függvényekkel)</w:t>
      </w:r>
      <w:bookmarkEnd w:id="37"/>
    </w:p>
    <w:p w14:paraId="446735C7" w14:textId="2C3F99F8" w:rsidR="00D84BB8" w:rsidRDefault="00D84BB8" w:rsidP="00D84BB8">
      <w:pPr>
        <w:pStyle w:val="Szf6vegtf6rzs"/>
        <w:keepNext/>
        <w:keepLines/>
      </w:pPr>
      <w:r>
        <w:t xml:space="preserve">A </w:t>
      </w:r>
      <w:r w:rsidR="00961162">
        <w:rPr>
          <w:rFonts w:ascii="Courier New" w:hAnsi="Courier New" w:cs="Courier New"/>
          <w:noProof/>
          <w:sz w:val="20"/>
          <w:szCs w:val="20"/>
        </w:rPr>
        <w:t>EBYPPB_magas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cs</w:t>
      </w:r>
      <w:r>
        <w:t xml:space="preserve"> fájl tartalma:</w:t>
      </w:r>
    </w:p>
    <w:p w14:paraId="473F740F" w14:textId="5FD9DF1A" w:rsidR="00961162" w:rsidRPr="00961162" w:rsidRDefault="00961162" w:rsidP="00961162">
      <w:pPr>
        <w:widowControl/>
        <w:autoSpaceDN/>
        <w:adjustRightInd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162">
        <w:rPr>
          <w:rFonts w:ascii="Cascadia Mono" w:hAnsi="Cascadia Mono" w:cs="Cascadia Mono"/>
          <w:i/>
          <w:iCs/>
          <w:color w:val="000000"/>
          <w:sz w:val="19"/>
          <w:szCs w:val="19"/>
          <w:lang w:val="en-US"/>
        </w:rPr>
        <w:t>//#define BIRO</w:t>
      </w:r>
      <w:r w:rsidRPr="00961162">
        <w:rPr>
          <w:rFonts w:ascii="Cascadia Mono" w:hAnsi="Cascadia Mono" w:cs="Cascadia Mono"/>
          <w:i/>
          <w:iCs/>
          <w:color w:val="000000"/>
          <w:sz w:val="19"/>
          <w:szCs w:val="19"/>
          <w:lang w:val="en-US"/>
        </w:rPr>
        <w:br/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using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using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using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System.Numerics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using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using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using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magas_szintű_mintamegvalósítások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namespace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beadando_k_h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internal class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EBYPPB_magas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static int n, m;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static int[,] h;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static void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beolvas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string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bemenet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string[]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darabok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#if BIRO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bemenet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darabok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bemenet.Split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(' ',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n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darabok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m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darabok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h = new int[n + 1, m + 1];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for (int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bemenet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darabok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bemenet.Split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(' ',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for (int j = 1; j &lt;= m;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h[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darabok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[j - 1]);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}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}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#else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bool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hiba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do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Települések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száma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bemenet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hiba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!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bemenet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, out n) || n &lt; 1 || n &gt; 1000;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br/>
        <w:t xml:space="preserve">                if (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hiba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</w:t>
      </w:r>
      <w:r w:rsidRPr="00961162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DarkRed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Helytelen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formátum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! (1-1000)");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}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} while(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hiba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do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("Napok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száma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bemenet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hiba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!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bemenet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, out m) || m &lt; 1 || m &gt; 1000;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if (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hiba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</w:t>
      </w:r>
      <w:r w:rsidRPr="00961162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DarkRed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Helytelen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formátum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! (1-1000)");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</w:t>
      </w:r>
      <w:proofErr w:type="gram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  <w:proofErr w:type="gram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} while(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hiba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h = new int[n + 1, m + 1];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for (int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for (int j = 1; j &lt;= m;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do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}.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település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{j}.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napi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hőmérséklete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bemenet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    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hiba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bemenet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, out h[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, j]) || h[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, j] &lt; -50 || h[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, j] &gt; 50;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        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    if (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hiba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    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</w:t>
      </w:r>
      <w:r w:rsidRPr="00961162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DarkRed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Helytelen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formátum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! (-50-50)");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    }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    } while (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hiba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}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}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#endif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}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static int[]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feldolgozas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int[]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napok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Mintak.Kivalogat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(2, m, j =&gt;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Mintak.Mind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n,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h[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, j] &gt; h[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, j - 1]), j =&gt; j);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return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napok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}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static void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kiir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(int[]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napok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#if BIRO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napok.Length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 " +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 ",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napok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#else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if (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napok.Length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</w:t>
      </w:r>
      <w:r w:rsidRPr="00961162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DarkGreen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napok.Length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napon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volt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melegebb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ezeken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napokon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(", ",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napok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)}");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}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else if (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napok.Length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</w:t>
      </w:r>
      <w:r w:rsidRPr="00961162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DarkGreen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napok.Length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napon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volt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melegebb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ezen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napon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(", ",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napok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)}"); 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}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else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</w:t>
      </w:r>
      <w:r w:rsidRPr="00961162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DarkGreen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("Nem volt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egyszer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hogy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mindenhol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melegebb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volt, mint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előző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nap!");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}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Console.BackgroundColor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</w:t>
      </w:r>
      <w:r w:rsidRPr="00961162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White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</w:t>
      </w:r>
      <w:r w:rsidRPr="00961162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Black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Kérem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nyomjon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ENTER-t a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folytatáshoz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961162">
        <w:rPr>
          <w:rFonts w:ascii="Cascadia Mono" w:hAnsi="Cascadia Mono" w:cs="Cascadia Mono"/>
          <w:i/>
          <w:iCs/>
          <w:color w:val="000000"/>
          <w:sz w:val="19"/>
          <w:szCs w:val="19"/>
          <w:lang w:val="en-US"/>
        </w:rPr>
        <w:t xml:space="preserve">// </w:t>
      </w:r>
      <w:proofErr w:type="spellStart"/>
      <w:r w:rsidRPr="00961162">
        <w:rPr>
          <w:rFonts w:ascii="Cascadia Mono" w:hAnsi="Cascadia Mono" w:cs="Cascadia Mono"/>
          <w:i/>
          <w:iCs/>
          <w:color w:val="000000"/>
          <w:sz w:val="19"/>
          <w:szCs w:val="19"/>
          <w:lang w:val="en-US"/>
        </w:rPr>
        <w:t>hogy</w:t>
      </w:r>
      <w:proofErr w:type="spellEnd"/>
      <w:r w:rsidRPr="00961162">
        <w:rPr>
          <w:rFonts w:ascii="Cascadia Mono" w:hAnsi="Cascadia Mono" w:cs="Cascadia Mono"/>
          <w:i/>
          <w:iCs/>
          <w:color w:val="000000"/>
          <w:sz w:val="19"/>
          <w:szCs w:val="19"/>
          <w:lang w:val="en-US"/>
        </w:rPr>
        <w:t xml:space="preserve"> ne </w:t>
      </w:r>
      <w:proofErr w:type="spellStart"/>
      <w:r w:rsidRPr="00961162">
        <w:rPr>
          <w:rFonts w:ascii="Cascadia Mono" w:hAnsi="Cascadia Mono" w:cs="Cascadia Mono"/>
          <w:i/>
          <w:iCs/>
          <w:color w:val="000000"/>
          <w:sz w:val="19"/>
          <w:szCs w:val="19"/>
          <w:lang w:val="en-US"/>
        </w:rPr>
        <w:t>zárja</w:t>
      </w:r>
      <w:proofErr w:type="spellEnd"/>
      <w:r w:rsidRPr="00961162">
        <w:rPr>
          <w:rFonts w:ascii="Cascadia Mono" w:hAnsi="Cascadia Mono" w:cs="Cascadia Mono"/>
          <w:i/>
          <w:iCs/>
          <w:color w:val="000000"/>
          <w:sz w:val="19"/>
          <w:szCs w:val="19"/>
          <w:lang w:val="en-US"/>
        </w:rPr>
        <w:t xml:space="preserve"> be </w:t>
      </w:r>
      <w:proofErr w:type="spellStart"/>
      <w:r w:rsidRPr="00961162">
        <w:rPr>
          <w:rFonts w:ascii="Cascadia Mono" w:hAnsi="Cascadia Mono" w:cs="Cascadia Mono"/>
          <w:i/>
          <w:iCs/>
          <w:color w:val="000000"/>
          <w:sz w:val="19"/>
          <w:szCs w:val="19"/>
          <w:lang w:val="en-US"/>
        </w:rPr>
        <w:t>rögtön</w:t>
      </w:r>
      <w:proofErr w:type="spellEnd"/>
      <w:r w:rsidRPr="00961162">
        <w:rPr>
          <w:rFonts w:ascii="Cascadia Mono" w:hAnsi="Cascadia Mono" w:cs="Cascadia Mono"/>
          <w:i/>
          <w:iCs/>
          <w:color w:val="000000"/>
          <w:sz w:val="19"/>
          <w:szCs w:val="19"/>
          <w:lang w:val="en-US"/>
        </w:rPr>
        <w:t xml:space="preserve"> a program </w:t>
      </w:r>
      <w:proofErr w:type="spellStart"/>
      <w:r w:rsidRPr="00961162">
        <w:rPr>
          <w:rFonts w:ascii="Cascadia Mono" w:hAnsi="Cascadia Mono" w:cs="Cascadia Mono"/>
          <w:i/>
          <w:iCs/>
          <w:color w:val="000000"/>
          <w:sz w:val="19"/>
          <w:szCs w:val="19"/>
          <w:lang w:val="en-US"/>
        </w:rPr>
        <w:t>magát</w:t>
      </w:r>
      <w:proofErr w:type="spellEnd"/>
      <w:r w:rsidRPr="00961162">
        <w:rPr>
          <w:rFonts w:ascii="Cascadia Mono" w:hAnsi="Cascadia Mono" w:cs="Cascadia Mono"/>
          <w:i/>
          <w:iCs/>
          <w:color w:val="000000"/>
          <w:sz w:val="19"/>
          <w:szCs w:val="19"/>
          <w:lang w:val="en-US"/>
        </w:rPr>
        <w:br/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#endif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}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static void Main(string[]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{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beolvas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kiir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feldolgozas</w:t>
      </w:r>
      <w:proofErr w:type="spellEnd"/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}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}</w:t>
      </w:r>
      <w:r w:rsidRPr="0096116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14:paraId="33EB3892" w14:textId="77777777" w:rsidR="00952203" w:rsidRDefault="00952203">
      <w:pPr>
        <w:widowControl/>
        <w:autoSpaceDN/>
        <w:adjustRightInd/>
        <w:spacing w:after="200" w:line="276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472365D" w14:textId="77777777" w:rsidR="001D5FFE" w:rsidRPr="00791B4A" w:rsidRDefault="001D5FFE" w:rsidP="00A214D4">
      <w:pPr>
        <w:pStyle w:val="Cedmsor2"/>
      </w:pPr>
      <w:bookmarkStart w:id="38" w:name="_Toc186985057"/>
      <w:r w:rsidRPr="00791B4A">
        <w:lastRenderedPageBreak/>
        <w:t>Tesztelés</w:t>
      </w:r>
      <w:bookmarkEnd w:id="38"/>
    </w:p>
    <w:p w14:paraId="4D7CAA2C" w14:textId="6FAAD457" w:rsidR="00AA3C20" w:rsidRDefault="00AA3C20" w:rsidP="00A214D4">
      <w:pPr>
        <w:pStyle w:val="Cedmsor3"/>
      </w:pPr>
      <w:bookmarkStart w:id="39" w:name="__RefHeading__2069_505451757"/>
      <w:bookmarkStart w:id="40" w:name="_Toc186985058"/>
      <w:bookmarkEnd w:id="39"/>
      <w:r>
        <w:t>Automatikus tesztek (Bíró)</w:t>
      </w:r>
      <w:bookmarkEnd w:id="40"/>
    </w:p>
    <w:p w14:paraId="7F34591A" w14:textId="77777777" w:rsidR="00102A28" w:rsidRDefault="00D60E11" w:rsidP="00AA3C20">
      <w:pPr>
        <w:pStyle w:val="Cedmsor3"/>
      </w:pPr>
      <w:bookmarkStart w:id="41" w:name="_Toc186985059"/>
      <w:r w:rsidRPr="00D60E11">
        <w:rPr>
          <w:noProof/>
        </w:rPr>
        <w:drawing>
          <wp:inline distT="0" distB="0" distL="0" distR="0" wp14:anchorId="3E88995F" wp14:editId="4D002DC2">
            <wp:extent cx="4467849" cy="6030167"/>
            <wp:effectExtent l="0" t="0" r="9525" b="8890"/>
            <wp:docPr id="620100021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00021" name="Kép 1" descr="A képen szöveg, képernyőkép, szám, Betűtípu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  <w:r w:rsidRPr="00D60E11">
        <w:t xml:space="preserve"> </w:t>
      </w:r>
    </w:p>
    <w:p w14:paraId="5D275A4B" w14:textId="77777777" w:rsidR="00102A28" w:rsidRDefault="00102A28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i/>
          <w:color w:val="004586"/>
          <w:kern w:val="0"/>
          <w:sz w:val="28"/>
          <w:lang w:eastAsia="hu-HU" w:bidi="ar-SA"/>
        </w:rPr>
      </w:pPr>
      <w:r>
        <w:br w:type="page"/>
      </w:r>
    </w:p>
    <w:p w14:paraId="601F37C8" w14:textId="164B2DC3" w:rsidR="00AA3C20" w:rsidRDefault="00AA3C20" w:rsidP="00AA3C20">
      <w:pPr>
        <w:pStyle w:val="Cedmsor3"/>
      </w:pPr>
      <w:bookmarkStart w:id="42" w:name="_Toc186985060"/>
      <w:r>
        <w:lastRenderedPageBreak/>
        <w:t>Automatikus tesztek (Bíró, magas szintű függvényekkel)</w:t>
      </w:r>
      <w:bookmarkEnd w:id="42"/>
    </w:p>
    <w:p w14:paraId="76EDCB53" w14:textId="56106D66" w:rsidR="00AA3C20" w:rsidRPr="00AA3C20" w:rsidRDefault="009270B2" w:rsidP="00AA3C20">
      <w:pPr>
        <w:pStyle w:val="Szf6vegtf6rzs"/>
      </w:pPr>
      <w:r w:rsidRPr="009270B2">
        <w:rPr>
          <w:noProof/>
        </w:rPr>
        <w:drawing>
          <wp:inline distT="0" distB="0" distL="0" distR="0" wp14:anchorId="4F41C3E9" wp14:editId="587266F9">
            <wp:extent cx="4277322" cy="5953956"/>
            <wp:effectExtent l="0" t="0" r="9525" b="8890"/>
            <wp:docPr id="922670114" name="Kép 1" descr="A képen szöveg, képernyőkép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70114" name="Kép 1" descr="A képen szöveg, képernyőkép, szám, so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DC22" w14:textId="77777777" w:rsidR="009270B2" w:rsidRDefault="009270B2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i/>
          <w:color w:val="004586"/>
          <w:kern w:val="0"/>
          <w:sz w:val="28"/>
          <w:lang w:eastAsia="hu-HU" w:bidi="ar-SA"/>
        </w:rPr>
      </w:pPr>
      <w:r>
        <w:br w:type="page"/>
      </w:r>
    </w:p>
    <w:p w14:paraId="1C9C4B01" w14:textId="37E554C5" w:rsidR="001D5FFE" w:rsidRPr="00157103" w:rsidRDefault="001D5FFE" w:rsidP="00A214D4">
      <w:pPr>
        <w:pStyle w:val="Cedmsor3"/>
      </w:pPr>
      <w:bookmarkStart w:id="43" w:name="_Toc186985061"/>
      <w:r w:rsidRPr="00157103">
        <w:lastRenderedPageBreak/>
        <w:t>Érvényes</w:t>
      </w:r>
      <w:r w:rsidR="00A402C4">
        <w:t xml:space="preserve"> </w:t>
      </w:r>
      <w:r w:rsidRPr="00157103">
        <w:t>tesztesetek</w:t>
      </w:r>
      <w:bookmarkEnd w:id="43"/>
    </w:p>
    <w:p w14:paraId="32F62833" w14:textId="6F6B43BA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4" w:name="__RefHeading__2071_505451757"/>
      <w:bookmarkStart w:id="45" w:name="__RefHeading__2073_505451757"/>
      <w:bookmarkEnd w:id="44"/>
      <w:bookmarkEnd w:id="45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702A50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058A7CEC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DC3EE0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3 település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, </w:t>
            </w:r>
            <w:r w:rsidR="00DC3EE0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3 nap</w:t>
            </w:r>
            <w:r w:rsidR="00DE114B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– 1 megoldás</w:t>
            </w:r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3E8E73B0" w14:textId="77777777" w:rsidR="005E7E02" w:rsidRDefault="00863BFB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3 3</w:t>
            </w:r>
          </w:p>
          <w:p w14:paraId="55E1029C" w14:textId="77777777" w:rsidR="00863BFB" w:rsidRPr="00863BFB" w:rsidRDefault="00863BFB" w:rsidP="00863B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863BFB">
              <w:rPr>
                <w:rFonts w:ascii="Times New Roman" w:hAnsi="Times New Roman" w:cs="Times New Roman"/>
              </w:rPr>
              <w:t>10 11 12</w:t>
            </w:r>
          </w:p>
          <w:p w14:paraId="342DFB7B" w14:textId="77777777" w:rsidR="00863BFB" w:rsidRPr="00863BFB" w:rsidRDefault="00863BFB" w:rsidP="00863B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863BFB">
              <w:rPr>
                <w:rFonts w:ascii="Times New Roman" w:hAnsi="Times New Roman" w:cs="Times New Roman"/>
              </w:rPr>
              <w:t>9 10 3</w:t>
            </w:r>
          </w:p>
          <w:p w14:paraId="38746BDE" w14:textId="63156B3C" w:rsidR="00863BFB" w:rsidRPr="00157103" w:rsidRDefault="00863BFB" w:rsidP="00863B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863BFB">
              <w:rPr>
                <w:rFonts w:ascii="Times New Roman" w:hAnsi="Times New Roman" w:cs="Times New Roman"/>
              </w:rPr>
              <w:t>10 15 30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215CF3">
        <w:trPr>
          <w:trHeight w:val="325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171B3E4B" w:rsidR="005E7E02" w:rsidRPr="00157103" w:rsidRDefault="00D26CD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</w:t>
            </w:r>
          </w:p>
        </w:tc>
      </w:tr>
    </w:tbl>
    <w:p w14:paraId="0C424D9E" w14:textId="6DE939DC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ED2075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5BD3ED4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1CA9914E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D26CD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4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D26CD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település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, </w:t>
            </w:r>
            <w:r w:rsidR="00D26CD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4 nap</w:t>
            </w:r>
            <w:r w:rsidR="00DE114B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– több megoldás</w:t>
            </w:r>
          </w:p>
        </w:tc>
      </w:tr>
      <w:tr w:rsidR="001D5FFE" w:rsidRPr="00157103" w14:paraId="6CD1052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26B1294" w14:textId="77777777" w:rsidR="00D26CD9" w:rsidRPr="00D26CD9" w:rsidRDefault="00D26CD9" w:rsidP="00D26CD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D26CD9">
              <w:rPr>
                <w:rFonts w:ascii="Times New Roman" w:hAnsi="Times New Roman" w:cs="Times New Roman"/>
              </w:rPr>
              <w:t>4 4</w:t>
            </w:r>
          </w:p>
          <w:p w14:paraId="10B4A5B0" w14:textId="77777777" w:rsidR="00D26CD9" w:rsidRPr="00D26CD9" w:rsidRDefault="00D26CD9" w:rsidP="00D26CD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D26CD9">
              <w:rPr>
                <w:rFonts w:ascii="Times New Roman" w:hAnsi="Times New Roman" w:cs="Times New Roman"/>
              </w:rPr>
              <w:t>-10 -8 -5 -11</w:t>
            </w:r>
          </w:p>
          <w:p w14:paraId="7D451665" w14:textId="77777777" w:rsidR="00D26CD9" w:rsidRPr="00D26CD9" w:rsidRDefault="00D26CD9" w:rsidP="00D26CD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D26CD9">
              <w:rPr>
                <w:rFonts w:ascii="Times New Roman" w:hAnsi="Times New Roman" w:cs="Times New Roman"/>
              </w:rPr>
              <w:t>10 16 17 20</w:t>
            </w:r>
          </w:p>
          <w:p w14:paraId="5E790924" w14:textId="77777777" w:rsidR="00D26CD9" w:rsidRPr="00D26CD9" w:rsidRDefault="00D26CD9" w:rsidP="00D26CD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D26CD9">
              <w:rPr>
                <w:rFonts w:ascii="Times New Roman" w:hAnsi="Times New Roman" w:cs="Times New Roman"/>
              </w:rPr>
              <w:t>-20 -19 -14 -10</w:t>
            </w:r>
          </w:p>
          <w:p w14:paraId="75BCF35C" w14:textId="64608C02" w:rsidR="00437A04" w:rsidRPr="00157103" w:rsidRDefault="00D26CD9" w:rsidP="00D26CD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D26CD9">
              <w:rPr>
                <w:rFonts w:ascii="Times New Roman" w:hAnsi="Times New Roman" w:cs="Times New Roman"/>
              </w:rPr>
              <w:t>30 34 36 40</w:t>
            </w:r>
          </w:p>
        </w:tc>
      </w:tr>
      <w:tr w:rsidR="001D5FFE" w:rsidRPr="003E5133" w14:paraId="3E91310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215CF3">
        <w:trPr>
          <w:trHeight w:val="229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50521B57" w:rsidR="00756266" w:rsidRPr="00157103" w:rsidRDefault="00C866B6" w:rsidP="00215CF3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2 2 3</w:t>
            </w:r>
          </w:p>
        </w:tc>
      </w:tr>
    </w:tbl>
    <w:p w14:paraId="54E62D6B" w14:textId="6CD4FA6F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6" w:name="__RefHeading__2075_505451757"/>
      <w:bookmarkEnd w:id="46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ED2075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3.txt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CDBFBFB" w14:textId="77777777" w:rsidTr="009A00D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695484" w14:textId="49A0E39F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9A00D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3 település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, </w:t>
            </w:r>
            <w:r w:rsidR="009A00D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4 nap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DE114B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– 0 megoldás</w:t>
            </w:r>
          </w:p>
        </w:tc>
      </w:tr>
      <w:tr w:rsidR="001D5FFE" w:rsidRPr="00157103" w14:paraId="228F4946" w14:textId="77777777" w:rsidTr="009A00D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103E5FB3" w14:textId="77777777" w:rsidR="009A00D3" w:rsidRPr="009A00D3" w:rsidRDefault="009A00D3" w:rsidP="009A00D3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9A00D3">
              <w:rPr>
                <w:rFonts w:ascii="Times New Roman" w:hAnsi="Times New Roman" w:cs="Times New Roman"/>
              </w:rPr>
              <w:t>3 4</w:t>
            </w:r>
          </w:p>
          <w:p w14:paraId="43EA1F15" w14:textId="77777777" w:rsidR="009A00D3" w:rsidRPr="009A00D3" w:rsidRDefault="009A00D3" w:rsidP="009A00D3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9A00D3">
              <w:rPr>
                <w:rFonts w:ascii="Times New Roman" w:hAnsi="Times New Roman" w:cs="Times New Roman"/>
              </w:rPr>
              <w:t>10 9 8 7</w:t>
            </w:r>
          </w:p>
          <w:p w14:paraId="07B7464B" w14:textId="77777777" w:rsidR="009A00D3" w:rsidRPr="009A00D3" w:rsidRDefault="009A00D3" w:rsidP="009A00D3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9A00D3">
              <w:rPr>
                <w:rFonts w:ascii="Times New Roman" w:hAnsi="Times New Roman" w:cs="Times New Roman"/>
              </w:rPr>
              <w:t>20 17 14 11</w:t>
            </w:r>
          </w:p>
          <w:p w14:paraId="4E5EB695" w14:textId="1D1060AC" w:rsidR="001D5FFE" w:rsidRPr="00157103" w:rsidRDefault="009A00D3" w:rsidP="009A00D3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9A00D3">
              <w:rPr>
                <w:rFonts w:ascii="Times New Roman" w:hAnsi="Times New Roman" w:cs="Times New Roman"/>
              </w:rPr>
              <w:t>30 31 32 36</w:t>
            </w:r>
          </w:p>
        </w:tc>
      </w:tr>
      <w:tr w:rsidR="001D5FFE" w:rsidRPr="003E5133" w14:paraId="72446ADB" w14:textId="77777777" w:rsidTr="009A00D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B46B2C1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48F770A" w14:textId="77777777" w:rsidTr="00215CF3">
        <w:trPr>
          <w:trHeight w:val="310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E1B" w14:textId="4D9ABFBE" w:rsidR="003E5133" w:rsidRPr="00157103" w:rsidRDefault="006F2A0F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ED67D51" w14:textId="22D0E88B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ED2075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4.txt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4035A4AA" w14:textId="77777777" w:rsidTr="00741C5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5927F97" w14:textId="2721FCAB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7" w:name="__RefHeading__2077_505451757"/>
            <w:bookmarkEnd w:id="47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6645D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4 település, 5 nap</w:t>
            </w:r>
            <w:r w:rsidR="00DE114B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– 1 megoldás</w:t>
            </w:r>
          </w:p>
        </w:tc>
      </w:tr>
      <w:tr w:rsidR="003E5133" w:rsidRPr="00157103" w14:paraId="06BC3F78" w14:textId="77777777" w:rsidTr="00741C5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39E3841" w14:textId="77777777" w:rsidR="00741C51" w:rsidRPr="00741C51" w:rsidRDefault="00741C51" w:rsidP="00741C51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741C51">
              <w:rPr>
                <w:rFonts w:ascii="Times New Roman" w:hAnsi="Times New Roman" w:cs="Times New Roman"/>
              </w:rPr>
              <w:t>4 5</w:t>
            </w:r>
          </w:p>
          <w:p w14:paraId="07E0E797" w14:textId="77777777" w:rsidR="00741C51" w:rsidRPr="00741C51" w:rsidRDefault="00741C51" w:rsidP="00741C51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741C51">
              <w:rPr>
                <w:rFonts w:ascii="Times New Roman" w:hAnsi="Times New Roman" w:cs="Times New Roman"/>
              </w:rPr>
              <w:t>10 15 14 16 17</w:t>
            </w:r>
          </w:p>
          <w:p w14:paraId="5A213464" w14:textId="77777777" w:rsidR="00741C51" w:rsidRPr="00741C51" w:rsidRDefault="00741C51" w:rsidP="00741C51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741C51">
              <w:rPr>
                <w:rFonts w:ascii="Times New Roman" w:hAnsi="Times New Roman" w:cs="Times New Roman"/>
              </w:rPr>
              <w:t>20 21 22 18 17</w:t>
            </w:r>
          </w:p>
          <w:p w14:paraId="46E3C46F" w14:textId="77777777" w:rsidR="00741C51" w:rsidRPr="00741C51" w:rsidRDefault="00741C51" w:rsidP="00741C51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741C51">
              <w:rPr>
                <w:rFonts w:ascii="Times New Roman" w:hAnsi="Times New Roman" w:cs="Times New Roman"/>
              </w:rPr>
              <w:t>-10 -5 -2 -7 -10</w:t>
            </w:r>
          </w:p>
          <w:p w14:paraId="64FADB4F" w14:textId="2AF3A394" w:rsidR="003E5133" w:rsidRPr="00157103" w:rsidRDefault="00741C51" w:rsidP="00741C51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741C51">
              <w:rPr>
                <w:rFonts w:ascii="Times New Roman" w:hAnsi="Times New Roman" w:cs="Times New Roman"/>
              </w:rPr>
              <w:t>30 35 32 31 29</w:t>
            </w:r>
          </w:p>
        </w:tc>
      </w:tr>
      <w:tr w:rsidR="003E5133" w:rsidRPr="003E5133" w14:paraId="49B1DCDB" w14:textId="77777777" w:rsidTr="00741C5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33DCFD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2F02CAD" w14:textId="77777777" w:rsidTr="00741C5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9CA4" w14:textId="3D628C41" w:rsidR="003E5133" w:rsidRPr="00157103" w:rsidRDefault="00741C51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</w:t>
            </w:r>
          </w:p>
        </w:tc>
      </w:tr>
    </w:tbl>
    <w:p w14:paraId="22EEAE4F" w14:textId="26AFEA4A"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ED2075">
        <w:rPr>
          <w:rFonts w:cs="Times New Roman"/>
          <w:bCs w:val="0"/>
          <w:iCs w:val="0"/>
          <w:szCs w:val="24"/>
        </w:rPr>
        <w:t>teszt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0F86D6CE" w14:textId="77777777" w:rsidTr="00741C5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A1CEC9" w14:textId="57E8159E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6645D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4 település, 3 nap</w:t>
            </w:r>
            <w:r w:rsidR="00DE114B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– több megoldás</w:t>
            </w:r>
          </w:p>
        </w:tc>
      </w:tr>
      <w:tr w:rsidR="003E5133" w:rsidRPr="00157103" w14:paraId="58B13C04" w14:textId="77777777" w:rsidTr="00741C5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51879623" w14:textId="77777777" w:rsidR="00741C51" w:rsidRPr="00741C51" w:rsidRDefault="00741C51" w:rsidP="00741C51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741C51">
              <w:rPr>
                <w:rFonts w:ascii="Times New Roman" w:hAnsi="Times New Roman" w:cs="Times New Roman"/>
              </w:rPr>
              <w:t>4 3</w:t>
            </w:r>
          </w:p>
          <w:p w14:paraId="59979DF8" w14:textId="77777777" w:rsidR="00741C51" w:rsidRPr="00741C51" w:rsidRDefault="00741C51" w:rsidP="00741C51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741C51">
              <w:rPr>
                <w:rFonts w:ascii="Times New Roman" w:hAnsi="Times New Roman" w:cs="Times New Roman"/>
              </w:rPr>
              <w:t>10 11 13</w:t>
            </w:r>
          </w:p>
          <w:p w14:paraId="28942A75" w14:textId="77777777" w:rsidR="00741C51" w:rsidRPr="00741C51" w:rsidRDefault="00741C51" w:rsidP="00741C51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741C51">
              <w:rPr>
                <w:rFonts w:ascii="Times New Roman" w:hAnsi="Times New Roman" w:cs="Times New Roman"/>
              </w:rPr>
              <w:t>20 21 23</w:t>
            </w:r>
          </w:p>
          <w:p w14:paraId="2DD3E623" w14:textId="77777777" w:rsidR="003E5133" w:rsidRDefault="00741C51" w:rsidP="00741C51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741C51">
              <w:rPr>
                <w:rFonts w:ascii="Times New Roman" w:hAnsi="Times New Roman" w:cs="Times New Roman"/>
              </w:rPr>
              <w:t>30 31 33</w:t>
            </w:r>
          </w:p>
          <w:p w14:paraId="42EB51E3" w14:textId="6682E26E" w:rsidR="00A42473" w:rsidRPr="00157103" w:rsidRDefault="00A42473" w:rsidP="00741C51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40 41 43</w:t>
            </w:r>
          </w:p>
        </w:tc>
      </w:tr>
      <w:tr w:rsidR="003E5133" w:rsidRPr="003E5133" w14:paraId="7852A34C" w14:textId="77777777" w:rsidTr="00741C5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6F38C19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2B40604F" w14:textId="77777777" w:rsidTr="00741C5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A382" w14:textId="0C702A71" w:rsidR="003E5133" w:rsidRPr="00157103" w:rsidRDefault="00A4247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2 2 3</w:t>
            </w:r>
          </w:p>
        </w:tc>
      </w:tr>
    </w:tbl>
    <w:p w14:paraId="5FBB855F" w14:textId="1B004567" w:rsidR="001D5FFE" w:rsidRDefault="001D5FFE" w:rsidP="00A214D4">
      <w:pPr>
        <w:pStyle w:val="Cedmsor3"/>
      </w:pPr>
      <w:bookmarkStart w:id="48" w:name="_Toc186985062"/>
      <w:r w:rsidRPr="00157103">
        <w:t>Érvénytelen</w:t>
      </w:r>
      <w:r w:rsidR="00A402C4">
        <w:t xml:space="preserve"> </w:t>
      </w:r>
      <w:r w:rsidRPr="00157103">
        <w:t>tesztesetek</w:t>
      </w:r>
      <w:bookmarkEnd w:id="48"/>
    </w:p>
    <w:p w14:paraId="7473329E" w14:textId="3122A5FD" w:rsidR="00756266" w:rsidRPr="00756266" w:rsidRDefault="00756266" w:rsidP="00756266">
      <w:pPr>
        <w:pStyle w:val="Szf6vegtf6rzs"/>
      </w:pPr>
      <w:r>
        <w:t>Billentyűzetes bevitel esetén</w:t>
      </w:r>
    </w:p>
    <w:p w14:paraId="37F88313" w14:textId="5817244E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9" w:name="__RefHeading__2079_505451757"/>
      <w:bookmarkEnd w:id="49"/>
      <w:r w:rsidRPr="00157103">
        <w:rPr>
          <w:rFonts w:cs="Times New Roman"/>
          <w:bCs w:val="0"/>
          <w:iCs w:val="0"/>
          <w:szCs w:val="24"/>
        </w:rPr>
        <w:t>teszteset</w:t>
      </w:r>
      <w:r w:rsidR="00187F06">
        <w:rPr>
          <w:rFonts w:cs="Times New Roman"/>
          <w:bCs w:val="0"/>
          <w:iCs w:val="0"/>
          <w:szCs w:val="24"/>
        </w:rPr>
        <w:t>: teszt6.txt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6C16301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3C94984" w14:textId="38ADD08A"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szöveges adat</w:t>
            </w:r>
          </w:p>
        </w:tc>
      </w:tr>
      <w:tr w:rsidR="003E5133" w:rsidRPr="00157103" w14:paraId="606D2BDA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A3F7B62" w14:textId="131E0A0F" w:rsidR="00DD0ED7" w:rsidRPr="00877DA3" w:rsidRDefault="00877DA3" w:rsidP="00DD0ED7">
            <w:pPr>
              <w:pStyle w:val="Te1ble1zattartalom"/>
              <w:keepNext/>
              <w:keepLines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77DA3">
              <w:rPr>
                <w:rFonts w:ascii="Times New Roman" w:hAnsi="Times New Roman" w:cs="Times New Roman"/>
                <w:lang w:val="en-US"/>
              </w:rPr>
              <w:t>Települések</w:t>
            </w:r>
            <w:proofErr w:type="spellEnd"/>
            <w:r w:rsidRPr="00877DA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77DA3">
              <w:rPr>
                <w:rFonts w:ascii="Times New Roman" w:hAnsi="Times New Roman" w:cs="Times New Roman"/>
                <w:lang w:val="en-US"/>
              </w:rPr>
              <w:t>száma</w:t>
            </w:r>
            <w:proofErr w:type="spellEnd"/>
            <w:r w:rsidRPr="00877DA3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A867E8" w:rsidRPr="00877DA3">
              <w:rPr>
                <w:rFonts w:ascii="Times New Roman" w:hAnsi="Times New Roman" w:cs="Times New Roman"/>
              </w:rPr>
              <w:t>három</w:t>
            </w:r>
          </w:p>
        </w:tc>
      </w:tr>
      <w:tr w:rsidR="003E5133" w:rsidRPr="003E5133" w14:paraId="215ACCF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7382E73" w14:textId="77777777"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504783F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B2C20" w14:textId="77777777" w:rsidR="00877DA3" w:rsidRPr="00877DA3" w:rsidRDefault="00877DA3" w:rsidP="00877DA3">
            <w:pPr>
              <w:pStyle w:val="Te1ble1zattartalom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77DA3">
              <w:rPr>
                <w:rFonts w:ascii="Times New Roman" w:hAnsi="Times New Roman" w:cs="Times New Roman"/>
                <w:lang w:val="en-US"/>
              </w:rPr>
              <w:t>Helytelen</w:t>
            </w:r>
            <w:proofErr w:type="spellEnd"/>
            <w:r w:rsidRPr="00877DA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77DA3">
              <w:rPr>
                <w:rFonts w:ascii="Times New Roman" w:hAnsi="Times New Roman" w:cs="Times New Roman"/>
                <w:lang w:val="en-US"/>
              </w:rPr>
              <w:t>formátum</w:t>
            </w:r>
            <w:proofErr w:type="spellEnd"/>
            <w:r w:rsidRPr="00877DA3">
              <w:rPr>
                <w:rFonts w:ascii="Times New Roman" w:hAnsi="Times New Roman" w:cs="Times New Roman"/>
                <w:lang w:val="en-US"/>
              </w:rPr>
              <w:t>! (1-1000)</w:t>
            </w:r>
          </w:p>
          <w:p w14:paraId="3375FBBE" w14:textId="194F5E0C" w:rsidR="00DD0ED7" w:rsidRPr="00877DA3" w:rsidRDefault="00877DA3" w:rsidP="007006F1">
            <w:pPr>
              <w:pStyle w:val="Te1ble1zattartalom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77DA3">
              <w:rPr>
                <w:rFonts w:ascii="Times New Roman" w:hAnsi="Times New Roman" w:cs="Times New Roman"/>
                <w:lang w:val="en-US"/>
              </w:rPr>
              <w:t>Települések</w:t>
            </w:r>
            <w:proofErr w:type="spellEnd"/>
            <w:r w:rsidRPr="00877DA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77DA3">
              <w:rPr>
                <w:rFonts w:ascii="Times New Roman" w:hAnsi="Times New Roman" w:cs="Times New Roman"/>
                <w:lang w:val="en-US"/>
              </w:rPr>
              <w:t>száma</w:t>
            </w:r>
            <w:proofErr w:type="spellEnd"/>
            <w:r w:rsidRPr="00877DA3"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</w:tbl>
    <w:p w14:paraId="629E4956" w14:textId="4AFE0E3F"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  <w:r w:rsidR="00187F06">
        <w:rPr>
          <w:rFonts w:cs="Times New Roman"/>
          <w:bCs w:val="0"/>
          <w:iCs w:val="0"/>
          <w:szCs w:val="24"/>
        </w:rPr>
        <w:t>: teszt7.txt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14:paraId="06873299" w14:textId="77777777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D704154" w14:textId="5E06AD14"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252B0B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500FA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előfeltételnek nem megfelelő bemenet</w:t>
            </w:r>
          </w:p>
        </w:tc>
      </w:tr>
      <w:tr w:rsidR="00F036FD" w:rsidRPr="00157103" w14:paraId="26684B27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F52CBFB" w14:textId="2F2FFDDB" w:rsidR="00F036FD" w:rsidRPr="00157103" w:rsidRDefault="00DD672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77DA3">
              <w:rPr>
                <w:rFonts w:ascii="Times New Roman" w:hAnsi="Times New Roman" w:cs="Times New Roman"/>
                <w:lang w:val="en-US"/>
              </w:rPr>
              <w:t>Települések</w:t>
            </w:r>
            <w:proofErr w:type="spellEnd"/>
            <w:r w:rsidRPr="00877DA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77DA3">
              <w:rPr>
                <w:rFonts w:ascii="Times New Roman" w:hAnsi="Times New Roman" w:cs="Times New Roman"/>
                <w:lang w:val="en-US"/>
              </w:rPr>
              <w:t>száma</w:t>
            </w:r>
            <w:proofErr w:type="spellEnd"/>
            <w:r w:rsidRPr="00877DA3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500FAD">
              <w:rPr>
                <w:rFonts w:ascii="Times New Roman" w:hAnsi="Times New Roman" w:cs="Times New Roman"/>
              </w:rPr>
              <w:t>1001</w:t>
            </w:r>
          </w:p>
        </w:tc>
      </w:tr>
      <w:tr w:rsidR="00F036FD" w:rsidRPr="003E5133" w14:paraId="5396EA9F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A17F176" w14:textId="77777777"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14:paraId="78DCEB8B" w14:textId="77777777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0E12D" w14:textId="77777777" w:rsidR="00DD672D" w:rsidRPr="00DD672D" w:rsidRDefault="00DD672D" w:rsidP="00DD672D">
            <w:pPr>
              <w:pStyle w:val="Te1ble1zattartalom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672D">
              <w:rPr>
                <w:rFonts w:ascii="Times New Roman" w:hAnsi="Times New Roman" w:cs="Times New Roman"/>
                <w:lang w:val="en-US"/>
              </w:rPr>
              <w:t>Helytelen</w:t>
            </w:r>
            <w:proofErr w:type="spellEnd"/>
            <w:r w:rsidRPr="00DD67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672D">
              <w:rPr>
                <w:rFonts w:ascii="Times New Roman" w:hAnsi="Times New Roman" w:cs="Times New Roman"/>
                <w:lang w:val="en-US"/>
              </w:rPr>
              <w:t>formátum</w:t>
            </w:r>
            <w:proofErr w:type="spellEnd"/>
            <w:r w:rsidRPr="00DD672D">
              <w:rPr>
                <w:rFonts w:ascii="Times New Roman" w:hAnsi="Times New Roman" w:cs="Times New Roman"/>
                <w:lang w:val="en-US"/>
              </w:rPr>
              <w:t>! (1-1000)</w:t>
            </w:r>
          </w:p>
          <w:p w14:paraId="0D5E61DC" w14:textId="41634B5F" w:rsidR="00F036FD" w:rsidRPr="00DD672D" w:rsidRDefault="00DD672D" w:rsidP="00500FAD">
            <w:pPr>
              <w:pStyle w:val="Te1ble1zattartalom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672D">
              <w:rPr>
                <w:rFonts w:ascii="Times New Roman" w:hAnsi="Times New Roman" w:cs="Times New Roman"/>
                <w:lang w:val="en-US"/>
              </w:rPr>
              <w:t>Települések</w:t>
            </w:r>
            <w:proofErr w:type="spellEnd"/>
            <w:r w:rsidRPr="00DD67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672D">
              <w:rPr>
                <w:rFonts w:ascii="Times New Roman" w:hAnsi="Times New Roman" w:cs="Times New Roman"/>
                <w:lang w:val="en-US"/>
              </w:rPr>
              <w:t>száma</w:t>
            </w:r>
            <w:proofErr w:type="spellEnd"/>
            <w:r w:rsidRPr="00DD672D"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</w:tbl>
    <w:p w14:paraId="08BFD688" w14:textId="0527BD05" w:rsidR="00285BCD" w:rsidRDefault="00DA0317" w:rsidP="00285BCD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50" w:name="__RefHeading__2083_505451757"/>
      <w:bookmarkEnd w:id="50"/>
      <w:r>
        <w:rPr>
          <w:rFonts w:cs="Times New Roman"/>
          <w:bCs w:val="0"/>
          <w:iCs w:val="0"/>
          <w:szCs w:val="24"/>
        </w:rPr>
        <w:t>8</w:t>
      </w:r>
      <w:r w:rsidR="00285BCD">
        <w:rPr>
          <w:rFonts w:cs="Times New Roman"/>
          <w:bCs w:val="0"/>
          <w:iCs w:val="0"/>
          <w:szCs w:val="24"/>
        </w:rPr>
        <w:t>.</w:t>
      </w:r>
      <w:r w:rsidR="00285BCD">
        <w:rPr>
          <w:rFonts w:cs="Times New Roman"/>
          <w:bCs w:val="0"/>
          <w:iCs w:val="0"/>
          <w:szCs w:val="24"/>
        </w:rPr>
        <w:tab/>
      </w:r>
      <w:r w:rsidR="00285BCD" w:rsidRPr="00157103">
        <w:rPr>
          <w:rFonts w:cs="Times New Roman"/>
          <w:bCs w:val="0"/>
          <w:iCs w:val="0"/>
          <w:szCs w:val="24"/>
        </w:rPr>
        <w:t>teszteset</w:t>
      </w:r>
      <w:r w:rsidR="00187F06">
        <w:rPr>
          <w:rFonts w:cs="Times New Roman"/>
          <w:bCs w:val="0"/>
          <w:iCs w:val="0"/>
          <w:szCs w:val="24"/>
        </w:rPr>
        <w:t>: teszt8.txt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285BCD" w:rsidRPr="003E5133" w14:paraId="4477E239" w14:textId="77777777" w:rsidTr="0026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CFD1768" w14:textId="20859511" w:rsidR="00285BCD" w:rsidRPr="003E5133" w:rsidRDefault="00285BCD" w:rsidP="002633C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előfeltételnek nem megfelelő bemenet</w:t>
            </w:r>
          </w:p>
        </w:tc>
      </w:tr>
      <w:tr w:rsidR="00285BCD" w:rsidRPr="00157103" w14:paraId="72885525" w14:textId="77777777" w:rsidTr="0026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350EC5C" w14:textId="27311F78" w:rsidR="00285BCD" w:rsidRPr="00DA0317" w:rsidRDefault="00DA0317" w:rsidP="002633C6">
            <w:pPr>
              <w:pStyle w:val="Te1ble1zattartalom"/>
              <w:keepNext/>
              <w:keepLines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DA0317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DA0317">
              <w:rPr>
                <w:rFonts w:ascii="Times New Roman" w:hAnsi="Times New Roman" w:cs="Times New Roman"/>
                <w:lang w:val="en-US"/>
              </w:rPr>
              <w:t>település</w:t>
            </w:r>
            <w:proofErr w:type="spellEnd"/>
            <w:r w:rsidRPr="00DA031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DA0317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DA0317">
              <w:rPr>
                <w:rFonts w:ascii="Times New Roman" w:hAnsi="Times New Roman" w:cs="Times New Roman"/>
                <w:lang w:val="en-US"/>
              </w:rPr>
              <w:t>napi</w:t>
            </w:r>
            <w:proofErr w:type="spellEnd"/>
            <w:r w:rsidRPr="00DA031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A0317">
              <w:rPr>
                <w:rFonts w:ascii="Times New Roman" w:hAnsi="Times New Roman" w:cs="Times New Roman"/>
                <w:lang w:val="en-US"/>
              </w:rPr>
              <w:t>hőmérséklete</w:t>
            </w:r>
            <w:proofErr w:type="spellEnd"/>
            <w:r w:rsidRPr="00DA0317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-55</w:t>
            </w:r>
          </w:p>
        </w:tc>
      </w:tr>
      <w:tr w:rsidR="00285BCD" w:rsidRPr="003E5133" w14:paraId="2DD03481" w14:textId="77777777" w:rsidTr="0026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3375BF8" w14:textId="77777777" w:rsidR="00285BCD" w:rsidRPr="003E5133" w:rsidRDefault="00285BCD" w:rsidP="002633C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285BCD" w:rsidRPr="00157103" w14:paraId="4CD816FF" w14:textId="77777777" w:rsidTr="0026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3DC11C" w14:textId="3E62027A" w:rsidR="000F156B" w:rsidRPr="000F156B" w:rsidRDefault="000F156B" w:rsidP="000F156B">
            <w:pPr>
              <w:pStyle w:val="Te1ble1zattartalom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F156B">
              <w:rPr>
                <w:rFonts w:ascii="Times New Roman" w:hAnsi="Times New Roman" w:cs="Times New Roman"/>
                <w:lang w:val="en-US"/>
              </w:rPr>
              <w:t>Helytelen</w:t>
            </w:r>
            <w:proofErr w:type="spellEnd"/>
            <w:r w:rsidRPr="000F156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F156B">
              <w:rPr>
                <w:rFonts w:ascii="Times New Roman" w:hAnsi="Times New Roman" w:cs="Times New Roman"/>
                <w:lang w:val="en-US"/>
              </w:rPr>
              <w:t>formátum</w:t>
            </w:r>
            <w:proofErr w:type="spellEnd"/>
            <w:r w:rsidRPr="000F156B">
              <w:rPr>
                <w:rFonts w:ascii="Times New Roman" w:hAnsi="Times New Roman" w:cs="Times New Roman"/>
                <w:lang w:val="en-US"/>
              </w:rPr>
              <w:t>! (-50-50)</w:t>
            </w:r>
          </w:p>
          <w:p w14:paraId="32BB0C6A" w14:textId="2DA60FDF" w:rsidR="00285BCD" w:rsidRPr="00157103" w:rsidRDefault="000F156B" w:rsidP="000560DF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DA0317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DA0317">
              <w:rPr>
                <w:rFonts w:ascii="Times New Roman" w:hAnsi="Times New Roman" w:cs="Times New Roman"/>
                <w:lang w:val="en-US"/>
              </w:rPr>
              <w:t>település</w:t>
            </w:r>
            <w:proofErr w:type="spellEnd"/>
            <w:r w:rsidRPr="00DA031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DA0317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DA0317">
              <w:rPr>
                <w:rFonts w:ascii="Times New Roman" w:hAnsi="Times New Roman" w:cs="Times New Roman"/>
                <w:lang w:val="en-US"/>
              </w:rPr>
              <w:t>napi</w:t>
            </w:r>
            <w:proofErr w:type="spellEnd"/>
            <w:r w:rsidRPr="00DA031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A0317">
              <w:rPr>
                <w:rFonts w:ascii="Times New Roman" w:hAnsi="Times New Roman" w:cs="Times New Roman"/>
                <w:lang w:val="en-US"/>
              </w:rPr>
              <w:t>hőmérséklete</w:t>
            </w:r>
            <w:proofErr w:type="spellEnd"/>
            <w:r w:rsidRPr="00DA0317"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</w:tbl>
    <w:p w14:paraId="14526979" w14:textId="09D83A9F" w:rsidR="001D5FFE" w:rsidRPr="00157103" w:rsidRDefault="001D5FFE" w:rsidP="00A214D4">
      <w:pPr>
        <w:pStyle w:val="Cedmsor2"/>
      </w:pPr>
      <w:bookmarkStart w:id="51" w:name="_Toc186985063"/>
      <w:r w:rsidRPr="00157103">
        <w:t>Fejlesztési</w:t>
      </w:r>
      <w:r w:rsidR="00A402C4">
        <w:t xml:space="preserve"> </w:t>
      </w:r>
      <w:r w:rsidRPr="00157103">
        <w:t>lehetőségek</w:t>
      </w:r>
      <w:bookmarkEnd w:id="51"/>
    </w:p>
    <w:p w14:paraId="4959168B" w14:textId="6B4F601B" w:rsidR="00C33EC5" w:rsidRDefault="00022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már beírt adatok módosítása utólag</w:t>
      </w:r>
    </w:p>
    <w:p w14:paraId="23D6DDD9" w14:textId="029CD013" w:rsidR="00756266" w:rsidRPr="00157103" w:rsidRDefault="00C53455" w:rsidP="004852A9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Települések neveinek megadása</w:t>
      </w:r>
    </w:p>
    <w:sectPr w:rsidR="00756266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91406" w14:textId="77777777" w:rsidR="006A60E1" w:rsidRDefault="006A60E1">
      <w:r>
        <w:separator/>
      </w:r>
    </w:p>
  </w:endnote>
  <w:endnote w:type="continuationSeparator" w:id="0">
    <w:p w14:paraId="22FA4CFE" w14:textId="77777777" w:rsidR="006A60E1" w:rsidRDefault="006A6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3B7FB" w14:textId="77777777" w:rsidR="006A60E1" w:rsidRDefault="006A60E1">
      <w:r>
        <w:separator/>
      </w:r>
    </w:p>
  </w:footnote>
  <w:footnote w:type="continuationSeparator" w:id="0">
    <w:p w14:paraId="71A2045D" w14:textId="77777777" w:rsidR="006A60E1" w:rsidRDefault="006A6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95A60E0"/>
    <w:multiLevelType w:val="hybridMultilevel"/>
    <w:tmpl w:val="3224D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855FE"/>
    <w:multiLevelType w:val="hybridMultilevel"/>
    <w:tmpl w:val="3A14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5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  <w:num w:numId="8" w16cid:durableId="874999392">
    <w:abstractNumId w:val="4"/>
  </w:num>
  <w:num w:numId="9" w16cid:durableId="1950159803">
    <w:abstractNumId w:val="3"/>
  </w:num>
  <w:num w:numId="10" w16cid:durableId="53458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0997"/>
    <w:rsid w:val="00003155"/>
    <w:rsid w:val="00006C14"/>
    <w:rsid w:val="000104A2"/>
    <w:rsid w:val="000161E7"/>
    <w:rsid w:val="00022EC5"/>
    <w:rsid w:val="000303C3"/>
    <w:rsid w:val="00031865"/>
    <w:rsid w:val="00034AA5"/>
    <w:rsid w:val="000361B1"/>
    <w:rsid w:val="000560DF"/>
    <w:rsid w:val="0006709F"/>
    <w:rsid w:val="00072A8A"/>
    <w:rsid w:val="0009132F"/>
    <w:rsid w:val="000A4F92"/>
    <w:rsid w:val="000C112E"/>
    <w:rsid w:val="000C5C51"/>
    <w:rsid w:val="000F156B"/>
    <w:rsid w:val="00102A28"/>
    <w:rsid w:val="00102CF4"/>
    <w:rsid w:val="00117384"/>
    <w:rsid w:val="00126BE4"/>
    <w:rsid w:val="001340D6"/>
    <w:rsid w:val="00147B5B"/>
    <w:rsid w:val="00157103"/>
    <w:rsid w:val="00162F98"/>
    <w:rsid w:val="00164AF4"/>
    <w:rsid w:val="0016548C"/>
    <w:rsid w:val="00177E5B"/>
    <w:rsid w:val="00187F06"/>
    <w:rsid w:val="00192B37"/>
    <w:rsid w:val="00195B26"/>
    <w:rsid w:val="00195D4F"/>
    <w:rsid w:val="001A27F2"/>
    <w:rsid w:val="001B10B9"/>
    <w:rsid w:val="001B5E77"/>
    <w:rsid w:val="001C20A1"/>
    <w:rsid w:val="001C43A3"/>
    <w:rsid w:val="001C7BDD"/>
    <w:rsid w:val="001D5FFE"/>
    <w:rsid w:val="002047BB"/>
    <w:rsid w:val="00210F88"/>
    <w:rsid w:val="00215CF3"/>
    <w:rsid w:val="00216606"/>
    <w:rsid w:val="00226F8F"/>
    <w:rsid w:val="0024474F"/>
    <w:rsid w:val="00246DC6"/>
    <w:rsid w:val="00252B0B"/>
    <w:rsid w:val="002561B6"/>
    <w:rsid w:val="00273D96"/>
    <w:rsid w:val="0027662A"/>
    <w:rsid w:val="00281A6E"/>
    <w:rsid w:val="00285370"/>
    <w:rsid w:val="00285BCD"/>
    <w:rsid w:val="00287ED5"/>
    <w:rsid w:val="00290A5F"/>
    <w:rsid w:val="00291CE3"/>
    <w:rsid w:val="002932F9"/>
    <w:rsid w:val="00296555"/>
    <w:rsid w:val="002B2032"/>
    <w:rsid w:val="002C2BF2"/>
    <w:rsid w:val="002D1E64"/>
    <w:rsid w:val="002D23CE"/>
    <w:rsid w:val="002D39F6"/>
    <w:rsid w:val="002D4A6F"/>
    <w:rsid w:val="002E62FA"/>
    <w:rsid w:val="00300A62"/>
    <w:rsid w:val="00301BE6"/>
    <w:rsid w:val="00305264"/>
    <w:rsid w:val="00305B9E"/>
    <w:rsid w:val="00305BFE"/>
    <w:rsid w:val="00313DCA"/>
    <w:rsid w:val="00324AB2"/>
    <w:rsid w:val="0034653F"/>
    <w:rsid w:val="003517CF"/>
    <w:rsid w:val="00367C7A"/>
    <w:rsid w:val="003776EA"/>
    <w:rsid w:val="00390B27"/>
    <w:rsid w:val="003914D3"/>
    <w:rsid w:val="003928A8"/>
    <w:rsid w:val="00396089"/>
    <w:rsid w:val="003A5298"/>
    <w:rsid w:val="003B1209"/>
    <w:rsid w:val="003B2E0E"/>
    <w:rsid w:val="003C0F43"/>
    <w:rsid w:val="003C6441"/>
    <w:rsid w:val="003D541F"/>
    <w:rsid w:val="003D79FD"/>
    <w:rsid w:val="003E4AB0"/>
    <w:rsid w:val="003E5133"/>
    <w:rsid w:val="0040729B"/>
    <w:rsid w:val="00407AD0"/>
    <w:rsid w:val="00436B06"/>
    <w:rsid w:val="00437A04"/>
    <w:rsid w:val="00445187"/>
    <w:rsid w:val="00445960"/>
    <w:rsid w:val="004668E6"/>
    <w:rsid w:val="00466CC1"/>
    <w:rsid w:val="004708A7"/>
    <w:rsid w:val="00470A52"/>
    <w:rsid w:val="00480DB5"/>
    <w:rsid w:val="00482C69"/>
    <w:rsid w:val="004852A9"/>
    <w:rsid w:val="00490E19"/>
    <w:rsid w:val="004A576F"/>
    <w:rsid w:val="004A72A0"/>
    <w:rsid w:val="004B45CB"/>
    <w:rsid w:val="004B6103"/>
    <w:rsid w:val="004C718F"/>
    <w:rsid w:val="004E0C75"/>
    <w:rsid w:val="004E0C89"/>
    <w:rsid w:val="004E5E99"/>
    <w:rsid w:val="00500FAD"/>
    <w:rsid w:val="00507006"/>
    <w:rsid w:val="00517180"/>
    <w:rsid w:val="00530864"/>
    <w:rsid w:val="005507A8"/>
    <w:rsid w:val="00565F9D"/>
    <w:rsid w:val="00566ECD"/>
    <w:rsid w:val="00566F79"/>
    <w:rsid w:val="00583FF9"/>
    <w:rsid w:val="00591355"/>
    <w:rsid w:val="0059266F"/>
    <w:rsid w:val="005A33C6"/>
    <w:rsid w:val="005B4897"/>
    <w:rsid w:val="005B4F9F"/>
    <w:rsid w:val="005D0E39"/>
    <w:rsid w:val="005D5641"/>
    <w:rsid w:val="005E7E02"/>
    <w:rsid w:val="005F2F20"/>
    <w:rsid w:val="006144F3"/>
    <w:rsid w:val="00620040"/>
    <w:rsid w:val="0062513A"/>
    <w:rsid w:val="006636AE"/>
    <w:rsid w:val="006645DD"/>
    <w:rsid w:val="00674C4D"/>
    <w:rsid w:val="00677191"/>
    <w:rsid w:val="00677460"/>
    <w:rsid w:val="0069041C"/>
    <w:rsid w:val="006A0CD6"/>
    <w:rsid w:val="006A60E1"/>
    <w:rsid w:val="006B0895"/>
    <w:rsid w:val="006B504C"/>
    <w:rsid w:val="006C28CF"/>
    <w:rsid w:val="006C75FD"/>
    <w:rsid w:val="006F2A0F"/>
    <w:rsid w:val="006F2A59"/>
    <w:rsid w:val="006F6309"/>
    <w:rsid w:val="007006F1"/>
    <w:rsid w:val="00702A50"/>
    <w:rsid w:val="00704361"/>
    <w:rsid w:val="00710E3A"/>
    <w:rsid w:val="00713D52"/>
    <w:rsid w:val="007167B4"/>
    <w:rsid w:val="00724BF4"/>
    <w:rsid w:val="00727AFD"/>
    <w:rsid w:val="007330A1"/>
    <w:rsid w:val="00741C51"/>
    <w:rsid w:val="0074371E"/>
    <w:rsid w:val="00751902"/>
    <w:rsid w:val="007528E2"/>
    <w:rsid w:val="00756266"/>
    <w:rsid w:val="00762B54"/>
    <w:rsid w:val="00765AC9"/>
    <w:rsid w:val="007753DE"/>
    <w:rsid w:val="0077550D"/>
    <w:rsid w:val="00782F5D"/>
    <w:rsid w:val="00791B4A"/>
    <w:rsid w:val="007948C0"/>
    <w:rsid w:val="00795F36"/>
    <w:rsid w:val="007971CC"/>
    <w:rsid w:val="007A7F89"/>
    <w:rsid w:val="007B7877"/>
    <w:rsid w:val="007C6B1B"/>
    <w:rsid w:val="007D0256"/>
    <w:rsid w:val="007F35E3"/>
    <w:rsid w:val="007F5198"/>
    <w:rsid w:val="008222E9"/>
    <w:rsid w:val="00824A0F"/>
    <w:rsid w:val="00832132"/>
    <w:rsid w:val="008352B8"/>
    <w:rsid w:val="00844803"/>
    <w:rsid w:val="00863BFB"/>
    <w:rsid w:val="00867DAE"/>
    <w:rsid w:val="00873921"/>
    <w:rsid w:val="008753F1"/>
    <w:rsid w:val="00877BEE"/>
    <w:rsid w:val="00877DA3"/>
    <w:rsid w:val="00890E48"/>
    <w:rsid w:val="00895CE6"/>
    <w:rsid w:val="008C435E"/>
    <w:rsid w:val="008D5F3D"/>
    <w:rsid w:val="008E3822"/>
    <w:rsid w:val="008F53F2"/>
    <w:rsid w:val="009051E9"/>
    <w:rsid w:val="0091056C"/>
    <w:rsid w:val="009118CC"/>
    <w:rsid w:val="00917ED2"/>
    <w:rsid w:val="009205FE"/>
    <w:rsid w:val="0092408D"/>
    <w:rsid w:val="009270B2"/>
    <w:rsid w:val="00930842"/>
    <w:rsid w:val="00951917"/>
    <w:rsid w:val="00952203"/>
    <w:rsid w:val="0095226B"/>
    <w:rsid w:val="00961162"/>
    <w:rsid w:val="009618AC"/>
    <w:rsid w:val="0096636E"/>
    <w:rsid w:val="0097639B"/>
    <w:rsid w:val="009802B3"/>
    <w:rsid w:val="00984018"/>
    <w:rsid w:val="00984E6D"/>
    <w:rsid w:val="009876DA"/>
    <w:rsid w:val="0099122C"/>
    <w:rsid w:val="00993286"/>
    <w:rsid w:val="009A00D3"/>
    <w:rsid w:val="009A02AB"/>
    <w:rsid w:val="009B26F1"/>
    <w:rsid w:val="009C457A"/>
    <w:rsid w:val="009E71EF"/>
    <w:rsid w:val="009F66F0"/>
    <w:rsid w:val="00A029EC"/>
    <w:rsid w:val="00A14C15"/>
    <w:rsid w:val="00A214D4"/>
    <w:rsid w:val="00A23D49"/>
    <w:rsid w:val="00A24215"/>
    <w:rsid w:val="00A31D00"/>
    <w:rsid w:val="00A402C4"/>
    <w:rsid w:val="00A4145F"/>
    <w:rsid w:val="00A42473"/>
    <w:rsid w:val="00A44EC8"/>
    <w:rsid w:val="00A6430A"/>
    <w:rsid w:val="00A67A75"/>
    <w:rsid w:val="00A73FBC"/>
    <w:rsid w:val="00A84EFD"/>
    <w:rsid w:val="00A867E8"/>
    <w:rsid w:val="00AA2700"/>
    <w:rsid w:val="00AA3C20"/>
    <w:rsid w:val="00AB3D09"/>
    <w:rsid w:val="00AD167D"/>
    <w:rsid w:val="00AE599E"/>
    <w:rsid w:val="00AE6FF8"/>
    <w:rsid w:val="00B03C0F"/>
    <w:rsid w:val="00B0607B"/>
    <w:rsid w:val="00B07B80"/>
    <w:rsid w:val="00B13D39"/>
    <w:rsid w:val="00B14763"/>
    <w:rsid w:val="00B303D6"/>
    <w:rsid w:val="00B577AF"/>
    <w:rsid w:val="00B73B5E"/>
    <w:rsid w:val="00B97C57"/>
    <w:rsid w:val="00BA7BA0"/>
    <w:rsid w:val="00BC0ECE"/>
    <w:rsid w:val="00BC5053"/>
    <w:rsid w:val="00BC79FC"/>
    <w:rsid w:val="00BD5429"/>
    <w:rsid w:val="00BE1B75"/>
    <w:rsid w:val="00BE21CD"/>
    <w:rsid w:val="00BE3611"/>
    <w:rsid w:val="00BF72DE"/>
    <w:rsid w:val="00C14688"/>
    <w:rsid w:val="00C163E8"/>
    <w:rsid w:val="00C25874"/>
    <w:rsid w:val="00C259DC"/>
    <w:rsid w:val="00C33EC5"/>
    <w:rsid w:val="00C53455"/>
    <w:rsid w:val="00C60878"/>
    <w:rsid w:val="00C718CD"/>
    <w:rsid w:val="00C73F24"/>
    <w:rsid w:val="00C7491A"/>
    <w:rsid w:val="00C767FB"/>
    <w:rsid w:val="00C866B6"/>
    <w:rsid w:val="00C96AA4"/>
    <w:rsid w:val="00CA7348"/>
    <w:rsid w:val="00CC274A"/>
    <w:rsid w:val="00CC60DE"/>
    <w:rsid w:val="00CD11C4"/>
    <w:rsid w:val="00CD2E28"/>
    <w:rsid w:val="00CD3D52"/>
    <w:rsid w:val="00CE01D4"/>
    <w:rsid w:val="00CE44F6"/>
    <w:rsid w:val="00CE6A5F"/>
    <w:rsid w:val="00CF09AA"/>
    <w:rsid w:val="00CF35F3"/>
    <w:rsid w:val="00D04BC8"/>
    <w:rsid w:val="00D15ECB"/>
    <w:rsid w:val="00D17F99"/>
    <w:rsid w:val="00D22004"/>
    <w:rsid w:val="00D247FC"/>
    <w:rsid w:val="00D26CD9"/>
    <w:rsid w:val="00D34459"/>
    <w:rsid w:val="00D55FDA"/>
    <w:rsid w:val="00D5696C"/>
    <w:rsid w:val="00D60E11"/>
    <w:rsid w:val="00D67000"/>
    <w:rsid w:val="00D76BE8"/>
    <w:rsid w:val="00D76F71"/>
    <w:rsid w:val="00D82AC5"/>
    <w:rsid w:val="00D836EC"/>
    <w:rsid w:val="00D84BB8"/>
    <w:rsid w:val="00D90D28"/>
    <w:rsid w:val="00D9287C"/>
    <w:rsid w:val="00D954F0"/>
    <w:rsid w:val="00D9587B"/>
    <w:rsid w:val="00D96416"/>
    <w:rsid w:val="00DA0317"/>
    <w:rsid w:val="00DA3141"/>
    <w:rsid w:val="00DA4EA2"/>
    <w:rsid w:val="00DB02B6"/>
    <w:rsid w:val="00DB2DD9"/>
    <w:rsid w:val="00DB4D93"/>
    <w:rsid w:val="00DC021A"/>
    <w:rsid w:val="00DC3EE0"/>
    <w:rsid w:val="00DD0ED7"/>
    <w:rsid w:val="00DD1360"/>
    <w:rsid w:val="00DD1AD1"/>
    <w:rsid w:val="00DD672D"/>
    <w:rsid w:val="00DE0433"/>
    <w:rsid w:val="00DE114B"/>
    <w:rsid w:val="00DE2456"/>
    <w:rsid w:val="00DE31F1"/>
    <w:rsid w:val="00DE7DB8"/>
    <w:rsid w:val="00DF09E0"/>
    <w:rsid w:val="00DF4AE9"/>
    <w:rsid w:val="00DF4D15"/>
    <w:rsid w:val="00DF7129"/>
    <w:rsid w:val="00DF7594"/>
    <w:rsid w:val="00E04877"/>
    <w:rsid w:val="00E26214"/>
    <w:rsid w:val="00E54387"/>
    <w:rsid w:val="00E8487F"/>
    <w:rsid w:val="00E85BC5"/>
    <w:rsid w:val="00E9584C"/>
    <w:rsid w:val="00E96201"/>
    <w:rsid w:val="00EA4C2D"/>
    <w:rsid w:val="00EC6A01"/>
    <w:rsid w:val="00ED2075"/>
    <w:rsid w:val="00ED7F02"/>
    <w:rsid w:val="00EE0149"/>
    <w:rsid w:val="00EE7781"/>
    <w:rsid w:val="00EF6EB7"/>
    <w:rsid w:val="00F036FD"/>
    <w:rsid w:val="00F12A98"/>
    <w:rsid w:val="00F12BDC"/>
    <w:rsid w:val="00F13A67"/>
    <w:rsid w:val="00F33685"/>
    <w:rsid w:val="00F457DE"/>
    <w:rsid w:val="00F67230"/>
    <w:rsid w:val="00F73F42"/>
    <w:rsid w:val="00F75E9E"/>
    <w:rsid w:val="00F80303"/>
    <w:rsid w:val="00F90C40"/>
    <w:rsid w:val="00F91F47"/>
    <w:rsid w:val="00FB740F"/>
    <w:rsid w:val="00FC0541"/>
    <w:rsid w:val="00FC68D6"/>
    <w:rsid w:val="00FD1B3C"/>
    <w:rsid w:val="00FE7C57"/>
    <w:rsid w:val="00FF60F1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85BCD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Cm">
    <w:name w:val="Title"/>
    <w:basedOn w:val="Norml"/>
    <w:next w:val="Norml"/>
    <w:link w:val="CmChar"/>
    <w:uiPriority w:val="10"/>
    <w:qFormat/>
    <w:rsid w:val="00E9620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mChar">
    <w:name w:val="Cím Char"/>
    <w:basedOn w:val="Bekezdsalapbettpusa"/>
    <w:link w:val="Cm"/>
    <w:uiPriority w:val="10"/>
    <w:rsid w:val="00E96201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Feloldatlanmegemlts">
    <w:name w:val="Unresolved Mention"/>
    <w:basedOn w:val="Bekezdsalapbettpusa"/>
    <w:uiPriority w:val="99"/>
    <w:semiHidden/>
    <w:unhideWhenUsed/>
    <w:rsid w:val="005B48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15C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rogalap.elte.hu/stuki/?data=H4sIAAAAAAAACq1Wa2%2FaMBT9K5EnVavGqgDlEbpOKtu0PgBVqqAtiA9%2BhbgEm4ZQYBX%2FfXbAF9PSqaizkHI5ts%2B5D%2Fsmz0gwVEP%2BkV8Oir7%2BlQvFYr5ULVdQDkXqiScXel5O4ziHJjzmNOVsg0jF%2BATVntGPoeIRz0fGzggByKExTrhMN5siwRiXqBbieMJzKF2Mud4w4Y9TLinXG2gkYqb3XDDN3UMNJaPm2bShZ%2FisURrOOo%2Bov8yh%2B%2FoVlotwBpoAfFyzkN43qq12Wc%2B0rn%2FO2%2Byyqk3RusN3j8N8Jg9uWXnHz428m4g3nEhxykd6uV6R8nmqoaFXO%2FX8byT5jrRQk4jb9u2kDkIAbAlBbvaP9rrT7ZL0zzyLC3isnEO8T1wzrZFpKclEKpRegMRp4ehopEGi2OJm7c%2FFVkzaAxW2updTHIAHAGx5AF7vH%2FD5WZ4HwcLXM93f5IaQuJHFHjQ79askLIMyAFvK5zM275bv6ZvKUqmxiQQWWj5n5%2F%2BJBBw07gOPlXOIHTnn%2FOyWE%2BGLuo30zR9wQj6LQ3NKkymvJ1jSaKuETpUyuh1LIHyTG1sDyM2mKI6zDuu77w8j5gIx8iVv7xBU2YoB8GExicdq2GOkbzSFFYQGYgWdjuIIOi3r3YLCCEFks%2FkoEGfHBIQA2BJyuti%2BR6wq2w9h%2BRfNjhjwWDmHeJ%2B4dnYH7yBOT0496WHJvKgnct5D3zsYpCfrP1%2Fz%2FSzsHf0DotY%2BgsPWRwC2fHQStV%2FuxeZcwRvBSgHw4TLbO5cprrIgV7Jad6LvIE3VIMEjU6NnfQpHhqeJhdQUTzgRmMTm3YxEraWRRKlXfXsSqVlns9Jc6xV4zjHjyQpZ5oB80wVqXuvQq3mNdTX%2BIedE%2FpJ5pwPLvjkTsUqyz4pVKnroUxj6emiST%2BYZmv6kMQoY8UtghZlV8Ys%2BzizKcVitoP4qs3VMh4NETSVbE5MCKZhl5mmJObUYr1BsrTCz2DH1ecHQma%2BfV3RUj0xVD0sXFizGQ0bfonNq%2BorVjHXM7%2BIPwyBYzfp%2BlQYlY3HOj1nZzchy%2BRcYPubn%2FwkAAA%3D%3D" TargetMode="Externa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alap.elte.hu/specifikacio/?data=H4sIAAAAAAAACpWQ3U7CMBTHX%2BWkV1tSyDoGaBNINH6EgHij3oxdDClSxgph0xtConf4Hr6Jb8KTeLqtDA0SbdKe0%2FPR%2F69nRZKFeJRj%2BRimcq4IJ%2BeCg4LtZgN9CrFxJrnjs2pVUcAzDgbLgepKDpGpUeFiHpV1UVZx9cIhFjPxJIZDDn2otKFHdQJwmYQ1taEFN53%2BhSVbucTElxSmAbQLDyrAAls3Xo45MNi%2Bf2hMPJnjOBCqURGMvwWN0nbzKpEs4w%2B4hddpcY0DDpaTNRlN84Cd6d2jnhUV39Oc3c7D51vv9vrsDmldfIGWH5E2BWkTSlKRpAnh%2FoqMwjTEuSoONf1czKGu7YTnbBXwmYMjreNu4Na%2BE5Q5hne9a7l193Nu0dPMbZGLcD7aZsA7lRpCqTAWiILeUiTPs5RwZ03%2FTdg8QugdITzZJ3QPEBrH%2BwuqV6B6v6F6WvIHpmtQDiDqfKOMI%2B0pBW%2F318PM7nFmtg7WX9fx4ztjAwAA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7B0C7-E0FF-4C4D-834C-9138B66406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A423F0E3-03FF-4109-BA3F-AAAFA7D48C5A}">
      <dgm:prSet phldrT="[Szöveg]"/>
      <dgm:spPr/>
      <dgm:t>
        <a:bodyPr/>
        <a:lstStyle/>
        <a:p>
          <a:pPr algn="ctr"/>
          <a:r>
            <a:rPr lang="hu-HU"/>
            <a:t>Főprogram</a:t>
          </a:r>
        </a:p>
      </dgm:t>
    </dgm:pt>
    <dgm:pt modelId="{D49080EF-3B12-4F05-B56E-7D393C8A6645}" type="par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4E91B995-E409-4DA5-BD9A-F268549AD00E}" type="sib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8DF59116-8CE4-4307-99E7-8A1B36C98C81}">
      <dgm:prSet phldrT="[Szöveg]"/>
      <dgm:spPr/>
      <dgm:t>
        <a:bodyPr/>
        <a:lstStyle/>
        <a:p>
          <a:pPr algn="ctr"/>
          <a:r>
            <a:rPr lang="hu-HU"/>
            <a:t>beolvas</a:t>
          </a:r>
        </a:p>
      </dgm:t>
    </dgm:pt>
    <dgm:pt modelId="{2F905FBE-84AF-4503-B194-6D672D3141BD}" type="par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919E6BB-D79B-4702-A57E-33D53506AA0E}" type="sib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04D41B0-6694-451E-B7C1-C4E207F2613B}">
      <dgm:prSet phldrT="[Szöveg]"/>
      <dgm:spPr/>
      <dgm:t>
        <a:bodyPr/>
        <a:lstStyle/>
        <a:p>
          <a:pPr algn="ctr"/>
          <a:r>
            <a:rPr lang="hu-HU"/>
            <a:t>beolvas_biro</a:t>
          </a:r>
        </a:p>
      </dgm:t>
    </dgm:pt>
    <dgm:pt modelId="{2D8BC29C-CF74-490F-95C8-2F97240200FB}" type="par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117D44FB-59E0-4C90-A833-9C8F87168D38}" type="sib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2C3F843F-DB21-456A-9D07-4ED14ED57C57}">
      <dgm:prSet phldrT="[Szöveg]"/>
      <dgm:spPr/>
      <dgm:t>
        <a:bodyPr/>
        <a:lstStyle/>
        <a:p>
          <a:pPr algn="ctr"/>
          <a:r>
            <a:rPr lang="hu-HU"/>
            <a:t>beolvas_kezi</a:t>
          </a:r>
        </a:p>
      </dgm:t>
    </dgm:pt>
    <dgm:pt modelId="{D07E47D5-D9F9-4D05-B5DE-FD8F2A7CB377}" type="par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52D3B690-654A-4404-9B01-20C3E911EF6B}" type="sib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3426376C-092D-4377-923E-9AADB49F0D69}">
      <dgm:prSet phldrT="[Szöveg]"/>
      <dgm:spPr/>
      <dgm:t>
        <a:bodyPr/>
        <a:lstStyle/>
        <a:p>
          <a:pPr algn="ctr"/>
          <a:r>
            <a:rPr lang="en-US"/>
            <a:t>feldolgozas</a:t>
          </a:r>
          <a:endParaRPr lang="hu-HU"/>
        </a:p>
      </dgm:t>
    </dgm:pt>
    <dgm:pt modelId="{63F20FCA-B3C3-4397-98F6-9C9B6C02C8F5}" type="par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B1873FD1-CCED-475C-AFAB-80531026C803}" type="sib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CFB8B43B-4191-43C0-9190-D3BAE1A88C33}">
      <dgm:prSet phldrT="[Szöveg]"/>
      <dgm:spPr/>
      <dgm:t>
        <a:bodyPr/>
        <a:lstStyle/>
        <a:p>
          <a:pPr algn="ctr"/>
          <a:r>
            <a:rPr lang="en-US"/>
            <a:t>melegebb</a:t>
          </a:r>
          <a:endParaRPr lang="hu-HU"/>
        </a:p>
      </dgm:t>
    </dgm:pt>
    <dgm:pt modelId="{19A0B16D-536E-422A-9403-9D7B30D38D1F}" type="parTrans" cxnId="{C343972F-BBE6-4C66-AB10-2D09D7039635}">
      <dgm:prSet/>
      <dgm:spPr/>
      <dgm:t>
        <a:bodyPr/>
        <a:lstStyle/>
        <a:p>
          <a:pPr algn="ctr"/>
          <a:endParaRPr lang="hu-HU"/>
        </a:p>
      </dgm:t>
    </dgm:pt>
    <dgm:pt modelId="{CB94E12D-CC2F-4AEE-A8E9-DEC6780BDE50}" type="sibTrans" cxnId="{C343972F-BBE6-4C66-AB10-2D09D7039635}">
      <dgm:prSet/>
      <dgm:spPr/>
      <dgm:t>
        <a:bodyPr/>
        <a:lstStyle/>
        <a:p>
          <a:pPr algn="ctr"/>
          <a:endParaRPr lang="hu-HU"/>
        </a:p>
      </dgm:t>
    </dgm:pt>
    <dgm:pt modelId="{7C96EBD6-AE2F-4378-A87A-0CDD4C163E49}">
      <dgm:prSet/>
      <dgm:spPr/>
      <dgm:t>
        <a:bodyPr/>
        <a:lstStyle/>
        <a:p>
          <a:r>
            <a:rPr lang="en-US"/>
            <a:t>kiir</a:t>
          </a:r>
        </a:p>
      </dgm:t>
    </dgm:pt>
    <dgm:pt modelId="{96A57B87-E5D0-4428-A600-903F3B898A84}" type="parTrans" cxnId="{B6F955CC-45E0-4F09-B545-07B1E4A78C1E}">
      <dgm:prSet/>
      <dgm:spPr/>
      <dgm:t>
        <a:bodyPr/>
        <a:lstStyle/>
        <a:p>
          <a:endParaRPr lang="en-US"/>
        </a:p>
      </dgm:t>
    </dgm:pt>
    <dgm:pt modelId="{21A7B8E8-8851-4E05-87C0-7987F363278D}" type="sibTrans" cxnId="{B6F955CC-45E0-4F09-B545-07B1E4A78C1E}">
      <dgm:prSet/>
      <dgm:spPr/>
      <dgm:t>
        <a:bodyPr/>
        <a:lstStyle/>
        <a:p>
          <a:endParaRPr lang="en-US"/>
        </a:p>
      </dgm:t>
    </dgm:pt>
    <dgm:pt modelId="{68B2E0A5-761E-4B9F-AA59-3C554C7BFD11}">
      <dgm:prSet/>
      <dgm:spPr/>
      <dgm:t>
        <a:bodyPr/>
        <a:lstStyle/>
        <a:p>
          <a:r>
            <a:rPr lang="en-US"/>
            <a:t>kiir_biro</a:t>
          </a:r>
        </a:p>
      </dgm:t>
    </dgm:pt>
    <dgm:pt modelId="{802E03B5-6EC5-49A0-A7BA-82355501C00C}" type="parTrans" cxnId="{D2AF314C-17B1-4627-851A-1C9E52DBE3E9}">
      <dgm:prSet/>
      <dgm:spPr/>
      <dgm:t>
        <a:bodyPr/>
        <a:lstStyle/>
        <a:p>
          <a:endParaRPr lang="en-US"/>
        </a:p>
      </dgm:t>
    </dgm:pt>
    <dgm:pt modelId="{DEE612B7-F137-4DB5-881B-BACADE407AEE}" type="sibTrans" cxnId="{D2AF314C-17B1-4627-851A-1C9E52DBE3E9}">
      <dgm:prSet/>
      <dgm:spPr/>
      <dgm:t>
        <a:bodyPr/>
        <a:lstStyle/>
        <a:p>
          <a:endParaRPr lang="en-US"/>
        </a:p>
      </dgm:t>
    </dgm:pt>
    <dgm:pt modelId="{57F8296B-B0E9-44EA-BA28-F3B3D5E833CB}">
      <dgm:prSet/>
      <dgm:spPr/>
      <dgm:t>
        <a:bodyPr/>
        <a:lstStyle/>
        <a:p>
          <a:r>
            <a:rPr lang="en-US"/>
            <a:t>kiir_kezi</a:t>
          </a:r>
        </a:p>
      </dgm:t>
    </dgm:pt>
    <dgm:pt modelId="{2AC9C087-7028-44B0-80DB-828B90DF896E}" type="parTrans" cxnId="{AADAFC36-521E-464F-AF57-B7D8F4FD780D}">
      <dgm:prSet/>
      <dgm:spPr/>
      <dgm:t>
        <a:bodyPr/>
        <a:lstStyle/>
        <a:p>
          <a:endParaRPr lang="en-US"/>
        </a:p>
      </dgm:t>
    </dgm:pt>
    <dgm:pt modelId="{74B71EF8-4323-49F5-BDD9-F22E2F63192E}" type="sibTrans" cxnId="{AADAFC36-521E-464F-AF57-B7D8F4FD780D}">
      <dgm:prSet/>
      <dgm:spPr/>
      <dgm:t>
        <a:bodyPr/>
        <a:lstStyle/>
        <a:p>
          <a:endParaRPr lang="en-US"/>
        </a:p>
      </dgm:t>
    </dgm:pt>
    <dgm:pt modelId="{0524A2EA-E94F-4E22-8E11-E251033C2621}" type="pres">
      <dgm:prSet presAssocID="{C1C7B0C7-E0FF-4C4D-834C-9138B66406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D36BD1-FDCA-4FCE-80ED-9DD0F63E15C5}" type="pres">
      <dgm:prSet presAssocID="{A423F0E3-03FF-4109-BA3F-AAAFA7D48C5A}" presName="hierRoot1" presStyleCnt="0"/>
      <dgm:spPr/>
    </dgm:pt>
    <dgm:pt modelId="{8169D116-358E-4D21-8369-21C119E4F3DE}" type="pres">
      <dgm:prSet presAssocID="{A423F0E3-03FF-4109-BA3F-AAAFA7D48C5A}" presName="composite" presStyleCnt="0"/>
      <dgm:spPr/>
    </dgm:pt>
    <dgm:pt modelId="{C157A57C-DAB8-4A13-9250-69CDF07822E8}" type="pres">
      <dgm:prSet presAssocID="{A423F0E3-03FF-4109-BA3F-AAAFA7D48C5A}" presName="background" presStyleLbl="node0" presStyleIdx="0" presStyleCnt="1"/>
      <dgm:spPr/>
    </dgm:pt>
    <dgm:pt modelId="{83AA4CAB-248F-47A7-B8CC-8DD5DC3A36CB}" type="pres">
      <dgm:prSet presAssocID="{A423F0E3-03FF-4109-BA3F-AAAFA7D48C5A}" presName="text" presStyleLbl="fgAcc0" presStyleIdx="0" presStyleCnt="1">
        <dgm:presLayoutVars>
          <dgm:chPref val="3"/>
        </dgm:presLayoutVars>
      </dgm:prSet>
      <dgm:spPr/>
    </dgm:pt>
    <dgm:pt modelId="{A4DD9076-ED81-453C-B9C5-7512BB70BCBD}" type="pres">
      <dgm:prSet presAssocID="{A423F0E3-03FF-4109-BA3F-AAAFA7D48C5A}" presName="hierChild2" presStyleCnt="0"/>
      <dgm:spPr/>
    </dgm:pt>
    <dgm:pt modelId="{24B72AA6-09A0-42E5-8695-F0DB1F09D6C2}" type="pres">
      <dgm:prSet presAssocID="{2F905FBE-84AF-4503-B194-6D672D3141BD}" presName="Name10" presStyleLbl="parChTrans1D2" presStyleIdx="0" presStyleCnt="3"/>
      <dgm:spPr/>
    </dgm:pt>
    <dgm:pt modelId="{0001CB20-D633-456A-A738-BB2C8FAFCB92}" type="pres">
      <dgm:prSet presAssocID="{8DF59116-8CE4-4307-99E7-8A1B36C98C81}" presName="hierRoot2" presStyleCnt="0"/>
      <dgm:spPr/>
    </dgm:pt>
    <dgm:pt modelId="{8A431C45-3A8B-492A-AD32-B1C14BA67FC1}" type="pres">
      <dgm:prSet presAssocID="{8DF59116-8CE4-4307-99E7-8A1B36C98C81}" presName="composite2" presStyleCnt="0"/>
      <dgm:spPr/>
    </dgm:pt>
    <dgm:pt modelId="{320666ED-8D4A-4D3D-A220-92903472AC47}" type="pres">
      <dgm:prSet presAssocID="{8DF59116-8CE4-4307-99E7-8A1B36C98C81}" presName="background2" presStyleLbl="node2" presStyleIdx="0" presStyleCnt="3"/>
      <dgm:spPr/>
    </dgm:pt>
    <dgm:pt modelId="{EFA43C41-C730-40EB-930B-A0204A0E9C06}" type="pres">
      <dgm:prSet presAssocID="{8DF59116-8CE4-4307-99E7-8A1B36C98C81}" presName="text2" presStyleLbl="fgAcc2" presStyleIdx="0" presStyleCnt="3">
        <dgm:presLayoutVars>
          <dgm:chPref val="3"/>
        </dgm:presLayoutVars>
      </dgm:prSet>
      <dgm:spPr/>
    </dgm:pt>
    <dgm:pt modelId="{DCE0040A-AE66-43B0-89CF-69B2B3F67BAB}" type="pres">
      <dgm:prSet presAssocID="{8DF59116-8CE4-4307-99E7-8A1B36C98C81}" presName="hierChild3" presStyleCnt="0"/>
      <dgm:spPr/>
    </dgm:pt>
    <dgm:pt modelId="{9B50F83B-6607-4EA9-91FF-48D47AEF4DB6}" type="pres">
      <dgm:prSet presAssocID="{2D8BC29C-CF74-490F-95C8-2F97240200FB}" presName="Name17" presStyleLbl="parChTrans1D3" presStyleIdx="0" presStyleCnt="5"/>
      <dgm:spPr/>
    </dgm:pt>
    <dgm:pt modelId="{5061653C-E6B5-41AB-825D-0113E69BCDCF}" type="pres">
      <dgm:prSet presAssocID="{704D41B0-6694-451E-B7C1-C4E207F2613B}" presName="hierRoot3" presStyleCnt="0"/>
      <dgm:spPr/>
    </dgm:pt>
    <dgm:pt modelId="{2691FFE0-5332-4802-8039-B7D30D22A330}" type="pres">
      <dgm:prSet presAssocID="{704D41B0-6694-451E-B7C1-C4E207F2613B}" presName="composite3" presStyleCnt="0"/>
      <dgm:spPr/>
    </dgm:pt>
    <dgm:pt modelId="{BE31C88D-6AC0-45D6-95C5-307BA1C654D4}" type="pres">
      <dgm:prSet presAssocID="{704D41B0-6694-451E-B7C1-C4E207F2613B}" presName="background3" presStyleLbl="node3" presStyleIdx="0" presStyleCnt="5"/>
      <dgm:spPr/>
    </dgm:pt>
    <dgm:pt modelId="{99BC90AB-FB3E-4D36-BC9D-6105B0A2CE63}" type="pres">
      <dgm:prSet presAssocID="{704D41B0-6694-451E-B7C1-C4E207F2613B}" presName="text3" presStyleLbl="fgAcc3" presStyleIdx="0" presStyleCnt="5">
        <dgm:presLayoutVars>
          <dgm:chPref val="3"/>
        </dgm:presLayoutVars>
      </dgm:prSet>
      <dgm:spPr/>
    </dgm:pt>
    <dgm:pt modelId="{8E77E437-A321-478B-8359-0F1665564542}" type="pres">
      <dgm:prSet presAssocID="{704D41B0-6694-451E-B7C1-C4E207F2613B}" presName="hierChild4" presStyleCnt="0"/>
      <dgm:spPr/>
    </dgm:pt>
    <dgm:pt modelId="{10431C72-6744-49F6-A716-3956BE7E218C}" type="pres">
      <dgm:prSet presAssocID="{D07E47D5-D9F9-4D05-B5DE-FD8F2A7CB377}" presName="Name17" presStyleLbl="parChTrans1D3" presStyleIdx="1" presStyleCnt="5"/>
      <dgm:spPr/>
    </dgm:pt>
    <dgm:pt modelId="{B8BA3DEB-0988-4401-8F9C-7E00A93C3F27}" type="pres">
      <dgm:prSet presAssocID="{2C3F843F-DB21-456A-9D07-4ED14ED57C57}" presName="hierRoot3" presStyleCnt="0"/>
      <dgm:spPr/>
    </dgm:pt>
    <dgm:pt modelId="{4B71B679-F202-400F-A175-1C71DE9E27BB}" type="pres">
      <dgm:prSet presAssocID="{2C3F843F-DB21-456A-9D07-4ED14ED57C57}" presName="composite3" presStyleCnt="0"/>
      <dgm:spPr/>
    </dgm:pt>
    <dgm:pt modelId="{480DAD11-74E6-40CF-821E-F6729B785182}" type="pres">
      <dgm:prSet presAssocID="{2C3F843F-DB21-456A-9D07-4ED14ED57C57}" presName="background3" presStyleLbl="node3" presStyleIdx="1" presStyleCnt="5"/>
      <dgm:spPr/>
    </dgm:pt>
    <dgm:pt modelId="{97A62A28-1259-4EE1-A04E-D34EC7CDFD9E}" type="pres">
      <dgm:prSet presAssocID="{2C3F843F-DB21-456A-9D07-4ED14ED57C57}" presName="text3" presStyleLbl="fgAcc3" presStyleIdx="1" presStyleCnt="5">
        <dgm:presLayoutVars>
          <dgm:chPref val="3"/>
        </dgm:presLayoutVars>
      </dgm:prSet>
      <dgm:spPr/>
    </dgm:pt>
    <dgm:pt modelId="{0ECC621C-9AFC-47CE-9099-2D5F9FF1BBD0}" type="pres">
      <dgm:prSet presAssocID="{2C3F843F-DB21-456A-9D07-4ED14ED57C57}" presName="hierChild4" presStyleCnt="0"/>
      <dgm:spPr/>
    </dgm:pt>
    <dgm:pt modelId="{0C1423A1-0293-4B51-90B6-9D34E60B3213}" type="pres">
      <dgm:prSet presAssocID="{63F20FCA-B3C3-4397-98F6-9C9B6C02C8F5}" presName="Name10" presStyleLbl="parChTrans1D2" presStyleIdx="1" presStyleCnt="3"/>
      <dgm:spPr/>
    </dgm:pt>
    <dgm:pt modelId="{7EA34C29-6401-4A8D-B157-10F2CC5201F2}" type="pres">
      <dgm:prSet presAssocID="{3426376C-092D-4377-923E-9AADB49F0D69}" presName="hierRoot2" presStyleCnt="0"/>
      <dgm:spPr/>
    </dgm:pt>
    <dgm:pt modelId="{A04B525E-0B4A-46F4-B1A6-3FF1F79C27B4}" type="pres">
      <dgm:prSet presAssocID="{3426376C-092D-4377-923E-9AADB49F0D69}" presName="composite2" presStyleCnt="0"/>
      <dgm:spPr/>
    </dgm:pt>
    <dgm:pt modelId="{43363717-F2C1-4E46-921C-231A6EBEA1FE}" type="pres">
      <dgm:prSet presAssocID="{3426376C-092D-4377-923E-9AADB49F0D69}" presName="background2" presStyleLbl="node2" presStyleIdx="1" presStyleCnt="3"/>
      <dgm:spPr/>
    </dgm:pt>
    <dgm:pt modelId="{020E87A4-FB1F-4192-A82A-CFADB61FE364}" type="pres">
      <dgm:prSet presAssocID="{3426376C-092D-4377-923E-9AADB49F0D69}" presName="text2" presStyleLbl="fgAcc2" presStyleIdx="1" presStyleCnt="3">
        <dgm:presLayoutVars>
          <dgm:chPref val="3"/>
        </dgm:presLayoutVars>
      </dgm:prSet>
      <dgm:spPr/>
    </dgm:pt>
    <dgm:pt modelId="{3526BDFE-977F-4B5E-A3FF-4B88D345C2C1}" type="pres">
      <dgm:prSet presAssocID="{3426376C-092D-4377-923E-9AADB49F0D69}" presName="hierChild3" presStyleCnt="0"/>
      <dgm:spPr/>
    </dgm:pt>
    <dgm:pt modelId="{75F3093D-3FF7-4325-BE59-8CE5CEFC15A1}" type="pres">
      <dgm:prSet presAssocID="{19A0B16D-536E-422A-9403-9D7B30D38D1F}" presName="Name17" presStyleLbl="parChTrans1D3" presStyleIdx="2" presStyleCnt="5"/>
      <dgm:spPr/>
    </dgm:pt>
    <dgm:pt modelId="{E6B76A76-C625-4470-9DD4-7B75F954A009}" type="pres">
      <dgm:prSet presAssocID="{CFB8B43B-4191-43C0-9190-D3BAE1A88C33}" presName="hierRoot3" presStyleCnt="0"/>
      <dgm:spPr/>
    </dgm:pt>
    <dgm:pt modelId="{8CFBB1F2-5698-4979-A44E-6FA611E1C851}" type="pres">
      <dgm:prSet presAssocID="{CFB8B43B-4191-43C0-9190-D3BAE1A88C33}" presName="composite3" presStyleCnt="0"/>
      <dgm:spPr/>
    </dgm:pt>
    <dgm:pt modelId="{9BD70BB4-C53E-4DC4-BEC9-2BB915CBD957}" type="pres">
      <dgm:prSet presAssocID="{CFB8B43B-4191-43C0-9190-D3BAE1A88C33}" presName="background3" presStyleLbl="node3" presStyleIdx="2" presStyleCnt="5"/>
      <dgm:spPr/>
    </dgm:pt>
    <dgm:pt modelId="{09E218F9-AFB2-4A3E-95C9-4C78032A86FC}" type="pres">
      <dgm:prSet presAssocID="{CFB8B43B-4191-43C0-9190-D3BAE1A88C33}" presName="text3" presStyleLbl="fgAcc3" presStyleIdx="2" presStyleCnt="5">
        <dgm:presLayoutVars>
          <dgm:chPref val="3"/>
        </dgm:presLayoutVars>
      </dgm:prSet>
      <dgm:spPr/>
    </dgm:pt>
    <dgm:pt modelId="{A8E8D324-0DA4-44C7-A8F5-5143F90FC1F7}" type="pres">
      <dgm:prSet presAssocID="{CFB8B43B-4191-43C0-9190-D3BAE1A88C33}" presName="hierChild4" presStyleCnt="0"/>
      <dgm:spPr/>
    </dgm:pt>
    <dgm:pt modelId="{3D65EF9C-264E-480B-BC66-968F40D2CE17}" type="pres">
      <dgm:prSet presAssocID="{96A57B87-E5D0-4428-A600-903F3B898A84}" presName="Name10" presStyleLbl="parChTrans1D2" presStyleIdx="2" presStyleCnt="3"/>
      <dgm:spPr/>
    </dgm:pt>
    <dgm:pt modelId="{22635F2D-CE69-45EB-9D85-26B12553845E}" type="pres">
      <dgm:prSet presAssocID="{7C96EBD6-AE2F-4378-A87A-0CDD4C163E49}" presName="hierRoot2" presStyleCnt="0"/>
      <dgm:spPr/>
    </dgm:pt>
    <dgm:pt modelId="{F0D09654-4D36-41C4-AAA3-8149E85FE9BA}" type="pres">
      <dgm:prSet presAssocID="{7C96EBD6-AE2F-4378-A87A-0CDD4C163E49}" presName="composite2" presStyleCnt="0"/>
      <dgm:spPr/>
    </dgm:pt>
    <dgm:pt modelId="{7F75D588-6DF0-4B75-9503-4456E403EFA8}" type="pres">
      <dgm:prSet presAssocID="{7C96EBD6-AE2F-4378-A87A-0CDD4C163E49}" presName="background2" presStyleLbl="node2" presStyleIdx="2" presStyleCnt="3"/>
      <dgm:spPr/>
    </dgm:pt>
    <dgm:pt modelId="{EBFC96CE-2FF1-4DBD-B25B-23668D3C2A5A}" type="pres">
      <dgm:prSet presAssocID="{7C96EBD6-AE2F-4378-A87A-0CDD4C163E49}" presName="text2" presStyleLbl="fgAcc2" presStyleIdx="2" presStyleCnt="3">
        <dgm:presLayoutVars>
          <dgm:chPref val="3"/>
        </dgm:presLayoutVars>
      </dgm:prSet>
      <dgm:spPr/>
    </dgm:pt>
    <dgm:pt modelId="{21444012-2822-4FB6-9DD6-62253940987C}" type="pres">
      <dgm:prSet presAssocID="{7C96EBD6-AE2F-4378-A87A-0CDD4C163E49}" presName="hierChild3" presStyleCnt="0"/>
      <dgm:spPr/>
    </dgm:pt>
    <dgm:pt modelId="{DBD0255F-A446-4BD7-B237-1E33CBFA8728}" type="pres">
      <dgm:prSet presAssocID="{802E03B5-6EC5-49A0-A7BA-82355501C00C}" presName="Name17" presStyleLbl="parChTrans1D3" presStyleIdx="3" presStyleCnt="5"/>
      <dgm:spPr/>
    </dgm:pt>
    <dgm:pt modelId="{AD24C74A-075F-410D-AE25-5825B320409B}" type="pres">
      <dgm:prSet presAssocID="{68B2E0A5-761E-4B9F-AA59-3C554C7BFD11}" presName="hierRoot3" presStyleCnt="0"/>
      <dgm:spPr/>
    </dgm:pt>
    <dgm:pt modelId="{89563B24-2DF6-43FF-BF34-22279026B37F}" type="pres">
      <dgm:prSet presAssocID="{68B2E0A5-761E-4B9F-AA59-3C554C7BFD11}" presName="composite3" presStyleCnt="0"/>
      <dgm:spPr/>
    </dgm:pt>
    <dgm:pt modelId="{B6D704E4-EA56-4F81-9D8C-5D657E4415E8}" type="pres">
      <dgm:prSet presAssocID="{68B2E0A5-761E-4B9F-AA59-3C554C7BFD11}" presName="background3" presStyleLbl="node3" presStyleIdx="3" presStyleCnt="5"/>
      <dgm:spPr/>
    </dgm:pt>
    <dgm:pt modelId="{69872A1A-1F6A-4907-9E6E-FD280E6BEBE1}" type="pres">
      <dgm:prSet presAssocID="{68B2E0A5-761E-4B9F-AA59-3C554C7BFD11}" presName="text3" presStyleLbl="fgAcc3" presStyleIdx="3" presStyleCnt="5">
        <dgm:presLayoutVars>
          <dgm:chPref val="3"/>
        </dgm:presLayoutVars>
      </dgm:prSet>
      <dgm:spPr/>
    </dgm:pt>
    <dgm:pt modelId="{0D930B60-986A-4791-B182-DBF6959E4E2D}" type="pres">
      <dgm:prSet presAssocID="{68B2E0A5-761E-4B9F-AA59-3C554C7BFD11}" presName="hierChild4" presStyleCnt="0"/>
      <dgm:spPr/>
    </dgm:pt>
    <dgm:pt modelId="{1F7B9BFE-86F6-4158-A75D-D234587A8AAC}" type="pres">
      <dgm:prSet presAssocID="{2AC9C087-7028-44B0-80DB-828B90DF896E}" presName="Name17" presStyleLbl="parChTrans1D3" presStyleIdx="4" presStyleCnt="5"/>
      <dgm:spPr/>
    </dgm:pt>
    <dgm:pt modelId="{CEC4D46C-3E7C-483E-8029-4050FCE1EF77}" type="pres">
      <dgm:prSet presAssocID="{57F8296B-B0E9-44EA-BA28-F3B3D5E833CB}" presName="hierRoot3" presStyleCnt="0"/>
      <dgm:spPr/>
    </dgm:pt>
    <dgm:pt modelId="{56014699-809E-415D-B662-1F55D88D0A31}" type="pres">
      <dgm:prSet presAssocID="{57F8296B-B0E9-44EA-BA28-F3B3D5E833CB}" presName="composite3" presStyleCnt="0"/>
      <dgm:spPr/>
    </dgm:pt>
    <dgm:pt modelId="{723E8CA8-F0A5-4EE4-8386-C4660BEF6BDF}" type="pres">
      <dgm:prSet presAssocID="{57F8296B-B0E9-44EA-BA28-F3B3D5E833CB}" presName="background3" presStyleLbl="node3" presStyleIdx="4" presStyleCnt="5"/>
      <dgm:spPr/>
    </dgm:pt>
    <dgm:pt modelId="{0271F2D1-E0B8-4553-ABB7-2029DDF278AB}" type="pres">
      <dgm:prSet presAssocID="{57F8296B-B0E9-44EA-BA28-F3B3D5E833CB}" presName="text3" presStyleLbl="fgAcc3" presStyleIdx="4" presStyleCnt="5">
        <dgm:presLayoutVars>
          <dgm:chPref val="3"/>
        </dgm:presLayoutVars>
      </dgm:prSet>
      <dgm:spPr/>
    </dgm:pt>
    <dgm:pt modelId="{48474407-ED24-447B-BC76-A9FE8B98E1B1}" type="pres">
      <dgm:prSet presAssocID="{57F8296B-B0E9-44EA-BA28-F3B3D5E833CB}" presName="hierChild4" presStyleCnt="0"/>
      <dgm:spPr/>
    </dgm:pt>
  </dgm:ptLst>
  <dgm:cxnLst>
    <dgm:cxn modelId="{E1F1450F-7D20-4962-A595-CFDB4AB20928}" type="presOf" srcId="{3426376C-092D-4377-923E-9AADB49F0D69}" destId="{020E87A4-FB1F-4192-A82A-CFADB61FE364}" srcOrd="0" destOrd="0" presId="urn:microsoft.com/office/officeart/2005/8/layout/hierarchy1"/>
    <dgm:cxn modelId="{097CFC11-1A2B-4B26-83CC-1DE7C4005BC6}" type="presOf" srcId="{C1C7B0C7-E0FF-4C4D-834C-9138B664065E}" destId="{0524A2EA-E94F-4E22-8E11-E251033C2621}" srcOrd="0" destOrd="0" presId="urn:microsoft.com/office/officeart/2005/8/layout/hierarchy1"/>
    <dgm:cxn modelId="{C343972F-BBE6-4C66-AB10-2D09D7039635}" srcId="{3426376C-092D-4377-923E-9AADB49F0D69}" destId="{CFB8B43B-4191-43C0-9190-D3BAE1A88C33}" srcOrd="0" destOrd="0" parTransId="{19A0B16D-536E-422A-9403-9D7B30D38D1F}" sibTransId="{CB94E12D-CC2F-4AEE-A8E9-DEC6780BDE50}"/>
    <dgm:cxn modelId="{D561B42F-E371-4C07-9703-D1C182841538}" type="presOf" srcId="{704D41B0-6694-451E-B7C1-C4E207F2613B}" destId="{99BC90AB-FB3E-4D36-BC9D-6105B0A2CE63}" srcOrd="0" destOrd="0" presId="urn:microsoft.com/office/officeart/2005/8/layout/hierarchy1"/>
    <dgm:cxn modelId="{1B4D3434-6A20-4F02-BA90-80BE6CD2FC11}" type="presOf" srcId="{7C96EBD6-AE2F-4378-A87A-0CDD4C163E49}" destId="{EBFC96CE-2FF1-4DBD-B25B-23668D3C2A5A}" srcOrd="0" destOrd="0" presId="urn:microsoft.com/office/officeart/2005/8/layout/hierarchy1"/>
    <dgm:cxn modelId="{AADAFC36-521E-464F-AF57-B7D8F4FD780D}" srcId="{7C96EBD6-AE2F-4378-A87A-0CDD4C163E49}" destId="{57F8296B-B0E9-44EA-BA28-F3B3D5E833CB}" srcOrd="1" destOrd="0" parTransId="{2AC9C087-7028-44B0-80DB-828B90DF896E}" sibTransId="{74B71EF8-4323-49F5-BDD9-F22E2F63192E}"/>
    <dgm:cxn modelId="{32AB1C65-AA48-410E-A057-AFBA77B5841A}" type="presOf" srcId="{CFB8B43B-4191-43C0-9190-D3BAE1A88C33}" destId="{09E218F9-AFB2-4A3E-95C9-4C78032A86FC}" srcOrd="0" destOrd="0" presId="urn:microsoft.com/office/officeart/2005/8/layout/hierarchy1"/>
    <dgm:cxn modelId="{402D9B65-760A-47F5-A66E-C75A9F1CF750}" srcId="{8DF59116-8CE4-4307-99E7-8A1B36C98C81}" destId="{2C3F843F-DB21-456A-9D07-4ED14ED57C57}" srcOrd="1" destOrd="0" parTransId="{D07E47D5-D9F9-4D05-B5DE-FD8F2A7CB377}" sibTransId="{52D3B690-654A-4404-9B01-20C3E911EF6B}"/>
    <dgm:cxn modelId="{DA56C947-DC87-4F58-9BE9-C7CE9AE1A0B3}" type="presOf" srcId="{96A57B87-E5D0-4428-A600-903F3B898A84}" destId="{3D65EF9C-264E-480B-BC66-968F40D2CE17}" srcOrd="0" destOrd="0" presId="urn:microsoft.com/office/officeart/2005/8/layout/hierarchy1"/>
    <dgm:cxn modelId="{D2AF314C-17B1-4627-851A-1C9E52DBE3E9}" srcId="{7C96EBD6-AE2F-4378-A87A-0CDD4C163E49}" destId="{68B2E0A5-761E-4B9F-AA59-3C554C7BFD11}" srcOrd="0" destOrd="0" parTransId="{802E03B5-6EC5-49A0-A7BA-82355501C00C}" sibTransId="{DEE612B7-F137-4DB5-881B-BACADE407AEE}"/>
    <dgm:cxn modelId="{514CE974-0D70-43DA-AE5B-66FA5E1B6DA9}" type="presOf" srcId="{68B2E0A5-761E-4B9F-AA59-3C554C7BFD11}" destId="{69872A1A-1F6A-4907-9E6E-FD280E6BEBE1}" srcOrd="0" destOrd="0" presId="urn:microsoft.com/office/officeart/2005/8/layout/hierarchy1"/>
    <dgm:cxn modelId="{01AA0659-E05A-4B72-A434-F1595A29E4C8}" type="presOf" srcId="{19A0B16D-536E-422A-9403-9D7B30D38D1F}" destId="{75F3093D-3FF7-4325-BE59-8CE5CEFC15A1}" srcOrd="0" destOrd="0" presId="urn:microsoft.com/office/officeart/2005/8/layout/hierarchy1"/>
    <dgm:cxn modelId="{3537F97A-B7AA-49B3-BC92-CD4B4937BD6F}" srcId="{A423F0E3-03FF-4109-BA3F-AAAFA7D48C5A}" destId="{3426376C-092D-4377-923E-9AADB49F0D69}" srcOrd="1" destOrd="0" parTransId="{63F20FCA-B3C3-4397-98F6-9C9B6C02C8F5}" sibTransId="{B1873FD1-CCED-475C-AFAB-80531026C803}"/>
    <dgm:cxn modelId="{1403DF8B-0D1C-49AB-AC67-EF56B8BA79F3}" type="presOf" srcId="{8DF59116-8CE4-4307-99E7-8A1B36C98C81}" destId="{EFA43C41-C730-40EB-930B-A0204A0E9C06}" srcOrd="0" destOrd="0" presId="urn:microsoft.com/office/officeart/2005/8/layout/hierarchy1"/>
    <dgm:cxn modelId="{8D80E78C-EF1C-4DB8-9D0E-A2CF0B6FF508}" type="presOf" srcId="{A423F0E3-03FF-4109-BA3F-AAAFA7D48C5A}" destId="{83AA4CAB-248F-47A7-B8CC-8DD5DC3A36CB}" srcOrd="0" destOrd="0" presId="urn:microsoft.com/office/officeart/2005/8/layout/hierarchy1"/>
    <dgm:cxn modelId="{03A7179C-5079-4D9E-9DD6-83B3474D7D25}" srcId="{C1C7B0C7-E0FF-4C4D-834C-9138B664065E}" destId="{A423F0E3-03FF-4109-BA3F-AAAFA7D48C5A}" srcOrd="0" destOrd="0" parTransId="{D49080EF-3B12-4F05-B56E-7D393C8A6645}" sibTransId="{4E91B995-E409-4DA5-BD9A-F268549AD00E}"/>
    <dgm:cxn modelId="{325329A1-12B5-46B6-B7D3-8B1275ACBF02}" type="presOf" srcId="{802E03B5-6EC5-49A0-A7BA-82355501C00C}" destId="{DBD0255F-A446-4BD7-B237-1E33CBFA8728}" srcOrd="0" destOrd="0" presId="urn:microsoft.com/office/officeart/2005/8/layout/hierarchy1"/>
    <dgm:cxn modelId="{79501BA3-BD52-4D6E-B271-7E7B927767D4}" type="presOf" srcId="{D07E47D5-D9F9-4D05-B5DE-FD8F2A7CB377}" destId="{10431C72-6744-49F6-A716-3956BE7E218C}" srcOrd="0" destOrd="0" presId="urn:microsoft.com/office/officeart/2005/8/layout/hierarchy1"/>
    <dgm:cxn modelId="{A392C2B9-62BC-4D82-97E4-49546578F606}" srcId="{8DF59116-8CE4-4307-99E7-8A1B36C98C81}" destId="{704D41B0-6694-451E-B7C1-C4E207F2613B}" srcOrd="0" destOrd="0" parTransId="{2D8BC29C-CF74-490F-95C8-2F97240200FB}" sibTransId="{117D44FB-59E0-4C90-A833-9C8F87168D38}"/>
    <dgm:cxn modelId="{C0C509C0-4112-4AEC-910A-4D25688B6509}" type="presOf" srcId="{63F20FCA-B3C3-4397-98F6-9C9B6C02C8F5}" destId="{0C1423A1-0293-4B51-90B6-9D34E60B3213}" srcOrd="0" destOrd="0" presId="urn:microsoft.com/office/officeart/2005/8/layout/hierarchy1"/>
    <dgm:cxn modelId="{E6D9BDC3-452C-4DF6-B951-263A56862C19}" type="presOf" srcId="{2AC9C087-7028-44B0-80DB-828B90DF896E}" destId="{1F7B9BFE-86F6-4158-A75D-D234587A8AAC}" srcOrd="0" destOrd="0" presId="urn:microsoft.com/office/officeart/2005/8/layout/hierarchy1"/>
    <dgm:cxn modelId="{6C23AACA-B69D-4883-AB2D-81982FF7C5F3}" srcId="{A423F0E3-03FF-4109-BA3F-AAAFA7D48C5A}" destId="{8DF59116-8CE4-4307-99E7-8A1B36C98C81}" srcOrd="0" destOrd="0" parTransId="{2F905FBE-84AF-4503-B194-6D672D3141BD}" sibTransId="{7919E6BB-D79B-4702-A57E-33D53506AA0E}"/>
    <dgm:cxn modelId="{B6F955CC-45E0-4F09-B545-07B1E4A78C1E}" srcId="{A423F0E3-03FF-4109-BA3F-AAAFA7D48C5A}" destId="{7C96EBD6-AE2F-4378-A87A-0CDD4C163E49}" srcOrd="2" destOrd="0" parTransId="{96A57B87-E5D0-4428-A600-903F3B898A84}" sibTransId="{21A7B8E8-8851-4E05-87C0-7987F363278D}"/>
    <dgm:cxn modelId="{3B758AD2-EF88-4C10-9608-D800959B3AD0}" type="presOf" srcId="{2F905FBE-84AF-4503-B194-6D672D3141BD}" destId="{24B72AA6-09A0-42E5-8695-F0DB1F09D6C2}" srcOrd="0" destOrd="0" presId="urn:microsoft.com/office/officeart/2005/8/layout/hierarchy1"/>
    <dgm:cxn modelId="{9A0DA7EA-E181-4D2D-AD16-4BEBC425C966}" type="presOf" srcId="{2D8BC29C-CF74-490F-95C8-2F97240200FB}" destId="{9B50F83B-6607-4EA9-91FF-48D47AEF4DB6}" srcOrd="0" destOrd="0" presId="urn:microsoft.com/office/officeart/2005/8/layout/hierarchy1"/>
    <dgm:cxn modelId="{DDCE08F2-6CC9-44B4-B042-8555864F9E6B}" type="presOf" srcId="{2C3F843F-DB21-456A-9D07-4ED14ED57C57}" destId="{97A62A28-1259-4EE1-A04E-D34EC7CDFD9E}" srcOrd="0" destOrd="0" presId="urn:microsoft.com/office/officeart/2005/8/layout/hierarchy1"/>
    <dgm:cxn modelId="{11BAC7F4-E105-4B5C-B88E-6E243F93F5EB}" type="presOf" srcId="{57F8296B-B0E9-44EA-BA28-F3B3D5E833CB}" destId="{0271F2D1-E0B8-4553-ABB7-2029DDF278AB}" srcOrd="0" destOrd="0" presId="urn:microsoft.com/office/officeart/2005/8/layout/hierarchy1"/>
    <dgm:cxn modelId="{F4246745-7A87-4517-87CC-70869D308CAF}" type="presParOf" srcId="{0524A2EA-E94F-4E22-8E11-E251033C2621}" destId="{4FD36BD1-FDCA-4FCE-80ED-9DD0F63E15C5}" srcOrd="0" destOrd="0" presId="urn:microsoft.com/office/officeart/2005/8/layout/hierarchy1"/>
    <dgm:cxn modelId="{598E27BC-0398-46B8-BE6B-CAC858F37DFD}" type="presParOf" srcId="{4FD36BD1-FDCA-4FCE-80ED-9DD0F63E15C5}" destId="{8169D116-358E-4D21-8369-21C119E4F3DE}" srcOrd="0" destOrd="0" presId="urn:microsoft.com/office/officeart/2005/8/layout/hierarchy1"/>
    <dgm:cxn modelId="{B59E9339-D66F-4CFA-ADDC-53EB885F47C9}" type="presParOf" srcId="{8169D116-358E-4D21-8369-21C119E4F3DE}" destId="{C157A57C-DAB8-4A13-9250-69CDF07822E8}" srcOrd="0" destOrd="0" presId="urn:microsoft.com/office/officeart/2005/8/layout/hierarchy1"/>
    <dgm:cxn modelId="{70C17387-DFDB-4929-8C78-C3C6AF5C26FF}" type="presParOf" srcId="{8169D116-358E-4D21-8369-21C119E4F3DE}" destId="{83AA4CAB-248F-47A7-B8CC-8DD5DC3A36CB}" srcOrd="1" destOrd="0" presId="urn:microsoft.com/office/officeart/2005/8/layout/hierarchy1"/>
    <dgm:cxn modelId="{F154763D-52FA-4DE4-A7C5-8ECEBE65EB10}" type="presParOf" srcId="{4FD36BD1-FDCA-4FCE-80ED-9DD0F63E15C5}" destId="{A4DD9076-ED81-453C-B9C5-7512BB70BCBD}" srcOrd="1" destOrd="0" presId="urn:microsoft.com/office/officeart/2005/8/layout/hierarchy1"/>
    <dgm:cxn modelId="{7AFDD527-BBE2-4CD9-9370-F96B31F8C5FD}" type="presParOf" srcId="{A4DD9076-ED81-453C-B9C5-7512BB70BCBD}" destId="{24B72AA6-09A0-42E5-8695-F0DB1F09D6C2}" srcOrd="0" destOrd="0" presId="urn:microsoft.com/office/officeart/2005/8/layout/hierarchy1"/>
    <dgm:cxn modelId="{D3EA0B73-C600-4446-8D06-5AD4CF650453}" type="presParOf" srcId="{A4DD9076-ED81-453C-B9C5-7512BB70BCBD}" destId="{0001CB20-D633-456A-A738-BB2C8FAFCB92}" srcOrd="1" destOrd="0" presId="urn:microsoft.com/office/officeart/2005/8/layout/hierarchy1"/>
    <dgm:cxn modelId="{E555D4B1-4FFE-4BF2-9640-F66E3421FBCD}" type="presParOf" srcId="{0001CB20-D633-456A-A738-BB2C8FAFCB92}" destId="{8A431C45-3A8B-492A-AD32-B1C14BA67FC1}" srcOrd="0" destOrd="0" presId="urn:microsoft.com/office/officeart/2005/8/layout/hierarchy1"/>
    <dgm:cxn modelId="{F9D5533E-A4CA-4498-BE79-2D37A980F659}" type="presParOf" srcId="{8A431C45-3A8B-492A-AD32-B1C14BA67FC1}" destId="{320666ED-8D4A-4D3D-A220-92903472AC47}" srcOrd="0" destOrd="0" presId="urn:microsoft.com/office/officeart/2005/8/layout/hierarchy1"/>
    <dgm:cxn modelId="{0C7012D7-DB4C-4BEE-8147-C298EE07C488}" type="presParOf" srcId="{8A431C45-3A8B-492A-AD32-B1C14BA67FC1}" destId="{EFA43C41-C730-40EB-930B-A0204A0E9C06}" srcOrd="1" destOrd="0" presId="urn:microsoft.com/office/officeart/2005/8/layout/hierarchy1"/>
    <dgm:cxn modelId="{2814B1CB-EF5F-4ABD-A4E5-4B2F4346783D}" type="presParOf" srcId="{0001CB20-D633-456A-A738-BB2C8FAFCB92}" destId="{DCE0040A-AE66-43B0-89CF-69B2B3F67BAB}" srcOrd="1" destOrd="0" presId="urn:microsoft.com/office/officeart/2005/8/layout/hierarchy1"/>
    <dgm:cxn modelId="{626A44B7-AF3E-4DB5-BDC7-CF17F5179EAC}" type="presParOf" srcId="{DCE0040A-AE66-43B0-89CF-69B2B3F67BAB}" destId="{9B50F83B-6607-4EA9-91FF-48D47AEF4DB6}" srcOrd="0" destOrd="0" presId="urn:microsoft.com/office/officeart/2005/8/layout/hierarchy1"/>
    <dgm:cxn modelId="{8817A61F-781F-4AA5-A6AA-72C13498A517}" type="presParOf" srcId="{DCE0040A-AE66-43B0-89CF-69B2B3F67BAB}" destId="{5061653C-E6B5-41AB-825D-0113E69BCDCF}" srcOrd="1" destOrd="0" presId="urn:microsoft.com/office/officeart/2005/8/layout/hierarchy1"/>
    <dgm:cxn modelId="{8E4E2F16-50DD-4179-AAC3-5087F44095A1}" type="presParOf" srcId="{5061653C-E6B5-41AB-825D-0113E69BCDCF}" destId="{2691FFE0-5332-4802-8039-B7D30D22A330}" srcOrd="0" destOrd="0" presId="urn:microsoft.com/office/officeart/2005/8/layout/hierarchy1"/>
    <dgm:cxn modelId="{A10FABA4-A54E-40BA-B2FF-44DCACBBC5A0}" type="presParOf" srcId="{2691FFE0-5332-4802-8039-B7D30D22A330}" destId="{BE31C88D-6AC0-45D6-95C5-307BA1C654D4}" srcOrd="0" destOrd="0" presId="urn:microsoft.com/office/officeart/2005/8/layout/hierarchy1"/>
    <dgm:cxn modelId="{30C65354-9CC0-4CD7-9A76-D0A5C812BFBB}" type="presParOf" srcId="{2691FFE0-5332-4802-8039-B7D30D22A330}" destId="{99BC90AB-FB3E-4D36-BC9D-6105B0A2CE63}" srcOrd="1" destOrd="0" presId="urn:microsoft.com/office/officeart/2005/8/layout/hierarchy1"/>
    <dgm:cxn modelId="{DB853A97-C83E-482C-8CD5-60F12A201DE2}" type="presParOf" srcId="{5061653C-E6B5-41AB-825D-0113E69BCDCF}" destId="{8E77E437-A321-478B-8359-0F1665564542}" srcOrd="1" destOrd="0" presId="urn:microsoft.com/office/officeart/2005/8/layout/hierarchy1"/>
    <dgm:cxn modelId="{4E78C77E-34D4-4861-A753-D230CE3927AF}" type="presParOf" srcId="{DCE0040A-AE66-43B0-89CF-69B2B3F67BAB}" destId="{10431C72-6744-49F6-A716-3956BE7E218C}" srcOrd="2" destOrd="0" presId="urn:microsoft.com/office/officeart/2005/8/layout/hierarchy1"/>
    <dgm:cxn modelId="{5D33D8EB-34C7-48B6-9495-3BA9908C15C0}" type="presParOf" srcId="{DCE0040A-AE66-43B0-89CF-69B2B3F67BAB}" destId="{B8BA3DEB-0988-4401-8F9C-7E00A93C3F27}" srcOrd="3" destOrd="0" presId="urn:microsoft.com/office/officeart/2005/8/layout/hierarchy1"/>
    <dgm:cxn modelId="{947BEAAB-E873-4FE3-B7EA-F384ED764901}" type="presParOf" srcId="{B8BA3DEB-0988-4401-8F9C-7E00A93C3F27}" destId="{4B71B679-F202-400F-A175-1C71DE9E27BB}" srcOrd="0" destOrd="0" presId="urn:microsoft.com/office/officeart/2005/8/layout/hierarchy1"/>
    <dgm:cxn modelId="{2B94D735-F71E-4630-AFBD-6DFFCD8D7DC0}" type="presParOf" srcId="{4B71B679-F202-400F-A175-1C71DE9E27BB}" destId="{480DAD11-74E6-40CF-821E-F6729B785182}" srcOrd="0" destOrd="0" presId="urn:microsoft.com/office/officeart/2005/8/layout/hierarchy1"/>
    <dgm:cxn modelId="{E72ED495-0519-426C-AB72-1970A00DFA98}" type="presParOf" srcId="{4B71B679-F202-400F-A175-1C71DE9E27BB}" destId="{97A62A28-1259-4EE1-A04E-D34EC7CDFD9E}" srcOrd="1" destOrd="0" presId="urn:microsoft.com/office/officeart/2005/8/layout/hierarchy1"/>
    <dgm:cxn modelId="{0DE9D668-2997-4EEA-B253-585FB90DDC7D}" type="presParOf" srcId="{B8BA3DEB-0988-4401-8F9C-7E00A93C3F27}" destId="{0ECC621C-9AFC-47CE-9099-2D5F9FF1BBD0}" srcOrd="1" destOrd="0" presId="urn:microsoft.com/office/officeart/2005/8/layout/hierarchy1"/>
    <dgm:cxn modelId="{D1F2E1E2-7A33-4EC7-8DD2-5BB865DA13E4}" type="presParOf" srcId="{A4DD9076-ED81-453C-B9C5-7512BB70BCBD}" destId="{0C1423A1-0293-4B51-90B6-9D34E60B3213}" srcOrd="2" destOrd="0" presId="urn:microsoft.com/office/officeart/2005/8/layout/hierarchy1"/>
    <dgm:cxn modelId="{4EAF37DF-1F50-4F46-AFF5-A5FE04723B50}" type="presParOf" srcId="{A4DD9076-ED81-453C-B9C5-7512BB70BCBD}" destId="{7EA34C29-6401-4A8D-B157-10F2CC5201F2}" srcOrd="3" destOrd="0" presId="urn:microsoft.com/office/officeart/2005/8/layout/hierarchy1"/>
    <dgm:cxn modelId="{F8CCB257-6A10-41B9-B159-A6028A527C16}" type="presParOf" srcId="{7EA34C29-6401-4A8D-B157-10F2CC5201F2}" destId="{A04B525E-0B4A-46F4-B1A6-3FF1F79C27B4}" srcOrd="0" destOrd="0" presId="urn:microsoft.com/office/officeart/2005/8/layout/hierarchy1"/>
    <dgm:cxn modelId="{2C4A49B3-7475-40A6-A74A-72A57EC11A49}" type="presParOf" srcId="{A04B525E-0B4A-46F4-B1A6-3FF1F79C27B4}" destId="{43363717-F2C1-4E46-921C-231A6EBEA1FE}" srcOrd="0" destOrd="0" presId="urn:microsoft.com/office/officeart/2005/8/layout/hierarchy1"/>
    <dgm:cxn modelId="{0B92D652-6DD6-4C18-81B4-318755F85021}" type="presParOf" srcId="{A04B525E-0B4A-46F4-B1A6-3FF1F79C27B4}" destId="{020E87A4-FB1F-4192-A82A-CFADB61FE364}" srcOrd="1" destOrd="0" presId="urn:microsoft.com/office/officeart/2005/8/layout/hierarchy1"/>
    <dgm:cxn modelId="{F97C7FED-222D-4097-9BE5-98F49DCA97AB}" type="presParOf" srcId="{7EA34C29-6401-4A8D-B157-10F2CC5201F2}" destId="{3526BDFE-977F-4B5E-A3FF-4B88D345C2C1}" srcOrd="1" destOrd="0" presId="urn:microsoft.com/office/officeart/2005/8/layout/hierarchy1"/>
    <dgm:cxn modelId="{DE97C5E6-F55B-4177-AA5A-7AD219BA0271}" type="presParOf" srcId="{3526BDFE-977F-4B5E-A3FF-4B88D345C2C1}" destId="{75F3093D-3FF7-4325-BE59-8CE5CEFC15A1}" srcOrd="0" destOrd="0" presId="urn:microsoft.com/office/officeart/2005/8/layout/hierarchy1"/>
    <dgm:cxn modelId="{7A56147E-4160-400E-A125-E6040C38294B}" type="presParOf" srcId="{3526BDFE-977F-4B5E-A3FF-4B88D345C2C1}" destId="{E6B76A76-C625-4470-9DD4-7B75F954A009}" srcOrd="1" destOrd="0" presId="urn:microsoft.com/office/officeart/2005/8/layout/hierarchy1"/>
    <dgm:cxn modelId="{456EB1D5-433C-46D6-803F-04FE5926131F}" type="presParOf" srcId="{E6B76A76-C625-4470-9DD4-7B75F954A009}" destId="{8CFBB1F2-5698-4979-A44E-6FA611E1C851}" srcOrd="0" destOrd="0" presId="urn:microsoft.com/office/officeart/2005/8/layout/hierarchy1"/>
    <dgm:cxn modelId="{1F7CC770-04AF-4632-82AB-85C73E62A1D5}" type="presParOf" srcId="{8CFBB1F2-5698-4979-A44E-6FA611E1C851}" destId="{9BD70BB4-C53E-4DC4-BEC9-2BB915CBD957}" srcOrd="0" destOrd="0" presId="urn:microsoft.com/office/officeart/2005/8/layout/hierarchy1"/>
    <dgm:cxn modelId="{220D34AF-DC7C-4CF8-88BC-C0795336EAD1}" type="presParOf" srcId="{8CFBB1F2-5698-4979-A44E-6FA611E1C851}" destId="{09E218F9-AFB2-4A3E-95C9-4C78032A86FC}" srcOrd="1" destOrd="0" presId="urn:microsoft.com/office/officeart/2005/8/layout/hierarchy1"/>
    <dgm:cxn modelId="{D90E1235-729B-4DBC-8A55-13CDEBBEF7A0}" type="presParOf" srcId="{E6B76A76-C625-4470-9DD4-7B75F954A009}" destId="{A8E8D324-0DA4-44C7-A8F5-5143F90FC1F7}" srcOrd="1" destOrd="0" presId="urn:microsoft.com/office/officeart/2005/8/layout/hierarchy1"/>
    <dgm:cxn modelId="{B19778B7-FF88-41D9-86C7-672AEDD57386}" type="presParOf" srcId="{A4DD9076-ED81-453C-B9C5-7512BB70BCBD}" destId="{3D65EF9C-264E-480B-BC66-968F40D2CE17}" srcOrd="4" destOrd="0" presId="urn:microsoft.com/office/officeart/2005/8/layout/hierarchy1"/>
    <dgm:cxn modelId="{81817C61-C181-46CA-88E1-5DABB3289863}" type="presParOf" srcId="{A4DD9076-ED81-453C-B9C5-7512BB70BCBD}" destId="{22635F2D-CE69-45EB-9D85-26B12553845E}" srcOrd="5" destOrd="0" presId="urn:microsoft.com/office/officeart/2005/8/layout/hierarchy1"/>
    <dgm:cxn modelId="{C530FD52-FB33-4265-BFB4-313AD161F834}" type="presParOf" srcId="{22635F2D-CE69-45EB-9D85-26B12553845E}" destId="{F0D09654-4D36-41C4-AAA3-8149E85FE9BA}" srcOrd="0" destOrd="0" presId="urn:microsoft.com/office/officeart/2005/8/layout/hierarchy1"/>
    <dgm:cxn modelId="{5BC36DC0-DE82-4D03-B1D6-D75D916D8C99}" type="presParOf" srcId="{F0D09654-4D36-41C4-AAA3-8149E85FE9BA}" destId="{7F75D588-6DF0-4B75-9503-4456E403EFA8}" srcOrd="0" destOrd="0" presId="urn:microsoft.com/office/officeart/2005/8/layout/hierarchy1"/>
    <dgm:cxn modelId="{BE809EDB-9E96-491E-84A1-49DB0C8C1694}" type="presParOf" srcId="{F0D09654-4D36-41C4-AAA3-8149E85FE9BA}" destId="{EBFC96CE-2FF1-4DBD-B25B-23668D3C2A5A}" srcOrd="1" destOrd="0" presId="urn:microsoft.com/office/officeart/2005/8/layout/hierarchy1"/>
    <dgm:cxn modelId="{751AA584-3092-40E3-8BE2-5D893C95E55A}" type="presParOf" srcId="{22635F2D-CE69-45EB-9D85-26B12553845E}" destId="{21444012-2822-4FB6-9DD6-62253940987C}" srcOrd="1" destOrd="0" presId="urn:microsoft.com/office/officeart/2005/8/layout/hierarchy1"/>
    <dgm:cxn modelId="{52EB1DE9-D05E-41F8-9E1D-4C18D460A201}" type="presParOf" srcId="{21444012-2822-4FB6-9DD6-62253940987C}" destId="{DBD0255F-A446-4BD7-B237-1E33CBFA8728}" srcOrd="0" destOrd="0" presId="urn:microsoft.com/office/officeart/2005/8/layout/hierarchy1"/>
    <dgm:cxn modelId="{78DD2D8C-7F8D-4BF1-896F-86AD8AFEDBC4}" type="presParOf" srcId="{21444012-2822-4FB6-9DD6-62253940987C}" destId="{AD24C74A-075F-410D-AE25-5825B320409B}" srcOrd="1" destOrd="0" presId="urn:microsoft.com/office/officeart/2005/8/layout/hierarchy1"/>
    <dgm:cxn modelId="{869E83DC-6990-4342-8AAA-8897819DEE5E}" type="presParOf" srcId="{AD24C74A-075F-410D-AE25-5825B320409B}" destId="{89563B24-2DF6-43FF-BF34-22279026B37F}" srcOrd="0" destOrd="0" presId="urn:microsoft.com/office/officeart/2005/8/layout/hierarchy1"/>
    <dgm:cxn modelId="{880807C6-2D94-4D3A-931D-F8337201669C}" type="presParOf" srcId="{89563B24-2DF6-43FF-BF34-22279026B37F}" destId="{B6D704E4-EA56-4F81-9D8C-5D657E4415E8}" srcOrd="0" destOrd="0" presId="urn:microsoft.com/office/officeart/2005/8/layout/hierarchy1"/>
    <dgm:cxn modelId="{BA692F76-202D-4E9A-848D-F79020DE08CF}" type="presParOf" srcId="{89563B24-2DF6-43FF-BF34-22279026B37F}" destId="{69872A1A-1F6A-4907-9E6E-FD280E6BEBE1}" srcOrd="1" destOrd="0" presId="urn:microsoft.com/office/officeart/2005/8/layout/hierarchy1"/>
    <dgm:cxn modelId="{4CFDE231-6324-4BA5-BBF7-74E1558DDCBD}" type="presParOf" srcId="{AD24C74A-075F-410D-AE25-5825B320409B}" destId="{0D930B60-986A-4791-B182-DBF6959E4E2D}" srcOrd="1" destOrd="0" presId="urn:microsoft.com/office/officeart/2005/8/layout/hierarchy1"/>
    <dgm:cxn modelId="{08B0BF36-5E39-42DB-8831-F2403B73C07E}" type="presParOf" srcId="{21444012-2822-4FB6-9DD6-62253940987C}" destId="{1F7B9BFE-86F6-4158-A75D-D234587A8AAC}" srcOrd="2" destOrd="0" presId="urn:microsoft.com/office/officeart/2005/8/layout/hierarchy1"/>
    <dgm:cxn modelId="{054E3F74-E027-43C3-9996-810183E81869}" type="presParOf" srcId="{21444012-2822-4FB6-9DD6-62253940987C}" destId="{CEC4D46C-3E7C-483E-8029-4050FCE1EF77}" srcOrd="3" destOrd="0" presId="urn:microsoft.com/office/officeart/2005/8/layout/hierarchy1"/>
    <dgm:cxn modelId="{D9DB84AE-A088-4E8C-80C8-C5026D3A686F}" type="presParOf" srcId="{CEC4D46C-3E7C-483E-8029-4050FCE1EF77}" destId="{56014699-809E-415D-B662-1F55D88D0A31}" srcOrd="0" destOrd="0" presId="urn:microsoft.com/office/officeart/2005/8/layout/hierarchy1"/>
    <dgm:cxn modelId="{5D2AEDF0-4387-4695-9EC4-7092CB2CA0B1}" type="presParOf" srcId="{56014699-809E-415D-B662-1F55D88D0A31}" destId="{723E8CA8-F0A5-4EE4-8386-C4660BEF6BDF}" srcOrd="0" destOrd="0" presId="urn:microsoft.com/office/officeart/2005/8/layout/hierarchy1"/>
    <dgm:cxn modelId="{E9CAC030-DAB2-41A9-8D5F-B23EAE604EB9}" type="presParOf" srcId="{56014699-809E-415D-B662-1F55D88D0A31}" destId="{0271F2D1-E0B8-4553-ABB7-2029DDF278AB}" srcOrd="1" destOrd="0" presId="urn:microsoft.com/office/officeart/2005/8/layout/hierarchy1"/>
    <dgm:cxn modelId="{3C259761-AA18-4467-B962-68C5DFAFAB36}" type="presParOf" srcId="{CEC4D46C-3E7C-483E-8029-4050FCE1EF77}" destId="{48474407-ED24-447B-BC76-A9FE8B98E1B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7B9BFE-86F6-4158-A75D-D234587A8AAC}">
      <dsp:nvSpPr>
        <dsp:cNvPr id="0" name=""/>
        <dsp:cNvSpPr/>
      </dsp:nvSpPr>
      <dsp:spPr>
        <a:xfrm>
          <a:off x="3327329" y="1420623"/>
          <a:ext cx="425405" cy="20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66"/>
              </a:lnTo>
              <a:lnTo>
                <a:pt x="425405" y="137966"/>
              </a:lnTo>
              <a:lnTo>
                <a:pt x="425405" y="2024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D0255F-A446-4BD7-B237-1E33CBFA8728}">
      <dsp:nvSpPr>
        <dsp:cNvPr id="0" name=""/>
        <dsp:cNvSpPr/>
      </dsp:nvSpPr>
      <dsp:spPr>
        <a:xfrm>
          <a:off x="2901923" y="1420623"/>
          <a:ext cx="425405" cy="202454"/>
        </a:xfrm>
        <a:custGeom>
          <a:avLst/>
          <a:gdLst/>
          <a:ahLst/>
          <a:cxnLst/>
          <a:rect l="0" t="0" r="0" b="0"/>
          <a:pathLst>
            <a:path>
              <a:moveTo>
                <a:pt x="425405" y="0"/>
              </a:moveTo>
              <a:lnTo>
                <a:pt x="425405" y="137966"/>
              </a:lnTo>
              <a:lnTo>
                <a:pt x="0" y="137966"/>
              </a:lnTo>
              <a:lnTo>
                <a:pt x="0" y="2024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5EF9C-264E-480B-BC66-968F40D2CE17}">
      <dsp:nvSpPr>
        <dsp:cNvPr id="0" name=""/>
        <dsp:cNvSpPr/>
      </dsp:nvSpPr>
      <dsp:spPr>
        <a:xfrm>
          <a:off x="2051111" y="776133"/>
          <a:ext cx="1276217" cy="20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66"/>
              </a:lnTo>
              <a:lnTo>
                <a:pt x="1276217" y="137966"/>
              </a:lnTo>
              <a:lnTo>
                <a:pt x="1276217" y="2024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3093D-3FF7-4325-BE59-8CE5CEFC15A1}">
      <dsp:nvSpPr>
        <dsp:cNvPr id="0" name=""/>
        <dsp:cNvSpPr/>
      </dsp:nvSpPr>
      <dsp:spPr>
        <a:xfrm>
          <a:off x="2005391" y="1420623"/>
          <a:ext cx="91440" cy="2024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4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423A1-0293-4B51-90B6-9D34E60B3213}">
      <dsp:nvSpPr>
        <dsp:cNvPr id="0" name=""/>
        <dsp:cNvSpPr/>
      </dsp:nvSpPr>
      <dsp:spPr>
        <a:xfrm>
          <a:off x="2005391" y="776133"/>
          <a:ext cx="91440" cy="2024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4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31C72-6744-49F6-A716-3956BE7E218C}">
      <dsp:nvSpPr>
        <dsp:cNvPr id="0" name=""/>
        <dsp:cNvSpPr/>
      </dsp:nvSpPr>
      <dsp:spPr>
        <a:xfrm>
          <a:off x="774893" y="1420623"/>
          <a:ext cx="425405" cy="20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66"/>
              </a:lnTo>
              <a:lnTo>
                <a:pt x="425405" y="137966"/>
              </a:lnTo>
              <a:lnTo>
                <a:pt x="425405" y="2024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0F83B-6607-4EA9-91FF-48D47AEF4DB6}">
      <dsp:nvSpPr>
        <dsp:cNvPr id="0" name=""/>
        <dsp:cNvSpPr/>
      </dsp:nvSpPr>
      <dsp:spPr>
        <a:xfrm>
          <a:off x="349487" y="1420623"/>
          <a:ext cx="425405" cy="202454"/>
        </a:xfrm>
        <a:custGeom>
          <a:avLst/>
          <a:gdLst/>
          <a:ahLst/>
          <a:cxnLst/>
          <a:rect l="0" t="0" r="0" b="0"/>
          <a:pathLst>
            <a:path>
              <a:moveTo>
                <a:pt x="425405" y="0"/>
              </a:moveTo>
              <a:lnTo>
                <a:pt x="425405" y="137966"/>
              </a:lnTo>
              <a:lnTo>
                <a:pt x="0" y="137966"/>
              </a:lnTo>
              <a:lnTo>
                <a:pt x="0" y="2024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72AA6-09A0-42E5-8695-F0DB1F09D6C2}">
      <dsp:nvSpPr>
        <dsp:cNvPr id="0" name=""/>
        <dsp:cNvSpPr/>
      </dsp:nvSpPr>
      <dsp:spPr>
        <a:xfrm>
          <a:off x="774893" y="776133"/>
          <a:ext cx="1276217" cy="202454"/>
        </a:xfrm>
        <a:custGeom>
          <a:avLst/>
          <a:gdLst/>
          <a:ahLst/>
          <a:cxnLst/>
          <a:rect l="0" t="0" r="0" b="0"/>
          <a:pathLst>
            <a:path>
              <a:moveTo>
                <a:pt x="1276217" y="0"/>
              </a:moveTo>
              <a:lnTo>
                <a:pt x="1276217" y="137966"/>
              </a:lnTo>
              <a:lnTo>
                <a:pt x="0" y="137966"/>
              </a:lnTo>
              <a:lnTo>
                <a:pt x="0" y="2024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A57C-DAB8-4A13-9250-69CDF07822E8}">
      <dsp:nvSpPr>
        <dsp:cNvPr id="0" name=""/>
        <dsp:cNvSpPr/>
      </dsp:nvSpPr>
      <dsp:spPr>
        <a:xfrm>
          <a:off x="1703052" y="334097"/>
          <a:ext cx="696118" cy="442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4CAB-248F-47A7-B8CC-8DD5DC3A36CB}">
      <dsp:nvSpPr>
        <dsp:cNvPr id="0" name=""/>
        <dsp:cNvSpPr/>
      </dsp:nvSpPr>
      <dsp:spPr>
        <a:xfrm>
          <a:off x="1780398" y="407576"/>
          <a:ext cx="696118" cy="442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Főprogram</a:t>
          </a:r>
        </a:p>
      </dsp:txBody>
      <dsp:txXfrm>
        <a:off x="1793345" y="420523"/>
        <a:ext cx="670224" cy="416141"/>
      </dsp:txXfrm>
    </dsp:sp>
    <dsp:sp modelId="{320666ED-8D4A-4D3D-A220-92903472AC47}">
      <dsp:nvSpPr>
        <dsp:cNvPr id="0" name=""/>
        <dsp:cNvSpPr/>
      </dsp:nvSpPr>
      <dsp:spPr>
        <a:xfrm>
          <a:off x="426834" y="978587"/>
          <a:ext cx="696118" cy="442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43C41-C730-40EB-930B-A0204A0E9C06}">
      <dsp:nvSpPr>
        <dsp:cNvPr id="0" name=""/>
        <dsp:cNvSpPr/>
      </dsp:nvSpPr>
      <dsp:spPr>
        <a:xfrm>
          <a:off x="504181" y="1052066"/>
          <a:ext cx="696118" cy="442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beolvas</a:t>
          </a:r>
        </a:p>
      </dsp:txBody>
      <dsp:txXfrm>
        <a:off x="517128" y="1065013"/>
        <a:ext cx="670224" cy="416141"/>
      </dsp:txXfrm>
    </dsp:sp>
    <dsp:sp modelId="{BE31C88D-6AC0-45D6-95C5-307BA1C654D4}">
      <dsp:nvSpPr>
        <dsp:cNvPr id="0" name=""/>
        <dsp:cNvSpPr/>
      </dsp:nvSpPr>
      <dsp:spPr>
        <a:xfrm>
          <a:off x="1428" y="1623077"/>
          <a:ext cx="696118" cy="442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BC90AB-FB3E-4D36-BC9D-6105B0A2CE63}">
      <dsp:nvSpPr>
        <dsp:cNvPr id="0" name=""/>
        <dsp:cNvSpPr/>
      </dsp:nvSpPr>
      <dsp:spPr>
        <a:xfrm>
          <a:off x="78775" y="1696556"/>
          <a:ext cx="696118" cy="442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beolvas_biro</a:t>
          </a:r>
        </a:p>
      </dsp:txBody>
      <dsp:txXfrm>
        <a:off x="91722" y="1709503"/>
        <a:ext cx="670224" cy="416141"/>
      </dsp:txXfrm>
    </dsp:sp>
    <dsp:sp modelId="{480DAD11-74E6-40CF-821E-F6729B785182}">
      <dsp:nvSpPr>
        <dsp:cNvPr id="0" name=""/>
        <dsp:cNvSpPr/>
      </dsp:nvSpPr>
      <dsp:spPr>
        <a:xfrm>
          <a:off x="852240" y="1623077"/>
          <a:ext cx="696118" cy="442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A62A28-1259-4EE1-A04E-D34EC7CDFD9E}">
      <dsp:nvSpPr>
        <dsp:cNvPr id="0" name=""/>
        <dsp:cNvSpPr/>
      </dsp:nvSpPr>
      <dsp:spPr>
        <a:xfrm>
          <a:off x="929586" y="1696556"/>
          <a:ext cx="696118" cy="442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beolvas_kezi</a:t>
          </a:r>
        </a:p>
      </dsp:txBody>
      <dsp:txXfrm>
        <a:off x="942533" y="1709503"/>
        <a:ext cx="670224" cy="416141"/>
      </dsp:txXfrm>
    </dsp:sp>
    <dsp:sp modelId="{43363717-F2C1-4E46-921C-231A6EBEA1FE}">
      <dsp:nvSpPr>
        <dsp:cNvPr id="0" name=""/>
        <dsp:cNvSpPr/>
      </dsp:nvSpPr>
      <dsp:spPr>
        <a:xfrm>
          <a:off x="1703052" y="978587"/>
          <a:ext cx="696118" cy="442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0E87A4-FB1F-4192-A82A-CFADB61FE364}">
      <dsp:nvSpPr>
        <dsp:cNvPr id="0" name=""/>
        <dsp:cNvSpPr/>
      </dsp:nvSpPr>
      <dsp:spPr>
        <a:xfrm>
          <a:off x="1780398" y="1052066"/>
          <a:ext cx="696118" cy="442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feldolgozas</a:t>
          </a:r>
          <a:endParaRPr lang="hu-HU" sz="900" kern="1200"/>
        </a:p>
      </dsp:txBody>
      <dsp:txXfrm>
        <a:off x="1793345" y="1065013"/>
        <a:ext cx="670224" cy="416141"/>
      </dsp:txXfrm>
    </dsp:sp>
    <dsp:sp modelId="{9BD70BB4-C53E-4DC4-BEC9-2BB915CBD957}">
      <dsp:nvSpPr>
        <dsp:cNvPr id="0" name=""/>
        <dsp:cNvSpPr/>
      </dsp:nvSpPr>
      <dsp:spPr>
        <a:xfrm>
          <a:off x="1703052" y="1623077"/>
          <a:ext cx="696118" cy="442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E218F9-AFB2-4A3E-95C9-4C78032A86FC}">
      <dsp:nvSpPr>
        <dsp:cNvPr id="0" name=""/>
        <dsp:cNvSpPr/>
      </dsp:nvSpPr>
      <dsp:spPr>
        <a:xfrm>
          <a:off x="1780398" y="1696556"/>
          <a:ext cx="696118" cy="442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melegebb</a:t>
          </a:r>
          <a:endParaRPr lang="hu-HU" sz="900" kern="1200"/>
        </a:p>
      </dsp:txBody>
      <dsp:txXfrm>
        <a:off x="1793345" y="1709503"/>
        <a:ext cx="670224" cy="416141"/>
      </dsp:txXfrm>
    </dsp:sp>
    <dsp:sp modelId="{7F75D588-6DF0-4B75-9503-4456E403EFA8}">
      <dsp:nvSpPr>
        <dsp:cNvPr id="0" name=""/>
        <dsp:cNvSpPr/>
      </dsp:nvSpPr>
      <dsp:spPr>
        <a:xfrm>
          <a:off x="2979270" y="978587"/>
          <a:ext cx="696118" cy="442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FC96CE-2FF1-4DBD-B25B-23668D3C2A5A}">
      <dsp:nvSpPr>
        <dsp:cNvPr id="0" name=""/>
        <dsp:cNvSpPr/>
      </dsp:nvSpPr>
      <dsp:spPr>
        <a:xfrm>
          <a:off x="3056616" y="1052066"/>
          <a:ext cx="696118" cy="442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kiir</a:t>
          </a:r>
        </a:p>
      </dsp:txBody>
      <dsp:txXfrm>
        <a:off x="3069563" y="1065013"/>
        <a:ext cx="670224" cy="416141"/>
      </dsp:txXfrm>
    </dsp:sp>
    <dsp:sp modelId="{B6D704E4-EA56-4F81-9D8C-5D657E4415E8}">
      <dsp:nvSpPr>
        <dsp:cNvPr id="0" name=""/>
        <dsp:cNvSpPr/>
      </dsp:nvSpPr>
      <dsp:spPr>
        <a:xfrm>
          <a:off x="2553864" y="1623077"/>
          <a:ext cx="696118" cy="442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872A1A-1F6A-4907-9E6E-FD280E6BEBE1}">
      <dsp:nvSpPr>
        <dsp:cNvPr id="0" name=""/>
        <dsp:cNvSpPr/>
      </dsp:nvSpPr>
      <dsp:spPr>
        <a:xfrm>
          <a:off x="2631210" y="1696556"/>
          <a:ext cx="696118" cy="442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kiir_biro</a:t>
          </a:r>
        </a:p>
      </dsp:txBody>
      <dsp:txXfrm>
        <a:off x="2644157" y="1709503"/>
        <a:ext cx="670224" cy="416141"/>
      </dsp:txXfrm>
    </dsp:sp>
    <dsp:sp modelId="{723E8CA8-F0A5-4EE4-8386-C4660BEF6BDF}">
      <dsp:nvSpPr>
        <dsp:cNvPr id="0" name=""/>
        <dsp:cNvSpPr/>
      </dsp:nvSpPr>
      <dsp:spPr>
        <a:xfrm>
          <a:off x="3404676" y="1623077"/>
          <a:ext cx="696118" cy="442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71F2D1-E0B8-4553-ABB7-2029DDF278AB}">
      <dsp:nvSpPr>
        <dsp:cNvPr id="0" name=""/>
        <dsp:cNvSpPr/>
      </dsp:nvSpPr>
      <dsp:spPr>
        <a:xfrm>
          <a:off x="3482022" y="1696556"/>
          <a:ext cx="696118" cy="442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kiir_kezi</a:t>
          </a:r>
        </a:p>
      </dsp:txBody>
      <dsp:txXfrm>
        <a:off x="3494969" y="1709503"/>
        <a:ext cx="670224" cy="4161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16</Pages>
  <Words>2890</Words>
  <Characters>16476</Characters>
  <Application>Microsoft Office Word</Application>
  <DocSecurity>0</DocSecurity>
  <Lines>137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Máté Pőcze</cp:lastModifiedBy>
  <cp:revision>169</cp:revision>
  <cp:lastPrinted>2025-01-11T21:27:00Z</cp:lastPrinted>
  <dcterms:created xsi:type="dcterms:W3CDTF">2024-01-02T16:19:00Z</dcterms:created>
  <dcterms:modified xsi:type="dcterms:W3CDTF">2025-01-11T21:28:00Z</dcterms:modified>
</cp:coreProperties>
</file>