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8654" w14:textId="77777777" w:rsidR="003A7B8A" w:rsidRPr="003A7B8A" w:rsidRDefault="003A7B8A" w:rsidP="003A7B8A">
      <w:pPr>
        <w:spacing w:after="0"/>
        <w:jc w:val="center"/>
        <w:rPr>
          <w:rFonts w:ascii="Times New Roman" w:hAnsi="Times New Roman" w:cs="Times New Roman"/>
          <w:b/>
          <w:bCs/>
          <w:sz w:val="28"/>
          <w:szCs w:val="28"/>
        </w:rPr>
      </w:pPr>
      <w:r w:rsidRPr="003A7B8A">
        <w:rPr>
          <w:rFonts w:ascii="Times New Roman" w:hAnsi="Times New Roman" w:cs="Times New Roman"/>
          <w:b/>
          <w:bCs/>
          <w:sz w:val="28"/>
          <w:szCs w:val="28"/>
        </w:rPr>
        <w:t>Algae</w:t>
      </w:r>
    </w:p>
    <w:p w14:paraId="1E1D488B" w14:textId="77777777" w:rsidR="003A7B8A" w:rsidRDefault="003A7B8A" w:rsidP="003A7B8A">
      <w:pPr>
        <w:spacing w:after="0"/>
        <w:jc w:val="both"/>
        <w:rPr>
          <w:rFonts w:ascii="Times New Roman" w:hAnsi="Times New Roman" w:cs="Times New Roman"/>
          <w:b/>
          <w:bCs/>
          <w:sz w:val="24"/>
          <w:szCs w:val="24"/>
        </w:rPr>
      </w:pPr>
    </w:p>
    <w:p w14:paraId="6474B211" w14:textId="77777777" w:rsidR="003A7B8A" w:rsidRDefault="003A7B8A" w:rsidP="003A7B8A">
      <w:pPr>
        <w:spacing w:after="0"/>
        <w:jc w:val="both"/>
        <w:rPr>
          <w:rFonts w:ascii="Times New Roman" w:hAnsi="Times New Roman" w:cs="Times New Roman"/>
          <w:b/>
          <w:bCs/>
          <w:sz w:val="24"/>
          <w:szCs w:val="24"/>
        </w:rPr>
      </w:pPr>
    </w:p>
    <w:p w14:paraId="6BE03181" w14:textId="77777777" w:rsidR="003A7B8A" w:rsidRDefault="003A7B8A" w:rsidP="003A7B8A">
      <w:pPr>
        <w:spacing w:after="0"/>
        <w:jc w:val="both"/>
        <w:rPr>
          <w:rFonts w:ascii="Times New Roman" w:hAnsi="Times New Roman" w:cs="Times New Roman"/>
          <w:b/>
          <w:bCs/>
          <w:sz w:val="24"/>
          <w:szCs w:val="24"/>
        </w:rPr>
      </w:pPr>
      <w:r>
        <w:rPr>
          <w:noProof/>
        </w:rPr>
        <w:drawing>
          <wp:inline distT="0" distB="0" distL="0" distR="0" wp14:anchorId="7AFD1D2F" wp14:editId="5B559E8A">
            <wp:extent cx="4076780" cy="2728204"/>
            <wp:effectExtent l="0" t="0" r="0" b="0"/>
            <wp:docPr id="1807208908" name="Picture 3" descr="What Are Algae? | Live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Algae? | Live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8290" cy="2742598"/>
                    </a:xfrm>
                    <a:prstGeom prst="rect">
                      <a:avLst/>
                    </a:prstGeom>
                    <a:noFill/>
                    <a:ln>
                      <a:noFill/>
                    </a:ln>
                  </pic:spPr>
                </pic:pic>
              </a:graphicData>
            </a:graphic>
          </wp:inline>
        </w:drawing>
      </w:r>
    </w:p>
    <w:p w14:paraId="12D82152" w14:textId="77777777" w:rsidR="003A7B8A" w:rsidRDefault="003A7B8A" w:rsidP="003A7B8A">
      <w:pPr>
        <w:spacing w:after="0"/>
        <w:jc w:val="both"/>
        <w:rPr>
          <w:rFonts w:ascii="Times New Roman" w:hAnsi="Times New Roman" w:cs="Times New Roman"/>
          <w:b/>
          <w:bCs/>
          <w:sz w:val="24"/>
          <w:szCs w:val="24"/>
        </w:rPr>
      </w:pPr>
    </w:p>
    <w:p w14:paraId="0882F938" w14:textId="77777777" w:rsidR="003A7B8A" w:rsidRDefault="003A7B8A" w:rsidP="003A7B8A">
      <w:pPr>
        <w:spacing w:after="0"/>
        <w:jc w:val="both"/>
        <w:rPr>
          <w:rFonts w:ascii="Times New Roman" w:hAnsi="Times New Roman" w:cs="Times New Roman"/>
          <w:b/>
          <w:bCs/>
          <w:sz w:val="24"/>
          <w:szCs w:val="24"/>
        </w:rPr>
      </w:pPr>
    </w:p>
    <w:p w14:paraId="239F9630" w14:textId="77777777" w:rsidR="003A7B8A" w:rsidRPr="00A818D7" w:rsidRDefault="003A7B8A" w:rsidP="003A7B8A">
      <w:pPr>
        <w:spacing w:after="0" w:line="276" w:lineRule="auto"/>
        <w:ind w:firstLine="720"/>
        <w:jc w:val="both"/>
        <w:rPr>
          <w:rFonts w:ascii="Times New Roman" w:hAnsi="Times New Roman" w:cs="Times New Roman"/>
          <w:sz w:val="24"/>
          <w:szCs w:val="24"/>
        </w:rPr>
      </w:pPr>
      <w:r w:rsidRPr="00A818D7">
        <w:rPr>
          <w:rFonts w:ascii="Times New Roman" w:hAnsi="Times New Roman" w:cs="Times New Roman"/>
          <w:sz w:val="24"/>
          <w:szCs w:val="24"/>
          <w:lang w:val="en-US"/>
        </w:rPr>
        <w:t xml:space="preserve">We originated from a </w:t>
      </w:r>
      <w:r w:rsidRPr="00A818D7">
        <w:rPr>
          <w:rFonts w:ascii="Times New Roman" w:hAnsi="Times New Roman" w:cs="Times New Roman"/>
          <w:sz w:val="24"/>
          <w:szCs w:val="24"/>
        </w:rPr>
        <w:t xml:space="preserve">Latin word (Algae - Seaweeds). </w:t>
      </w:r>
      <w:r w:rsidRPr="00A818D7">
        <w:rPr>
          <w:rFonts w:ascii="Times New Roman" w:hAnsi="Times New Roman" w:cs="Times New Roman"/>
          <w:sz w:val="24"/>
          <w:szCs w:val="24"/>
          <w:lang w:val="en-US"/>
        </w:rPr>
        <w:t>We</w:t>
      </w:r>
      <w:r w:rsidRPr="00A818D7">
        <w:rPr>
          <w:rFonts w:ascii="Times New Roman" w:hAnsi="Times New Roman" w:cs="Times New Roman"/>
          <w:sz w:val="24"/>
          <w:szCs w:val="24"/>
        </w:rPr>
        <w:t xml:space="preserve"> are chlorophyll-bearing, simple, and primitive plants. We are autotrophs. </w:t>
      </w:r>
      <w:r w:rsidRPr="00A818D7">
        <w:rPr>
          <w:rFonts w:ascii="Times New Roman" w:hAnsi="Times New Roman" w:cs="Times New Roman"/>
          <w:sz w:val="24"/>
          <w:szCs w:val="24"/>
          <w:lang w:val="en-US"/>
        </w:rPr>
        <w:t>We</w:t>
      </w:r>
      <w:r w:rsidRPr="00A818D7">
        <w:rPr>
          <w:rFonts w:ascii="Times New Roman" w:hAnsi="Times New Roman" w:cs="Times New Roman"/>
          <w:sz w:val="24"/>
          <w:szCs w:val="24"/>
        </w:rPr>
        <w:t xml:space="preserve"> belong to </w:t>
      </w:r>
      <w:proofErr w:type="spellStart"/>
      <w:r w:rsidRPr="00A818D7">
        <w:rPr>
          <w:rFonts w:ascii="Times New Roman" w:hAnsi="Times New Roman" w:cs="Times New Roman"/>
          <w:sz w:val="24"/>
          <w:szCs w:val="24"/>
        </w:rPr>
        <w:t>thallophyta</w:t>
      </w:r>
      <w:proofErr w:type="spellEnd"/>
      <w:r w:rsidRPr="00A818D7">
        <w:rPr>
          <w:rFonts w:ascii="Times New Roman" w:hAnsi="Times New Roman" w:cs="Times New Roman"/>
          <w:sz w:val="24"/>
          <w:szCs w:val="24"/>
        </w:rPr>
        <w:t xml:space="preserve"> and the plant body of </w:t>
      </w:r>
      <w:r w:rsidRPr="00A818D7">
        <w:rPr>
          <w:rFonts w:ascii="Times New Roman" w:hAnsi="Times New Roman" w:cs="Times New Roman"/>
          <w:sz w:val="24"/>
          <w:szCs w:val="24"/>
          <w:lang w:val="en-US"/>
        </w:rPr>
        <w:t>us</w:t>
      </w:r>
      <w:r w:rsidRPr="00A818D7">
        <w:rPr>
          <w:rFonts w:ascii="Times New Roman" w:hAnsi="Times New Roman" w:cs="Times New Roman"/>
          <w:sz w:val="24"/>
          <w:szCs w:val="24"/>
        </w:rPr>
        <w:t xml:space="preserve"> is called a thallus. </w:t>
      </w:r>
      <w:proofErr w:type="spellStart"/>
      <w:r w:rsidRPr="00A818D7">
        <w:rPr>
          <w:rFonts w:ascii="Times New Roman" w:hAnsi="Times New Roman" w:cs="Times New Roman"/>
          <w:sz w:val="24"/>
          <w:szCs w:val="24"/>
        </w:rPr>
        <w:t>ie</w:t>
      </w:r>
      <w:proofErr w:type="spellEnd"/>
      <w:r w:rsidRPr="00A818D7">
        <w:rPr>
          <w:rFonts w:ascii="Times New Roman" w:hAnsi="Times New Roman" w:cs="Times New Roman"/>
          <w:sz w:val="24"/>
          <w:szCs w:val="24"/>
        </w:rPr>
        <w:t>. the plant body is not differentiated into root, stem, and leaf.</w:t>
      </w:r>
    </w:p>
    <w:p w14:paraId="3C5175CC" w14:textId="77777777" w:rsidR="003A7B8A" w:rsidRPr="00A818D7" w:rsidRDefault="003A7B8A" w:rsidP="003A7B8A">
      <w:pPr>
        <w:spacing w:after="0" w:line="276" w:lineRule="auto"/>
        <w:jc w:val="both"/>
        <w:rPr>
          <w:rFonts w:ascii="Times New Roman" w:hAnsi="Times New Roman" w:cs="Times New Roman"/>
          <w:sz w:val="24"/>
          <w:szCs w:val="24"/>
        </w:rPr>
      </w:pPr>
      <w:r w:rsidRPr="00A818D7">
        <w:rPr>
          <w:rFonts w:ascii="Times New Roman" w:hAnsi="Times New Roman" w:cs="Times New Roman"/>
          <w:sz w:val="24"/>
          <w:szCs w:val="24"/>
        </w:rPr>
        <w:t xml:space="preserve">             Most of </w:t>
      </w:r>
      <w:r w:rsidRPr="00A818D7">
        <w:rPr>
          <w:rFonts w:ascii="Times New Roman" w:hAnsi="Times New Roman" w:cs="Times New Roman"/>
          <w:sz w:val="24"/>
          <w:szCs w:val="24"/>
          <w:lang w:val="en-US"/>
        </w:rPr>
        <w:t>us live</w:t>
      </w:r>
      <w:r w:rsidRPr="00A818D7">
        <w:rPr>
          <w:rFonts w:ascii="Times New Roman" w:hAnsi="Times New Roman" w:cs="Times New Roman"/>
          <w:sz w:val="24"/>
          <w:szCs w:val="24"/>
        </w:rPr>
        <w:t xml:space="preserve"> in aquatic regions. We may be freshwater or marine water. Very few </w:t>
      </w:r>
      <w:r w:rsidRPr="00A818D7">
        <w:rPr>
          <w:rFonts w:ascii="Times New Roman" w:hAnsi="Times New Roman" w:cs="Times New Roman"/>
          <w:sz w:val="24"/>
          <w:szCs w:val="24"/>
          <w:lang w:val="en-US"/>
        </w:rPr>
        <w:t>of us</w:t>
      </w:r>
      <w:r w:rsidRPr="00A818D7">
        <w:rPr>
          <w:rFonts w:ascii="Times New Roman" w:hAnsi="Times New Roman" w:cs="Times New Roman"/>
          <w:sz w:val="24"/>
          <w:szCs w:val="24"/>
        </w:rPr>
        <w:t xml:space="preserve"> can survive in wet soil. Some </w:t>
      </w:r>
      <w:r w:rsidRPr="00A818D7">
        <w:rPr>
          <w:rFonts w:ascii="Times New Roman" w:hAnsi="Times New Roman" w:cs="Times New Roman"/>
          <w:sz w:val="24"/>
          <w:szCs w:val="24"/>
          <w:lang w:val="en-US"/>
        </w:rPr>
        <w:t>of us</w:t>
      </w:r>
      <w:r w:rsidRPr="00A818D7">
        <w:rPr>
          <w:rFonts w:ascii="Times New Roman" w:hAnsi="Times New Roman" w:cs="Times New Roman"/>
          <w:sz w:val="24"/>
          <w:szCs w:val="24"/>
        </w:rPr>
        <w:t xml:space="preserve"> are very minute and float on the surface of the water. We are called phytoplankton. Some of </w:t>
      </w:r>
      <w:r w:rsidRPr="00A818D7">
        <w:rPr>
          <w:rFonts w:ascii="Times New Roman" w:hAnsi="Times New Roman" w:cs="Times New Roman"/>
          <w:sz w:val="24"/>
          <w:szCs w:val="24"/>
          <w:lang w:val="en-US"/>
        </w:rPr>
        <w:t>us</w:t>
      </w:r>
      <w:r w:rsidRPr="00A818D7">
        <w:rPr>
          <w:rFonts w:ascii="Times New Roman" w:hAnsi="Times New Roman" w:cs="Times New Roman"/>
          <w:sz w:val="24"/>
          <w:szCs w:val="24"/>
        </w:rPr>
        <w:t xml:space="preserve"> are symbionts (Algae living with fungi and they both mutually benefit). </w:t>
      </w:r>
      <w:proofErr w:type="spellStart"/>
      <w:r w:rsidRPr="00A818D7">
        <w:rPr>
          <w:rFonts w:ascii="Times New Roman" w:hAnsi="Times New Roman" w:cs="Times New Roman"/>
          <w:sz w:val="24"/>
          <w:szCs w:val="24"/>
        </w:rPr>
        <w:t>Eg.</w:t>
      </w:r>
      <w:proofErr w:type="spellEnd"/>
      <w:r w:rsidRPr="00A818D7">
        <w:rPr>
          <w:rFonts w:ascii="Times New Roman" w:hAnsi="Times New Roman" w:cs="Times New Roman"/>
          <w:sz w:val="24"/>
          <w:szCs w:val="24"/>
        </w:rPr>
        <w:t xml:space="preserve"> Lichen. A few species of </w:t>
      </w:r>
      <w:r w:rsidRPr="00A818D7">
        <w:rPr>
          <w:rFonts w:ascii="Times New Roman" w:hAnsi="Times New Roman" w:cs="Times New Roman"/>
          <w:sz w:val="24"/>
          <w:szCs w:val="24"/>
          <w:lang w:val="en-US"/>
        </w:rPr>
        <w:t>us</w:t>
      </w:r>
      <w:r w:rsidRPr="00A818D7">
        <w:rPr>
          <w:rFonts w:ascii="Times New Roman" w:hAnsi="Times New Roman" w:cs="Times New Roman"/>
          <w:sz w:val="24"/>
          <w:szCs w:val="24"/>
        </w:rPr>
        <w:t xml:space="preserve"> are epiphytes. The branch of the study of algae is called phycology or algology. </w:t>
      </w:r>
    </w:p>
    <w:p w14:paraId="1C20DC18" w14:textId="77777777" w:rsidR="003A7B8A" w:rsidRDefault="003A7B8A" w:rsidP="003A7B8A">
      <w:pPr>
        <w:spacing w:after="0" w:line="276" w:lineRule="auto"/>
        <w:jc w:val="both"/>
        <w:rPr>
          <w:rFonts w:ascii="Times New Roman" w:hAnsi="Times New Roman" w:cs="Times New Roman"/>
          <w:b/>
          <w:bCs/>
          <w:sz w:val="24"/>
          <w:szCs w:val="24"/>
        </w:rPr>
      </w:pPr>
    </w:p>
    <w:p w14:paraId="33A8350C" w14:textId="77777777" w:rsidR="003A7B8A" w:rsidRPr="00A818D7" w:rsidRDefault="003A7B8A" w:rsidP="003A7B8A">
      <w:pPr>
        <w:spacing w:after="0"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Classification of Algae</w:t>
      </w:r>
    </w:p>
    <w:p w14:paraId="5707ED44" w14:textId="77777777" w:rsidR="003A7B8A" w:rsidRPr="00A818D7" w:rsidRDefault="003A7B8A" w:rsidP="003A7B8A">
      <w:pPr>
        <w:spacing w:after="0" w:line="276" w:lineRule="auto"/>
        <w:jc w:val="both"/>
        <w:rPr>
          <w:rFonts w:ascii="Times New Roman" w:hAnsi="Times New Roman" w:cs="Times New Roman"/>
          <w:sz w:val="24"/>
          <w:szCs w:val="24"/>
        </w:rPr>
      </w:pPr>
      <w:r w:rsidRPr="00A818D7">
        <w:rPr>
          <w:rFonts w:ascii="Times New Roman" w:hAnsi="Times New Roman" w:cs="Times New Roman"/>
          <w:sz w:val="24"/>
          <w:szCs w:val="24"/>
        </w:rPr>
        <w:t xml:space="preserve">We are classified based on </w:t>
      </w:r>
      <w:r>
        <w:rPr>
          <w:rFonts w:ascii="Times New Roman" w:hAnsi="Times New Roman" w:cs="Times New Roman"/>
          <w:sz w:val="24"/>
          <w:szCs w:val="24"/>
        </w:rPr>
        <w:t xml:space="preserve">the </w:t>
      </w:r>
      <w:r w:rsidRPr="00A818D7">
        <w:rPr>
          <w:rFonts w:ascii="Times New Roman" w:hAnsi="Times New Roman" w:cs="Times New Roman"/>
          <w:sz w:val="24"/>
          <w:szCs w:val="24"/>
        </w:rPr>
        <w:t>pigments we possess.</w:t>
      </w:r>
    </w:p>
    <w:p w14:paraId="662636B9" w14:textId="77777777" w:rsidR="003A7B8A" w:rsidRPr="00A818D7" w:rsidRDefault="003A7B8A" w:rsidP="003A7B8A">
      <w:pPr>
        <w:spacing w:after="0" w:line="276" w:lineRule="auto"/>
        <w:jc w:val="both"/>
        <w:rPr>
          <w:rFonts w:ascii="Times New Roman" w:hAnsi="Times New Roman" w:cs="Times New Roman"/>
          <w:sz w:val="24"/>
          <w:szCs w:val="24"/>
        </w:rPr>
      </w:pPr>
      <w:r w:rsidRPr="00A818D7">
        <w:rPr>
          <w:rFonts w:ascii="Times New Roman" w:hAnsi="Times New Roman" w:cs="Times New Roman"/>
          <w:sz w:val="24"/>
          <w:szCs w:val="24"/>
          <w:lang w:val="en-US"/>
        </w:rPr>
        <w:t>1)We are Bluegreen algae (</w:t>
      </w:r>
      <w:proofErr w:type="spellStart"/>
      <w:r w:rsidRPr="00A818D7">
        <w:rPr>
          <w:rFonts w:ascii="Times New Roman" w:hAnsi="Times New Roman" w:cs="Times New Roman"/>
          <w:sz w:val="24"/>
          <w:szCs w:val="24"/>
          <w:lang w:val="en-US"/>
        </w:rPr>
        <w:t>Cyanophyceae</w:t>
      </w:r>
      <w:proofErr w:type="spellEnd"/>
      <w:r w:rsidRPr="00A818D7">
        <w:rPr>
          <w:rFonts w:ascii="Times New Roman" w:hAnsi="Times New Roman" w:cs="Times New Roman"/>
          <w:sz w:val="24"/>
          <w:szCs w:val="24"/>
          <w:lang w:val="en-US"/>
        </w:rPr>
        <w:t xml:space="preserve">) </w:t>
      </w:r>
      <w:proofErr w:type="spellStart"/>
      <w:r w:rsidRPr="00A818D7">
        <w:rPr>
          <w:rFonts w:ascii="Times New Roman" w:hAnsi="Times New Roman" w:cs="Times New Roman"/>
          <w:sz w:val="24"/>
          <w:szCs w:val="24"/>
          <w:lang w:val="en-US"/>
        </w:rPr>
        <w:t>Eg</w:t>
      </w:r>
      <w:proofErr w:type="spellEnd"/>
      <w:r w:rsidRPr="00A818D7">
        <w:rPr>
          <w:rFonts w:ascii="Times New Roman" w:hAnsi="Times New Roman" w:cs="Times New Roman"/>
          <w:sz w:val="24"/>
          <w:szCs w:val="24"/>
          <w:lang w:val="en-US"/>
        </w:rPr>
        <w:t xml:space="preserve"> of us is Oscillatoria and our pigment is Phycocyanin. Our reserve food is Cyanophycean Starch.</w:t>
      </w:r>
    </w:p>
    <w:p w14:paraId="630E3C0F" w14:textId="77777777" w:rsidR="003A7B8A" w:rsidRPr="00A818D7" w:rsidRDefault="003A7B8A" w:rsidP="003A7B8A">
      <w:pPr>
        <w:spacing w:after="0" w:line="276" w:lineRule="auto"/>
        <w:jc w:val="both"/>
        <w:rPr>
          <w:rFonts w:ascii="Times New Roman" w:hAnsi="Times New Roman" w:cs="Times New Roman"/>
          <w:sz w:val="24"/>
          <w:szCs w:val="24"/>
        </w:rPr>
      </w:pPr>
      <w:r w:rsidRPr="00A818D7">
        <w:rPr>
          <w:rFonts w:ascii="Times New Roman" w:hAnsi="Times New Roman" w:cs="Times New Roman"/>
          <w:sz w:val="24"/>
          <w:szCs w:val="24"/>
          <w:lang w:val="en-US"/>
        </w:rPr>
        <w:t xml:space="preserve">2)We are </w:t>
      </w:r>
      <w:proofErr w:type="gramStart"/>
      <w:r w:rsidRPr="00A818D7">
        <w:rPr>
          <w:rFonts w:ascii="Times New Roman" w:hAnsi="Times New Roman" w:cs="Times New Roman"/>
          <w:sz w:val="24"/>
          <w:szCs w:val="24"/>
          <w:lang w:val="en-US"/>
        </w:rPr>
        <w:t>Green</w:t>
      </w:r>
      <w:proofErr w:type="gramEnd"/>
      <w:r w:rsidRPr="00A818D7">
        <w:rPr>
          <w:rFonts w:ascii="Times New Roman" w:hAnsi="Times New Roman" w:cs="Times New Roman"/>
          <w:sz w:val="24"/>
          <w:szCs w:val="24"/>
          <w:lang w:val="en-US"/>
        </w:rPr>
        <w:t xml:space="preserve"> algae (Chlorophyceae) </w:t>
      </w:r>
      <w:proofErr w:type="spellStart"/>
      <w:r w:rsidRPr="00A818D7">
        <w:rPr>
          <w:rFonts w:ascii="Times New Roman" w:hAnsi="Times New Roman" w:cs="Times New Roman"/>
          <w:sz w:val="24"/>
          <w:szCs w:val="24"/>
          <w:lang w:val="en-US"/>
        </w:rPr>
        <w:t>Eg</w:t>
      </w:r>
      <w:proofErr w:type="spellEnd"/>
      <w:r w:rsidRPr="00A818D7">
        <w:rPr>
          <w:rFonts w:ascii="Times New Roman" w:hAnsi="Times New Roman" w:cs="Times New Roman"/>
          <w:sz w:val="24"/>
          <w:szCs w:val="24"/>
          <w:lang w:val="en-US"/>
        </w:rPr>
        <w:t xml:space="preserve"> of us is Chlamydomonas and our pigment is Chlorophyll. Our reserve food</w:t>
      </w:r>
      <w:r>
        <w:rPr>
          <w:rFonts w:ascii="Times New Roman" w:hAnsi="Times New Roman" w:cs="Times New Roman"/>
          <w:sz w:val="24"/>
          <w:szCs w:val="24"/>
          <w:lang w:val="en-US"/>
        </w:rPr>
        <w:t xml:space="preserve"> </w:t>
      </w:r>
      <w:r w:rsidRPr="00A818D7">
        <w:rPr>
          <w:rFonts w:ascii="Times New Roman" w:hAnsi="Times New Roman" w:cs="Times New Roman"/>
          <w:sz w:val="24"/>
          <w:szCs w:val="24"/>
          <w:lang w:val="en-US"/>
        </w:rPr>
        <w:t>is Starch.</w:t>
      </w:r>
    </w:p>
    <w:p w14:paraId="3422F805" w14:textId="77777777" w:rsidR="003A7B8A" w:rsidRPr="00A818D7" w:rsidRDefault="003A7B8A" w:rsidP="003A7B8A">
      <w:pPr>
        <w:spacing w:after="0" w:line="276" w:lineRule="auto"/>
        <w:jc w:val="both"/>
        <w:rPr>
          <w:rFonts w:ascii="Times New Roman" w:hAnsi="Times New Roman" w:cs="Times New Roman"/>
          <w:sz w:val="24"/>
          <w:szCs w:val="24"/>
        </w:rPr>
      </w:pPr>
      <w:r w:rsidRPr="00A818D7">
        <w:rPr>
          <w:rFonts w:ascii="Times New Roman" w:hAnsi="Times New Roman" w:cs="Times New Roman"/>
          <w:sz w:val="24"/>
          <w:szCs w:val="24"/>
          <w:lang w:val="en-US"/>
        </w:rPr>
        <w:t>3)We are Brown algae (</w:t>
      </w:r>
      <w:proofErr w:type="spellStart"/>
      <w:r w:rsidRPr="00A818D7">
        <w:rPr>
          <w:rFonts w:ascii="Times New Roman" w:hAnsi="Times New Roman" w:cs="Times New Roman"/>
          <w:sz w:val="24"/>
          <w:szCs w:val="24"/>
          <w:lang w:val="en-US"/>
        </w:rPr>
        <w:t>Phaeophyceae</w:t>
      </w:r>
      <w:proofErr w:type="spellEnd"/>
      <w:r w:rsidRPr="00A818D7">
        <w:rPr>
          <w:rFonts w:ascii="Times New Roman" w:hAnsi="Times New Roman" w:cs="Times New Roman"/>
          <w:sz w:val="24"/>
          <w:szCs w:val="24"/>
          <w:lang w:val="en-US"/>
        </w:rPr>
        <w:t xml:space="preserve">) </w:t>
      </w:r>
      <w:proofErr w:type="spellStart"/>
      <w:r w:rsidRPr="00A818D7">
        <w:rPr>
          <w:rFonts w:ascii="Times New Roman" w:hAnsi="Times New Roman" w:cs="Times New Roman"/>
          <w:sz w:val="24"/>
          <w:szCs w:val="24"/>
          <w:lang w:val="en-US"/>
        </w:rPr>
        <w:t>Eg</w:t>
      </w:r>
      <w:proofErr w:type="spellEnd"/>
      <w:r w:rsidRPr="00A818D7">
        <w:rPr>
          <w:rFonts w:ascii="Times New Roman" w:hAnsi="Times New Roman" w:cs="Times New Roman"/>
          <w:sz w:val="24"/>
          <w:szCs w:val="24"/>
          <w:lang w:val="en-US"/>
        </w:rPr>
        <w:t xml:space="preserve"> of us is Laminaria and our pigment</w:t>
      </w:r>
      <w:r>
        <w:rPr>
          <w:rFonts w:ascii="Times New Roman" w:hAnsi="Times New Roman" w:cs="Times New Roman"/>
          <w:sz w:val="24"/>
          <w:szCs w:val="24"/>
          <w:lang w:val="en-US"/>
        </w:rPr>
        <w:t xml:space="preserve"> </w:t>
      </w:r>
      <w:r w:rsidRPr="00A818D7">
        <w:rPr>
          <w:rFonts w:ascii="Times New Roman" w:hAnsi="Times New Roman" w:cs="Times New Roman"/>
          <w:sz w:val="24"/>
          <w:szCs w:val="24"/>
          <w:lang w:val="en-US"/>
        </w:rPr>
        <w:t xml:space="preserve">is Fucoxanthin. Our reserve </w:t>
      </w:r>
      <w:proofErr w:type="gramStart"/>
      <w:r w:rsidRPr="00A818D7">
        <w:rPr>
          <w:rFonts w:ascii="Times New Roman" w:hAnsi="Times New Roman" w:cs="Times New Roman"/>
          <w:sz w:val="24"/>
          <w:szCs w:val="24"/>
          <w:lang w:val="en-US"/>
        </w:rPr>
        <w:t>food  is</w:t>
      </w:r>
      <w:proofErr w:type="gramEnd"/>
      <w:r w:rsidRPr="00A818D7">
        <w:rPr>
          <w:rFonts w:ascii="Times New Roman" w:hAnsi="Times New Roman" w:cs="Times New Roman"/>
          <w:sz w:val="24"/>
          <w:szCs w:val="24"/>
          <w:lang w:val="en-US"/>
        </w:rPr>
        <w:t xml:space="preserve"> Laminarian starch and Mannitol</w:t>
      </w:r>
    </w:p>
    <w:p w14:paraId="3C91B939" w14:textId="77777777" w:rsidR="003A7B8A" w:rsidRPr="00A818D7" w:rsidRDefault="003A7B8A" w:rsidP="003A7B8A">
      <w:pPr>
        <w:spacing w:after="0" w:line="276" w:lineRule="auto"/>
        <w:jc w:val="both"/>
        <w:rPr>
          <w:rFonts w:ascii="Times New Roman" w:hAnsi="Times New Roman" w:cs="Times New Roman"/>
          <w:sz w:val="24"/>
          <w:szCs w:val="24"/>
        </w:rPr>
      </w:pPr>
      <w:r w:rsidRPr="00A818D7">
        <w:rPr>
          <w:rFonts w:ascii="Times New Roman" w:hAnsi="Times New Roman" w:cs="Times New Roman"/>
          <w:sz w:val="24"/>
          <w:szCs w:val="24"/>
          <w:lang w:val="en-US"/>
        </w:rPr>
        <w:t xml:space="preserve">4)We are </w:t>
      </w:r>
      <w:proofErr w:type="gramStart"/>
      <w:r w:rsidRPr="00A818D7">
        <w:rPr>
          <w:rFonts w:ascii="Times New Roman" w:hAnsi="Times New Roman" w:cs="Times New Roman"/>
          <w:sz w:val="24"/>
          <w:szCs w:val="24"/>
          <w:lang w:val="en-US"/>
        </w:rPr>
        <w:t>Red</w:t>
      </w:r>
      <w:proofErr w:type="gramEnd"/>
      <w:r w:rsidRPr="00A818D7">
        <w:rPr>
          <w:rFonts w:ascii="Times New Roman" w:hAnsi="Times New Roman" w:cs="Times New Roman"/>
          <w:sz w:val="24"/>
          <w:szCs w:val="24"/>
          <w:lang w:val="en-US"/>
        </w:rPr>
        <w:t xml:space="preserve"> algae (Rhodophyceae)</w:t>
      </w:r>
      <w:proofErr w:type="spellStart"/>
      <w:r w:rsidRPr="00A818D7">
        <w:rPr>
          <w:rFonts w:ascii="Times New Roman" w:hAnsi="Times New Roman" w:cs="Times New Roman"/>
          <w:sz w:val="24"/>
          <w:szCs w:val="24"/>
          <w:lang w:val="en-US"/>
        </w:rPr>
        <w:t>Eg</w:t>
      </w:r>
      <w:proofErr w:type="spellEnd"/>
      <w:r w:rsidRPr="00A818D7">
        <w:rPr>
          <w:rFonts w:ascii="Times New Roman" w:hAnsi="Times New Roman" w:cs="Times New Roman"/>
          <w:sz w:val="24"/>
          <w:szCs w:val="24"/>
          <w:lang w:val="en-US"/>
        </w:rPr>
        <w:t xml:space="preserve"> of us is </w:t>
      </w:r>
      <w:proofErr w:type="spellStart"/>
      <w:r w:rsidRPr="00A818D7">
        <w:rPr>
          <w:rFonts w:ascii="Times New Roman" w:hAnsi="Times New Roman" w:cs="Times New Roman"/>
          <w:sz w:val="24"/>
          <w:szCs w:val="24"/>
          <w:lang w:val="en-US"/>
        </w:rPr>
        <w:t>Polysiphonia</w:t>
      </w:r>
      <w:proofErr w:type="spellEnd"/>
      <w:r w:rsidRPr="00A818D7">
        <w:rPr>
          <w:rFonts w:ascii="Times New Roman" w:hAnsi="Times New Roman" w:cs="Times New Roman"/>
          <w:sz w:val="24"/>
          <w:szCs w:val="24"/>
          <w:lang w:val="en-US"/>
        </w:rPr>
        <w:t xml:space="preserve"> and our pigment is Phycoerythrin. Our reserve food is Floridian Starch.</w:t>
      </w:r>
    </w:p>
    <w:p w14:paraId="3D7B9EA4" w14:textId="77777777" w:rsidR="003A7B8A" w:rsidRDefault="003A7B8A" w:rsidP="003A7B8A">
      <w:pPr>
        <w:spacing w:after="0"/>
        <w:jc w:val="both"/>
        <w:rPr>
          <w:rFonts w:ascii="Times New Roman" w:hAnsi="Times New Roman" w:cs="Times New Roman"/>
          <w:b/>
          <w:bCs/>
          <w:sz w:val="24"/>
          <w:szCs w:val="24"/>
        </w:rPr>
      </w:pPr>
    </w:p>
    <w:p w14:paraId="4A81D8BD" w14:textId="77777777" w:rsidR="003A7B8A" w:rsidRDefault="003A7B8A" w:rsidP="003A7B8A">
      <w:pPr>
        <w:spacing w:after="0"/>
        <w:jc w:val="both"/>
        <w:rPr>
          <w:rFonts w:ascii="Times New Roman" w:hAnsi="Times New Roman" w:cs="Times New Roman"/>
          <w:b/>
          <w:bCs/>
          <w:sz w:val="24"/>
          <w:szCs w:val="24"/>
        </w:rPr>
      </w:pPr>
      <w:r w:rsidRPr="00A818D7">
        <w:rPr>
          <w:rFonts w:ascii="Times New Roman" w:hAnsi="Times New Roman" w:cs="Times New Roman"/>
          <w:b/>
          <w:bCs/>
          <w:sz w:val="24"/>
          <w:szCs w:val="24"/>
        </w:rPr>
        <w:t>Red Algae</w:t>
      </w:r>
    </w:p>
    <w:p w14:paraId="7264985C" w14:textId="77777777" w:rsidR="003A7B8A" w:rsidRDefault="003A7B8A" w:rsidP="003A7B8A">
      <w:pPr>
        <w:spacing w:after="0"/>
        <w:jc w:val="both"/>
        <w:rPr>
          <w:rFonts w:ascii="Times New Roman" w:hAnsi="Times New Roman" w:cs="Times New Roman"/>
          <w:b/>
          <w:bCs/>
          <w:sz w:val="24"/>
          <w:szCs w:val="24"/>
        </w:rPr>
      </w:pPr>
    </w:p>
    <w:p w14:paraId="1835E920" w14:textId="77777777" w:rsidR="003A7B8A" w:rsidRPr="00A818D7" w:rsidRDefault="003A7B8A" w:rsidP="003A7B8A">
      <w:pPr>
        <w:spacing w:after="0"/>
        <w:jc w:val="both"/>
        <w:rPr>
          <w:rFonts w:ascii="Times New Roman" w:hAnsi="Times New Roman" w:cs="Times New Roman"/>
          <w:b/>
          <w:bCs/>
          <w:sz w:val="24"/>
          <w:szCs w:val="24"/>
        </w:rPr>
      </w:pPr>
      <w:r>
        <w:rPr>
          <w:noProof/>
        </w:rPr>
        <w:lastRenderedPageBreak/>
        <w:drawing>
          <wp:inline distT="0" distB="0" distL="0" distR="0" wp14:anchorId="7EB007BE" wp14:editId="42260EA4">
            <wp:extent cx="3462516" cy="1945640"/>
            <wp:effectExtent l="0" t="0" r="5080" b="0"/>
            <wp:docPr id="1324827194" name="Picture 1" descr="Coronavirus: Marine red algae may help combat COVID-19. Here's how -  Hindusta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Marine red algae may help combat COVID-19. Here's how -  Hindustan Ti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2408" cy="1951199"/>
                    </a:xfrm>
                    <a:prstGeom prst="rect">
                      <a:avLst/>
                    </a:prstGeom>
                    <a:noFill/>
                    <a:ln>
                      <a:noFill/>
                    </a:ln>
                  </pic:spPr>
                </pic:pic>
              </a:graphicData>
            </a:graphic>
          </wp:inline>
        </w:drawing>
      </w:r>
    </w:p>
    <w:p w14:paraId="673D3316" w14:textId="77777777" w:rsidR="003A7B8A" w:rsidRPr="00A818D7" w:rsidRDefault="003A7B8A" w:rsidP="003A7B8A">
      <w:pPr>
        <w:spacing w:after="0"/>
        <w:ind w:firstLine="720"/>
        <w:jc w:val="both"/>
        <w:rPr>
          <w:rFonts w:ascii="Times New Roman" w:hAnsi="Times New Roman" w:cs="Times New Roman"/>
          <w:color w:val="333333"/>
          <w:sz w:val="24"/>
          <w:szCs w:val="24"/>
          <w:shd w:val="clear" w:color="auto" w:fill="FFFFFF"/>
        </w:rPr>
      </w:pPr>
      <w:r w:rsidRPr="00A818D7">
        <w:rPr>
          <w:rFonts w:ascii="Times New Roman" w:hAnsi="Times New Roman" w:cs="Times New Roman"/>
          <w:color w:val="333333"/>
          <w:sz w:val="24"/>
          <w:szCs w:val="24"/>
          <w:shd w:val="clear" w:color="auto" w:fill="FFFFFF"/>
          <w:lang w:val="en-US"/>
        </w:rPr>
        <w:t xml:space="preserve">We are </w:t>
      </w:r>
      <w:r>
        <w:rPr>
          <w:rFonts w:ascii="Times New Roman" w:hAnsi="Times New Roman" w:cs="Times New Roman"/>
          <w:color w:val="333333"/>
          <w:sz w:val="24"/>
          <w:szCs w:val="24"/>
          <w:shd w:val="clear" w:color="auto" w:fill="FFFFFF"/>
          <w:lang w:val="en-US"/>
        </w:rPr>
        <w:t>so-called</w:t>
      </w:r>
      <w:r w:rsidRPr="00A818D7">
        <w:rPr>
          <w:rFonts w:ascii="Times New Roman" w:hAnsi="Times New Roman" w:cs="Times New Roman"/>
          <w:color w:val="333333"/>
          <w:sz w:val="24"/>
          <w:szCs w:val="24"/>
          <w:shd w:val="clear" w:color="auto" w:fill="FFFFFF"/>
        </w:rPr>
        <w:t xml:space="preserve"> </w:t>
      </w:r>
      <w:proofErr w:type="gramStart"/>
      <w:r w:rsidRPr="00A818D7">
        <w:rPr>
          <w:rFonts w:ascii="Times New Roman" w:hAnsi="Times New Roman" w:cs="Times New Roman"/>
          <w:color w:val="333333"/>
          <w:sz w:val="24"/>
          <w:szCs w:val="24"/>
          <w:shd w:val="clear" w:color="auto" w:fill="FFFFFF"/>
        </w:rPr>
        <w:t>Rhodophyta,</w:t>
      </w:r>
      <w:proofErr w:type="gramEnd"/>
      <w:r w:rsidRPr="00A818D7">
        <w:rPr>
          <w:rFonts w:ascii="Times New Roman" w:hAnsi="Times New Roman" w:cs="Times New Roman"/>
          <w:color w:val="333333"/>
          <w:sz w:val="24"/>
          <w:szCs w:val="24"/>
          <w:shd w:val="clear" w:color="auto" w:fill="FFFFFF"/>
        </w:rPr>
        <w:t xml:space="preserve"> we are</w:t>
      </w:r>
      <w:r>
        <w:rPr>
          <w:rFonts w:ascii="Times New Roman" w:hAnsi="Times New Roman" w:cs="Times New Roman"/>
          <w:color w:val="333333"/>
          <w:sz w:val="24"/>
          <w:szCs w:val="24"/>
          <w:shd w:val="clear" w:color="auto" w:fill="FFFFFF"/>
        </w:rPr>
        <w:t xml:space="preserve"> </w:t>
      </w:r>
      <w:r w:rsidRPr="00A818D7">
        <w:rPr>
          <w:rFonts w:ascii="Times New Roman" w:hAnsi="Times New Roman" w:cs="Times New Roman"/>
          <w:color w:val="333333"/>
          <w:sz w:val="24"/>
          <w:szCs w:val="24"/>
          <w:shd w:val="clear" w:color="auto" w:fill="FFFFFF"/>
        </w:rPr>
        <w:t xml:space="preserve">distinctive species found in marine as well as freshwater ecosystems. The pigments phycocyanin and phycoerythrin are responsible for the characteristic red coloration of </w:t>
      </w:r>
      <w:r w:rsidRPr="00A818D7">
        <w:rPr>
          <w:rFonts w:ascii="Times New Roman" w:hAnsi="Times New Roman" w:cs="Times New Roman"/>
          <w:color w:val="333333"/>
          <w:sz w:val="24"/>
          <w:szCs w:val="24"/>
          <w:shd w:val="clear" w:color="auto" w:fill="FFFFFF"/>
          <w:lang w:val="en-US"/>
        </w:rPr>
        <w:t>us</w:t>
      </w:r>
      <w:r w:rsidRPr="00A818D7">
        <w:rPr>
          <w:rFonts w:ascii="Times New Roman" w:hAnsi="Times New Roman" w:cs="Times New Roman"/>
          <w:color w:val="333333"/>
          <w:sz w:val="24"/>
          <w:szCs w:val="24"/>
          <w:shd w:val="clear" w:color="auto" w:fill="FFFFFF"/>
        </w:rPr>
        <w:t>. Other </w:t>
      </w:r>
      <w:hyperlink r:id="rId6" w:tgtFrame="_blank" w:history="1">
        <w:r w:rsidRPr="00A818D7">
          <w:rPr>
            <w:rStyle w:val="Hyperlink"/>
            <w:rFonts w:ascii="Times New Roman" w:hAnsi="Times New Roman" w:cs="Times New Roman"/>
            <w:sz w:val="24"/>
            <w:szCs w:val="24"/>
            <w:shd w:val="clear" w:color="auto" w:fill="FFFFFF"/>
          </w:rPr>
          <w:t>pigments</w:t>
        </w:r>
      </w:hyperlink>
      <w:r w:rsidRPr="00A818D7">
        <w:rPr>
          <w:rFonts w:ascii="Times New Roman" w:hAnsi="Times New Roman" w:cs="Times New Roman"/>
          <w:sz w:val="24"/>
          <w:szCs w:val="24"/>
          <w:shd w:val="clear" w:color="auto" w:fill="FFFFFF"/>
        </w:rPr>
        <w:t> </w:t>
      </w:r>
      <w:r w:rsidRPr="00A818D7">
        <w:rPr>
          <w:rFonts w:ascii="Times New Roman" w:hAnsi="Times New Roman" w:cs="Times New Roman"/>
          <w:color w:val="333333"/>
          <w:sz w:val="24"/>
          <w:szCs w:val="24"/>
          <w:shd w:val="clear" w:color="auto" w:fill="FFFFFF"/>
        </w:rPr>
        <w:t xml:space="preserve">that provide green </w:t>
      </w:r>
      <w:r>
        <w:rPr>
          <w:rFonts w:ascii="Times New Roman" w:hAnsi="Times New Roman" w:cs="Times New Roman"/>
          <w:color w:val="333333"/>
          <w:sz w:val="24"/>
          <w:szCs w:val="24"/>
          <w:shd w:val="clear" w:color="auto" w:fill="FFFFFF"/>
        </w:rPr>
        <w:t>coloration</w:t>
      </w:r>
      <w:r w:rsidRPr="00A818D7">
        <w:rPr>
          <w:rFonts w:ascii="Times New Roman" w:hAnsi="Times New Roman" w:cs="Times New Roman"/>
          <w:color w:val="333333"/>
          <w:sz w:val="24"/>
          <w:szCs w:val="24"/>
          <w:shd w:val="clear" w:color="auto" w:fill="FFFFFF"/>
        </w:rPr>
        <w:t xml:space="preserve"> (such as chlorophyll a) are present. However, we lack chlorophyll b or beta-carotene.</w:t>
      </w:r>
    </w:p>
    <w:p w14:paraId="31DDB141" w14:textId="77777777" w:rsidR="003A7B8A" w:rsidRDefault="003A7B8A" w:rsidP="003A7B8A">
      <w:pPr>
        <w:spacing w:after="0"/>
        <w:jc w:val="both"/>
        <w:rPr>
          <w:rFonts w:ascii="Times New Roman" w:hAnsi="Times New Roman" w:cs="Times New Roman"/>
          <w:b/>
          <w:bCs/>
          <w:color w:val="333333"/>
          <w:sz w:val="24"/>
          <w:szCs w:val="24"/>
          <w:shd w:val="clear" w:color="auto" w:fill="FFFFFF"/>
        </w:rPr>
      </w:pPr>
    </w:p>
    <w:p w14:paraId="20E5D16C" w14:textId="77777777" w:rsidR="003A7B8A" w:rsidRDefault="003A7B8A" w:rsidP="003A7B8A">
      <w:pPr>
        <w:spacing w:after="0"/>
        <w:jc w:val="both"/>
        <w:rPr>
          <w:rFonts w:ascii="Times New Roman" w:hAnsi="Times New Roman" w:cs="Times New Roman"/>
          <w:b/>
          <w:bCs/>
          <w:color w:val="333333"/>
          <w:sz w:val="24"/>
          <w:szCs w:val="24"/>
          <w:shd w:val="clear" w:color="auto" w:fill="FFFFFF"/>
        </w:rPr>
      </w:pPr>
      <w:r w:rsidRPr="00A818D7">
        <w:rPr>
          <w:rFonts w:ascii="Times New Roman" w:hAnsi="Times New Roman" w:cs="Times New Roman"/>
          <w:b/>
          <w:bCs/>
          <w:color w:val="333333"/>
          <w:sz w:val="24"/>
          <w:szCs w:val="24"/>
          <w:shd w:val="clear" w:color="auto" w:fill="FFFFFF"/>
        </w:rPr>
        <w:t>Green Algae</w:t>
      </w:r>
    </w:p>
    <w:p w14:paraId="2B9FE8AA" w14:textId="77777777" w:rsidR="003A7B8A" w:rsidRDefault="003A7B8A" w:rsidP="003A7B8A">
      <w:pPr>
        <w:spacing w:after="0"/>
        <w:jc w:val="both"/>
        <w:rPr>
          <w:rFonts w:ascii="Times New Roman" w:hAnsi="Times New Roman" w:cs="Times New Roman"/>
          <w:b/>
          <w:bCs/>
          <w:color w:val="333333"/>
          <w:sz w:val="24"/>
          <w:szCs w:val="24"/>
          <w:shd w:val="clear" w:color="auto" w:fill="FFFFFF"/>
        </w:rPr>
      </w:pPr>
    </w:p>
    <w:p w14:paraId="30AD7FBA" w14:textId="77777777" w:rsidR="003A7B8A" w:rsidRDefault="003A7B8A" w:rsidP="003A7B8A">
      <w:pPr>
        <w:spacing w:after="0"/>
        <w:jc w:val="both"/>
        <w:rPr>
          <w:rFonts w:ascii="Times New Roman" w:hAnsi="Times New Roman" w:cs="Times New Roman"/>
          <w:b/>
          <w:bCs/>
          <w:color w:val="333333"/>
          <w:sz w:val="24"/>
          <w:szCs w:val="24"/>
          <w:shd w:val="clear" w:color="auto" w:fill="FFFFFF"/>
        </w:rPr>
      </w:pPr>
      <w:r>
        <w:rPr>
          <w:noProof/>
        </w:rPr>
        <w:drawing>
          <wp:inline distT="0" distB="0" distL="0" distR="0" wp14:anchorId="490C84EA" wp14:editId="0053EEF6">
            <wp:extent cx="3433864" cy="2390775"/>
            <wp:effectExtent l="0" t="0" r="0" b="0"/>
            <wp:docPr id="1174149070" name="Picture 2" descr="Algae Biofuel: Can Pond Scum Power the Planet? | Let's Talk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ae Biofuel: Can Pond Scum Power the Planet? | Let's Talk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909" cy="2398465"/>
                    </a:xfrm>
                    <a:prstGeom prst="rect">
                      <a:avLst/>
                    </a:prstGeom>
                    <a:noFill/>
                    <a:ln>
                      <a:noFill/>
                    </a:ln>
                  </pic:spPr>
                </pic:pic>
              </a:graphicData>
            </a:graphic>
          </wp:inline>
        </w:drawing>
      </w:r>
    </w:p>
    <w:p w14:paraId="0B09BE5E" w14:textId="77777777" w:rsidR="003A7B8A" w:rsidRPr="00A818D7" w:rsidRDefault="003A7B8A" w:rsidP="003A7B8A">
      <w:pPr>
        <w:pStyle w:val="NormalWeb"/>
        <w:shd w:val="clear" w:color="auto" w:fill="FFFFFF"/>
        <w:spacing w:before="0" w:beforeAutospacing="0" w:after="0" w:afterAutospacing="0"/>
        <w:jc w:val="both"/>
        <w:rPr>
          <w:color w:val="333333"/>
        </w:rPr>
      </w:pPr>
      <w:r>
        <w:rPr>
          <w:color w:val="333333"/>
          <w:lang w:val="en-US"/>
        </w:rPr>
        <w:t xml:space="preserve">           </w:t>
      </w:r>
      <w:r w:rsidRPr="00A818D7">
        <w:rPr>
          <w:color w:val="333333"/>
          <w:lang w:val="en-US"/>
        </w:rPr>
        <w:t>We are</w:t>
      </w:r>
      <w:r w:rsidRPr="00A818D7">
        <w:rPr>
          <w:color w:val="333333"/>
        </w:rPr>
        <w:t xml:space="preserve"> </w:t>
      </w:r>
      <w:r>
        <w:rPr>
          <w:color w:val="333333"/>
        </w:rPr>
        <w:t xml:space="preserve">a </w:t>
      </w:r>
      <w:r w:rsidRPr="00A818D7">
        <w:rPr>
          <w:color w:val="333333"/>
        </w:rPr>
        <w:t>large, informal grouping of algae having the primary photosynthetic pigments chlorophyll a and b, along with auxiliary pigments such as xanthophylls and beta carotene.</w:t>
      </w:r>
    </w:p>
    <w:p w14:paraId="0FD8CDAE" w14:textId="77777777" w:rsidR="003A7B8A" w:rsidRPr="00A818D7" w:rsidRDefault="003A7B8A" w:rsidP="003A7B8A">
      <w:pPr>
        <w:pStyle w:val="NormalWeb"/>
        <w:shd w:val="clear" w:color="auto" w:fill="FFFFFF"/>
        <w:spacing w:before="0" w:beforeAutospacing="0" w:after="0" w:afterAutospacing="0"/>
        <w:ind w:firstLine="720"/>
        <w:jc w:val="both"/>
        <w:rPr>
          <w:color w:val="333333"/>
        </w:rPr>
      </w:pPr>
      <w:r w:rsidRPr="00A818D7">
        <w:rPr>
          <w:color w:val="333333"/>
        </w:rPr>
        <w:t xml:space="preserve"> Higher organisms use green algae to conduct photosynthesis for them. Other species of us have a symbiotic relationship with other organisms. Members are unicellular, multicellular, colonial, and flagellates. Prominent examples of us include Spirogyra, Ulothrix, Volvox, etc. </w:t>
      </w:r>
    </w:p>
    <w:p w14:paraId="0B57422A" w14:textId="77777777" w:rsidR="003A7B8A" w:rsidRDefault="003A7B8A" w:rsidP="003A7B8A">
      <w:pPr>
        <w:pStyle w:val="NormalWeb"/>
        <w:shd w:val="clear" w:color="auto" w:fill="FFFFFF"/>
        <w:spacing w:before="0" w:beforeAutospacing="0" w:after="0" w:afterAutospacing="0"/>
        <w:jc w:val="both"/>
        <w:rPr>
          <w:b/>
          <w:bCs/>
          <w:color w:val="333333"/>
        </w:rPr>
      </w:pPr>
    </w:p>
    <w:p w14:paraId="2D91F058" w14:textId="77777777" w:rsidR="003A7B8A" w:rsidRDefault="003A7B8A" w:rsidP="003A7B8A">
      <w:pPr>
        <w:pStyle w:val="NormalWeb"/>
        <w:shd w:val="clear" w:color="auto" w:fill="FFFFFF"/>
        <w:spacing w:before="0" w:beforeAutospacing="0" w:after="0" w:afterAutospacing="0"/>
        <w:jc w:val="both"/>
        <w:rPr>
          <w:b/>
          <w:bCs/>
          <w:color w:val="333333"/>
        </w:rPr>
      </w:pPr>
    </w:p>
    <w:p w14:paraId="52BE2474" w14:textId="77777777" w:rsidR="003A7B8A" w:rsidRDefault="003A7B8A" w:rsidP="003A7B8A">
      <w:pPr>
        <w:pStyle w:val="NormalWeb"/>
        <w:shd w:val="clear" w:color="auto" w:fill="FFFFFF"/>
        <w:spacing w:before="0" w:beforeAutospacing="0" w:after="0" w:afterAutospacing="0"/>
        <w:jc w:val="both"/>
        <w:rPr>
          <w:b/>
          <w:bCs/>
          <w:color w:val="333333"/>
        </w:rPr>
      </w:pPr>
      <w:r w:rsidRPr="00A818D7">
        <w:rPr>
          <w:b/>
          <w:bCs/>
          <w:color w:val="333333"/>
        </w:rPr>
        <w:t>Blue Green Algae</w:t>
      </w:r>
    </w:p>
    <w:p w14:paraId="638950BA" w14:textId="77777777" w:rsidR="003A7B8A" w:rsidRDefault="003A7B8A" w:rsidP="003A7B8A">
      <w:pPr>
        <w:pStyle w:val="NormalWeb"/>
        <w:shd w:val="clear" w:color="auto" w:fill="FFFFFF"/>
        <w:spacing w:before="0" w:beforeAutospacing="0" w:after="0" w:afterAutospacing="0"/>
        <w:jc w:val="both"/>
        <w:rPr>
          <w:b/>
          <w:bCs/>
          <w:color w:val="333333"/>
        </w:rPr>
      </w:pPr>
      <w:r>
        <w:rPr>
          <w:noProof/>
        </w:rPr>
        <w:lastRenderedPageBreak/>
        <w:drawing>
          <wp:inline distT="0" distB="0" distL="0" distR="0" wp14:anchorId="2F0300B3" wp14:editId="24E0833E">
            <wp:extent cx="3949430" cy="2201625"/>
            <wp:effectExtent l="0" t="0" r="0" b="8255"/>
            <wp:docPr id="77551382" name="Picture 4" descr="Lakefront Property Owner's Guide to Blue-Green Algae - Highlands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kefront Property Owner's Guide to Blue-Green Algae - Highlands E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1051" cy="2213678"/>
                    </a:xfrm>
                    <a:prstGeom prst="rect">
                      <a:avLst/>
                    </a:prstGeom>
                    <a:noFill/>
                    <a:ln>
                      <a:noFill/>
                    </a:ln>
                  </pic:spPr>
                </pic:pic>
              </a:graphicData>
            </a:graphic>
          </wp:inline>
        </w:drawing>
      </w:r>
    </w:p>
    <w:p w14:paraId="25EAE090" w14:textId="77777777" w:rsidR="003A7B8A" w:rsidRPr="00A818D7" w:rsidRDefault="003A7B8A" w:rsidP="003A7B8A">
      <w:pPr>
        <w:pStyle w:val="NormalWeb"/>
        <w:shd w:val="clear" w:color="auto" w:fill="FFFFFF"/>
        <w:spacing w:before="0" w:beforeAutospacing="0" w:after="0" w:afterAutospacing="0" w:line="276" w:lineRule="auto"/>
        <w:jc w:val="both"/>
        <w:rPr>
          <w:color w:val="333333"/>
        </w:rPr>
      </w:pPr>
      <w:r>
        <w:rPr>
          <w:b/>
          <w:bCs/>
          <w:color w:val="333333"/>
        </w:rPr>
        <w:t xml:space="preserve">             </w:t>
      </w:r>
      <w:r w:rsidRPr="00A818D7">
        <w:rPr>
          <w:color w:val="333333"/>
        </w:rPr>
        <w:t xml:space="preserve">In the past, </w:t>
      </w:r>
      <w:r w:rsidRPr="00A818D7">
        <w:rPr>
          <w:color w:val="333333"/>
          <w:lang w:val="en-US"/>
        </w:rPr>
        <w:t>we</w:t>
      </w:r>
      <w:r>
        <w:rPr>
          <w:color w:val="333333"/>
          <w:lang w:val="en-US"/>
        </w:rPr>
        <w:t xml:space="preserve"> </w:t>
      </w:r>
      <w:r w:rsidRPr="00A818D7">
        <w:rPr>
          <w:color w:val="333333"/>
        </w:rPr>
        <w:t xml:space="preserve">were one of the most well-known types of algae. However, since </w:t>
      </w:r>
      <w:r w:rsidRPr="00A818D7">
        <w:rPr>
          <w:color w:val="333333"/>
          <w:lang w:val="en-US"/>
        </w:rPr>
        <w:t>we</w:t>
      </w:r>
      <w:r>
        <w:rPr>
          <w:color w:val="333333"/>
          <w:lang w:val="en-US"/>
        </w:rPr>
        <w:t xml:space="preserve"> </w:t>
      </w:r>
      <w:r w:rsidRPr="00A818D7">
        <w:rPr>
          <w:color w:val="333333"/>
        </w:rPr>
        <w:t xml:space="preserve">are prokaryotes, </w:t>
      </w:r>
      <w:r w:rsidRPr="00A818D7">
        <w:rPr>
          <w:color w:val="333333"/>
          <w:lang w:val="en-US"/>
        </w:rPr>
        <w:t xml:space="preserve">we </w:t>
      </w:r>
      <w:r w:rsidRPr="00A818D7">
        <w:rPr>
          <w:color w:val="333333"/>
        </w:rPr>
        <w:t>are not currently included under algae (because all algae are classified as eukaryotic organisms).</w:t>
      </w:r>
    </w:p>
    <w:p w14:paraId="3EB5CADB" w14:textId="77777777" w:rsidR="003A7B8A" w:rsidRPr="00A818D7" w:rsidRDefault="003A7B8A" w:rsidP="003A7B8A">
      <w:pPr>
        <w:pStyle w:val="NormalWeb"/>
        <w:shd w:val="clear" w:color="auto" w:fill="FFFFFF"/>
        <w:spacing w:before="0" w:beforeAutospacing="0" w:after="0" w:afterAutospacing="0" w:line="276" w:lineRule="auto"/>
        <w:ind w:firstLine="720"/>
        <w:jc w:val="both"/>
        <w:rPr>
          <w:color w:val="333333"/>
        </w:rPr>
      </w:pPr>
      <w:r w:rsidRPr="00A818D7">
        <w:rPr>
          <w:color w:val="333333"/>
          <w:lang w:val="en-US"/>
        </w:rPr>
        <w:t xml:space="preserve"> We are al</w:t>
      </w:r>
      <w:r w:rsidRPr="00A818D7">
        <w:rPr>
          <w:color w:val="333333"/>
        </w:rPr>
        <w:t xml:space="preserve">so called </w:t>
      </w:r>
      <w:proofErr w:type="gramStart"/>
      <w:r w:rsidRPr="00A818D7">
        <w:rPr>
          <w:color w:val="333333"/>
        </w:rPr>
        <w:t>cyanobacteria,</w:t>
      </w:r>
      <w:proofErr w:type="gramEnd"/>
      <w:r w:rsidRPr="00A818D7">
        <w:rPr>
          <w:color w:val="333333"/>
        </w:rPr>
        <w:t xml:space="preserve"> we live in moist or aquatic environments like other algae. These include dams, rivers, reservoirs, creeks, lakes</w:t>
      </w:r>
      <w:r>
        <w:rPr>
          <w:color w:val="333333"/>
        </w:rPr>
        <w:t>,</w:t>
      </w:r>
      <w:r w:rsidRPr="00A818D7">
        <w:rPr>
          <w:color w:val="333333"/>
        </w:rPr>
        <w:t xml:space="preserve"> and oceans. This class of bacteria obtains energy through the process of </w:t>
      </w:r>
      <w:hyperlink r:id="rId9" w:tgtFrame="_blank" w:history="1">
        <w:r w:rsidRPr="00A818D7">
          <w:rPr>
            <w:rStyle w:val="Hyperlink"/>
          </w:rPr>
          <w:t>photosynthesis</w:t>
        </w:r>
      </w:hyperlink>
      <w:r w:rsidRPr="00A818D7">
        <w:rPr>
          <w:color w:val="333333"/>
        </w:rPr>
        <w:t xml:space="preserve">. Ecologically, some species of us are significant to the environment as it fixes the nitrogen in the soil. Hence, </w:t>
      </w:r>
      <w:r>
        <w:rPr>
          <w:color w:val="333333"/>
        </w:rPr>
        <w:t>we</w:t>
      </w:r>
      <w:r w:rsidRPr="00A818D7">
        <w:rPr>
          <w:color w:val="333333"/>
        </w:rPr>
        <w:t xml:space="preserve"> are also called nitrogen-fixing bacteria. </w:t>
      </w:r>
      <w:proofErr w:type="gramStart"/>
      <w:r w:rsidRPr="00A818D7">
        <w:rPr>
          <w:color w:val="333333"/>
        </w:rPr>
        <w:t>E.g.</w:t>
      </w:r>
      <w:proofErr w:type="gramEnd"/>
      <w:r w:rsidRPr="00A818D7">
        <w:rPr>
          <w:color w:val="333333"/>
        </w:rPr>
        <w:t xml:space="preserve"> Nostoc, Anabaena, etc.</w:t>
      </w:r>
    </w:p>
    <w:p w14:paraId="5F340587" w14:textId="77777777" w:rsidR="003A7B8A" w:rsidRPr="00A818D7" w:rsidRDefault="003A7B8A" w:rsidP="003A7B8A">
      <w:pPr>
        <w:pStyle w:val="NormalWeb"/>
        <w:shd w:val="clear" w:color="auto" w:fill="FFFFFF"/>
        <w:spacing w:before="0" w:beforeAutospacing="0" w:after="0" w:afterAutospacing="0" w:line="276" w:lineRule="auto"/>
        <w:jc w:val="both"/>
        <w:rPr>
          <w:b/>
          <w:bCs/>
          <w:color w:val="333333"/>
        </w:rPr>
      </w:pPr>
      <w:r w:rsidRPr="00A818D7">
        <w:rPr>
          <w:b/>
          <w:bCs/>
          <w:color w:val="333333"/>
        </w:rPr>
        <w:t>Economic Importance</w:t>
      </w:r>
    </w:p>
    <w:p w14:paraId="69C5014E"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Food</w:t>
      </w:r>
    </w:p>
    <w:p w14:paraId="45CFF171" w14:textId="77777777" w:rsidR="003A7B8A" w:rsidRPr="00A818D7" w:rsidRDefault="003A7B8A" w:rsidP="003A7B8A">
      <w:pPr>
        <w:pStyle w:val="NormalWeb"/>
        <w:shd w:val="clear" w:color="auto" w:fill="FFFFFF"/>
        <w:spacing w:before="0" w:beforeAutospacing="0" w:after="0" w:afterAutospacing="0" w:line="276" w:lineRule="auto"/>
        <w:jc w:val="both"/>
      </w:pPr>
      <w:r w:rsidRPr="00A818D7">
        <w:t xml:space="preserve"> </w:t>
      </w:r>
      <w:r w:rsidRPr="00A818D7">
        <w:rPr>
          <w:lang w:val="en-US"/>
        </w:rPr>
        <w:t xml:space="preserve">We </w:t>
      </w:r>
      <w:r w:rsidRPr="00A818D7">
        <w:t xml:space="preserve">are consumed as food by people in Japan, England, and also in India. </w:t>
      </w:r>
      <w:proofErr w:type="gramStart"/>
      <w:r w:rsidRPr="00A818D7">
        <w:t>E.g.</w:t>
      </w:r>
      <w:proofErr w:type="gramEnd"/>
      <w:r w:rsidRPr="00A818D7">
        <w:t xml:space="preserve"> Ulva, Spirulina, Chlorella etc. Some of us are used as food for domestic animals. </w:t>
      </w:r>
      <w:proofErr w:type="gramStart"/>
      <w:r w:rsidRPr="00A818D7">
        <w:t>E.g.</w:t>
      </w:r>
      <w:proofErr w:type="gramEnd"/>
      <w:r w:rsidRPr="00A818D7">
        <w:t xml:space="preserve"> Laminaria, Ascophyllum</w:t>
      </w:r>
    </w:p>
    <w:p w14:paraId="556E494D"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Agriculture</w:t>
      </w:r>
    </w:p>
    <w:p w14:paraId="02FEF33B" w14:textId="77777777" w:rsidR="003A7B8A" w:rsidRPr="00A818D7" w:rsidRDefault="003A7B8A" w:rsidP="003A7B8A">
      <w:pPr>
        <w:pStyle w:val="NormalWeb"/>
        <w:shd w:val="clear" w:color="auto" w:fill="FFFFFF"/>
        <w:spacing w:before="0" w:beforeAutospacing="0" w:after="0" w:afterAutospacing="0" w:line="276" w:lineRule="auto"/>
        <w:jc w:val="both"/>
      </w:pPr>
      <w:r w:rsidRPr="00A818D7">
        <w:t xml:space="preserve"> Some of the </w:t>
      </w:r>
      <w:r>
        <w:t>blue-green</w:t>
      </w:r>
      <w:r w:rsidRPr="00A818D7">
        <w:t xml:space="preserve"> algae are essential for the fixing of atmospheric nitrogen in the soil, which increases the fertility of the soil. </w:t>
      </w:r>
      <w:proofErr w:type="gramStart"/>
      <w:r w:rsidRPr="00A818D7">
        <w:t>E.g.</w:t>
      </w:r>
      <w:proofErr w:type="gramEnd"/>
      <w:r w:rsidRPr="00A818D7">
        <w:t xml:space="preserve"> Nostoc, Anabaena. </w:t>
      </w:r>
    </w:p>
    <w:p w14:paraId="09C5D343"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 xml:space="preserve">Agar </w:t>
      </w:r>
      <w:proofErr w:type="spellStart"/>
      <w:r w:rsidRPr="00A818D7">
        <w:rPr>
          <w:b/>
          <w:bCs/>
        </w:rPr>
        <w:t>Agar</w:t>
      </w:r>
      <w:proofErr w:type="spellEnd"/>
      <w:r w:rsidRPr="00A818D7">
        <w:rPr>
          <w:b/>
          <w:bCs/>
        </w:rPr>
        <w:t xml:space="preserve"> </w:t>
      </w:r>
    </w:p>
    <w:p w14:paraId="054666FF" w14:textId="77777777" w:rsidR="003A7B8A" w:rsidRPr="00A818D7" w:rsidRDefault="003A7B8A" w:rsidP="003A7B8A">
      <w:pPr>
        <w:pStyle w:val="NormalWeb"/>
        <w:shd w:val="clear" w:color="auto" w:fill="FFFFFF"/>
        <w:spacing w:before="0" w:beforeAutospacing="0" w:after="0" w:afterAutospacing="0" w:line="276" w:lineRule="auto"/>
        <w:jc w:val="both"/>
      </w:pPr>
      <w:r w:rsidRPr="00A818D7">
        <w:t xml:space="preserve">Agar </w:t>
      </w:r>
      <w:proofErr w:type="spellStart"/>
      <w:r w:rsidRPr="00A818D7">
        <w:t>agar</w:t>
      </w:r>
      <w:proofErr w:type="spellEnd"/>
      <w:r w:rsidRPr="00A818D7">
        <w:t xml:space="preserve"> is extracted from some red algae, namely </w:t>
      </w:r>
      <w:proofErr w:type="spellStart"/>
      <w:r w:rsidRPr="00A818D7">
        <w:t>Gelidium</w:t>
      </w:r>
      <w:proofErr w:type="spellEnd"/>
      <w:r w:rsidRPr="00A818D7">
        <w:t xml:space="preserve"> and </w:t>
      </w:r>
      <w:proofErr w:type="spellStart"/>
      <w:r w:rsidRPr="00A818D7">
        <w:t>Gracillaria</w:t>
      </w:r>
      <w:proofErr w:type="spellEnd"/>
      <w:r w:rsidRPr="00A818D7">
        <w:t>. It is used to prepare growth medium in laboratories.</w:t>
      </w:r>
    </w:p>
    <w:p w14:paraId="78E9EAD6"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 xml:space="preserve"> Iodine</w:t>
      </w:r>
    </w:p>
    <w:p w14:paraId="40E31D1D" w14:textId="77777777" w:rsidR="003A7B8A" w:rsidRPr="00A818D7" w:rsidRDefault="003A7B8A" w:rsidP="003A7B8A">
      <w:pPr>
        <w:pStyle w:val="NormalWeb"/>
        <w:shd w:val="clear" w:color="auto" w:fill="FFFFFF"/>
        <w:spacing w:before="0" w:beforeAutospacing="0" w:after="0" w:afterAutospacing="0" w:line="276" w:lineRule="auto"/>
        <w:jc w:val="both"/>
        <w:rPr>
          <w:b/>
          <w:bCs/>
          <w:color w:val="333333"/>
        </w:rPr>
      </w:pPr>
      <w:r w:rsidRPr="00A818D7">
        <w:t xml:space="preserve"> Iodine is obtained from brown algae like Laminaria</w:t>
      </w:r>
    </w:p>
    <w:p w14:paraId="63E0C0C4"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Space travel</w:t>
      </w:r>
    </w:p>
    <w:p w14:paraId="40501A3C" w14:textId="77777777" w:rsidR="003A7B8A" w:rsidRPr="00A818D7" w:rsidRDefault="003A7B8A" w:rsidP="003A7B8A">
      <w:pPr>
        <w:pStyle w:val="NormalWeb"/>
        <w:shd w:val="clear" w:color="auto" w:fill="FFFFFF"/>
        <w:spacing w:before="0" w:beforeAutospacing="0" w:after="0" w:afterAutospacing="0" w:line="276" w:lineRule="auto"/>
        <w:jc w:val="both"/>
      </w:pPr>
      <w:r w:rsidRPr="00A818D7">
        <w:t xml:space="preserve"> Chlorella </w:t>
      </w:r>
      <w:proofErr w:type="spellStart"/>
      <w:r w:rsidRPr="00A818D7">
        <w:t>pyreno</w:t>
      </w:r>
      <w:r>
        <w:t>psi</w:t>
      </w:r>
      <w:r w:rsidRPr="00A818D7">
        <w:t>da</w:t>
      </w:r>
      <w:proofErr w:type="spellEnd"/>
      <w:r w:rsidRPr="00A818D7">
        <w:t xml:space="preserve"> is used in space travel to get rid of CO2 and to decompose human wastes. </w:t>
      </w:r>
    </w:p>
    <w:p w14:paraId="5C0B5360"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Single Cell Protein (SCP)</w:t>
      </w:r>
    </w:p>
    <w:p w14:paraId="398A7313" w14:textId="77777777" w:rsidR="003A7B8A" w:rsidRPr="00A818D7" w:rsidRDefault="003A7B8A" w:rsidP="003A7B8A">
      <w:pPr>
        <w:pStyle w:val="NormalWeb"/>
        <w:shd w:val="clear" w:color="auto" w:fill="FFFFFF"/>
        <w:spacing w:before="0" w:beforeAutospacing="0" w:after="0" w:afterAutospacing="0" w:line="276" w:lineRule="auto"/>
        <w:jc w:val="both"/>
      </w:pPr>
      <w:r w:rsidRPr="00A818D7">
        <w:t xml:space="preserve"> Some of the single-cell algae and blue-green algae are used to produce protein. </w:t>
      </w:r>
      <w:proofErr w:type="gramStart"/>
      <w:r w:rsidRPr="00A818D7">
        <w:t>E.g.</w:t>
      </w:r>
      <w:proofErr w:type="gramEnd"/>
      <w:r w:rsidRPr="00A818D7">
        <w:t xml:space="preserve"> Chlorella, Spirulina.</w:t>
      </w:r>
    </w:p>
    <w:p w14:paraId="0F6D7AA5" w14:textId="77777777" w:rsidR="003A7B8A" w:rsidRPr="00A818D7" w:rsidRDefault="003A7B8A" w:rsidP="003A7B8A">
      <w:pPr>
        <w:pStyle w:val="NormalWeb"/>
        <w:shd w:val="clear" w:color="auto" w:fill="FFFFFF"/>
        <w:spacing w:before="0" w:beforeAutospacing="0" w:after="0" w:afterAutospacing="0" w:line="276" w:lineRule="auto"/>
        <w:jc w:val="both"/>
        <w:rPr>
          <w:b/>
          <w:bCs/>
        </w:rPr>
      </w:pPr>
      <w:r w:rsidRPr="00A818D7">
        <w:rPr>
          <w:b/>
          <w:bCs/>
        </w:rPr>
        <w:t>Algal Biofuel</w:t>
      </w:r>
    </w:p>
    <w:p w14:paraId="7606BE24" w14:textId="77777777" w:rsidR="003A7B8A" w:rsidRPr="00A818D7" w:rsidRDefault="003A7B8A" w:rsidP="003A7B8A">
      <w:pPr>
        <w:pStyle w:val="NormalWeb"/>
        <w:shd w:val="clear" w:color="auto" w:fill="FFFFFF"/>
        <w:spacing w:before="0" w:beforeAutospacing="0" w:after="0" w:afterAutospacing="0" w:line="276" w:lineRule="auto"/>
        <w:jc w:val="both"/>
        <w:rPr>
          <w:color w:val="333333"/>
        </w:rPr>
      </w:pPr>
      <w:r w:rsidRPr="00A818D7">
        <w:rPr>
          <w:color w:val="333333"/>
          <w:shd w:val="clear" w:color="auto" w:fill="FFFFFF"/>
        </w:rPr>
        <w:t>Recent developments in science and technology have enabled us to be used as a source of fuel. Global demand for petroleum products and declining environmental health have prompted the use of eco-friendly alternatives such as algal biofuel. Hence, algae fuel is an increasingly viable alternative to traditional fossil fuels. It is used to produce everything from “green” diesel to “green” jet fuel. It is similar to the other biofuels made from corn and sugar cane.</w:t>
      </w:r>
    </w:p>
    <w:p w14:paraId="7BB95FBD" w14:textId="77777777" w:rsidR="003A7B8A" w:rsidRPr="00A818D7" w:rsidRDefault="003A7B8A" w:rsidP="003A7B8A">
      <w:pPr>
        <w:spacing w:after="0"/>
        <w:jc w:val="both"/>
        <w:rPr>
          <w:rFonts w:ascii="Times New Roman" w:hAnsi="Times New Roman" w:cs="Times New Roman"/>
          <w:sz w:val="24"/>
          <w:szCs w:val="24"/>
        </w:rPr>
      </w:pPr>
    </w:p>
    <w:p w14:paraId="119ACED3" w14:textId="77777777" w:rsidR="003A7B8A" w:rsidRPr="00A818D7" w:rsidRDefault="003A7B8A" w:rsidP="003A7B8A">
      <w:pPr>
        <w:spacing w:after="0"/>
        <w:jc w:val="both"/>
        <w:rPr>
          <w:rFonts w:ascii="Times New Roman" w:hAnsi="Times New Roman" w:cs="Times New Roman"/>
          <w:sz w:val="24"/>
          <w:szCs w:val="24"/>
        </w:rPr>
      </w:pPr>
    </w:p>
    <w:p w14:paraId="31426DD9" w14:textId="77777777" w:rsidR="00A3274C" w:rsidRDefault="00A3274C"/>
    <w:sectPr w:rsidR="00A3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8A"/>
    <w:rsid w:val="00061FF4"/>
    <w:rsid w:val="003A7B8A"/>
    <w:rsid w:val="007A2D10"/>
    <w:rsid w:val="00A327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CD77"/>
  <w15:chartTrackingRefBased/>
  <w15:docId w15:val="{D471A83A-5C92-4370-8888-278DD9A1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B8A"/>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A7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sid w:val="003A7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jus.com/biology/pigment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byjus.com/biology/photosyn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2023-09-03T06:52:00Z</dcterms:created>
  <dcterms:modified xsi:type="dcterms:W3CDTF">2023-09-03T06:53:00Z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95f577b7-b9a9-47a3-bac9-2670253c219a</vt:lpwstr>
  </property>
</Properties>
</file>