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7DA9B" w14:textId="2A214C84" w:rsidR="00B3001A" w:rsidRPr="00B3001A" w:rsidRDefault="00B3001A" w:rsidP="00B3001A">
      <w:pPr>
        <w:spacing w:after="0"/>
        <w:jc w:val="center"/>
        <w:rPr>
          <w:rFonts w:ascii="Times New Roman" w:hAnsi="Times New Roman" w:cs="Times New Roman"/>
          <w:b/>
          <w:bCs/>
          <w:sz w:val="28"/>
          <w:szCs w:val="28"/>
        </w:rPr>
      </w:pPr>
      <w:r w:rsidRPr="00B3001A">
        <w:rPr>
          <w:rFonts w:ascii="Times New Roman" w:hAnsi="Times New Roman" w:cs="Times New Roman"/>
          <w:b/>
          <w:bCs/>
          <w:sz w:val="28"/>
          <w:szCs w:val="28"/>
        </w:rPr>
        <w:t>Fungi</w:t>
      </w:r>
    </w:p>
    <w:p w14:paraId="203A5D61" w14:textId="77777777" w:rsidR="00B3001A" w:rsidRDefault="00B3001A" w:rsidP="00B3001A">
      <w:pPr>
        <w:shd w:val="clear" w:color="auto" w:fill="FFFFFF"/>
        <w:spacing w:before="100" w:beforeAutospacing="1" w:after="0" w:line="240" w:lineRule="auto"/>
        <w:ind w:left="720" w:firstLine="720"/>
        <w:jc w:val="both"/>
        <w:rPr>
          <w:rFonts w:ascii="Times New Roman" w:hAnsi="Times New Roman" w:cs="Times New Roman"/>
          <w:sz w:val="24"/>
          <w:szCs w:val="24"/>
          <w:lang w:val="en-US"/>
        </w:rPr>
      </w:pPr>
      <w:r w:rsidRPr="00D2053C">
        <w:rPr>
          <w:rFonts w:ascii="Times New Roman" w:hAnsi="Times New Roman" w:cs="Times New Roman"/>
          <w:noProof/>
          <w:sz w:val="24"/>
          <w:szCs w:val="24"/>
        </w:rPr>
        <w:drawing>
          <wp:inline distT="0" distB="0" distL="0" distR="0" wp14:anchorId="339CD10A" wp14:editId="220C3BD6">
            <wp:extent cx="3796175" cy="2215627"/>
            <wp:effectExtent l="0" t="0" r="0" b="0"/>
            <wp:docPr id="1168580258" name="Picture 4" descr="828,000+ Fungi Stock Photos, Pictures &amp; Royalty-Free Imag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828,000+ Fungi Stock Photos, Pictures &amp; Royalty-Free Image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428" cy="2221611"/>
                    </a:xfrm>
                    <a:prstGeom prst="rect">
                      <a:avLst/>
                    </a:prstGeom>
                    <a:noFill/>
                    <a:ln>
                      <a:noFill/>
                    </a:ln>
                  </pic:spPr>
                </pic:pic>
              </a:graphicData>
            </a:graphic>
          </wp:inline>
        </w:drawing>
      </w:r>
    </w:p>
    <w:p w14:paraId="7A1D0975" w14:textId="77777777" w:rsidR="00B3001A" w:rsidRPr="00A818D7" w:rsidRDefault="00B3001A" w:rsidP="00B3001A">
      <w:pPr>
        <w:shd w:val="clear" w:color="auto" w:fill="FFFFFF"/>
        <w:spacing w:before="100" w:beforeAutospacing="1" w:after="0" w:line="276" w:lineRule="auto"/>
        <w:ind w:left="720" w:firstLine="720"/>
        <w:jc w:val="both"/>
        <w:rPr>
          <w:rFonts w:ascii="Times New Roman" w:eastAsia="Times New Roman" w:hAnsi="Times New Roman" w:cs="Times New Roman"/>
          <w:color w:val="333333"/>
          <w:sz w:val="24"/>
          <w:szCs w:val="24"/>
          <w:lang w:eastAsia="en-IN"/>
        </w:rPr>
      </w:pPr>
      <w:r w:rsidRPr="00A818D7">
        <w:rPr>
          <w:rFonts w:ascii="Times New Roman" w:hAnsi="Times New Roman" w:cs="Times New Roman"/>
          <w:sz w:val="24"/>
          <w:szCs w:val="24"/>
          <w:lang w:val="en-US"/>
        </w:rPr>
        <w:t xml:space="preserve">We </w:t>
      </w:r>
      <w:r w:rsidRPr="00A818D7">
        <w:rPr>
          <w:rFonts w:ascii="Times New Roman" w:hAnsi="Times New Roman" w:cs="Times New Roman"/>
          <w:sz w:val="24"/>
          <w:szCs w:val="24"/>
        </w:rPr>
        <w:t xml:space="preserve">(Singular – Fungi) belong to the </w:t>
      </w:r>
      <w:proofErr w:type="spellStart"/>
      <w:r w:rsidRPr="00A818D7">
        <w:rPr>
          <w:rFonts w:ascii="Times New Roman" w:hAnsi="Times New Roman" w:cs="Times New Roman"/>
          <w:sz w:val="24"/>
          <w:szCs w:val="24"/>
        </w:rPr>
        <w:t>thallophyta</w:t>
      </w:r>
      <w:proofErr w:type="spellEnd"/>
      <w:r w:rsidRPr="00A818D7">
        <w:rPr>
          <w:rFonts w:ascii="Times New Roman" w:hAnsi="Times New Roman" w:cs="Times New Roman"/>
          <w:sz w:val="24"/>
          <w:szCs w:val="24"/>
        </w:rPr>
        <w:t xml:space="preserve">. Our plant body is not differentiated into roots, stems, and leaves. Our plant body consists of filament-like structures called hyphae. Several hyphae are arranged in the form of a network called mycelium. The cells are multicellular and eukaryotic. Some of our species like yeast are unicellular and eukaryotic. </w:t>
      </w:r>
      <w:r>
        <w:rPr>
          <w:rFonts w:ascii="Times New Roman" w:hAnsi="Times New Roman" w:cs="Times New Roman"/>
          <w:sz w:val="24"/>
          <w:szCs w:val="24"/>
        </w:rPr>
        <w:t>Our</w:t>
      </w:r>
      <w:r w:rsidRPr="00A818D7">
        <w:rPr>
          <w:rFonts w:ascii="Times New Roman" w:hAnsi="Times New Roman" w:cs="Times New Roman"/>
          <w:sz w:val="24"/>
          <w:szCs w:val="24"/>
        </w:rPr>
        <w:t xml:space="preserve"> cell wall</w:t>
      </w:r>
      <w:r>
        <w:rPr>
          <w:rFonts w:ascii="Times New Roman" w:hAnsi="Times New Roman" w:cs="Times New Roman"/>
          <w:sz w:val="24"/>
          <w:szCs w:val="24"/>
        </w:rPr>
        <w:t xml:space="preserve"> </w:t>
      </w:r>
      <w:r w:rsidRPr="00A818D7">
        <w:rPr>
          <w:rFonts w:ascii="Times New Roman" w:hAnsi="Times New Roman" w:cs="Times New Roman"/>
          <w:sz w:val="24"/>
          <w:szCs w:val="24"/>
        </w:rPr>
        <w:t>is made up of a chemical substance called chitin. The branch of the study of fungus is called mycology. The reserve food materials</w:t>
      </w:r>
      <w:r>
        <w:rPr>
          <w:rFonts w:ascii="Times New Roman" w:hAnsi="Times New Roman" w:cs="Times New Roman"/>
          <w:sz w:val="24"/>
          <w:szCs w:val="24"/>
        </w:rPr>
        <w:t xml:space="preserve"> </w:t>
      </w:r>
      <w:r w:rsidRPr="00A818D7">
        <w:rPr>
          <w:rFonts w:ascii="Times New Roman" w:hAnsi="Times New Roman" w:cs="Times New Roman"/>
          <w:sz w:val="24"/>
          <w:szCs w:val="24"/>
        </w:rPr>
        <w:t>are glycogen and oil. We have no starch because we have no chlorophyll pigments. So, we are heterotrophs. We</w:t>
      </w:r>
      <w:r w:rsidRPr="00A818D7">
        <w:rPr>
          <w:rFonts w:ascii="Times New Roman" w:eastAsia="Times New Roman" w:hAnsi="Times New Roman" w:cs="Times New Roman"/>
          <w:color w:val="333333"/>
          <w:sz w:val="24"/>
          <w:szCs w:val="24"/>
          <w:lang w:eastAsia="en-IN"/>
        </w:rPr>
        <w:t xml:space="preserve"> reproduce by means of spores and exhibit the phenomenon of alternation of generation. As we lack </w:t>
      </w:r>
      <w:proofErr w:type="gramStart"/>
      <w:r w:rsidRPr="00A818D7">
        <w:rPr>
          <w:rFonts w:ascii="Times New Roman" w:eastAsia="Times New Roman" w:hAnsi="Times New Roman" w:cs="Times New Roman"/>
          <w:color w:val="333333"/>
          <w:sz w:val="24"/>
          <w:szCs w:val="24"/>
          <w:lang w:eastAsia="en-IN"/>
        </w:rPr>
        <w:t>chlorophyll</w:t>
      </w:r>
      <w:proofErr w:type="gramEnd"/>
      <w:r w:rsidRPr="00A818D7">
        <w:rPr>
          <w:rFonts w:ascii="Times New Roman" w:eastAsia="Times New Roman" w:hAnsi="Times New Roman" w:cs="Times New Roman"/>
          <w:color w:val="333333"/>
          <w:sz w:val="24"/>
          <w:szCs w:val="24"/>
          <w:lang w:eastAsia="en-IN"/>
        </w:rPr>
        <w:t xml:space="preserve"> we cannot perform photosynthesis. We store our food in the form of starch. Biosynthesis of chitin occurs in us. The nuclei </w:t>
      </w:r>
      <w:proofErr w:type="gramStart"/>
      <w:r w:rsidRPr="00A818D7">
        <w:rPr>
          <w:rFonts w:ascii="Times New Roman" w:eastAsia="Times New Roman" w:hAnsi="Times New Roman" w:cs="Times New Roman"/>
          <w:color w:val="333333"/>
          <w:sz w:val="24"/>
          <w:szCs w:val="24"/>
          <w:lang w:eastAsia="en-IN"/>
        </w:rPr>
        <w:t>is</w:t>
      </w:r>
      <w:proofErr w:type="gramEnd"/>
      <w:r w:rsidRPr="00A818D7">
        <w:rPr>
          <w:rFonts w:ascii="Times New Roman" w:eastAsia="Times New Roman" w:hAnsi="Times New Roman" w:cs="Times New Roman"/>
          <w:color w:val="333333"/>
          <w:sz w:val="24"/>
          <w:szCs w:val="24"/>
          <w:lang w:eastAsia="en-IN"/>
        </w:rPr>
        <w:t xml:space="preserve"> very small. We have no embryonic stage. We develop from spores. The mode of reproduction is sexual or asexual. Some of us are parasitic and can infect the host.</w:t>
      </w:r>
      <w:r w:rsidRPr="00E36C81">
        <w:t xml:space="preserve"> </w:t>
      </w:r>
      <w:r w:rsidRPr="00A818D7">
        <w:rPr>
          <w:rFonts w:ascii="Times New Roman" w:eastAsia="Times New Roman" w:hAnsi="Times New Roman" w:cs="Times New Roman"/>
          <w:color w:val="333333"/>
          <w:sz w:val="24"/>
          <w:szCs w:val="24"/>
          <w:lang w:eastAsia="en-IN"/>
        </w:rPr>
        <w:t xml:space="preserve">We produce a chemical called pheromone that leads to sexual reproduction in us. Examples include mushrooms, </w:t>
      </w:r>
      <w:proofErr w:type="spellStart"/>
      <w:r>
        <w:rPr>
          <w:rFonts w:ascii="Times New Roman" w:eastAsia="Times New Roman" w:hAnsi="Times New Roman" w:cs="Times New Roman"/>
          <w:color w:val="333333"/>
          <w:sz w:val="24"/>
          <w:szCs w:val="24"/>
          <w:lang w:eastAsia="en-IN"/>
        </w:rPr>
        <w:t>molds</w:t>
      </w:r>
      <w:proofErr w:type="spellEnd"/>
      <w:r w:rsidRPr="00A818D7">
        <w:rPr>
          <w:rFonts w:ascii="Times New Roman" w:eastAsia="Times New Roman" w:hAnsi="Times New Roman" w:cs="Times New Roman"/>
          <w:color w:val="333333"/>
          <w:sz w:val="24"/>
          <w:szCs w:val="24"/>
          <w:lang w:eastAsia="en-IN"/>
        </w:rPr>
        <w:t>, and yeast.</w:t>
      </w:r>
    </w:p>
    <w:p w14:paraId="4700C8B0" w14:textId="77777777" w:rsidR="00B3001A" w:rsidRPr="00A818D7" w:rsidRDefault="00B3001A" w:rsidP="00B3001A">
      <w:pPr>
        <w:shd w:val="clear" w:color="auto" w:fill="FFFFFF"/>
        <w:spacing w:before="100" w:beforeAutospacing="1" w:after="0" w:line="276" w:lineRule="auto"/>
        <w:jc w:val="both"/>
        <w:rPr>
          <w:rFonts w:ascii="Times New Roman" w:hAnsi="Times New Roman" w:cs="Times New Roman"/>
          <w:b/>
          <w:bCs/>
          <w:sz w:val="24"/>
          <w:szCs w:val="24"/>
        </w:rPr>
      </w:pPr>
      <w:r w:rsidRPr="00A818D7">
        <w:rPr>
          <w:rFonts w:ascii="Times New Roman" w:hAnsi="Times New Roman" w:cs="Times New Roman"/>
          <w:b/>
          <w:bCs/>
          <w:sz w:val="24"/>
          <w:szCs w:val="24"/>
        </w:rPr>
        <w:t>Reproduction in Fungi</w:t>
      </w:r>
    </w:p>
    <w:p w14:paraId="041FD318" w14:textId="77777777" w:rsidR="00B3001A" w:rsidRPr="00A818D7" w:rsidRDefault="00B3001A" w:rsidP="00B3001A">
      <w:pPr>
        <w:pStyle w:val="NormalWeb"/>
        <w:shd w:val="clear" w:color="auto" w:fill="FFFFFF"/>
        <w:spacing w:before="0" w:beforeAutospacing="0" w:after="0" w:afterAutospacing="0" w:line="276" w:lineRule="auto"/>
        <w:ind w:firstLine="720"/>
        <w:jc w:val="both"/>
        <w:rPr>
          <w:color w:val="333333"/>
        </w:rPr>
      </w:pPr>
      <w:r w:rsidRPr="00A818D7">
        <w:rPr>
          <w:color w:val="333333"/>
        </w:rPr>
        <w:t>We reproduce both by sexual and asexual means. The sexual mode of reproduction is referred to as teleomorph and the asexual mode of reproduction is referred to as anamorph.</w:t>
      </w:r>
    </w:p>
    <w:p w14:paraId="53F1FA50" w14:textId="77777777" w:rsidR="00B3001A" w:rsidRDefault="00B3001A" w:rsidP="00B3001A">
      <w:pPr>
        <w:pStyle w:val="NormalWeb"/>
        <w:shd w:val="clear" w:color="auto" w:fill="FFFFFF"/>
        <w:spacing w:before="0" w:beforeAutospacing="0" w:after="0" w:afterAutospacing="0" w:line="276" w:lineRule="auto"/>
        <w:jc w:val="both"/>
        <w:rPr>
          <w:b/>
          <w:bCs/>
          <w:color w:val="333333"/>
        </w:rPr>
      </w:pPr>
    </w:p>
    <w:p w14:paraId="051CAA8E" w14:textId="77777777" w:rsidR="00B3001A" w:rsidRPr="00A818D7" w:rsidRDefault="00B3001A" w:rsidP="00B3001A">
      <w:pPr>
        <w:pStyle w:val="NormalWeb"/>
        <w:shd w:val="clear" w:color="auto" w:fill="FFFFFF"/>
        <w:spacing w:before="0" w:beforeAutospacing="0" w:after="0" w:afterAutospacing="0" w:line="276" w:lineRule="auto"/>
        <w:jc w:val="both"/>
        <w:rPr>
          <w:color w:val="333333"/>
        </w:rPr>
      </w:pPr>
      <w:r w:rsidRPr="00A818D7">
        <w:rPr>
          <w:b/>
          <w:bCs/>
          <w:color w:val="333333"/>
        </w:rPr>
        <w:t>Vegetative reproduction in fungi </w:t>
      </w:r>
      <w:r w:rsidRPr="00A818D7">
        <w:rPr>
          <w:color w:val="333333"/>
        </w:rPr>
        <w:t>–This takes place by budding, fission</w:t>
      </w:r>
      <w:r>
        <w:rPr>
          <w:color w:val="333333"/>
        </w:rPr>
        <w:t>,</w:t>
      </w:r>
      <w:r w:rsidRPr="00A818D7">
        <w:rPr>
          <w:color w:val="333333"/>
        </w:rPr>
        <w:t xml:space="preserve"> and fragmentation.</w:t>
      </w:r>
    </w:p>
    <w:p w14:paraId="37C7B4BF" w14:textId="77777777" w:rsidR="00B3001A" w:rsidRDefault="00B3001A" w:rsidP="00B3001A">
      <w:pPr>
        <w:pStyle w:val="NormalWeb"/>
        <w:shd w:val="clear" w:color="auto" w:fill="FFFFFF"/>
        <w:spacing w:before="0" w:beforeAutospacing="0" w:after="0" w:afterAutospacing="0" w:line="276" w:lineRule="auto"/>
        <w:jc w:val="both"/>
        <w:rPr>
          <w:b/>
          <w:bCs/>
          <w:color w:val="333333"/>
        </w:rPr>
      </w:pPr>
    </w:p>
    <w:p w14:paraId="036DCED8" w14:textId="77777777" w:rsidR="00B3001A" w:rsidRPr="00A818D7" w:rsidRDefault="00B3001A" w:rsidP="00B3001A">
      <w:pPr>
        <w:pStyle w:val="NormalWeb"/>
        <w:shd w:val="clear" w:color="auto" w:fill="FFFFFF"/>
        <w:spacing w:before="0" w:beforeAutospacing="0" w:after="0" w:afterAutospacing="0" w:line="276" w:lineRule="auto"/>
        <w:jc w:val="both"/>
        <w:rPr>
          <w:color w:val="333333"/>
        </w:rPr>
      </w:pPr>
      <w:r w:rsidRPr="00A818D7">
        <w:rPr>
          <w:b/>
          <w:bCs/>
          <w:color w:val="333333"/>
        </w:rPr>
        <w:t>Asexual reproduction</w:t>
      </w:r>
      <w:r w:rsidRPr="00A818D7">
        <w:rPr>
          <w:color w:val="333333"/>
        </w:rPr>
        <w:t> – This takes place with the help of spores called conidia or zoospores, or sporangiospores.</w:t>
      </w:r>
    </w:p>
    <w:p w14:paraId="26A4E493" w14:textId="77777777" w:rsidR="00B3001A" w:rsidRDefault="00B3001A" w:rsidP="00B3001A">
      <w:pPr>
        <w:pStyle w:val="NormalWeb"/>
        <w:shd w:val="clear" w:color="auto" w:fill="FFFFFF"/>
        <w:spacing w:before="0" w:beforeAutospacing="0" w:after="0" w:afterAutospacing="0" w:line="276" w:lineRule="auto"/>
        <w:jc w:val="both"/>
        <w:rPr>
          <w:b/>
          <w:bCs/>
          <w:color w:val="333333"/>
        </w:rPr>
      </w:pPr>
    </w:p>
    <w:p w14:paraId="1EE1A668" w14:textId="77777777" w:rsidR="00B3001A" w:rsidRPr="00A818D7" w:rsidRDefault="00B3001A" w:rsidP="00B3001A">
      <w:pPr>
        <w:pStyle w:val="NormalWeb"/>
        <w:shd w:val="clear" w:color="auto" w:fill="FFFFFF"/>
        <w:spacing w:before="0" w:beforeAutospacing="0" w:after="0" w:afterAutospacing="0" w:line="276" w:lineRule="auto"/>
        <w:jc w:val="both"/>
        <w:rPr>
          <w:color w:val="333333"/>
        </w:rPr>
      </w:pPr>
      <w:r w:rsidRPr="00A818D7">
        <w:rPr>
          <w:b/>
          <w:bCs/>
          <w:color w:val="333333"/>
        </w:rPr>
        <w:t>Sexual reproduction</w:t>
      </w:r>
      <w:r w:rsidRPr="00A818D7">
        <w:rPr>
          <w:color w:val="333333"/>
        </w:rPr>
        <w:t xml:space="preserve"> – This occurs </w:t>
      </w:r>
      <w:r>
        <w:rPr>
          <w:color w:val="333333"/>
        </w:rPr>
        <w:t>in</w:t>
      </w:r>
      <w:r w:rsidRPr="00A818D7">
        <w:rPr>
          <w:color w:val="333333"/>
        </w:rPr>
        <w:t> ascospores, basidiospores, and oospores.</w:t>
      </w:r>
    </w:p>
    <w:p w14:paraId="51B9B6CD" w14:textId="77777777" w:rsidR="00B3001A" w:rsidRPr="00A818D7" w:rsidRDefault="00B3001A" w:rsidP="00B3001A">
      <w:pPr>
        <w:pStyle w:val="NormalWeb"/>
        <w:shd w:val="clear" w:color="auto" w:fill="FFFFFF"/>
        <w:spacing w:before="0" w:beforeAutospacing="0" w:after="0" w:afterAutospacing="0" w:line="276" w:lineRule="auto"/>
        <w:jc w:val="both"/>
        <w:rPr>
          <w:color w:val="333333"/>
        </w:rPr>
      </w:pPr>
      <w:r w:rsidRPr="00A818D7">
        <w:rPr>
          <w:color w:val="333333"/>
        </w:rPr>
        <w:t xml:space="preserve">The conventional mode </w:t>
      </w:r>
      <w:r w:rsidRPr="00A818D7">
        <w:rPr>
          <w:color w:val="000000"/>
        </w:rPr>
        <w:t>of</w:t>
      </w:r>
      <w:r w:rsidRPr="00A818D7">
        <w:rPr>
          <w:b/>
          <w:bCs/>
          <w:color w:val="000000"/>
        </w:rPr>
        <w:t> </w:t>
      </w:r>
      <w:hyperlink r:id="rId6" w:history="1">
        <w:r w:rsidRPr="00A818D7">
          <w:rPr>
            <w:rStyle w:val="Strong"/>
            <w:color w:val="000000"/>
          </w:rPr>
          <w:t>sexual</w:t>
        </w:r>
        <w:r w:rsidRPr="00A818D7">
          <w:rPr>
            <w:rStyle w:val="Hyperlink"/>
            <w:b/>
            <w:bCs/>
            <w:color w:val="000000"/>
          </w:rPr>
          <w:t> </w:t>
        </w:r>
        <w:r w:rsidRPr="00A818D7">
          <w:rPr>
            <w:rStyle w:val="Strong"/>
            <w:color w:val="000000"/>
          </w:rPr>
          <w:t>reproduction</w:t>
        </w:r>
      </w:hyperlink>
      <w:r w:rsidRPr="00A818D7">
        <w:rPr>
          <w:color w:val="333333"/>
        </w:rPr>
        <w:t xml:space="preserve"> is not always observed in our kingdom. In some of us, the fusion of two haploid hyphae does not result in the formation of a diploid cell. In such cases, there appears an intermediate stage called the </w:t>
      </w:r>
      <w:proofErr w:type="spellStart"/>
      <w:r w:rsidRPr="00A818D7">
        <w:rPr>
          <w:color w:val="333333"/>
        </w:rPr>
        <w:t>dikaryophase</w:t>
      </w:r>
      <w:proofErr w:type="spellEnd"/>
      <w:r w:rsidRPr="00A818D7">
        <w:rPr>
          <w:color w:val="333333"/>
        </w:rPr>
        <w:t>. This stage is followed by the formation of diploid cells.</w:t>
      </w:r>
    </w:p>
    <w:p w14:paraId="5CA6BA33" w14:textId="77777777" w:rsidR="00B3001A" w:rsidRPr="00A818D7" w:rsidRDefault="00B3001A" w:rsidP="00B3001A">
      <w:pPr>
        <w:shd w:val="clear" w:color="auto" w:fill="FFFFFF"/>
        <w:spacing w:before="100" w:beforeAutospacing="1" w:after="0" w:line="276" w:lineRule="auto"/>
        <w:jc w:val="both"/>
        <w:rPr>
          <w:rFonts w:ascii="Times New Roman" w:eastAsia="Times New Roman" w:hAnsi="Times New Roman" w:cs="Times New Roman"/>
          <w:color w:val="333333"/>
          <w:sz w:val="24"/>
          <w:szCs w:val="24"/>
          <w:lang w:eastAsia="en-IN"/>
        </w:rPr>
      </w:pPr>
      <w:r w:rsidRPr="00A818D7">
        <w:rPr>
          <w:rFonts w:ascii="Times New Roman" w:eastAsia="Times New Roman" w:hAnsi="Times New Roman" w:cs="Times New Roman"/>
          <w:color w:val="333333"/>
          <w:sz w:val="24"/>
          <w:szCs w:val="24"/>
          <w:lang w:eastAsia="en-IN"/>
        </w:rPr>
        <w:lastRenderedPageBreak/>
        <w:t xml:space="preserve"> </w:t>
      </w:r>
      <w:r w:rsidRPr="00A818D7">
        <w:rPr>
          <w:rFonts w:ascii="Times New Roman" w:eastAsia="Times New Roman" w:hAnsi="Times New Roman" w:cs="Times New Roman"/>
          <w:b/>
          <w:bCs/>
          <w:sz w:val="24"/>
          <w:szCs w:val="24"/>
          <w:lang w:eastAsia="en-IN"/>
        </w:rPr>
        <w:t>Classification of Fungi</w:t>
      </w:r>
    </w:p>
    <w:p w14:paraId="03422DAB" w14:textId="77777777" w:rsidR="00B3001A" w:rsidRPr="00A818D7" w:rsidRDefault="00B3001A" w:rsidP="00B3001A">
      <w:pPr>
        <w:shd w:val="clear" w:color="auto" w:fill="FFFFFF"/>
        <w:spacing w:after="0" w:line="276" w:lineRule="auto"/>
        <w:jc w:val="both"/>
        <w:rPr>
          <w:rFonts w:ascii="Times New Roman" w:eastAsia="Times New Roman" w:hAnsi="Times New Roman" w:cs="Times New Roman"/>
          <w:color w:val="333333"/>
          <w:sz w:val="24"/>
          <w:szCs w:val="24"/>
          <w:lang w:eastAsia="en-IN"/>
        </w:rPr>
      </w:pPr>
      <w:r w:rsidRPr="00A818D7">
        <w:rPr>
          <w:rFonts w:ascii="Times New Roman" w:eastAsia="Times New Roman" w:hAnsi="Times New Roman" w:cs="Times New Roman"/>
          <w:color w:val="333333"/>
          <w:sz w:val="24"/>
          <w:szCs w:val="24"/>
          <w:lang w:eastAsia="en-IN"/>
        </w:rPr>
        <w:t xml:space="preserve">We are classified based on different modes. </w:t>
      </w:r>
    </w:p>
    <w:p w14:paraId="247687EF" w14:textId="77777777" w:rsidR="00B3001A" w:rsidRDefault="00B3001A" w:rsidP="00B3001A">
      <w:pPr>
        <w:shd w:val="clear" w:color="auto" w:fill="FFFFFF"/>
        <w:spacing w:after="0" w:line="276" w:lineRule="auto"/>
        <w:jc w:val="both"/>
        <w:rPr>
          <w:rFonts w:ascii="Times New Roman" w:eastAsia="Times New Roman" w:hAnsi="Times New Roman" w:cs="Times New Roman"/>
          <w:b/>
          <w:bCs/>
          <w:sz w:val="24"/>
          <w:szCs w:val="24"/>
          <w:lang w:eastAsia="en-IN"/>
        </w:rPr>
      </w:pPr>
    </w:p>
    <w:p w14:paraId="724993B8" w14:textId="77777777" w:rsidR="00B3001A" w:rsidRPr="00A818D7" w:rsidRDefault="00B3001A" w:rsidP="00B3001A">
      <w:pPr>
        <w:shd w:val="clear" w:color="auto" w:fill="FFFFFF"/>
        <w:spacing w:after="0" w:line="276" w:lineRule="auto"/>
        <w:jc w:val="both"/>
        <w:rPr>
          <w:rFonts w:ascii="Times New Roman" w:eastAsia="Times New Roman" w:hAnsi="Times New Roman" w:cs="Times New Roman"/>
          <w:color w:val="333333"/>
          <w:sz w:val="24"/>
          <w:szCs w:val="24"/>
          <w:lang w:eastAsia="en-IN"/>
        </w:rPr>
      </w:pPr>
      <w:r w:rsidRPr="00A818D7">
        <w:rPr>
          <w:rFonts w:ascii="Times New Roman" w:eastAsia="Times New Roman" w:hAnsi="Times New Roman" w:cs="Times New Roman"/>
          <w:b/>
          <w:bCs/>
          <w:sz w:val="24"/>
          <w:szCs w:val="24"/>
          <w:lang w:eastAsia="en-IN"/>
        </w:rPr>
        <w:t>Based on the Mode of nutrition</w:t>
      </w:r>
    </w:p>
    <w:p w14:paraId="0BB4E705" w14:textId="77777777" w:rsidR="00B3001A" w:rsidRDefault="00B3001A" w:rsidP="00B3001A">
      <w:pPr>
        <w:shd w:val="clear" w:color="auto" w:fill="FFFFFF"/>
        <w:spacing w:after="0" w:line="276" w:lineRule="auto"/>
        <w:jc w:val="both"/>
        <w:rPr>
          <w:rFonts w:ascii="Times New Roman" w:eastAsia="Times New Roman" w:hAnsi="Times New Roman" w:cs="Times New Roman"/>
          <w:color w:val="333333"/>
          <w:sz w:val="24"/>
          <w:szCs w:val="24"/>
          <w:lang w:eastAsia="en-IN"/>
        </w:rPr>
      </w:pPr>
    </w:p>
    <w:p w14:paraId="360F50F5" w14:textId="77777777" w:rsidR="00B3001A" w:rsidRPr="00A818D7" w:rsidRDefault="00B3001A" w:rsidP="00B3001A">
      <w:pPr>
        <w:shd w:val="clear" w:color="auto" w:fill="FFFFFF"/>
        <w:spacing w:after="0" w:line="276" w:lineRule="auto"/>
        <w:jc w:val="both"/>
        <w:rPr>
          <w:rFonts w:ascii="Times New Roman" w:eastAsia="Times New Roman" w:hAnsi="Times New Roman" w:cs="Times New Roman"/>
          <w:color w:val="333333"/>
          <w:sz w:val="24"/>
          <w:szCs w:val="24"/>
          <w:lang w:eastAsia="en-IN"/>
        </w:rPr>
      </w:pPr>
      <w:r w:rsidRPr="00A818D7">
        <w:rPr>
          <w:rFonts w:ascii="Times New Roman" w:eastAsia="Times New Roman" w:hAnsi="Times New Roman" w:cs="Times New Roman"/>
          <w:color w:val="333333"/>
          <w:sz w:val="24"/>
          <w:szCs w:val="24"/>
          <w:lang w:eastAsia="en-IN"/>
        </w:rPr>
        <w:t>On the basis of nutrition, we are classified into 3 groups.</w:t>
      </w:r>
    </w:p>
    <w:p w14:paraId="04A18BF1" w14:textId="77777777" w:rsidR="00B3001A" w:rsidRPr="00250608" w:rsidRDefault="00B3001A" w:rsidP="00B3001A">
      <w:pPr>
        <w:numPr>
          <w:ilvl w:val="0"/>
          <w:numId w:val="1"/>
        </w:numP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IN"/>
        </w:rPr>
      </w:pPr>
      <w:r w:rsidRPr="00A818D7">
        <w:rPr>
          <w:rFonts w:ascii="Times New Roman" w:eastAsia="Times New Roman" w:hAnsi="Times New Roman" w:cs="Times New Roman"/>
          <w:b/>
          <w:bCs/>
          <w:color w:val="333333"/>
          <w:sz w:val="24"/>
          <w:szCs w:val="24"/>
          <w:lang w:eastAsia="en-IN"/>
        </w:rPr>
        <w:t>Saprophytic</w:t>
      </w:r>
    </w:p>
    <w:p w14:paraId="44825439" w14:textId="77777777" w:rsidR="00B3001A" w:rsidRPr="00DF17BF" w:rsidRDefault="00B3001A" w:rsidP="00B3001A">
      <w:pPr>
        <w:shd w:val="clear" w:color="auto" w:fill="FFFFFF"/>
        <w:tabs>
          <w:tab w:val="left" w:pos="720"/>
        </w:tabs>
        <w:spacing w:before="100" w:beforeAutospacing="1" w:after="0" w:line="240" w:lineRule="auto"/>
        <w:ind w:left="720"/>
        <w:jc w:val="both"/>
        <w:rPr>
          <w:rFonts w:ascii="Times New Roman" w:eastAsia="Times New Roman" w:hAnsi="Times New Roman" w:cs="Times New Roman"/>
          <w:color w:val="333333"/>
          <w:sz w:val="24"/>
          <w:szCs w:val="24"/>
          <w:lang w:eastAsia="en-IN"/>
        </w:rPr>
      </w:pPr>
      <w:r>
        <w:rPr>
          <w:noProof/>
        </w:rPr>
        <w:drawing>
          <wp:inline distT="0" distB="0" distL="0" distR="0" wp14:anchorId="4A6033FE" wp14:editId="67B77A67">
            <wp:extent cx="3834655" cy="2461098"/>
            <wp:effectExtent l="0" t="0" r="0" b="0"/>
            <wp:docPr id="908881263" name="Picture 5" descr="How do saprophytes get their food?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do saprophytes get their food? - Quor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456" cy="2469956"/>
                    </a:xfrm>
                    <a:prstGeom prst="rect">
                      <a:avLst/>
                    </a:prstGeom>
                    <a:noFill/>
                    <a:ln>
                      <a:noFill/>
                    </a:ln>
                  </pic:spPr>
                </pic:pic>
              </a:graphicData>
            </a:graphic>
          </wp:inline>
        </w:drawing>
      </w:r>
    </w:p>
    <w:p w14:paraId="56E5E6F9" w14:textId="77777777" w:rsidR="00B3001A" w:rsidRPr="00A818D7" w:rsidRDefault="00B3001A" w:rsidP="00B3001A">
      <w:pPr>
        <w:shd w:val="clear" w:color="auto" w:fill="FFFFFF"/>
        <w:tabs>
          <w:tab w:val="left" w:pos="720"/>
        </w:tabs>
        <w:spacing w:before="100" w:beforeAutospacing="1" w:after="0" w:line="240" w:lineRule="auto"/>
        <w:ind w:left="360"/>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ab/>
      </w:r>
      <w:r w:rsidRPr="00A818D7">
        <w:rPr>
          <w:rFonts w:ascii="Times New Roman" w:eastAsia="Times New Roman" w:hAnsi="Times New Roman" w:cs="Times New Roman"/>
          <w:color w:val="333333"/>
          <w:sz w:val="24"/>
          <w:szCs w:val="24"/>
          <w:lang w:eastAsia="en-IN"/>
        </w:rPr>
        <w:t>We obtain our nutrition by feeding on dead organic substances. Examples: </w:t>
      </w:r>
      <w:r w:rsidRPr="00A818D7">
        <w:rPr>
          <w:rFonts w:ascii="Times New Roman" w:eastAsia="Times New Roman" w:hAnsi="Times New Roman" w:cs="Times New Roman"/>
          <w:i/>
          <w:iCs/>
          <w:color w:val="333333"/>
          <w:sz w:val="24"/>
          <w:szCs w:val="24"/>
          <w:lang w:eastAsia="en-IN"/>
        </w:rPr>
        <w:t xml:space="preserve">Rhizopus, Penicillium, </w:t>
      </w:r>
      <w:r w:rsidRPr="00A818D7">
        <w:rPr>
          <w:rFonts w:ascii="Times New Roman" w:eastAsia="Times New Roman" w:hAnsi="Times New Roman" w:cs="Times New Roman"/>
          <w:color w:val="333333"/>
          <w:sz w:val="24"/>
          <w:szCs w:val="24"/>
          <w:lang w:eastAsia="en-IN"/>
        </w:rPr>
        <w:t>and </w:t>
      </w:r>
      <w:r w:rsidRPr="00A818D7">
        <w:rPr>
          <w:rFonts w:ascii="Times New Roman" w:eastAsia="Times New Roman" w:hAnsi="Times New Roman" w:cs="Times New Roman"/>
          <w:i/>
          <w:iCs/>
          <w:color w:val="333333"/>
          <w:sz w:val="24"/>
          <w:szCs w:val="24"/>
          <w:lang w:eastAsia="en-IN"/>
        </w:rPr>
        <w:t>Aspergillus</w:t>
      </w:r>
      <w:r w:rsidRPr="00A818D7">
        <w:rPr>
          <w:rFonts w:ascii="Times New Roman" w:eastAsia="Times New Roman" w:hAnsi="Times New Roman" w:cs="Times New Roman"/>
          <w:color w:val="333333"/>
          <w:sz w:val="24"/>
          <w:szCs w:val="24"/>
          <w:lang w:eastAsia="en-IN"/>
        </w:rPr>
        <w:t>.</w:t>
      </w:r>
    </w:p>
    <w:p w14:paraId="4CDAB73F" w14:textId="77777777" w:rsidR="00B3001A" w:rsidRDefault="00B3001A" w:rsidP="00B3001A">
      <w:pPr>
        <w:numPr>
          <w:ilvl w:val="0"/>
          <w:numId w:val="1"/>
        </w:numP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IN"/>
        </w:rPr>
      </w:pPr>
      <w:r w:rsidRPr="00A818D7">
        <w:rPr>
          <w:rFonts w:ascii="Times New Roman" w:eastAsia="Times New Roman" w:hAnsi="Times New Roman" w:cs="Times New Roman"/>
          <w:b/>
          <w:bCs/>
          <w:color w:val="333333"/>
          <w:sz w:val="24"/>
          <w:szCs w:val="24"/>
          <w:lang w:eastAsia="en-IN"/>
        </w:rPr>
        <w:t>Parasitic</w:t>
      </w:r>
      <w:r w:rsidRPr="00A818D7">
        <w:rPr>
          <w:rFonts w:ascii="Times New Roman" w:eastAsia="Times New Roman" w:hAnsi="Times New Roman" w:cs="Times New Roman"/>
          <w:color w:val="333333"/>
          <w:sz w:val="24"/>
          <w:szCs w:val="24"/>
          <w:lang w:eastAsia="en-IN"/>
        </w:rPr>
        <w:t> </w:t>
      </w:r>
    </w:p>
    <w:p w14:paraId="7DB4CF17" w14:textId="77777777" w:rsidR="00B3001A" w:rsidRPr="00A45247" w:rsidRDefault="00B3001A" w:rsidP="00B3001A">
      <w:pPr>
        <w:shd w:val="clear" w:color="auto" w:fill="FFFFFF"/>
        <w:tabs>
          <w:tab w:val="left" w:pos="720"/>
        </w:tabs>
        <w:spacing w:before="100" w:beforeAutospacing="1" w:after="0" w:line="240" w:lineRule="auto"/>
        <w:ind w:left="720"/>
        <w:jc w:val="both"/>
        <w:rPr>
          <w:rFonts w:ascii="Times New Roman" w:eastAsia="Times New Roman" w:hAnsi="Times New Roman" w:cs="Times New Roman"/>
          <w:color w:val="333333"/>
          <w:sz w:val="24"/>
          <w:szCs w:val="24"/>
          <w:lang w:eastAsia="en-IN"/>
        </w:rPr>
      </w:pPr>
      <w:r>
        <w:rPr>
          <w:noProof/>
        </w:rPr>
        <w:drawing>
          <wp:inline distT="0" distB="0" distL="0" distR="0" wp14:anchorId="04DFA72D" wp14:editId="131D1017">
            <wp:extent cx="3219855" cy="2657477"/>
            <wp:effectExtent l="0" t="0" r="0" b="0"/>
            <wp:docPr id="1797571998" name="Picture 6" descr="Parasitic Fungi - Mount Rainier National Park (U.S. National Park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rasitic Fungi - Mount Rainier National Park (U.S. National Park Servi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3812" cy="2660743"/>
                    </a:xfrm>
                    <a:prstGeom prst="rect">
                      <a:avLst/>
                    </a:prstGeom>
                    <a:noFill/>
                    <a:ln>
                      <a:noFill/>
                    </a:ln>
                  </pic:spPr>
                </pic:pic>
              </a:graphicData>
            </a:graphic>
          </wp:inline>
        </w:drawing>
      </w:r>
    </w:p>
    <w:p w14:paraId="1C799214" w14:textId="77777777" w:rsidR="00B3001A" w:rsidRPr="00A818D7" w:rsidRDefault="00B3001A" w:rsidP="00B3001A">
      <w:pPr>
        <w:shd w:val="clear" w:color="auto" w:fill="FFFFFF"/>
        <w:tabs>
          <w:tab w:val="left" w:pos="720"/>
        </w:tabs>
        <w:spacing w:before="100" w:beforeAutospacing="1"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b/>
          <w:bCs/>
          <w:color w:val="333333"/>
          <w:sz w:val="24"/>
          <w:szCs w:val="24"/>
          <w:lang w:eastAsia="en-IN"/>
        </w:rPr>
        <w:t xml:space="preserve">              </w:t>
      </w:r>
      <w:r w:rsidRPr="00A818D7">
        <w:rPr>
          <w:rFonts w:ascii="Times New Roman" w:eastAsia="Times New Roman" w:hAnsi="Times New Roman" w:cs="Times New Roman"/>
          <w:color w:val="333333"/>
          <w:sz w:val="24"/>
          <w:szCs w:val="24"/>
          <w:lang w:eastAsia="en-IN"/>
        </w:rPr>
        <w:t>We obtain our nutrition by living on other living organisms (plants or animals) and</w:t>
      </w:r>
      <w:r>
        <w:rPr>
          <w:rFonts w:ascii="Times New Roman" w:eastAsia="Times New Roman" w:hAnsi="Times New Roman" w:cs="Times New Roman"/>
          <w:color w:val="333333"/>
          <w:sz w:val="24"/>
          <w:szCs w:val="24"/>
          <w:lang w:eastAsia="en-IN"/>
        </w:rPr>
        <w:t xml:space="preserve"> </w:t>
      </w:r>
      <w:r w:rsidRPr="00A818D7">
        <w:rPr>
          <w:rFonts w:ascii="Times New Roman" w:eastAsia="Times New Roman" w:hAnsi="Times New Roman" w:cs="Times New Roman"/>
          <w:color w:val="333333"/>
          <w:sz w:val="24"/>
          <w:szCs w:val="24"/>
          <w:lang w:eastAsia="en-IN"/>
        </w:rPr>
        <w:t>absorbing nutrients from their host.</w:t>
      </w:r>
      <w:r w:rsidRPr="00187946">
        <w:t xml:space="preserve"> </w:t>
      </w:r>
      <w:r w:rsidRPr="00187946">
        <w:rPr>
          <w:rFonts w:ascii="Times New Roman" w:eastAsia="Times New Roman" w:hAnsi="Times New Roman" w:cs="Times New Roman"/>
          <w:color w:val="333333"/>
          <w:sz w:val="24"/>
          <w:szCs w:val="24"/>
          <w:lang w:eastAsia="en-IN"/>
        </w:rPr>
        <w:t xml:space="preserve">They absorb food from living organisms with the help of </w:t>
      </w:r>
      <w:r>
        <w:rPr>
          <w:rFonts w:ascii="Times New Roman" w:eastAsia="Times New Roman" w:hAnsi="Times New Roman" w:cs="Times New Roman"/>
          <w:color w:val="333333"/>
          <w:sz w:val="24"/>
          <w:szCs w:val="24"/>
          <w:lang w:eastAsia="en-IN"/>
        </w:rPr>
        <w:t xml:space="preserve">a </w:t>
      </w:r>
      <w:r w:rsidRPr="00187946">
        <w:rPr>
          <w:rFonts w:ascii="Times New Roman" w:eastAsia="Times New Roman" w:hAnsi="Times New Roman" w:cs="Times New Roman"/>
          <w:color w:val="333333"/>
          <w:sz w:val="24"/>
          <w:szCs w:val="24"/>
          <w:lang w:eastAsia="en-IN"/>
        </w:rPr>
        <w:t xml:space="preserve">special root called haustoria. </w:t>
      </w:r>
      <w:r w:rsidRPr="00A818D7">
        <w:rPr>
          <w:rFonts w:ascii="Times New Roman" w:eastAsia="Times New Roman" w:hAnsi="Times New Roman" w:cs="Times New Roman"/>
          <w:color w:val="333333"/>
          <w:sz w:val="24"/>
          <w:szCs w:val="24"/>
          <w:lang w:eastAsia="en-IN"/>
        </w:rPr>
        <w:t xml:space="preserve"> Examples: </w:t>
      </w:r>
      <w:r w:rsidRPr="00A818D7">
        <w:rPr>
          <w:rFonts w:ascii="Times New Roman" w:eastAsia="Times New Roman" w:hAnsi="Times New Roman" w:cs="Times New Roman"/>
          <w:i/>
          <w:iCs/>
          <w:color w:val="333333"/>
          <w:sz w:val="24"/>
          <w:szCs w:val="24"/>
          <w:lang w:eastAsia="en-IN"/>
        </w:rPr>
        <w:t>Taphrina</w:t>
      </w:r>
      <w:r w:rsidRPr="00A818D7">
        <w:rPr>
          <w:rFonts w:ascii="Times New Roman" w:eastAsia="Times New Roman" w:hAnsi="Times New Roman" w:cs="Times New Roman"/>
          <w:color w:val="333333"/>
          <w:sz w:val="24"/>
          <w:szCs w:val="24"/>
          <w:lang w:eastAsia="en-IN"/>
        </w:rPr>
        <w:t> and </w:t>
      </w:r>
      <w:r w:rsidRPr="00A818D7">
        <w:rPr>
          <w:rFonts w:ascii="Times New Roman" w:eastAsia="Times New Roman" w:hAnsi="Times New Roman" w:cs="Times New Roman"/>
          <w:i/>
          <w:iCs/>
          <w:color w:val="333333"/>
          <w:sz w:val="24"/>
          <w:szCs w:val="24"/>
          <w:lang w:eastAsia="en-IN"/>
        </w:rPr>
        <w:t>Puccinia</w:t>
      </w:r>
      <w:r w:rsidRPr="00A818D7">
        <w:rPr>
          <w:rFonts w:ascii="Times New Roman" w:eastAsia="Times New Roman" w:hAnsi="Times New Roman" w:cs="Times New Roman"/>
          <w:color w:val="333333"/>
          <w:sz w:val="24"/>
          <w:szCs w:val="24"/>
          <w:lang w:eastAsia="en-IN"/>
        </w:rPr>
        <w:t>.</w:t>
      </w:r>
    </w:p>
    <w:p w14:paraId="7EE5D251" w14:textId="77777777" w:rsidR="00B3001A" w:rsidRDefault="00B3001A" w:rsidP="00B3001A">
      <w:pPr>
        <w:numPr>
          <w:ilvl w:val="0"/>
          <w:numId w:val="1"/>
        </w:numP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IN"/>
        </w:rPr>
      </w:pPr>
      <w:r w:rsidRPr="00A818D7">
        <w:rPr>
          <w:rFonts w:ascii="Times New Roman" w:eastAsia="Times New Roman" w:hAnsi="Times New Roman" w:cs="Times New Roman"/>
          <w:b/>
          <w:bCs/>
          <w:color w:val="333333"/>
          <w:sz w:val="24"/>
          <w:szCs w:val="24"/>
          <w:lang w:eastAsia="en-IN"/>
        </w:rPr>
        <w:lastRenderedPageBreak/>
        <w:t>Symbiotic</w:t>
      </w:r>
      <w:r w:rsidRPr="00A818D7">
        <w:rPr>
          <w:rFonts w:ascii="Times New Roman" w:eastAsia="Times New Roman" w:hAnsi="Times New Roman" w:cs="Times New Roman"/>
          <w:color w:val="333333"/>
          <w:sz w:val="24"/>
          <w:szCs w:val="24"/>
          <w:lang w:eastAsia="en-IN"/>
        </w:rPr>
        <w:t> </w:t>
      </w:r>
    </w:p>
    <w:p w14:paraId="51C27173" w14:textId="77777777" w:rsidR="00B3001A" w:rsidRPr="00D14015" w:rsidRDefault="00B3001A" w:rsidP="00B3001A">
      <w:pPr>
        <w:shd w:val="clear" w:color="auto" w:fill="FFFFFF"/>
        <w:tabs>
          <w:tab w:val="left" w:pos="720"/>
        </w:tabs>
        <w:spacing w:before="100" w:beforeAutospacing="1" w:after="0" w:line="240" w:lineRule="auto"/>
        <w:ind w:left="720"/>
        <w:jc w:val="both"/>
        <w:rPr>
          <w:rFonts w:ascii="Times New Roman" w:eastAsia="Times New Roman" w:hAnsi="Times New Roman" w:cs="Times New Roman"/>
          <w:color w:val="333333"/>
          <w:sz w:val="24"/>
          <w:szCs w:val="24"/>
          <w:lang w:eastAsia="en-IN"/>
        </w:rPr>
      </w:pPr>
      <w:r>
        <w:rPr>
          <w:noProof/>
        </w:rPr>
        <w:drawing>
          <wp:inline distT="0" distB="0" distL="0" distR="0" wp14:anchorId="5CFEF24F" wp14:editId="3BA2A421">
            <wp:extent cx="3511685" cy="2844038"/>
            <wp:effectExtent l="0" t="0" r="0" b="0"/>
            <wp:docPr id="780490006" name="Picture 7" descr="Mycorrhizal Relationships - Muir Woods National Monument (U.S. National  Park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ycorrhizal Relationships - Muir Woods National Monument (U.S. National  Park Servi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1324" cy="2851844"/>
                    </a:xfrm>
                    <a:prstGeom prst="rect">
                      <a:avLst/>
                    </a:prstGeom>
                    <a:noFill/>
                    <a:ln>
                      <a:noFill/>
                    </a:ln>
                  </pic:spPr>
                </pic:pic>
              </a:graphicData>
            </a:graphic>
          </wp:inline>
        </w:drawing>
      </w:r>
    </w:p>
    <w:p w14:paraId="2B8724B7" w14:textId="77777777" w:rsidR="00B3001A" w:rsidRPr="00A818D7" w:rsidRDefault="00B3001A" w:rsidP="00B3001A">
      <w:pPr>
        <w:shd w:val="clear" w:color="auto" w:fill="FFFFFF"/>
        <w:tabs>
          <w:tab w:val="left" w:pos="720"/>
        </w:tabs>
        <w:spacing w:before="100" w:beforeAutospacing="1" w:after="0" w:line="276" w:lineRule="auto"/>
        <w:ind w:left="720"/>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ab/>
      </w:r>
      <w:r w:rsidRPr="00A818D7">
        <w:rPr>
          <w:rFonts w:ascii="Times New Roman" w:eastAsia="Times New Roman" w:hAnsi="Times New Roman" w:cs="Times New Roman"/>
          <w:color w:val="333333"/>
          <w:sz w:val="24"/>
          <w:szCs w:val="24"/>
          <w:lang w:eastAsia="en-IN"/>
        </w:rPr>
        <w:t>We live by having an interdependent relationship with other species in which both are mutually benefited. Examples: Lichens and mycorrhiza. Lichens are the symbiotic association between algae and fungi. Here both algae and fungi are mutually benefited as fungi provide shelter for algae and in reverse algae synthesize carbohydrates for fungi. Mycorrhiza is the symbiotic association present between fungi and plants. We improve nutrient uptake by plants, whereas, plants provide organic molecules like sugar to the fungus.</w:t>
      </w:r>
    </w:p>
    <w:p w14:paraId="7A985572" w14:textId="77777777" w:rsidR="00B3001A" w:rsidRDefault="00B3001A" w:rsidP="00B3001A">
      <w:pPr>
        <w:shd w:val="clear" w:color="auto" w:fill="FFFFFF"/>
        <w:spacing w:before="300" w:after="0" w:line="276" w:lineRule="auto"/>
        <w:jc w:val="both"/>
        <w:outlineLvl w:val="2"/>
        <w:rPr>
          <w:rFonts w:ascii="Times New Roman" w:eastAsia="Times New Roman" w:hAnsi="Times New Roman" w:cs="Times New Roman"/>
          <w:b/>
          <w:bCs/>
          <w:sz w:val="24"/>
          <w:szCs w:val="24"/>
          <w:lang w:eastAsia="en-IN"/>
        </w:rPr>
      </w:pPr>
    </w:p>
    <w:p w14:paraId="4112F5DE" w14:textId="77777777" w:rsidR="00B3001A" w:rsidRPr="00A818D7" w:rsidRDefault="00B3001A" w:rsidP="00B3001A">
      <w:pPr>
        <w:shd w:val="clear" w:color="auto" w:fill="FFFFFF"/>
        <w:spacing w:before="300" w:after="0" w:line="240" w:lineRule="auto"/>
        <w:jc w:val="both"/>
        <w:outlineLvl w:val="2"/>
        <w:rPr>
          <w:rFonts w:ascii="Times New Roman" w:eastAsia="Times New Roman" w:hAnsi="Times New Roman" w:cs="Times New Roman"/>
          <w:b/>
          <w:bCs/>
          <w:sz w:val="24"/>
          <w:szCs w:val="24"/>
          <w:lang w:eastAsia="en-IN"/>
        </w:rPr>
      </w:pPr>
      <w:r w:rsidRPr="00A818D7">
        <w:rPr>
          <w:rFonts w:ascii="Times New Roman" w:eastAsia="Times New Roman" w:hAnsi="Times New Roman" w:cs="Times New Roman"/>
          <w:b/>
          <w:bCs/>
          <w:sz w:val="24"/>
          <w:szCs w:val="24"/>
          <w:lang w:eastAsia="en-IN"/>
        </w:rPr>
        <w:t>Based on Spore Formation</w:t>
      </w:r>
    </w:p>
    <w:p w14:paraId="0F6F1E71" w14:textId="77777777" w:rsidR="00B3001A" w:rsidRPr="00A818D7" w:rsidRDefault="00B3001A" w:rsidP="00B3001A">
      <w:p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A818D7">
        <w:rPr>
          <w:rFonts w:ascii="Times New Roman" w:eastAsia="Times New Roman" w:hAnsi="Times New Roman" w:cs="Times New Roman"/>
          <w:color w:val="333333"/>
          <w:sz w:val="24"/>
          <w:szCs w:val="24"/>
          <w:lang w:eastAsia="en-IN"/>
        </w:rPr>
        <w:t>Kingdom Fungi are classified into the following based on the formation of spores:</w:t>
      </w:r>
    </w:p>
    <w:p w14:paraId="34EF91E5" w14:textId="77777777" w:rsidR="00B3001A" w:rsidRPr="009B2501" w:rsidRDefault="00B3001A" w:rsidP="00B3001A">
      <w:pPr>
        <w:numPr>
          <w:ilvl w:val="0"/>
          <w:numId w:val="2"/>
        </w:numP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IN"/>
        </w:rPr>
      </w:pPr>
      <w:r w:rsidRPr="00A818D7">
        <w:rPr>
          <w:rFonts w:ascii="Times New Roman" w:eastAsia="Times New Roman" w:hAnsi="Times New Roman" w:cs="Times New Roman"/>
          <w:b/>
          <w:bCs/>
          <w:color w:val="333333"/>
          <w:sz w:val="24"/>
          <w:szCs w:val="24"/>
          <w:lang w:eastAsia="en-IN"/>
        </w:rPr>
        <w:t>Zygomycetes</w:t>
      </w:r>
      <w:r w:rsidRPr="00A818D7">
        <w:rPr>
          <w:rFonts w:ascii="Times New Roman" w:eastAsia="Times New Roman" w:hAnsi="Times New Roman" w:cs="Times New Roman"/>
          <w:color w:val="333333"/>
          <w:sz w:val="24"/>
          <w:szCs w:val="24"/>
          <w:lang w:eastAsia="en-IN"/>
        </w:rPr>
        <w:t> </w:t>
      </w:r>
      <w:r>
        <w:rPr>
          <w:rFonts w:ascii="Times New Roman" w:eastAsia="Times New Roman" w:hAnsi="Times New Roman" w:cs="Times New Roman"/>
          <w:color w:val="333333"/>
          <w:sz w:val="24"/>
          <w:szCs w:val="24"/>
          <w:lang w:eastAsia="en-IN"/>
        </w:rPr>
        <w:tab/>
      </w:r>
    </w:p>
    <w:p w14:paraId="65BCC48C" w14:textId="77777777" w:rsidR="00B3001A" w:rsidRPr="00A818D7" w:rsidRDefault="00B3001A" w:rsidP="00B3001A">
      <w:pPr>
        <w:shd w:val="clear" w:color="auto" w:fill="FFFFFF"/>
        <w:tabs>
          <w:tab w:val="left" w:pos="720"/>
        </w:tabs>
        <w:spacing w:before="100" w:beforeAutospacing="1" w:after="0" w:line="240" w:lineRule="auto"/>
        <w:ind w:left="720"/>
        <w:jc w:val="both"/>
        <w:rPr>
          <w:rFonts w:ascii="Times New Roman" w:eastAsia="Times New Roman" w:hAnsi="Times New Roman" w:cs="Times New Roman"/>
          <w:color w:val="333333"/>
          <w:sz w:val="24"/>
          <w:szCs w:val="24"/>
          <w:lang w:eastAsia="en-IN"/>
        </w:rPr>
      </w:pPr>
      <w:r w:rsidRPr="00A818D7">
        <w:rPr>
          <w:rFonts w:ascii="Times New Roman" w:eastAsia="Times New Roman" w:hAnsi="Times New Roman" w:cs="Times New Roman"/>
          <w:color w:val="333333"/>
          <w:sz w:val="24"/>
          <w:szCs w:val="24"/>
          <w:lang w:eastAsia="en-IN"/>
        </w:rPr>
        <w:t xml:space="preserve"> </w:t>
      </w:r>
      <w:r>
        <w:rPr>
          <w:rFonts w:ascii="Times New Roman" w:eastAsia="Times New Roman" w:hAnsi="Times New Roman" w:cs="Times New Roman"/>
          <w:color w:val="333333"/>
          <w:sz w:val="24"/>
          <w:szCs w:val="24"/>
          <w:lang w:eastAsia="en-IN"/>
        </w:rPr>
        <w:tab/>
      </w:r>
      <w:r w:rsidRPr="00A818D7">
        <w:rPr>
          <w:rFonts w:ascii="Times New Roman" w:eastAsia="Times New Roman" w:hAnsi="Times New Roman" w:cs="Times New Roman"/>
          <w:color w:val="333333"/>
          <w:sz w:val="24"/>
          <w:szCs w:val="24"/>
          <w:lang w:eastAsia="en-IN"/>
        </w:rPr>
        <w:t>These are formed by the fusion of two different cells. The sexual spores are known as zygospores, while the asexual spores are known as sporangiospores. The hyphae are without the septa. Example – </w:t>
      </w:r>
      <w:r w:rsidRPr="00A818D7">
        <w:rPr>
          <w:rFonts w:ascii="Times New Roman" w:eastAsia="Times New Roman" w:hAnsi="Times New Roman" w:cs="Times New Roman"/>
          <w:i/>
          <w:iCs/>
          <w:color w:val="333333"/>
          <w:sz w:val="24"/>
          <w:szCs w:val="24"/>
          <w:lang w:eastAsia="en-IN"/>
        </w:rPr>
        <w:t>Mucor</w:t>
      </w:r>
      <w:r w:rsidRPr="00A818D7">
        <w:rPr>
          <w:rFonts w:ascii="Times New Roman" w:eastAsia="Times New Roman" w:hAnsi="Times New Roman" w:cs="Times New Roman"/>
          <w:color w:val="333333"/>
          <w:sz w:val="24"/>
          <w:szCs w:val="24"/>
          <w:lang w:eastAsia="en-IN"/>
        </w:rPr>
        <w:t>.</w:t>
      </w:r>
    </w:p>
    <w:p w14:paraId="15CD1E35" w14:textId="77777777" w:rsidR="00B3001A" w:rsidRDefault="00B3001A" w:rsidP="00B3001A">
      <w:pPr>
        <w:numPr>
          <w:ilvl w:val="0"/>
          <w:numId w:val="2"/>
        </w:numP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IN"/>
        </w:rPr>
      </w:pPr>
      <w:r w:rsidRPr="00A818D7">
        <w:rPr>
          <w:rFonts w:ascii="Times New Roman" w:eastAsia="Times New Roman" w:hAnsi="Times New Roman" w:cs="Times New Roman"/>
          <w:b/>
          <w:bCs/>
          <w:color w:val="333333"/>
          <w:sz w:val="24"/>
          <w:szCs w:val="24"/>
          <w:lang w:eastAsia="en-IN"/>
        </w:rPr>
        <w:t>Ascomycetes</w:t>
      </w:r>
      <w:r w:rsidRPr="00A818D7">
        <w:rPr>
          <w:rFonts w:ascii="Times New Roman" w:eastAsia="Times New Roman" w:hAnsi="Times New Roman" w:cs="Times New Roman"/>
          <w:color w:val="333333"/>
          <w:sz w:val="24"/>
          <w:szCs w:val="24"/>
          <w:lang w:eastAsia="en-IN"/>
        </w:rPr>
        <w:t> </w:t>
      </w:r>
    </w:p>
    <w:p w14:paraId="790C8794" w14:textId="77777777" w:rsidR="00B3001A" w:rsidRPr="009B2501" w:rsidRDefault="00B3001A" w:rsidP="00B3001A">
      <w:pPr>
        <w:shd w:val="clear" w:color="auto" w:fill="FFFFFF"/>
        <w:tabs>
          <w:tab w:val="left" w:pos="720"/>
        </w:tabs>
        <w:spacing w:before="100" w:beforeAutospacing="1" w:after="0" w:line="240" w:lineRule="auto"/>
        <w:ind w:left="720"/>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b/>
          <w:bCs/>
          <w:color w:val="333333"/>
          <w:sz w:val="24"/>
          <w:szCs w:val="24"/>
          <w:lang w:eastAsia="en-IN"/>
        </w:rPr>
        <w:tab/>
      </w:r>
      <w:r w:rsidRPr="009B2501">
        <w:rPr>
          <w:rFonts w:ascii="Times New Roman" w:eastAsia="Times New Roman" w:hAnsi="Times New Roman" w:cs="Times New Roman"/>
          <w:color w:val="333333"/>
          <w:sz w:val="24"/>
          <w:szCs w:val="24"/>
          <w:lang w:eastAsia="en-IN"/>
        </w:rPr>
        <w:t xml:space="preserve"> They are also called sac fungi. They can be coprophilous, decomposers, parasitic or saprophytic. The sexual spores are called ascospores. Asexual reproduction occurs by conidiospores. Example – </w:t>
      </w:r>
      <w:r w:rsidRPr="009B2501">
        <w:rPr>
          <w:rFonts w:ascii="Times New Roman" w:eastAsia="Times New Roman" w:hAnsi="Times New Roman" w:cs="Times New Roman"/>
          <w:i/>
          <w:iCs/>
          <w:color w:val="333333"/>
          <w:sz w:val="24"/>
          <w:szCs w:val="24"/>
          <w:lang w:eastAsia="en-IN"/>
        </w:rPr>
        <w:t>Saccharomyces.</w:t>
      </w:r>
    </w:p>
    <w:p w14:paraId="70BA3F09" w14:textId="77777777" w:rsidR="00B3001A" w:rsidRPr="00C06ED7" w:rsidRDefault="00B3001A" w:rsidP="00B3001A">
      <w:pPr>
        <w:numPr>
          <w:ilvl w:val="0"/>
          <w:numId w:val="2"/>
        </w:numPr>
        <w:shd w:val="clear" w:color="auto" w:fill="FFFFFF"/>
        <w:spacing w:before="100" w:beforeAutospacing="1" w:after="0" w:line="240" w:lineRule="auto"/>
        <w:jc w:val="both"/>
        <w:rPr>
          <w:rFonts w:ascii="Times New Roman" w:eastAsia="Times New Roman" w:hAnsi="Times New Roman" w:cs="Times New Roman"/>
          <w:color w:val="333333"/>
          <w:sz w:val="24"/>
          <w:szCs w:val="24"/>
          <w:lang w:eastAsia="en-IN"/>
        </w:rPr>
      </w:pPr>
      <w:r w:rsidRPr="00A818D7">
        <w:rPr>
          <w:rFonts w:ascii="Times New Roman" w:eastAsia="Times New Roman" w:hAnsi="Times New Roman" w:cs="Times New Roman"/>
          <w:b/>
          <w:bCs/>
          <w:color w:val="333333"/>
          <w:sz w:val="24"/>
          <w:szCs w:val="24"/>
          <w:lang w:eastAsia="en-IN"/>
        </w:rPr>
        <w:t>Basidiomycetes </w:t>
      </w:r>
    </w:p>
    <w:p w14:paraId="3411294B" w14:textId="3B0B7E73" w:rsidR="00B3001A" w:rsidRPr="00A818D7" w:rsidRDefault="00B3001A" w:rsidP="00B3001A">
      <w:pPr>
        <w:shd w:val="clear" w:color="auto" w:fill="FFFFFF"/>
        <w:tabs>
          <w:tab w:val="left" w:pos="720"/>
        </w:tabs>
        <w:spacing w:before="100" w:beforeAutospacing="1" w:after="0" w:line="276" w:lineRule="auto"/>
        <w:rPr>
          <w:rFonts w:ascii="Times New Roman" w:eastAsia="Times New Roman" w:hAnsi="Times New Roman" w:cs="Times New Roman"/>
          <w:color w:val="333333"/>
          <w:sz w:val="24"/>
          <w:szCs w:val="24"/>
          <w:lang w:eastAsia="en-IN"/>
        </w:rPr>
      </w:pPr>
      <w:r>
        <w:rPr>
          <w:rFonts w:ascii="Times New Roman" w:eastAsia="Times New Roman" w:hAnsi="Times New Roman" w:cs="Times New Roman"/>
          <w:b/>
          <w:bCs/>
          <w:color w:val="333333"/>
          <w:sz w:val="24"/>
          <w:szCs w:val="24"/>
          <w:lang w:eastAsia="en-IN"/>
        </w:rPr>
        <w:lastRenderedPageBreak/>
        <w:tab/>
      </w:r>
      <w:r>
        <w:rPr>
          <w:rFonts w:ascii="Times New Roman" w:eastAsia="Times New Roman" w:hAnsi="Times New Roman" w:cs="Times New Roman"/>
          <w:b/>
          <w:bCs/>
          <w:color w:val="333333"/>
          <w:sz w:val="24"/>
          <w:szCs w:val="24"/>
          <w:lang w:eastAsia="en-IN"/>
        </w:rPr>
        <w:t xml:space="preserve"> </w:t>
      </w:r>
      <w:r w:rsidRPr="00A818D7">
        <w:rPr>
          <w:rFonts w:ascii="Times New Roman" w:eastAsia="Times New Roman" w:hAnsi="Times New Roman" w:cs="Times New Roman"/>
          <w:color w:val="333333"/>
          <w:sz w:val="24"/>
          <w:szCs w:val="24"/>
          <w:lang w:eastAsia="en-IN"/>
        </w:rPr>
        <w:t xml:space="preserve"> Mushrooms are the most commonly found basidiomycetes and mostly live as parasites. Sexual reproduction occurs by basidiospores. Asexual reproduction occurs by conidia, budding or fragmentation. Example- </w:t>
      </w:r>
      <w:r w:rsidRPr="00A818D7">
        <w:rPr>
          <w:rFonts w:ascii="Times New Roman" w:eastAsia="Times New Roman" w:hAnsi="Times New Roman" w:cs="Times New Roman"/>
          <w:i/>
          <w:iCs/>
          <w:color w:val="333333"/>
          <w:sz w:val="24"/>
          <w:szCs w:val="24"/>
          <w:lang w:eastAsia="en-IN"/>
        </w:rPr>
        <w:t>Agaricus.</w:t>
      </w:r>
    </w:p>
    <w:p w14:paraId="1169E0D0" w14:textId="77777777" w:rsidR="00B3001A" w:rsidRPr="00C06ED7" w:rsidRDefault="00B3001A" w:rsidP="00B3001A">
      <w:pPr>
        <w:numPr>
          <w:ilvl w:val="0"/>
          <w:numId w:val="2"/>
        </w:numPr>
        <w:shd w:val="clear" w:color="auto" w:fill="FFFFFF"/>
        <w:tabs>
          <w:tab w:val="clear" w:pos="720"/>
          <w:tab w:val="left" w:pos="360"/>
        </w:tabs>
        <w:spacing w:before="100" w:beforeAutospacing="1" w:after="0" w:line="276" w:lineRule="auto"/>
        <w:jc w:val="both"/>
        <w:rPr>
          <w:rFonts w:ascii="Times New Roman" w:eastAsia="Times New Roman" w:hAnsi="Times New Roman" w:cs="Times New Roman"/>
          <w:color w:val="333333"/>
          <w:sz w:val="24"/>
          <w:szCs w:val="24"/>
          <w:lang w:eastAsia="en-IN"/>
        </w:rPr>
      </w:pPr>
      <w:r w:rsidRPr="00A818D7">
        <w:rPr>
          <w:rFonts w:ascii="Times New Roman" w:eastAsia="Times New Roman" w:hAnsi="Times New Roman" w:cs="Times New Roman"/>
          <w:b/>
          <w:bCs/>
          <w:color w:val="333333"/>
          <w:sz w:val="24"/>
          <w:szCs w:val="24"/>
          <w:lang w:eastAsia="en-IN"/>
        </w:rPr>
        <w:t>Deuteromycetes</w:t>
      </w:r>
    </w:p>
    <w:p w14:paraId="25E258BE" w14:textId="77777777" w:rsidR="00B3001A" w:rsidRPr="00A818D7" w:rsidRDefault="00B3001A" w:rsidP="00B3001A">
      <w:pPr>
        <w:shd w:val="clear" w:color="auto" w:fill="FFFFFF"/>
        <w:tabs>
          <w:tab w:val="left" w:pos="720"/>
        </w:tabs>
        <w:spacing w:before="100" w:beforeAutospacing="1" w:after="0" w:line="276" w:lineRule="auto"/>
        <w:ind w:left="720"/>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tab/>
      </w:r>
      <w:r w:rsidRPr="00A818D7">
        <w:rPr>
          <w:rFonts w:ascii="Times New Roman" w:eastAsia="Times New Roman" w:hAnsi="Times New Roman" w:cs="Times New Roman"/>
          <w:color w:val="333333"/>
          <w:sz w:val="24"/>
          <w:szCs w:val="24"/>
          <w:lang w:eastAsia="en-IN"/>
        </w:rPr>
        <w:t>We are otherwise called imperfect fungi as they do not follow the regular</w:t>
      </w:r>
      <w:r>
        <w:rPr>
          <w:rFonts w:ascii="Times New Roman" w:eastAsia="Times New Roman" w:hAnsi="Times New Roman" w:cs="Times New Roman"/>
          <w:color w:val="333333"/>
          <w:sz w:val="24"/>
          <w:szCs w:val="24"/>
          <w:lang w:eastAsia="en-IN"/>
        </w:rPr>
        <w:t xml:space="preserve"> </w:t>
      </w:r>
      <w:r w:rsidRPr="00A818D7">
        <w:rPr>
          <w:rFonts w:ascii="Times New Roman" w:eastAsia="Times New Roman" w:hAnsi="Times New Roman" w:cs="Times New Roman"/>
          <w:color w:val="333333"/>
          <w:sz w:val="24"/>
          <w:szCs w:val="24"/>
          <w:lang w:eastAsia="en-IN"/>
        </w:rPr>
        <w:t xml:space="preserve">reproduction cycle </w:t>
      </w:r>
      <w:r>
        <w:rPr>
          <w:rFonts w:ascii="Times New Roman" w:eastAsia="Times New Roman" w:hAnsi="Times New Roman" w:cs="Times New Roman"/>
          <w:color w:val="333333"/>
          <w:sz w:val="24"/>
          <w:szCs w:val="24"/>
          <w:lang w:eastAsia="en-IN"/>
        </w:rPr>
        <w:t>of</w:t>
      </w:r>
      <w:r w:rsidRPr="00A818D7">
        <w:rPr>
          <w:rFonts w:ascii="Times New Roman" w:eastAsia="Times New Roman" w:hAnsi="Times New Roman" w:cs="Times New Roman"/>
          <w:color w:val="333333"/>
          <w:sz w:val="24"/>
          <w:szCs w:val="24"/>
          <w:lang w:eastAsia="en-IN"/>
        </w:rPr>
        <w:t xml:space="preserve"> the other fungi. They do not reproduce sexually. Asexual reproduction occurs by conidia. Example – </w:t>
      </w:r>
      <w:r w:rsidRPr="00A818D7">
        <w:rPr>
          <w:rFonts w:ascii="Times New Roman" w:eastAsia="Times New Roman" w:hAnsi="Times New Roman" w:cs="Times New Roman"/>
          <w:i/>
          <w:iCs/>
          <w:color w:val="333333"/>
          <w:sz w:val="24"/>
          <w:szCs w:val="24"/>
          <w:lang w:eastAsia="en-IN"/>
        </w:rPr>
        <w:t>Trichoderma</w:t>
      </w:r>
      <w:r w:rsidRPr="00A818D7">
        <w:rPr>
          <w:rFonts w:ascii="Times New Roman" w:eastAsia="Times New Roman" w:hAnsi="Times New Roman" w:cs="Times New Roman"/>
          <w:color w:val="333333"/>
          <w:sz w:val="24"/>
          <w:szCs w:val="24"/>
          <w:lang w:eastAsia="en-IN"/>
        </w:rPr>
        <w:t>.</w:t>
      </w:r>
    </w:p>
    <w:p w14:paraId="777327F1" w14:textId="77777777" w:rsidR="00B3001A" w:rsidRPr="00A818D7" w:rsidRDefault="00B3001A" w:rsidP="00B3001A">
      <w:pPr>
        <w:shd w:val="clear" w:color="auto" w:fill="FFFFFF"/>
        <w:spacing w:before="100" w:beforeAutospacing="1" w:after="0" w:line="276" w:lineRule="auto"/>
        <w:jc w:val="both"/>
        <w:rPr>
          <w:rFonts w:ascii="Times New Roman" w:eastAsia="Times New Roman" w:hAnsi="Times New Roman" w:cs="Times New Roman"/>
          <w:b/>
          <w:bCs/>
          <w:color w:val="333333"/>
          <w:sz w:val="24"/>
          <w:szCs w:val="24"/>
          <w:lang w:eastAsia="en-IN"/>
        </w:rPr>
      </w:pPr>
      <w:r w:rsidRPr="00A818D7">
        <w:rPr>
          <w:rFonts w:ascii="Times New Roman" w:eastAsia="Times New Roman" w:hAnsi="Times New Roman" w:cs="Times New Roman"/>
          <w:b/>
          <w:bCs/>
          <w:color w:val="333333"/>
          <w:sz w:val="24"/>
          <w:szCs w:val="24"/>
          <w:lang w:eastAsia="en-IN"/>
        </w:rPr>
        <w:t>Economic Importance of Fungi</w:t>
      </w:r>
    </w:p>
    <w:p w14:paraId="17D04E3A" w14:textId="77777777" w:rsidR="00B3001A" w:rsidRPr="00A818D7" w:rsidRDefault="00B3001A" w:rsidP="00B3001A">
      <w:pPr>
        <w:shd w:val="clear" w:color="auto" w:fill="FFFFFF"/>
        <w:spacing w:before="100" w:beforeAutospacing="1" w:after="0" w:line="240" w:lineRule="auto"/>
        <w:jc w:val="both"/>
        <w:rPr>
          <w:rFonts w:ascii="Times New Roman" w:eastAsia="Times New Roman" w:hAnsi="Times New Roman" w:cs="Times New Roman"/>
          <w:b/>
          <w:bCs/>
          <w:color w:val="333333"/>
          <w:sz w:val="24"/>
          <w:szCs w:val="24"/>
          <w:lang w:eastAsia="en-IN"/>
        </w:rPr>
      </w:pPr>
      <w:r w:rsidRPr="00A818D7">
        <w:rPr>
          <w:rFonts w:ascii="Times New Roman" w:hAnsi="Times New Roman" w:cs="Times New Roman"/>
          <w:b/>
          <w:bCs/>
          <w:sz w:val="24"/>
          <w:szCs w:val="24"/>
        </w:rPr>
        <w:t xml:space="preserve">Antibiotic </w:t>
      </w:r>
    </w:p>
    <w:p w14:paraId="2D55BC59" w14:textId="77777777" w:rsidR="00B3001A" w:rsidRPr="00A818D7" w:rsidRDefault="00B3001A" w:rsidP="00B3001A">
      <w:pPr>
        <w:shd w:val="clear" w:color="auto" w:fill="FFFFFF"/>
        <w:spacing w:before="100" w:beforeAutospacing="1" w:after="0" w:line="240" w:lineRule="auto"/>
        <w:jc w:val="both"/>
        <w:rPr>
          <w:rFonts w:ascii="Times New Roman" w:hAnsi="Times New Roman" w:cs="Times New Roman"/>
          <w:sz w:val="24"/>
          <w:szCs w:val="24"/>
        </w:rPr>
      </w:pPr>
      <w:r w:rsidRPr="00A818D7">
        <w:rPr>
          <w:rFonts w:ascii="Times New Roman" w:hAnsi="Times New Roman" w:cs="Times New Roman"/>
          <w:sz w:val="24"/>
          <w:szCs w:val="24"/>
        </w:rPr>
        <w:t>Penicillin (Penicillium notatum) and Cephalosporin which cure different diseases are obtained from fungi.</w:t>
      </w:r>
    </w:p>
    <w:p w14:paraId="4D275B6D" w14:textId="77777777" w:rsidR="00B3001A" w:rsidRPr="00A818D7" w:rsidRDefault="00B3001A" w:rsidP="00B3001A">
      <w:pPr>
        <w:shd w:val="clear" w:color="auto" w:fill="FFFFFF"/>
        <w:spacing w:before="100" w:beforeAutospacing="1" w:after="0" w:line="240" w:lineRule="auto"/>
        <w:jc w:val="both"/>
        <w:rPr>
          <w:rFonts w:ascii="Times New Roman" w:hAnsi="Times New Roman" w:cs="Times New Roman"/>
          <w:b/>
          <w:bCs/>
          <w:sz w:val="24"/>
          <w:szCs w:val="24"/>
        </w:rPr>
      </w:pPr>
      <w:r w:rsidRPr="00A818D7">
        <w:rPr>
          <w:rFonts w:ascii="Times New Roman" w:hAnsi="Times New Roman" w:cs="Times New Roman"/>
          <w:b/>
          <w:bCs/>
          <w:sz w:val="24"/>
          <w:szCs w:val="24"/>
        </w:rPr>
        <w:t xml:space="preserve"> Food</w:t>
      </w:r>
    </w:p>
    <w:p w14:paraId="79EB4E2B" w14:textId="77777777" w:rsidR="00B3001A" w:rsidRPr="00A818D7" w:rsidRDefault="00B3001A" w:rsidP="00B3001A">
      <w:pPr>
        <w:shd w:val="clear" w:color="auto" w:fill="FFFFFF"/>
        <w:spacing w:before="100" w:beforeAutospacing="1" w:after="0" w:line="240" w:lineRule="auto"/>
        <w:jc w:val="both"/>
        <w:rPr>
          <w:rFonts w:ascii="Times New Roman" w:hAnsi="Times New Roman" w:cs="Times New Roman"/>
          <w:sz w:val="24"/>
          <w:szCs w:val="24"/>
        </w:rPr>
      </w:pPr>
      <w:r w:rsidRPr="00A818D7">
        <w:rPr>
          <w:rFonts w:ascii="Times New Roman" w:hAnsi="Times New Roman" w:cs="Times New Roman"/>
          <w:sz w:val="24"/>
          <w:szCs w:val="24"/>
        </w:rPr>
        <w:t xml:space="preserve"> Mushroom contains rich </w:t>
      </w:r>
      <w:r>
        <w:rPr>
          <w:rFonts w:ascii="Times New Roman" w:hAnsi="Times New Roman" w:cs="Times New Roman"/>
          <w:sz w:val="24"/>
          <w:szCs w:val="24"/>
        </w:rPr>
        <w:t xml:space="preserve">in </w:t>
      </w:r>
      <w:r w:rsidRPr="00A818D7">
        <w:rPr>
          <w:rFonts w:ascii="Times New Roman" w:hAnsi="Times New Roman" w:cs="Times New Roman"/>
          <w:sz w:val="24"/>
          <w:szCs w:val="24"/>
        </w:rPr>
        <w:t>protein and minerals. The most common edible mushroom is Agaricus (Button mushroom).</w:t>
      </w:r>
    </w:p>
    <w:p w14:paraId="5322C533" w14:textId="77777777" w:rsidR="00B3001A" w:rsidRPr="00A818D7" w:rsidRDefault="00B3001A" w:rsidP="00B3001A">
      <w:pPr>
        <w:shd w:val="clear" w:color="auto" w:fill="FFFFFF"/>
        <w:spacing w:before="100" w:beforeAutospacing="1" w:after="0" w:line="240" w:lineRule="auto"/>
        <w:jc w:val="both"/>
        <w:rPr>
          <w:rFonts w:ascii="Times New Roman" w:hAnsi="Times New Roman" w:cs="Times New Roman"/>
          <w:b/>
          <w:bCs/>
          <w:sz w:val="24"/>
          <w:szCs w:val="24"/>
        </w:rPr>
      </w:pPr>
      <w:r w:rsidRPr="00A818D7">
        <w:rPr>
          <w:rFonts w:ascii="Times New Roman" w:hAnsi="Times New Roman" w:cs="Times New Roman"/>
          <w:b/>
          <w:bCs/>
          <w:sz w:val="24"/>
          <w:szCs w:val="24"/>
        </w:rPr>
        <w:t>Vitamins</w:t>
      </w:r>
    </w:p>
    <w:p w14:paraId="77F41FD9" w14:textId="77777777" w:rsidR="00B3001A" w:rsidRPr="0074120C" w:rsidRDefault="00B3001A" w:rsidP="00B3001A">
      <w:pPr>
        <w:shd w:val="clear" w:color="auto" w:fill="FFFFFF"/>
        <w:spacing w:before="100" w:beforeAutospacing="1" w:after="0" w:line="240" w:lineRule="auto"/>
        <w:jc w:val="both"/>
        <w:rPr>
          <w:rFonts w:ascii="Times New Roman" w:hAnsi="Times New Roman" w:cs="Times New Roman"/>
          <w:sz w:val="24"/>
          <w:szCs w:val="24"/>
        </w:rPr>
      </w:pPr>
      <w:r w:rsidRPr="00A818D7">
        <w:rPr>
          <w:rFonts w:ascii="Times New Roman" w:hAnsi="Times New Roman" w:cs="Times New Roman"/>
          <w:sz w:val="24"/>
          <w:szCs w:val="24"/>
        </w:rPr>
        <w:t xml:space="preserve"> Fungus like </w:t>
      </w:r>
      <w:proofErr w:type="spellStart"/>
      <w:r w:rsidRPr="00A818D7">
        <w:rPr>
          <w:rFonts w:ascii="Times New Roman" w:hAnsi="Times New Roman" w:cs="Times New Roman"/>
          <w:sz w:val="24"/>
          <w:szCs w:val="24"/>
        </w:rPr>
        <w:t>Ashbya</w:t>
      </w:r>
      <w:proofErr w:type="spellEnd"/>
      <w:r w:rsidRPr="00A818D7">
        <w:rPr>
          <w:rFonts w:ascii="Times New Roman" w:hAnsi="Times New Roman" w:cs="Times New Roman"/>
          <w:sz w:val="24"/>
          <w:szCs w:val="24"/>
        </w:rPr>
        <w:t xml:space="preserve"> </w:t>
      </w:r>
      <w:proofErr w:type="spellStart"/>
      <w:r w:rsidRPr="00A818D7">
        <w:rPr>
          <w:rFonts w:ascii="Times New Roman" w:hAnsi="Times New Roman" w:cs="Times New Roman"/>
          <w:sz w:val="24"/>
          <w:szCs w:val="24"/>
        </w:rPr>
        <w:t>gospii</w:t>
      </w:r>
      <w:proofErr w:type="spellEnd"/>
      <w:r w:rsidRPr="00A818D7">
        <w:rPr>
          <w:rFonts w:ascii="Times New Roman" w:hAnsi="Times New Roman" w:cs="Times New Roman"/>
          <w:sz w:val="24"/>
          <w:szCs w:val="24"/>
        </w:rPr>
        <w:t xml:space="preserve"> and </w:t>
      </w:r>
      <w:proofErr w:type="spellStart"/>
      <w:r w:rsidRPr="00A818D7">
        <w:rPr>
          <w:rFonts w:ascii="Times New Roman" w:hAnsi="Times New Roman" w:cs="Times New Roman"/>
          <w:sz w:val="24"/>
          <w:szCs w:val="24"/>
        </w:rPr>
        <w:t>Eremothecium</w:t>
      </w:r>
      <w:proofErr w:type="spellEnd"/>
      <w:r w:rsidRPr="00A818D7">
        <w:rPr>
          <w:rFonts w:ascii="Times New Roman" w:hAnsi="Times New Roman" w:cs="Times New Roman"/>
          <w:sz w:val="24"/>
          <w:szCs w:val="24"/>
        </w:rPr>
        <w:t xml:space="preserve"> </w:t>
      </w:r>
      <w:proofErr w:type="spellStart"/>
      <w:r w:rsidRPr="00A818D7">
        <w:rPr>
          <w:rFonts w:ascii="Times New Roman" w:hAnsi="Times New Roman" w:cs="Times New Roman"/>
          <w:sz w:val="24"/>
          <w:szCs w:val="24"/>
        </w:rPr>
        <w:t>goshbyii</w:t>
      </w:r>
      <w:proofErr w:type="spellEnd"/>
      <w:r w:rsidRPr="00A818D7">
        <w:rPr>
          <w:rFonts w:ascii="Times New Roman" w:hAnsi="Times New Roman" w:cs="Times New Roman"/>
          <w:sz w:val="24"/>
          <w:szCs w:val="24"/>
        </w:rPr>
        <w:t xml:space="preserve">) are used to produce vitamin B2 (riboflavin). </w:t>
      </w:r>
    </w:p>
    <w:p w14:paraId="6B76BE5E" w14:textId="77777777" w:rsidR="00B3001A" w:rsidRPr="00A818D7" w:rsidRDefault="00B3001A" w:rsidP="00B3001A">
      <w:pPr>
        <w:shd w:val="clear" w:color="auto" w:fill="FFFFFF"/>
        <w:spacing w:before="100" w:beforeAutospacing="1" w:after="0" w:line="240" w:lineRule="auto"/>
        <w:jc w:val="both"/>
        <w:rPr>
          <w:rFonts w:ascii="Times New Roman" w:hAnsi="Times New Roman" w:cs="Times New Roman"/>
          <w:b/>
          <w:bCs/>
          <w:sz w:val="24"/>
          <w:szCs w:val="24"/>
        </w:rPr>
      </w:pPr>
      <w:r w:rsidRPr="00A818D7">
        <w:rPr>
          <w:rFonts w:ascii="Times New Roman" w:hAnsi="Times New Roman" w:cs="Times New Roman"/>
          <w:b/>
          <w:bCs/>
          <w:sz w:val="24"/>
          <w:szCs w:val="24"/>
        </w:rPr>
        <w:t xml:space="preserve">Alcohol </w:t>
      </w:r>
    </w:p>
    <w:p w14:paraId="457203C6" w14:textId="77777777" w:rsidR="00B3001A" w:rsidRPr="00A818D7" w:rsidRDefault="00B3001A" w:rsidP="00B3001A">
      <w:pPr>
        <w:shd w:val="clear" w:color="auto" w:fill="FFFFFF"/>
        <w:spacing w:before="100" w:beforeAutospacing="1" w:after="0" w:line="240" w:lineRule="auto"/>
        <w:jc w:val="both"/>
        <w:rPr>
          <w:rFonts w:ascii="Times New Roman" w:hAnsi="Times New Roman" w:cs="Times New Roman"/>
          <w:sz w:val="24"/>
          <w:szCs w:val="24"/>
        </w:rPr>
      </w:pPr>
      <w:bookmarkStart w:id="0" w:name="_Hlk139466088"/>
      <w:r w:rsidRPr="00A818D7">
        <w:rPr>
          <w:rFonts w:ascii="Times New Roman" w:hAnsi="Times New Roman" w:cs="Times New Roman"/>
          <w:sz w:val="24"/>
          <w:szCs w:val="24"/>
        </w:rPr>
        <w:t>Fungus like yeast contain enzymes invertase and zymase, which ferment the sugar molasses into alcohol</w:t>
      </w:r>
    </w:p>
    <w:bookmarkEnd w:id="0"/>
    <w:p w14:paraId="4207A4DC" w14:textId="77777777" w:rsidR="00B3001A" w:rsidRPr="00A818D7" w:rsidRDefault="00B3001A" w:rsidP="00B3001A">
      <w:pPr>
        <w:shd w:val="clear" w:color="auto" w:fill="FFFFFF"/>
        <w:spacing w:before="100" w:beforeAutospacing="1" w:after="0" w:line="240" w:lineRule="auto"/>
        <w:jc w:val="both"/>
        <w:rPr>
          <w:rFonts w:ascii="Times New Roman" w:hAnsi="Times New Roman" w:cs="Times New Roman"/>
          <w:b/>
          <w:bCs/>
          <w:sz w:val="24"/>
          <w:szCs w:val="24"/>
        </w:rPr>
      </w:pPr>
      <w:r w:rsidRPr="00A818D7">
        <w:rPr>
          <w:rFonts w:ascii="Times New Roman" w:hAnsi="Times New Roman" w:cs="Times New Roman"/>
          <w:b/>
          <w:bCs/>
          <w:sz w:val="24"/>
          <w:szCs w:val="24"/>
        </w:rPr>
        <w:t>Harmful Effects of Fungi</w:t>
      </w:r>
    </w:p>
    <w:p w14:paraId="3A4C7546" w14:textId="77777777" w:rsidR="00B3001A" w:rsidRPr="00A818D7" w:rsidRDefault="00B3001A" w:rsidP="00B3001A">
      <w:pPr>
        <w:shd w:val="clear" w:color="auto" w:fill="FFFFFF"/>
        <w:spacing w:before="100" w:beforeAutospacing="1" w:after="0" w:line="240" w:lineRule="auto"/>
        <w:jc w:val="both"/>
        <w:rPr>
          <w:rFonts w:ascii="Times New Roman" w:hAnsi="Times New Roman" w:cs="Times New Roman"/>
          <w:sz w:val="24"/>
          <w:szCs w:val="24"/>
        </w:rPr>
      </w:pPr>
      <w:r w:rsidRPr="00A818D7">
        <w:rPr>
          <w:rFonts w:ascii="Times New Roman" w:hAnsi="Times New Roman" w:cs="Times New Roman"/>
          <w:sz w:val="24"/>
          <w:szCs w:val="24"/>
        </w:rPr>
        <w:t xml:space="preserve">We cause various diseases in plants and animals. They are given in the tables below. </w:t>
      </w:r>
    </w:p>
    <w:p w14:paraId="223BC0BE" w14:textId="77777777" w:rsidR="00B3001A" w:rsidRPr="00A818D7" w:rsidRDefault="00B3001A" w:rsidP="00B3001A">
      <w:pPr>
        <w:shd w:val="clear" w:color="auto" w:fill="FFFFFF"/>
        <w:spacing w:before="100" w:beforeAutospacing="1" w:after="0" w:line="276" w:lineRule="auto"/>
        <w:jc w:val="both"/>
        <w:rPr>
          <w:rFonts w:ascii="Times New Roman" w:hAnsi="Times New Roman" w:cs="Times New Roman"/>
          <w:b/>
          <w:bCs/>
          <w:sz w:val="24"/>
          <w:szCs w:val="24"/>
        </w:rPr>
      </w:pPr>
      <w:r w:rsidRPr="00A818D7">
        <w:rPr>
          <w:rFonts w:ascii="Times New Roman" w:hAnsi="Times New Roman" w:cs="Times New Roman"/>
          <w:b/>
          <w:bCs/>
          <w:sz w:val="24"/>
          <w:szCs w:val="24"/>
        </w:rPr>
        <w:t>Diseases caused by fungi in plants</w:t>
      </w:r>
    </w:p>
    <w:tbl>
      <w:tblPr>
        <w:tblStyle w:val="TableGrid"/>
        <w:tblW w:w="0" w:type="auto"/>
        <w:tblLook w:val="04A0" w:firstRow="1" w:lastRow="0" w:firstColumn="1" w:lastColumn="0" w:noHBand="0" w:noVBand="1"/>
      </w:tblPr>
      <w:tblGrid>
        <w:gridCol w:w="3120"/>
        <w:gridCol w:w="3119"/>
      </w:tblGrid>
      <w:tr w:rsidR="00B3001A" w:rsidRPr="00A818D7" w14:paraId="3392FD48" w14:textId="77777777" w:rsidTr="00B10865">
        <w:tc>
          <w:tcPr>
            <w:tcW w:w="3120" w:type="dxa"/>
          </w:tcPr>
          <w:p w14:paraId="695E0958" w14:textId="77777777" w:rsidR="00B3001A" w:rsidRPr="00A818D7" w:rsidRDefault="00B3001A" w:rsidP="00B10865">
            <w:pPr>
              <w:spacing w:before="100" w:beforeAutospacing="1" w:line="276" w:lineRule="auto"/>
              <w:jc w:val="both"/>
              <w:rPr>
                <w:rFonts w:ascii="Times New Roman" w:hAnsi="Times New Roman" w:cs="Times New Roman"/>
                <w:b/>
                <w:bCs/>
                <w:sz w:val="24"/>
                <w:szCs w:val="24"/>
              </w:rPr>
            </w:pPr>
            <w:r w:rsidRPr="00A818D7">
              <w:rPr>
                <w:rFonts w:ascii="Times New Roman" w:hAnsi="Times New Roman" w:cs="Times New Roman"/>
                <w:b/>
                <w:bCs/>
                <w:sz w:val="24"/>
                <w:szCs w:val="24"/>
              </w:rPr>
              <w:t xml:space="preserve">            Pathogen </w:t>
            </w:r>
          </w:p>
        </w:tc>
        <w:tc>
          <w:tcPr>
            <w:tcW w:w="3119" w:type="dxa"/>
          </w:tcPr>
          <w:p w14:paraId="57996A61" w14:textId="77777777" w:rsidR="00B3001A" w:rsidRPr="00A818D7" w:rsidRDefault="00B3001A" w:rsidP="00B10865">
            <w:pPr>
              <w:spacing w:before="100" w:beforeAutospacing="1" w:line="276" w:lineRule="auto"/>
              <w:jc w:val="both"/>
              <w:rPr>
                <w:rFonts w:ascii="Times New Roman" w:hAnsi="Times New Roman" w:cs="Times New Roman"/>
                <w:b/>
                <w:bCs/>
                <w:sz w:val="24"/>
                <w:szCs w:val="24"/>
              </w:rPr>
            </w:pPr>
            <w:r w:rsidRPr="00A818D7">
              <w:rPr>
                <w:rFonts w:ascii="Times New Roman" w:hAnsi="Times New Roman" w:cs="Times New Roman"/>
                <w:b/>
                <w:bCs/>
                <w:sz w:val="24"/>
                <w:szCs w:val="24"/>
              </w:rPr>
              <w:t xml:space="preserve"> Name of the Disease</w:t>
            </w:r>
          </w:p>
        </w:tc>
      </w:tr>
      <w:tr w:rsidR="00B3001A" w:rsidRPr="00A818D7" w14:paraId="03C8867D" w14:textId="77777777" w:rsidTr="00B10865">
        <w:tc>
          <w:tcPr>
            <w:tcW w:w="3120" w:type="dxa"/>
          </w:tcPr>
          <w:p w14:paraId="290B782B" w14:textId="77777777" w:rsidR="00B3001A" w:rsidRPr="00A818D7" w:rsidRDefault="00B3001A" w:rsidP="00B10865">
            <w:pPr>
              <w:spacing w:before="100" w:beforeAutospacing="1" w:line="276" w:lineRule="auto"/>
              <w:jc w:val="both"/>
              <w:rPr>
                <w:rFonts w:ascii="Times New Roman" w:hAnsi="Times New Roman" w:cs="Times New Roman"/>
                <w:sz w:val="24"/>
                <w:szCs w:val="24"/>
              </w:rPr>
            </w:pPr>
            <w:bookmarkStart w:id="1" w:name="_Hlk141983393"/>
            <w:r w:rsidRPr="00A818D7">
              <w:rPr>
                <w:rFonts w:ascii="Times New Roman" w:hAnsi="Times New Roman" w:cs="Times New Roman"/>
                <w:sz w:val="24"/>
                <w:szCs w:val="24"/>
              </w:rPr>
              <w:t xml:space="preserve">Fusarium </w:t>
            </w:r>
            <w:proofErr w:type="spellStart"/>
            <w:r w:rsidRPr="00A818D7">
              <w:rPr>
                <w:rFonts w:ascii="Times New Roman" w:hAnsi="Times New Roman" w:cs="Times New Roman"/>
                <w:sz w:val="24"/>
                <w:szCs w:val="24"/>
              </w:rPr>
              <w:t>oxysporum</w:t>
            </w:r>
            <w:proofErr w:type="spellEnd"/>
            <w:r w:rsidRPr="00A818D7">
              <w:rPr>
                <w:rFonts w:ascii="Times New Roman" w:hAnsi="Times New Roman" w:cs="Times New Roman"/>
                <w:sz w:val="24"/>
                <w:szCs w:val="24"/>
              </w:rPr>
              <w:t xml:space="preserve"> </w:t>
            </w:r>
          </w:p>
        </w:tc>
        <w:tc>
          <w:tcPr>
            <w:tcW w:w="3119" w:type="dxa"/>
          </w:tcPr>
          <w:p w14:paraId="380DC843" w14:textId="77777777" w:rsidR="00B3001A" w:rsidRPr="00A818D7" w:rsidRDefault="00B3001A" w:rsidP="00B10865">
            <w:pPr>
              <w:spacing w:before="100" w:beforeAutospacing="1" w:line="276" w:lineRule="auto"/>
              <w:jc w:val="both"/>
              <w:rPr>
                <w:rFonts w:ascii="Times New Roman" w:hAnsi="Times New Roman" w:cs="Times New Roman"/>
                <w:sz w:val="24"/>
                <w:szCs w:val="24"/>
              </w:rPr>
            </w:pPr>
            <w:r w:rsidRPr="00A818D7">
              <w:rPr>
                <w:rFonts w:ascii="Times New Roman" w:hAnsi="Times New Roman" w:cs="Times New Roman"/>
                <w:sz w:val="24"/>
                <w:szCs w:val="24"/>
              </w:rPr>
              <w:t>Wilt disease in cotton</w:t>
            </w:r>
          </w:p>
        </w:tc>
      </w:tr>
      <w:tr w:rsidR="00B3001A" w:rsidRPr="00A818D7" w14:paraId="4DDE1916" w14:textId="77777777" w:rsidTr="00B10865">
        <w:tc>
          <w:tcPr>
            <w:tcW w:w="3120" w:type="dxa"/>
          </w:tcPr>
          <w:p w14:paraId="3EDC1C36" w14:textId="77777777" w:rsidR="00B3001A" w:rsidRPr="00A818D7" w:rsidRDefault="00B3001A" w:rsidP="00B10865">
            <w:pPr>
              <w:spacing w:before="100" w:beforeAutospacing="1" w:line="276" w:lineRule="auto"/>
              <w:jc w:val="both"/>
              <w:rPr>
                <w:rFonts w:ascii="Times New Roman" w:hAnsi="Times New Roman" w:cs="Times New Roman"/>
                <w:sz w:val="24"/>
                <w:szCs w:val="24"/>
              </w:rPr>
            </w:pPr>
            <w:bookmarkStart w:id="2" w:name="_Hlk139466224"/>
            <w:bookmarkStart w:id="3" w:name="_Hlk141983321"/>
            <w:bookmarkEnd w:id="1"/>
            <w:proofErr w:type="spellStart"/>
            <w:r w:rsidRPr="00A818D7">
              <w:rPr>
                <w:rFonts w:ascii="Times New Roman" w:hAnsi="Times New Roman" w:cs="Times New Roman"/>
                <w:sz w:val="24"/>
                <w:szCs w:val="24"/>
              </w:rPr>
              <w:t>Cercospora</w:t>
            </w:r>
            <w:proofErr w:type="spellEnd"/>
            <w:r w:rsidRPr="00A818D7">
              <w:rPr>
                <w:rFonts w:ascii="Times New Roman" w:hAnsi="Times New Roman" w:cs="Times New Roman"/>
                <w:sz w:val="24"/>
                <w:szCs w:val="24"/>
              </w:rPr>
              <w:t xml:space="preserve"> </w:t>
            </w:r>
            <w:proofErr w:type="spellStart"/>
            <w:r w:rsidRPr="00A818D7">
              <w:rPr>
                <w:rFonts w:ascii="Times New Roman" w:hAnsi="Times New Roman" w:cs="Times New Roman"/>
                <w:sz w:val="24"/>
                <w:szCs w:val="24"/>
              </w:rPr>
              <w:t>personata</w:t>
            </w:r>
            <w:bookmarkEnd w:id="2"/>
            <w:proofErr w:type="spellEnd"/>
          </w:p>
        </w:tc>
        <w:tc>
          <w:tcPr>
            <w:tcW w:w="3119" w:type="dxa"/>
          </w:tcPr>
          <w:p w14:paraId="1D33234E" w14:textId="77777777" w:rsidR="00B3001A" w:rsidRPr="00A818D7" w:rsidRDefault="00B3001A" w:rsidP="00B10865">
            <w:pPr>
              <w:spacing w:before="100" w:beforeAutospacing="1" w:line="276" w:lineRule="auto"/>
              <w:jc w:val="both"/>
              <w:rPr>
                <w:rFonts w:ascii="Times New Roman" w:hAnsi="Times New Roman" w:cs="Times New Roman"/>
                <w:sz w:val="24"/>
                <w:szCs w:val="24"/>
              </w:rPr>
            </w:pPr>
            <w:bookmarkStart w:id="4" w:name="_Hlk139466194"/>
            <w:r w:rsidRPr="00A818D7">
              <w:rPr>
                <w:rFonts w:ascii="Times New Roman" w:hAnsi="Times New Roman" w:cs="Times New Roman"/>
                <w:sz w:val="24"/>
                <w:szCs w:val="24"/>
              </w:rPr>
              <w:t>Tikka disease in ground nut</w:t>
            </w:r>
            <w:bookmarkEnd w:id="4"/>
          </w:p>
        </w:tc>
      </w:tr>
      <w:bookmarkEnd w:id="3"/>
      <w:tr w:rsidR="00B3001A" w:rsidRPr="00A818D7" w14:paraId="6E0B0CFF" w14:textId="77777777" w:rsidTr="00B10865">
        <w:tc>
          <w:tcPr>
            <w:tcW w:w="3120" w:type="dxa"/>
          </w:tcPr>
          <w:p w14:paraId="5C755235" w14:textId="77777777" w:rsidR="00B3001A" w:rsidRPr="00A818D7" w:rsidRDefault="00B3001A" w:rsidP="00B10865">
            <w:pPr>
              <w:spacing w:before="100" w:beforeAutospacing="1" w:line="276" w:lineRule="auto"/>
              <w:jc w:val="both"/>
              <w:rPr>
                <w:rFonts w:ascii="Times New Roman" w:hAnsi="Times New Roman" w:cs="Times New Roman"/>
                <w:sz w:val="24"/>
                <w:szCs w:val="24"/>
              </w:rPr>
            </w:pPr>
            <w:r w:rsidRPr="00A818D7">
              <w:rPr>
                <w:rFonts w:ascii="Times New Roman" w:hAnsi="Times New Roman" w:cs="Times New Roman"/>
                <w:sz w:val="24"/>
                <w:szCs w:val="24"/>
              </w:rPr>
              <w:t xml:space="preserve">Colletotrichum </w:t>
            </w:r>
            <w:proofErr w:type="spellStart"/>
            <w:r w:rsidRPr="00A818D7">
              <w:rPr>
                <w:rFonts w:ascii="Times New Roman" w:hAnsi="Times New Roman" w:cs="Times New Roman"/>
                <w:sz w:val="24"/>
                <w:szCs w:val="24"/>
              </w:rPr>
              <w:t>falcatum</w:t>
            </w:r>
            <w:proofErr w:type="spellEnd"/>
          </w:p>
        </w:tc>
        <w:tc>
          <w:tcPr>
            <w:tcW w:w="3119" w:type="dxa"/>
          </w:tcPr>
          <w:p w14:paraId="1BDFA6B4" w14:textId="77777777" w:rsidR="00B3001A" w:rsidRPr="00A818D7" w:rsidRDefault="00B3001A" w:rsidP="00B10865">
            <w:pPr>
              <w:spacing w:before="100" w:beforeAutospacing="1" w:line="276" w:lineRule="auto"/>
              <w:jc w:val="both"/>
              <w:rPr>
                <w:rFonts w:ascii="Times New Roman" w:hAnsi="Times New Roman" w:cs="Times New Roman"/>
                <w:sz w:val="24"/>
                <w:szCs w:val="24"/>
              </w:rPr>
            </w:pPr>
            <w:r w:rsidRPr="00A818D7">
              <w:rPr>
                <w:rFonts w:ascii="Times New Roman" w:hAnsi="Times New Roman" w:cs="Times New Roman"/>
                <w:sz w:val="24"/>
                <w:szCs w:val="24"/>
              </w:rPr>
              <w:t>Red rot in sugar cane</w:t>
            </w:r>
          </w:p>
        </w:tc>
      </w:tr>
      <w:tr w:rsidR="00B3001A" w:rsidRPr="00A818D7" w14:paraId="5B7F6301" w14:textId="77777777" w:rsidTr="00B10865">
        <w:tc>
          <w:tcPr>
            <w:tcW w:w="3120" w:type="dxa"/>
          </w:tcPr>
          <w:p w14:paraId="38FE8906" w14:textId="77777777" w:rsidR="00B3001A" w:rsidRPr="00A818D7" w:rsidRDefault="00B3001A" w:rsidP="00B10865">
            <w:pPr>
              <w:spacing w:before="100" w:beforeAutospacing="1" w:line="276" w:lineRule="auto"/>
              <w:jc w:val="both"/>
              <w:rPr>
                <w:rFonts w:ascii="Times New Roman" w:hAnsi="Times New Roman" w:cs="Times New Roman"/>
                <w:sz w:val="24"/>
                <w:szCs w:val="24"/>
              </w:rPr>
            </w:pPr>
            <w:bookmarkStart w:id="5" w:name="_Hlk139465253"/>
            <w:proofErr w:type="spellStart"/>
            <w:r w:rsidRPr="00A818D7">
              <w:rPr>
                <w:rFonts w:ascii="Times New Roman" w:hAnsi="Times New Roman" w:cs="Times New Roman"/>
                <w:sz w:val="24"/>
                <w:szCs w:val="24"/>
              </w:rPr>
              <w:t>Pyricularia</w:t>
            </w:r>
            <w:proofErr w:type="spellEnd"/>
            <w:r w:rsidRPr="00A818D7">
              <w:rPr>
                <w:rFonts w:ascii="Times New Roman" w:hAnsi="Times New Roman" w:cs="Times New Roman"/>
                <w:sz w:val="24"/>
                <w:szCs w:val="24"/>
              </w:rPr>
              <w:t xml:space="preserve"> </w:t>
            </w:r>
            <w:proofErr w:type="spellStart"/>
            <w:r w:rsidRPr="00A818D7">
              <w:rPr>
                <w:rFonts w:ascii="Times New Roman" w:hAnsi="Times New Roman" w:cs="Times New Roman"/>
                <w:sz w:val="24"/>
                <w:szCs w:val="24"/>
              </w:rPr>
              <w:t>oryzae</w:t>
            </w:r>
            <w:bookmarkEnd w:id="5"/>
            <w:proofErr w:type="spellEnd"/>
          </w:p>
        </w:tc>
        <w:tc>
          <w:tcPr>
            <w:tcW w:w="3119" w:type="dxa"/>
          </w:tcPr>
          <w:p w14:paraId="17DB84B9" w14:textId="77777777" w:rsidR="00B3001A" w:rsidRPr="00A818D7" w:rsidRDefault="00B3001A" w:rsidP="00B10865">
            <w:pPr>
              <w:spacing w:before="100" w:beforeAutospacing="1" w:line="276" w:lineRule="auto"/>
              <w:jc w:val="both"/>
              <w:rPr>
                <w:rFonts w:ascii="Times New Roman" w:hAnsi="Times New Roman" w:cs="Times New Roman"/>
                <w:sz w:val="24"/>
                <w:szCs w:val="24"/>
              </w:rPr>
            </w:pPr>
            <w:r w:rsidRPr="00A818D7">
              <w:rPr>
                <w:rFonts w:ascii="Times New Roman" w:hAnsi="Times New Roman" w:cs="Times New Roman"/>
                <w:sz w:val="24"/>
                <w:szCs w:val="24"/>
              </w:rPr>
              <w:t>Blast disease in paddy</w:t>
            </w:r>
          </w:p>
        </w:tc>
      </w:tr>
      <w:tr w:rsidR="00B3001A" w:rsidRPr="00A818D7" w14:paraId="6DAD8D4D" w14:textId="77777777" w:rsidTr="00B10865">
        <w:tc>
          <w:tcPr>
            <w:tcW w:w="3120" w:type="dxa"/>
          </w:tcPr>
          <w:p w14:paraId="4106073D" w14:textId="77777777" w:rsidR="00B3001A" w:rsidRPr="00A818D7" w:rsidRDefault="00B3001A" w:rsidP="00B10865">
            <w:pPr>
              <w:spacing w:before="100" w:beforeAutospacing="1" w:line="276" w:lineRule="auto"/>
              <w:jc w:val="both"/>
              <w:rPr>
                <w:rFonts w:ascii="Times New Roman" w:hAnsi="Times New Roman" w:cs="Times New Roman"/>
                <w:sz w:val="24"/>
                <w:szCs w:val="24"/>
              </w:rPr>
            </w:pPr>
            <w:bookmarkStart w:id="6" w:name="_Hlk141983351"/>
            <w:proofErr w:type="spellStart"/>
            <w:r w:rsidRPr="00A818D7">
              <w:rPr>
                <w:rFonts w:ascii="Times New Roman" w:hAnsi="Times New Roman" w:cs="Times New Roman"/>
                <w:sz w:val="24"/>
                <w:szCs w:val="24"/>
              </w:rPr>
              <w:t>Albugo</w:t>
            </w:r>
            <w:proofErr w:type="spellEnd"/>
            <w:r w:rsidRPr="00A818D7">
              <w:rPr>
                <w:rFonts w:ascii="Times New Roman" w:hAnsi="Times New Roman" w:cs="Times New Roman"/>
                <w:sz w:val="24"/>
                <w:szCs w:val="24"/>
              </w:rPr>
              <w:t xml:space="preserve"> candida</w:t>
            </w:r>
          </w:p>
        </w:tc>
        <w:tc>
          <w:tcPr>
            <w:tcW w:w="3119" w:type="dxa"/>
          </w:tcPr>
          <w:p w14:paraId="1F507BE4" w14:textId="77777777" w:rsidR="00B3001A" w:rsidRPr="00A818D7" w:rsidRDefault="00B3001A" w:rsidP="00B10865">
            <w:pPr>
              <w:spacing w:before="100" w:beforeAutospacing="1" w:line="276" w:lineRule="auto"/>
              <w:jc w:val="both"/>
              <w:rPr>
                <w:rFonts w:ascii="Times New Roman" w:hAnsi="Times New Roman" w:cs="Times New Roman"/>
                <w:sz w:val="24"/>
                <w:szCs w:val="24"/>
              </w:rPr>
            </w:pPr>
            <w:r w:rsidRPr="00A818D7">
              <w:rPr>
                <w:rFonts w:ascii="Times New Roman" w:hAnsi="Times New Roman" w:cs="Times New Roman"/>
                <w:sz w:val="24"/>
                <w:szCs w:val="24"/>
              </w:rPr>
              <w:t>White rust in radish</w:t>
            </w:r>
          </w:p>
        </w:tc>
      </w:tr>
    </w:tbl>
    <w:bookmarkEnd w:id="6"/>
    <w:p w14:paraId="3612BB02" w14:textId="77777777" w:rsidR="00B3001A" w:rsidRPr="00A818D7" w:rsidRDefault="00B3001A" w:rsidP="00B3001A">
      <w:pPr>
        <w:shd w:val="clear" w:color="auto" w:fill="FFFFFF"/>
        <w:spacing w:before="100" w:beforeAutospacing="1" w:after="0" w:line="276" w:lineRule="auto"/>
        <w:jc w:val="both"/>
        <w:rPr>
          <w:rFonts w:ascii="Times New Roman" w:hAnsi="Times New Roman" w:cs="Times New Roman"/>
          <w:b/>
          <w:bCs/>
          <w:sz w:val="24"/>
          <w:szCs w:val="24"/>
        </w:rPr>
      </w:pPr>
      <w:r w:rsidRPr="00A818D7">
        <w:rPr>
          <w:rFonts w:ascii="Times New Roman" w:hAnsi="Times New Roman" w:cs="Times New Roman"/>
          <w:b/>
          <w:bCs/>
          <w:sz w:val="24"/>
          <w:szCs w:val="24"/>
        </w:rPr>
        <w:t>Diseases caused by fungi in human</w:t>
      </w:r>
    </w:p>
    <w:tbl>
      <w:tblPr>
        <w:tblStyle w:val="TableGrid"/>
        <w:tblW w:w="0" w:type="auto"/>
        <w:tblLook w:val="04A0" w:firstRow="1" w:lastRow="0" w:firstColumn="1" w:lastColumn="0" w:noHBand="0" w:noVBand="1"/>
      </w:tblPr>
      <w:tblGrid>
        <w:gridCol w:w="3114"/>
        <w:gridCol w:w="3118"/>
      </w:tblGrid>
      <w:tr w:rsidR="00B3001A" w:rsidRPr="00A818D7" w14:paraId="7C2BE128" w14:textId="77777777" w:rsidTr="00B10865">
        <w:tc>
          <w:tcPr>
            <w:tcW w:w="3114" w:type="dxa"/>
          </w:tcPr>
          <w:p w14:paraId="079D1545" w14:textId="77777777" w:rsidR="00B3001A" w:rsidRPr="00A818D7" w:rsidRDefault="00B3001A" w:rsidP="00B10865">
            <w:pPr>
              <w:spacing w:before="100" w:beforeAutospacing="1" w:line="276" w:lineRule="auto"/>
              <w:jc w:val="both"/>
              <w:rPr>
                <w:rFonts w:ascii="Times New Roman" w:hAnsi="Times New Roman" w:cs="Times New Roman"/>
                <w:b/>
                <w:bCs/>
                <w:sz w:val="24"/>
                <w:szCs w:val="24"/>
              </w:rPr>
            </w:pPr>
            <w:r w:rsidRPr="00A818D7">
              <w:rPr>
                <w:rFonts w:ascii="Times New Roman" w:hAnsi="Times New Roman" w:cs="Times New Roman"/>
                <w:b/>
                <w:bCs/>
                <w:sz w:val="24"/>
                <w:szCs w:val="24"/>
              </w:rPr>
              <w:t>Name of the Fungi</w:t>
            </w:r>
          </w:p>
        </w:tc>
        <w:tc>
          <w:tcPr>
            <w:tcW w:w="3118" w:type="dxa"/>
          </w:tcPr>
          <w:p w14:paraId="3045ADDE" w14:textId="77777777" w:rsidR="00B3001A" w:rsidRPr="00A818D7" w:rsidRDefault="00B3001A" w:rsidP="00B10865">
            <w:pPr>
              <w:spacing w:before="100" w:beforeAutospacing="1" w:line="276" w:lineRule="auto"/>
              <w:jc w:val="both"/>
              <w:rPr>
                <w:rFonts w:ascii="Times New Roman" w:hAnsi="Times New Roman" w:cs="Times New Roman"/>
                <w:b/>
                <w:bCs/>
                <w:sz w:val="24"/>
                <w:szCs w:val="24"/>
              </w:rPr>
            </w:pPr>
            <w:r w:rsidRPr="00A818D7">
              <w:rPr>
                <w:rFonts w:ascii="Times New Roman" w:hAnsi="Times New Roman" w:cs="Times New Roman"/>
                <w:b/>
                <w:bCs/>
                <w:sz w:val="24"/>
                <w:szCs w:val="24"/>
              </w:rPr>
              <w:t>Name of the Disease</w:t>
            </w:r>
          </w:p>
        </w:tc>
      </w:tr>
      <w:tr w:rsidR="00B3001A" w:rsidRPr="00A818D7" w14:paraId="1D945C9F" w14:textId="77777777" w:rsidTr="00B10865">
        <w:tc>
          <w:tcPr>
            <w:tcW w:w="3114" w:type="dxa"/>
          </w:tcPr>
          <w:p w14:paraId="3A69AE9F" w14:textId="77777777" w:rsidR="00B3001A" w:rsidRPr="00A818D7" w:rsidRDefault="00B3001A" w:rsidP="00B10865">
            <w:pPr>
              <w:spacing w:before="100" w:beforeAutospacing="1" w:line="276" w:lineRule="auto"/>
              <w:jc w:val="both"/>
              <w:rPr>
                <w:rFonts w:ascii="Times New Roman" w:hAnsi="Times New Roman" w:cs="Times New Roman"/>
                <w:sz w:val="24"/>
                <w:szCs w:val="24"/>
              </w:rPr>
            </w:pPr>
            <w:r w:rsidRPr="00A818D7">
              <w:rPr>
                <w:rFonts w:ascii="Times New Roman" w:hAnsi="Times New Roman" w:cs="Times New Roman"/>
                <w:sz w:val="24"/>
                <w:szCs w:val="24"/>
              </w:rPr>
              <w:lastRenderedPageBreak/>
              <w:t xml:space="preserve">Trichophyton </w:t>
            </w:r>
            <w:proofErr w:type="spellStart"/>
            <w:r w:rsidRPr="00A818D7">
              <w:rPr>
                <w:rFonts w:ascii="Times New Roman" w:hAnsi="Times New Roman" w:cs="Times New Roman"/>
                <w:sz w:val="24"/>
                <w:szCs w:val="24"/>
              </w:rPr>
              <w:t>sp</w:t>
            </w:r>
            <w:proofErr w:type="spellEnd"/>
          </w:p>
        </w:tc>
        <w:tc>
          <w:tcPr>
            <w:tcW w:w="3118" w:type="dxa"/>
          </w:tcPr>
          <w:p w14:paraId="035CE39B" w14:textId="77777777" w:rsidR="00B3001A" w:rsidRPr="00A818D7" w:rsidRDefault="00B3001A" w:rsidP="00B10865">
            <w:pPr>
              <w:spacing w:before="100" w:beforeAutospacing="1" w:line="276" w:lineRule="auto"/>
              <w:jc w:val="both"/>
              <w:rPr>
                <w:rFonts w:ascii="Times New Roman" w:hAnsi="Times New Roman" w:cs="Times New Roman"/>
                <w:sz w:val="24"/>
                <w:szCs w:val="24"/>
              </w:rPr>
            </w:pPr>
            <w:r>
              <w:rPr>
                <w:rFonts w:ascii="Times New Roman" w:hAnsi="Times New Roman" w:cs="Times New Roman"/>
                <w:sz w:val="24"/>
                <w:szCs w:val="24"/>
              </w:rPr>
              <w:t>Ringworm</w:t>
            </w:r>
            <w:r w:rsidRPr="00A818D7">
              <w:rPr>
                <w:rFonts w:ascii="Times New Roman" w:hAnsi="Times New Roman" w:cs="Times New Roman"/>
                <w:sz w:val="24"/>
                <w:szCs w:val="24"/>
              </w:rPr>
              <w:t xml:space="preserve"> (Circular rash on the skin)</w:t>
            </w:r>
          </w:p>
        </w:tc>
      </w:tr>
      <w:tr w:rsidR="00B3001A" w:rsidRPr="00A818D7" w14:paraId="6EFD156C" w14:textId="77777777" w:rsidTr="00B10865">
        <w:tc>
          <w:tcPr>
            <w:tcW w:w="3114" w:type="dxa"/>
          </w:tcPr>
          <w:p w14:paraId="5FB1F2C9" w14:textId="77777777" w:rsidR="00B3001A" w:rsidRPr="00A818D7" w:rsidRDefault="00B3001A" w:rsidP="00B10865">
            <w:pPr>
              <w:spacing w:before="100" w:beforeAutospacing="1" w:line="276" w:lineRule="auto"/>
              <w:jc w:val="both"/>
              <w:rPr>
                <w:rFonts w:ascii="Times New Roman" w:hAnsi="Times New Roman" w:cs="Times New Roman"/>
                <w:sz w:val="24"/>
                <w:szCs w:val="24"/>
              </w:rPr>
            </w:pPr>
            <w:proofErr w:type="spellStart"/>
            <w:r w:rsidRPr="00A818D7">
              <w:rPr>
                <w:rFonts w:ascii="Times New Roman" w:hAnsi="Times New Roman" w:cs="Times New Roman"/>
                <w:sz w:val="24"/>
                <w:szCs w:val="24"/>
              </w:rPr>
              <w:t>Microsporum</w:t>
            </w:r>
            <w:proofErr w:type="spellEnd"/>
            <w:r w:rsidRPr="00A818D7">
              <w:rPr>
                <w:rFonts w:ascii="Times New Roman" w:hAnsi="Times New Roman" w:cs="Times New Roman"/>
                <w:sz w:val="24"/>
                <w:szCs w:val="24"/>
              </w:rPr>
              <w:t xml:space="preserve"> furfur</w:t>
            </w:r>
          </w:p>
        </w:tc>
        <w:tc>
          <w:tcPr>
            <w:tcW w:w="3118" w:type="dxa"/>
          </w:tcPr>
          <w:p w14:paraId="48BBFD9C" w14:textId="77777777" w:rsidR="00B3001A" w:rsidRPr="00A818D7" w:rsidRDefault="00B3001A" w:rsidP="00B10865">
            <w:pPr>
              <w:spacing w:before="100" w:beforeAutospacing="1" w:line="276" w:lineRule="auto"/>
              <w:jc w:val="both"/>
              <w:rPr>
                <w:rFonts w:ascii="Times New Roman" w:hAnsi="Times New Roman" w:cs="Times New Roman"/>
                <w:sz w:val="24"/>
                <w:szCs w:val="24"/>
              </w:rPr>
            </w:pPr>
            <w:r w:rsidRPr="00A818D7">
              <w:rPr>
                <w:rFonts w:ascii="Times New Roman" w:hAnsi="Times New Roman" w:cs="Times New Roman"/>
                <w:sz w:val="24"/>
                <w:szCs w:val="24"/>
              </w:rPr>
              <w:t>Dandruff</w:t>
            </w:r>
          </w:p>
        </w:tc>
      </w:tr>
      <w:tr w:rsidR="00B3001A" w:rsidRPr="00A818D7" w14:paraId="41D11EDB" w14:textId="77777777" w:rsidTr="00B10865">
        <w:tc>
          <w:tcPr>
            <w:tcW w:w="3114" w:type="dxa"/>
          </w:tcPr>
          <w:p w14:paraId="7E2BC292" w14:textId="77777777" w:rsidR="00B3001A" w:rsidRPr="00A818D7" w:rsidRDefault="00B3001A" w:rsidP="00B10865">
            <w:pPr>
              <w:spacing w:before="100" w:beforeAutospacing="1" w:line="276" w:lineRule="auto"/>
              <w:jc w:val="both"/>
              <w:rPr>
                <w:rFonts w:ascii="Times New Roman" w:hAnsi="Times New Roman" w:cs="Times New Roman"/>
                <w:sz w:val="24"/>
                <w:szCs w:val="24"/>
              </w:rPr>
            </w:pPr>
            <w:r w:rsidRPr="00A818D7">
              <w:rPr>
                <w:rFonts w:ascii="Times New Roman" w:hAnsi="Times New Roman" w:cs="Times New Roman"/>
                <w:sz w:val="24"/>
                <w:szCs w:val="24"/>
              </w:rPr>
              <w:t>Tinea pedis</w:t>
            </w:r>
          </w:p>
        </w:tc>
        <w:tc>
          <w:tcPr>
            <w:tcW w:w="3118" w:type="dxa"/>
          </w:tcPr>
          <w:p w14:paraId="6FD4626F" w14:textId="77777777" w:rsidR="00B3001A" w:rsidRPr="00A818D7" w:rsidRDefault="00B3001A" w:rsidP="00B10865">
            <w:pPr>
              <w:spacing w:before="100" w:beforeAutospacing="1" w:line="276" w:lineRule="auto"/>
              <w:jc w:val="both"/>
              <w:rPr>
                <w:rFonts w:ascii="Times New Roman" w:hAnsi="Times New Roman" w:cs="Times New Roman"/>
                <w:sz w:val="24"/>
                <w:szCs w:val="24"/>
              </w:rPr>
            </w:pPr>
            <w:r w:rsidRPr="00A818D7">
              <w:rPr>
                <w:rFonts w:ascii="Times New Roman" w:hAnsi="Times New Roman" w:cs="Times New Roman"/>
                <w:sz w:val="24"/>
                <w:szCs w:val="24"/>
              </w:rPr>
              <w:t>Athletes foot</w:t>
            </w:r>
          </w:p>
        </w:tc>
      </w:tr>
    </w:tbl>
    <w:p w14:paraId="0E998C02" w14:textId="77777777" w:rsidR="00B3001A" w:rsidRPr="00A818D7" w:rsidRDefault="00B3001A" w:rsidP="00B3001A">
      <w:pPr>
        <w:shd w:val="clear" w:color="auto" w:fill="FFFFFF"/>
        <w:spacing w:before="100" w:beforeAutospacing="1" w:after="0" w:line="276" w:lineRule="auto"/>
        <w:ind w:firstLine="720"/>
        <w:jc w:val="both"/>
        <w:rPr>
          <w:rFonts w:ascii="Times New Roman" w:hAnsi="Times New Roman" w:cs="Times New Roman"/>
          <w:sz w:val="24"/>
          <w:szCs w:val="24"/>
        </w:rPr>
      </w:pPr>
      <w:r w:rsidRPr="00A818D7">
        <w:rPr>
          <w:rFonts w:ascii="Times New Roman" w:hAnsi="Times New Roman" w:cs="Times New Roman"/>
          <w:sz w:val="24"/>
          <w:szCs w:val="24"/>
        </w:rPr>
        <w:t xml:space="preserve">Claviceps </w:t>
      </w:r>
      <w:r>
        <w:rPr>
          <w:rFonts w:ascii="Times New Roman" w:hAnsi="Times New Roman" w:cs="Times New Roman"/>
          <w:sz w:val="24"/>
          <w:szCs w:val="24"/>
        </w:rPr>
        <w:t>purpura</w:t>
      </w:r>
      <w:r w:rsidRPr="00A818D7">
        <w:rPr>
          <w:rFonts w:ascii="Times New Roman" w:hAnsi="Times New Roman" w:cs="Times New Roman"/>
          <w:sz w:val="24"/>
          <w:szCs w:val="24"/>
        </w:rPr>
        <w:t xml:space="preserve"> is the hallucinogenic fungi that cause the greatest damage to frustrated youth by giving unreal, extraordinary lightness and hovering sensations. Aspergillus species cause allergies to children while Cladosporium protects against allergy</w:t>
      </w:r>
    </w:p>
    <w:p w14:paraId="08B9B4C2" w14:textId="77777777" w:rsidR="00A3274C" w:rsidRDefault="00A3274C"/>
    <w:sectPr w:rsidR="00A32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FDC875B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5"/>
    <w:multiLevelType w:val="multilevel"/>
    <w:tmpl w:val="00CE4E5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16cid:durableId="1769887426">
    <w:abstractNumId w:val="1"/>
  </w:num>
  <w:num w:numId="2" w16cid:durableId="117183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01A"/>
    <w:rsid w:val="00061FF4"/>
    <w:rsid w:val="007A2D10"/>
    <w:rsid w:val="00A3274C"/>
    <w:rsid w:val="00B3001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EA68E"/>
  <w15:chartTrackingRefBased/>
  <w15:docId w15:val="{622EF82B-2A98-4000-9853-91B72E56C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01A"/>
    <w:rPr>
      <w:rFonts w:ascii="Calibri" w:eastAsia="Calibri" w:hAnsi="Calibri" w:cs="SimSu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001A"/>
    <w:pPr>
      <w:spacing w:after="0" w:line="240" w:lineRule="auto"/>
    </w:pPr>
    <w:rPr>
      <w:rFonts w:ascii="Calibri" w:eastAsia="Calibri" w:hAnsi="Calibri" w:cs="SimSu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B300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rsid w:val="00B3001A"/>
    <w:rPr>
      <w:color w:val="0000FF"/>
      <w:u w:val="single"/>
    </w:rPr>
  </w:style>
  <w:style w:type="character" w:styleId="Strong">
    <w:name w:val="Strong"/>
    <w:basedOn w:val="DefaultParagraphFont"/>
    <w:uiPriority w:val="22"/>
    <w:qFormat/>
    <w:rsid w:val="00B300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jus.com/biology/sexual-reproduction-an-overview/"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815</Words>
  <Characters>4646</Characters>
  <Application>Microsoft Office Word</Application>
  <DocSecurity>0</DocSecurity>
  <Lines>38</Lines>
  <Paragraphs>10</Paragraphs>
  <ScaleCrop>false</ScaleCrop>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2023-09-03T06:53:00Z</dcterms:created>
  <dcterms:modified xsi:type="dcterms:W3CDTF">2023-09-03T06:55:00Z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f50962e8-ecd1-4371-b18c-cdbd0856307d</vt:lpwstr>
  </property>
</Properties>
</file>