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2DA46" w14:textId="77777777" w:rsidR="005F64B6" w:rsidRDefault="005F64B6" w:rsidP="005F64B6">
      <w:pPr>
        <w:spacing w:line="360" w:lineRule="auto"/>
        <w:jc w:val="both"/>
        <w:rPr>
          <w:rFonts w:cs="Latha"/>
          <w:b/>
          <w:bCs/>
          <w:lang w:bidi="ta-IN"/>
        </w:rPr>
      </w:pPr>
      <w:r w:rsidRPr="00B41304">
        <w:rPr>
          <w:rFonts w:cs="Latha"/>
          <w:b/>
          <w:bCs/>
          <w:cs/>
          <w:lang w:bidi="ta-IN"/>
        </w:rPr>
        <w:t>ஜிம்னோஸ்பெர்ம்கள் (திறந்த</w:t>
      </w:r>
      <w:r w:rsidRPr="00B41304">
        <w:rPr>
          <w:b/>
          <w:bCs/>
        </w:rPr>
        <w:t xml:space="preserve"> </w:t>
      </w:r>
      <w:r w:rsidRPr="00B41304">
        <w:rPr>
          <w:rFonts w:cs="Latha"/>
          <w:b/>
          <w:bCs/>
          <w:cs/>
          <w:lang w:bidi="ta-IN"/>
        </w:rPr>
        <w:t xml:space="preserve">விதைத் </w:t>
      </w:r>
      <w:r>
        <w:rPr>
          <w:rFonts w:cs="Latha" w:hint="cs"/>
          <w:b/>
          <w:bCs/>
          <w:cs/>
          <w:lang w:bidi="ta-IN"/>
        </w:rPr>
        <w:t>தாவரங்க</w:t>
      </w:r>
      <w:r w:rsidRPr="00B41304">
        <w:rPr>
          <w:rFonts w:cs="Latha"/>
          <w:b/>
          <w:bCs/>
          <w:cs/>
          <w:lang w:bidi="ta-IN"/>
        </w:rPr>
        <w:t>ள்</w:t>
      </w:r>
      <w:r>
        <w:rPr>
          <w:rFonts w:cs="Latha"/>
          <w:b/>
          <w:bCs/>
          <w:lang w:bidi="ta-IN"/>
        </w:rPr>
        <w:t>)</w:t>
      </w:r>
    </w:p>
    <w:p w14:paraId="44EC5EB6" w14:textId="77777777" w:rsidR="005F64B6" w:rsidRDefault="005F64B6" w:rsidP="005F64B6">
      <w:pPr>
        <w:spacing w:line="360" w:lineRule="auto"/>
        <w:jc w:val="both"/>
        <w:rPr>
          <w:rFonts w:cs="Latha"/>
          <w:b/>
          <w:bCs/>
          <w:lang w:bidi="ta-IN"/>
        </w:rPr>
      </w:pPr>
      <w:r w:rsidRPr="003C57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BDF363" wp14:editId="742EFA2C">
            <wp:extent cx="3638550" cy="1638300"/>
            <wp:effectExtent l="0" t="0" r="0" b="0"/>
            <wp:docPr id="1587432424" name="Picture 21" descr="Gymnosperms (Conifers, cycads and allies) — The Plant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Gymnosperms (Conifers, cycads and allies) — The Plant Li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616" cy="164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A3732" w14:textId="77777777" w:rsidR="005F64B6" w:rsidRPr="0019553C" w:rsidRDefault="005F64B6" w:rsidP="005F64B6">
      <w:pPr>
        <w:spacing w:line="360" w:lineRule="auto"/>
        <w:jc w:val="both"/>
        <w:rPr>
          <w:rFonts w:cs="Latha"/>
          <w:b/>
          <w:bCs/>
          <w:lang w:bidi="ta-IN"/>
        </w:rPr>
      </w:pPr>
      <w:r>
        <w:rPr>
          <w:rFonts w:cs="Latha" w:hint="cs"/>
          <w:b/>
          <w:bCs/>
          <w:cs/>
          <w:lang w:bidi="ta-IN"/>
        </w:rPr>
        <w:t>நான்</w:t>
      </w:r>
      <w:r>
        <w:rPr>
          <w:rFonts w:cs="Latha"/>
          <w:cs/>
          <w:lang w:bidi="ta-IN"/>
        </w:rPr>
        <w:t xml:space="preserve"> திறந்த விதைத் </w:t>
      </w:r>
      <w:r>
        <w:rPr>
          <w:rFonts w:cs="Latha" w:hint="cs"/>
          <w:cs/>
          <w:lang w:bidi="ta-IN"/>
        </w:rPr>
        <w:t>தாவரம்</w:t>
      </w:r>
      <w:r>
        <w:rPr>
          <w:rFonts w:cs="Latha" w:hint="cs"/>
          <w:lang w:bidi="ta-IN"/>
        </w:rPr>
        <w:t>.</w:t>
      </w:r>
      <w:r>
        <w:rPr>
          <w:rFonts w:cs="Latha"/>
          <w:cs/>
          <w:lang w:bidi="ta-IN"/>
        </w:rPr>
        <w:t xml:space="preserve"> சூலானது சூற்பையால் சூழப்பட்டிருப்பதில்லை.</w:t>
      </w:r>
      <w:r>
        <w:t xml:space="preserve"> </w:t>
      </w:r>
      <w:r>
        <w:rPr>
          <w:rFonts w:cs="Latha" w:hint="cs"/>
          <w:cs/>
          <w:lang w:bidi="ta-IN"/>
        </w:rPr>
        <w:t>எங்கள்</w:t>
      </w:r>
      <w:r>
        <w:rPr>
          <w:rFonts w:cs="Latha"/>
          <w:cs/>
          <w:lang w:bidi="ta-IN"/>
        </w:rPr>
        <w:t xml:space="preserve"> வாழ்க்கைச் சுழற்சியில்</w:t>
      </w:r>
      <w:r>
        <w:t xml:space="preserve"> </w:t>
      </w:r>
      <w:r>
        <w:rPr>
          <w:rFonts w:cs="Latha"/>
          <w:cs/>
          <w:lang w:bidi="ta-IN"/>
        </w:rPr>
        <w:t>ஸ்போரோஃபைட் மற்றும் கேமீட்டோஃபைட்</w:t>
      </w:r>
      <w:r>
        <w:t xml:space="preserve"> </w:t>
      </w:r>
      <w:r>
        <w:rPr>
          <w:rFonts w:cs="Latha"/>
          <w:cs/>
          <w:lang w:bidi="ta-IN"/>
        </w:rPr>
        <w:t xml:space="preserve">என இரண்டு நிலைகள் </w:t>
      </w:r>
      <w:r>
        <w:rPr>
          <w:rFonts w:cs="Latha" w:hint="cs"/>
          <w:cs/>
          <w:lang w:bidi="ta-IN"/>
        </w:rPr>
        <w:t>காணப்படுகின்றது</w:t>
      </w:r>
      <w:r>
        <w:rPr>
          <w:rFonts w:cs="Latha" w:hint="cs"/>
          <w:lang w:bidi="ta-IN"/>
        </w:rPr>
        <w:t>.</w:t>
      </w:r>
      <w:r>
        <w:t xml:space="preserve"> </w:t>
      </w:r>
      <w:r>
        <w:rPr>
          <w:rFonts w:cs="Latha"/>
          <w:cs/>
          <w:lang w:bidi="ta-IN"/>
        </w:rPr>
        <w:t>தாவர உடலத்தில் ஸ்போரோஃபைட். ஓங்கு</w:t>
      </w:r>
      <w:r>
        <w:t xml:space="preserve"> </w:t>
      </w:r>
      <w:r>
        <w:rPr>
          <w:rFonts w:cs="Latha"/>
          <w:cs/>
          <w:lang w:bidi="ta-IN"/>
        </w:rPr>
        <w:t>தன்மையுடையது இது வேர்</w:t>
      </w:r>
      <w:r>
        <w:t xml:space="preserve">, </w:t>
      </w:r>
      <w:r>
        <w:rPr>
          <w:rFonts w:cs="Latha"/>
          <w:cs/>
          <w:lang w:bidi="ta-IN"/>
        </w:rPr>
        <w:t>தண்டு</w:t>
      </w:r>
      <w:r>
        <w:t xml:space="preserve">, </w:t>
      </w:r>
      <w:r>
        <w:rPr>
          <w:rFonts w:cs="Latha"/>
          <w:cs/>
          <w:lang w:bidi="ta-IN"/>
        </w:rPr>
        <w:t>இலை</w:t>
      </w:r>
      <w:r>
        <w:t xml:space="preserve"> </w:t>
      </w:r>
      <w:r>
        <w:rPr>
          <w:rFonts w:cs="Latha"/>
          <w:cs/>
          <w:lang w:bidi="ta-IN"/>
        </w:rPr>
        <w:t>என வேறுபடுத்தப்பட்டுள்ளது. இவற்றில் நன்கு</w:t>
      </w:r>
      <w:r>
        <w:t xml:space="preserve"> </w:t>
      </w:r>
      <w:r>
        <w:rPr>
          <w:rFonts w:cs="Latha"/>
          <w:cs/>
          <w:lang w:bidi="ta-IN"/>
        </w:rPr>
        <w:t>வளர்ச்சியடைந்த சைலம்</w:t>
      </w:r>
      <w:r>
        <w:t xml:space="preserve">, </w:t>
      </w:r>
      <w:r>
        <w:rPr>
          <w:rFonts w:cs="Latha"/>
          <w:cs/>
          <w:lang w:bidi="ta-IN"/>
        </w:rPr>
        <w:t>ஃபுளோயம் போன்ற</w:t>
      </w:r>
      <w:r>
        <w:t xml:space="preserve"> </w:t>
      </w:r>
      <w:r>
        <w:rPr>
          <w:rFonts w:cs="Latha"/>
          <w:cs/>
          <w:lang w:bidi="ta-IN"/>
        </w:rPr>
        <w:t>கடத்தும் திசுக்கள் உள்ளன. நீரைக் கடத்தக்</w:t>
      </w:r>
      <w:r>
        <w:t xml:space="preserve"> </w:t>
      </w:r>
      <w:r>
        <w:rPr>
          <w:rFonts w:cs="Latha"/>
          <w:cs/>
          <w:lang w:bidi="ta-IN"/>
        </w:rPr>
        <w:t>கூடிய திசுவானது ட்ராக்கீடுளாகும். உணவுப்</w:t>
      </w:r>
      <w:r>
        <w:t xml:space="preserve"> </w:t>
      </w:r>
      <w:r>
        <w:rPr>
          <w:rFonts w:cs="Latha"/>
          <w:cs/>
          <w:lang w:bidi="ta-IN"/>
        </w:rPr>
        <w:t>பொருள்களைக் கடத்தக்கூடிய திசுவானது சல்லடை</w:t>
      </w:r>
      <w:r>
        <w:t xml:space="preserve"> </w:t>
      </w:r>
      <w:r>
        <w:rPr>
          <w:rFonts w:cs="Latha"/>
          <w:cs/>
          <w:lang w:bidi="ta-IN"/>
        </w:rPr>
        <w:t xml:space="preserve">செல்லாகும். </w:t>
      </w:r>
      <w:r>
        <w:rPr>
          <w:rFonts w:cs="Latha" w:hint="cs"/>
          <w:cs/>
          <w:lang w:bidi="ta-IN"/>
        </w:rPr>
        <w:t>எங்களின்</w:t>
      </w:r>
      <w:r>
        <w:rPr>
          <w:rFonts w:cs="Latha"/>
          <w:cs/>
          <w:lang w:bidi="ta-IN"/>
        </w:rPr>
        <w:t xml:space="preserve"> ஸ்போர்கள்</w:t>
      </w:r>
      <w:r>
        <w:t xml:space="preserve"> </w:t>
      </w:r>
      <w:r>
        <w:rPr>
          <w:rFonts w:cs="Latha"/>
          <w:cs/>
          <w:lang w:bidi="ta-IN"/>
        </w:rPr>
        <w:t>கூம்பு வடிவ வித்தகத்தினுள் உருவாகின்றன.</w:t>
      </w:r>
    </w:p>
    <w:p w14:paraId="2C245328" w14:textId="77777777" w:rsidR="005F64B6" w:rsidRPr="002F5EB6" w:rsidRDefault="005F64B6" w:rsidP="005F64B6">
      <w:pPr>
        <w:spacing w:line="360" w:lineRule="auto"/>
        <w:jc w:val="both"/>
        <w:rPr>
          <w:rFonts w:cs="Latha"/>
          <w:b/>
          <w:bCs/>
          <w:lang w:bidi="ta-IN"/>
        </w:rPr>
      </w:pPr>
      <w:r w:rsidRPr="002F5EB6">
        <w:rPr>
          <w:rFonts w:cs="Latha"/>
          <w:b/>
          <w:bCs/>
          <w:cs/>
          <w:lang w:bidi="ta-IN"/>
        </w:rPr>
        <w:t>ஜிம்னோஸ்பெர்ம்களின் வகைப்பாடு</w:t>
      </w:r>
    </w:p>
    <w:p w14:paraId="0896DEC8" w14:textId="77777777" w:rsidR="005F64B6" w:rsidRDefault="005F64B6" w:rsidP="005F64B6">
      <w:pPr>
        <w:spacing w:line="360" w:lineRule="auto"/>
        <w:jc w:val="both"/>
        <w:rPr>
          <w:rFonts w:cs="Latha"/>
          <w:lang w:bidi="ta-IN"/>
        </w:rPr>
      </w:pPr>
      <w:r>
        <w:t xml:space="preserve"> </w:t>
      </w:r>
      <w:r>
        <w:rPr>
          <w:rFonts w:cs="Latha" w:hint="cs"/>
          <w:cs/>
          <w:lang w:bidi="ta-IN"/>
        </w:rPr>
        <w:t>நாங்கள்</w:t>
      </w:r>
      <w:r>
        <w:rPr>
          <w:rFonts w:cs="Latha"/>
          <w:lang w:bidi="ta-IN"/>
        </w:rPr>
        <w:t xml:space="preserve"> </w:t>
      </w:r>
      <w:r>
        <w:rPr>
          <w:rFonts w:cs="Latha" w:hint="cs"/>
          <w:cs/>
          <w:lang w:bidi="ta-IN"/>
        </w:rPr>
        <w:t>நான்கு</w:t>
      </w:r>
      <w:r>
        <w:rPr>
          <w:rFonts w:cs="Latha"/>
          <w:cs/>
          <w:lang w:bidi="ta-IN"/>
        </w:rPr>
        <w:t xml:space="preserve"> வகைகளாகப்</w:t>
      </w:r>
      <w:r>
        <w:t xml:space="preserve"> </w:t>
      </w:r>
      <w:r>
        <w:rPr>
          <w:rFonts w:cs="Latha" w:hint="cs"/>
          <w:cs/>
          <w:lang w:bidi="ta-IN"/>
        </w:rPr>
        <w:t>பிரிக்கப்படுகின்றோம்</w:t>
      </w:r>
      <w:r>
        <w:rPr>
          <w:rFonts w:cs="Latha" w:hint="cs"/>
          <w:lang w:bidi="ta-IN"/>
        </w:rPr>
        <w:t>.</w:t>
      </w:r>
      <w:r>
        <w:rPr>
          <w:rFonts w:cs="Latha"/>
          <w:cs/>
          <w:lang w:bidi="ta-IN"/>
        </w:rPr>
        <w:t xml:space="preserve"> அவை:</w:t>
      </w:r>
    </w:p>
    <w:p w14:paraId="1EED4971" w14:textId="77777777" w:rsidR="005F64B6" w:rsidRPr="00184CEF" w:rsidRDefault="005F64B6" w:rsidP="005F64B6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Latha"/>
          <w:lang w:bidi="ta-IN"/>
        </w:rPr>
      </w:pPr>
      <w:r w:rsidRPr="00184CEF">
        <w:rPr>
          <w:rFonts w:cs="Latha"/>
          <w:cs/>
          <w:lang w:bidi="ta-IN"/>
        </w:rPr>
        <w:t>சைக்கடேல்ஸ்</w:t>
      </w:r>
      <w:r>
        <w:t xml:space="preserve"> 2. </w:t>
      </w:r>
      <w:r w:rsidRPr="00184CEF">
        <w:rPr>
          <w:rFonts w:cs="Latha"/>
          <w:cs/>
          <w:lang w:bidi="ta-IN"/>
        </w:rPr>
        <w:t>ஜிங்கோயேல்ஸ்</w:t>
      </w:r>
      <w:r>
        <w:t xml:space="preserve"> 3. </w:t>
      </w:r>
      <w:r w:rsidRPr="00184CEF">
        <w:rPr>
          <w:rFonts w:cs="Latha"/>
          <w:cs/>
          <w:lang w:bidi="ta-IN"/>
        </w:rPr>
        <w:t xml:space="preserve">கோனிஃபெரேல்ஸ் </w:t>
      </w:r>
      <w:r>
        <w:t xml:space="preserve">4. </w:t>
      </w:r>
      <w:r w:rsidRPr="00184CEF">
        <w:rPr>
          <w:rFonts w:cs="Latha"/>
          <w:cs/>
          <w:lang w:bidi="ta-IN"/>
        </w:rPr>
        <w:t>நீட்டேல்ஸ</w:t>
      </w:r>
    </w:p>
    <w:p w14:paraId="10274307" w14:textId="77777777" w:rsidR="005F64B6" w:rsidRDefault="005F64B6" w:rsidP="005F64B6">
      <w:pPr>
        <w:pStyle w:val="ListParagraph"/>
        <w:spacing w:line="360" w:lineRule="auto"/>
        <w:ind w:left="405"/>
        <w:jc w:val="both"/>
        <w:rPr>
          <w:rFonts w:cs="Latha"/>
          <w:lang w:bidi="ta-IN"/>
        </w:rPr>
      </w:pPr>
    </w:p>
    <w:p w14:paraId="4D432840" w14:textId="77777777" w:rsidR="005F64B6" w:rsidRDefault="005F64B6" w:rsidP="005F64B6">
      <w:pPr>
        <w:pStyle w:val="ListParagraph"/>
        <w:spacing w:line="360" w:lineRule="auto"/>
        <w:ind w:left="405"/>
        <w:jc w:val="both"/>
        <w:rPr>
          <w:rFonts w:cs="Latha"/>
          <w:b/>
          <w:bCs/>
          <w:lang w:bidi="ta-IN"/>
        </w:rPr>
      </w:pPr>
    </w:p>
    <w:p w14:paraId="246C0EBF" w14:textId="77777777" w:rsidR="005F64B6" w:rsidRDefault="005F64B6" w:rsidP="005F64B6">
      <w:pPr>
        <w:pStyle w:val="ListParagraph"/>
        <w:spacing w:line="360" w:lineRule="auto"/>
        <w:ind w:left="405"/>
        <w:jc w:val="both"/>
        <w:rPr>
          <w:rFonts w:cs="Latha"/>
          <w:b/>
          <w:bCs/>
          <w:lang w:bidi="ta-IN"/>
        </w:rPr>
      </w:pPr>
    </w:p>
    <w:p w14:paraId="607E73A7" w14:textId="77777777" w:rsidR="005F64B6" w:rsidRDefault="005F64B6" w:rsidP="005F64B6">
      <w:pPr>
        <w:pStyle w:val="ListParagraph"/>
        <w:spacing w:line="360" w:lineRule="auto"/>
        <w:ind w:left="405"/>
        <w:jc w:val="both"/>
        <w:rPr>
          <w:rFonts w:cs="Latha"/>
          <w:b/>
          <w:bCs/>
          <w:lang w:bidi="ta-IN"/>
        </w:rPr>
      </w:pPr>
      <w:r w:rsidRPr="00184CEF">
        <w:rPr>
          <w:rFonts w:cs="Latha"/>
          <w:b/>
          <w:bCs/>
          <w:cs/>
          <w:lang w:bidi="ta-IN"/>
        </w:rPr>
        <w:t>சைக்கடேல்ஸ்</w:t>
      </w:r>
    </w:p>
    <w:p w14:paraId="6E27A555" w14:textId="77777777" w:rsidR="005F64B6" w:rsidRPr="00184CEF" w:rsidRDefault="005F64B6" w:rsidP="005F64B6">
      <w:pPr>
        <w:pStyle w:val="ListParagraph"/>
        <w:spacing w:line="360" w:lineRule="auto"/>
        <w:ind w:left="405"/>
        <w:jc w:val="both"/>
        <w:rPr>
          <w:rFonts w:cs="Latha"/>
          <w:b/>
          <w:bCs/>
          <w:lang w:bidi="ta-IN"/>
        </w:rPr>
      </w:pPr>
      <w:r>
        <w:rPr>
          <w:noProof/>
        </w:rPr>
        <w:lastRenderedPageBreak/>
        <w:drawing>
          <wp:inline distT="0" distB="0" distL="0" distR="0" wp14:anchorId="494068B0" wp14:editId="46FD07C5">
            <wp:extent cx="4134255" cy="3143249"/>
            <wp:effectExtent l="0" t="0" r="0" b="635"/>
            <wp:docPr id="613368795" name="Picture 16" descr="Plants | Free Full-Text | Cycas micronesica Stem Carbohydrates Decline  Following Leaf and Male Cone Growth 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lants | Free Full-Text | Cycas micronesica Stem Carbohydrates Decline  Following Leaf and Male Cone Growth Event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902" cy="317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E9BA7" w14:textId="77777777" w:rsidR="005F64B6" w:rsidRDefault="005F64B6" w:rsidP="005F64B6">
      <w:pPr>
        <w:pStyle w:val="ListParagraph"/>
        <w:spacing w:line="360" w:lineRule="auto"/>
        <w:ind w:left="405"/>
        <w:jc w:val="both"/>
      </w:pPr>
      <w:r>
        <w:rPr>
          <w:rFonts w:cs="Latha" w:hint="cs"/>
          <w:cs/>
          <w:lang w:bidi="ta-IN"/>
        </w:rPr>
        <w:t>நாங்கள்</w:t>
      </w:r>
      <w:r>
        <w:rPr>
          <w:rFonts w:cs="Latha"/>
          <w:cs/>
          <w:lang w:val="en-US" w:bidi="ta-IN"/>
        </w:rPr>
        <w:t xml:space="preserve"> </w:t>
      </w:r>
      <w:r>
        <w:rPr>
          <w:rFonts w:cs="Latha"/>
          <w:cs/>
          <w:lang w:bidi="ta-IN"/>
        </w:rPr>
        <w:t>பனைமரம் போன்று நேராகவும்</w:t>
      </w:r>
      <w:r>
        <w:t xml:space="preserve"> </w:t>
      </w:r>
      <w:r>
        <w:rPr>
          <w:rFonts w:cs="Latha"/>
          <w:cs/>
          <w:lang w:bidi="ta-IN"/>
        </w:rPr>
        <w:t>கிளைகள் இல்லாமலும் வளரும் சிறிய தாவரங்கள்.</w:t>
      </w:r>
      <w:r>
        <w:t xml:space="preserve"> </w:t>
      </w:r>
      <w:r>
        <w:rPr>
          <w:rFonts w:cs="Latha"/>
          <w:cs/>
          <w:lang w:bidi="ta-IN"/>
        </w:rPr>
        <w:t>இறகு வடிவக் கூட்டிலைகள் ஒன்றுசேர்ந்து நுனியில்</w:t>
      </w:r>
      <w:r>
        <w:t xml:space="preserve"> </w:t>
      </w:r>
      <w:r>
        <w:rPr>
          <w:rFonts w:cs="Latha"/>
          <w:cs/>
          <w:lang w:bidi="ta-IN"/>
        </w:rPr>
        <w:t>கிரீடம் போல் தோன்ற</w:t>
      </w:r>
      <w:r>
        <w:rPr>
          <w:rFonts w:cs="Latha" w:hint="cs"/>
          <w:cs/>
          <w:lang w:bidi="ta-IN"/>
        </w:rPr>
        <w:t>ப்படுகிறோம்</w:t>
      </w:r>
      <w:r>
        <w:rPr>
          <w:rFonts w:cs="Latha" w:hint="cs"/>
          <w:lang w:bidi="ta-IN"/>
        </w:rPr>
        <w:t>.</w:t>
      </w:r>
      <w:r>
        <w:rPr>
          <w:rFonts w:cs="Latha"/>
          <w:lang w:bidi="ta-IN"/>
        </w:rPr>
        <w:t xml:space="preserve"> </w:t>
      </w:r>
      <w:r>
        <w:rPr>
          <w:rFonts w:cs="Latha" w:hint="cs"/>
          <w:cs/>
          <w:lang w:bidi="ta-IN"/>
        </w:rPr>
        <w:t>எங்கள்</w:t>
      </w:r>
      <w:r>
        <w:rPr>
          <w:rFonts w:cs="Latha"/>
          <w:lang w:bidi="ta-IN"/>
        </w:rPr>
        <w:t xml:space="preserve"> </w:t>
      </w:r>
      <w:r>
        <w:rPr>
          <w:rFonts w:cs="Latha" w:hint="cs"/>
          <w:cs/>
          <w:lang w:bidi="ta-IN"/>
        </w:rPr>
        <w:t>வேரானது</w:t>
      </w:r>
      <w:r>
        <w:t xml:space="preserve"> </w:t>
      </w:r>
      <w:r>
        <w:rPr>
          <w:rFonts w:cs="Latha"/>
          <w:cs/>
          <w:lang w:bidi="ta-IN"/>
        </w:rPr>
        <w:t>ஆணிவேர் மற்றும் பவளவேர் என இருவகை</w:t>
      </w:r>
      <w:r>
        <w:t xml:space="preserve"> </w:t>
      </w:r>
      <w:r>
        <w:rPr>
          <w:rFonts w:cs="Latha"/>
          <w:cs/>
          <w:lang w:bidi="ta-IN"/>
        </w:rPr>
        <w:t>வேர்களைக் கொண்டுள்ளது. எ.கா. சைக்கஸ்</w:t>
      </w:r>
      <w:r>
        <w:t xml:space="preserve"> </w:t>
      </w:r>
    </w:p>
    <w:p w14:paraId="1FA60D31" w14:textId="77777777" w:rsidR="005F64B6" w:rsidRDefault="005F64B6" w:rsidP="005F64B6">
      <w:pPr>
        <w:pStyle w:val="ListParagraph"/>
        <w:spacing w:line="360" w:lineRule="auto"/>
        <w:ind w:left="405"/>
        <w:jc w:val="both"/>
        <w:rPr>
          <w:rFonts w:cs="Latha"/>
          <w:b/>
          <w:bCs/>
          <w:lang w:bidi="ta-IN"/>
        </w:rPr>
      </w:pPr>
      <w:r w:rsidRPr="00184CEF">
        <w:rPr>
          <w:rFonts w:cs="Latha"/>
          <w:b/>
          <w:bCs/>
          <w:cs/>
          <w:lang w:bidi="ta-IN"/>
        </w:rPr>
        <w:t>ஜிங்கோயேல்ஸ்</w:t>
      </w:r>
    </w:p>
    <w:p w14:paraId="4054DB22" w14:textId="77777777" w:rsidR="005F64B6" w:rsidRPr="00184CEF" w:rsidRDefault="005F64B6" w:rsidP="005F64B6">
      <w:pPr>
        <w:pStyle w:val="ListParagraph"/>
        <w:spacing w:line="360" w:lineRule="auto"/>
        <w:ind w:left="405"/>
        <w:jc w:val="both"/>
        <w:rPr>
          <w:rFonts w:cs="Latha"/>
          <w:b/>
          <w:bCs/>
          <w:lang w:bidi="ta-IN"/>
        </w:rPr>
      </w:pPr>
      <w:r>
        <w:rPr>
          <w:noProof/>
        </w:rPr>
        <w:drawing>
          <wp:inline distT="0" distB="0" distL="0" distR="0" wp14:anchorId="741FF69E" wp14:editId="0944F460">
            <wp:extent cx="4046706" cy="2229210"/>
            <wp:effectExtent l="0" t="0" r="0" b="0"/>
            <wp:docPr id="1036903451" name="Picture 17" descr="Survivaltek | Ginkgo Biloba – Urban Edible Tree N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urvivaltek | Ginkgo Biloba – Urban Edible Tree Nu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297" cy="223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7907" w14:textId="77777777" w:rsidR="005F64B6" w:rsidRDefault="005F64B6" w:rsidP="005F64B6">
      <w:pPr>
        <w:pStyle w:val="ListParagraph"/>
        <w:spacing w:line="360" w:lineRule="auto"/>
        <w:ind w:left="405"/>
        <w:jc w:val="both"/>
      </w:pPr>
      <w:r>
        <w:t xml:space="preserve"> </w:t>
      </w:r>
      <w:r>
        <w:rPr>
          <w:rFonts w:cs="Latha" w:hint="cs"/>
          <w:cs/>
          <w:lang w:bidi="ta-IN"/>
        </w:rPr>
        <w:t>நாங்கள்</w:t>
      </w:r>
      <w:r>
        <w:rPr>
          <w:rFonts w:cs="Latha"/>
          <w:cs/>
          <w:lang w:val="en-US" w:bidi="ta-IN"/>
        </w:rPr>
        <w:t xml:space="preserve"> </w:t>
      </w:r>
      <w:r>
        <w:rPr>
          <w:rFonts w:cs="Latha"/>
          <w:cs/>
          <w:lang w:bidi="ta-IN"/>
        </w:rPr>
        <w:t>விசிறி வடிவ இலைகளை உடைய</w:t>
      </w:r>
      <w:r>
        <w:t xml:space="preserve"> </w:t>
      </w:r>
      <w:r>
        <w:rPr>
          <w:rFonts w:cs="Latha"/>
          <w:cs/>
          <w:lang w:bidi="ta-IN"/>
        </w:rPr>
        <w:t xml:space="preserve">பெரிய </w:t>
      </w:r>
      <w:r>
        <w:rPr>
          <w:rFonts w:cs="Latha" w:hint="cs"/>
          <w:cs/>
          <w:lang w:bidi="ta-IN"/>
        </w:rPr>
        <w:t>தாவரங்கள்</w:t>
      </w:r>
      <w:r>
        <w:rPr>
          <w:rFonts w:cs="Latha"/>
          <w:cs/>
          <w:lang w:bidi="ta-IN"/>
        </w:rPr>
        <w:t xml:space="preserve"> </w:t>
      </w:r>
      <w:r>
        <w:rPr>
          <w:rFonts w:cs="Latha" w:hint="cs"/>
          <w:cs/>
          <w:lang w:bidi="ta-IN"/>
        </w:rPr>
        <w:t>எங்கள்</w:t>
      </w:r>
      <w:r>
        <w:rPr>
          <w:rFonts w:cs="Latha"/>
          <w:cs/>
          <w:lang w:val="en-US" w:bidi="ta-IN"/>
        </w:rPr>
        <w:t xml:space="preserve"> </w:t>
      </w:r>
      <w:r>
        <w:rPr>
          <w:rFonts w:cs="Latha"/>
          <w:cs/>
          <w:lang w:bidi="ta-IN"/>
        </w:rPr>
        <w:t>தொகுப்பிலுள்ள ஒரே</w:t>
      </w:r>
      <w:r>
        <w:t xml:space="preserve"> </w:t>
      </w:r>
      <w:r>
        <w:rPr>
          <w:rFonts w:cs="Latha"/>
          <w:cs/>
          <w:lang w:bidi="ta-IN"/>
        </w:rPr>
        <w:t>வாழும் தாவரம் ஜிங்கோ பைலோபா ஆகும். இந்தத்</w:t>
      </w:r>
      <w:r>
        <w:t xml:space="preserve"> </w:t>
      </w:r>
      <w:r>
        <w:rPr>
          <w:rFonts w:cs="Latha"/>
          <w:cs/>
          <w:lang w:bidi="ta-IN"/>
        </w:rPr>
        <w:t>தாவரம் துர்நாற்றத்தை ஏற்படுத்தக்கூடியது.</w:t>
      </w:r>
      <w:r>
        <w:t xml:space="preserve"> </w:t>
      </w:r>
    </w:p>
    <w:p w14:paraId="269AB492" w14:textId="77777777" w:rsidR="005F64B6" w:rsidRDefault="005F64B6" w:rsidP="005F64B6">
      <w:pPr>
        <w:pStyle w:val="ListParagraph"/>
        <w:spacing w:line="360" w:lineRule="auto"/>
        <w:ind w:left="405"/>
        <w:jc w:val="both"/>
        <w:rPr>
          <w:rFonts w:cs="Latha"/>
          <w:b/>
          <w:bCs/>
          <w:lang w:bidi="ta-IN"/>
        </w:rPr>
      </w:pPr>
      <w:r w:rsidRPr="00184CEF">
        <w:rPr>
          <w:rFonts w:cs="Latha"/>
          <w:b/>
          <w:bCs/>
          <w:cs/>
          <w:lang w:bidi="ta-IN"/>
        </w:rPr>
        <w:t>கோனிஃபெரேல்ஸ்</w:t>
      </w:r>
    </w:p>
    <w:p w14:paraId="180E1344" w14:textId="77777777" w:rsidR="005F64B6" w:rsidRPr="00184CEF" w:rsidRDefault="005F64B6" w:rsidP="005F64B6">
      <w:pPr>
        <w:pStyle w:val="ListParagraph"/>
        <w:spacing w:line="360" w:lineRule="auto"/>
        <w:ind w:left="405"/>
        <w:jc w:val="both"/>
        <w:rPr>
          <w:rFonts w:cs="Latha"/>
          <w:b/>
          <w:bCs/>
          <w:lang w:bidi="ta-IN"/>
        </w:rPr>
      </w:pPr>
      <w:r>
        <w:rPr>
          <w:noProof/>
        </w:rPr>
        <w:lastRenderedPageBreak/>
        <w:drawing>
          <wp:inline distT="0" distB="0" distL="0" distR="0" wp14:anchorId="355FCCC9" wp14:editId="3740008E">
            <wp:extent cx="3209925" cy="1770434"/>
            <wp:effectExtent l="0" t="0" r="0" b="1270"/>
            <wp:docPr id="535278376" name="Picture 18" descr="Gnetophyt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netophyta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203" cy="177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5E374" w14:textId="77777777" w:rsidR="005F64B6" w:rsidRDefault="005F64B6" w:rsidP="005F64B6">
      <w:pPr>
        <w:pStyle w:val="ListParagraph"/>
        <w:spacing w:line="360" w:lineRule="auto"/>
        <w:ind w:left="405"/>
        <w:jc w:val="both"/>
      </w:pPr>
      <w:r>
        <w:t xml:space="preserve"> </w:t>
      </w:r>
      <w:r>
        <w:rPr>
          <w:rFonts w:cs="Latha" w:hint="cs"/>
          <w:cs/>
          <w:lang w:bidi="ta-IN"/>
        </w:rPr>
        <w:t>நாங்கள்</w:t>
      </w:r>
      <w:r>
        <w:rPr>
          <w:rFonts w:cs="Latha"/>
          <w:cs/>
          <w:lang w:val="en-US" w:bidi="ta-IN"/>
        </w:rPr>
        <w:t xml:space="preserve"> </w:t>
      </w:r>
      <w:r>
        <w:rPr>
          <w:rFonts w:cs="Latha"/>
          <w:cs/>
          <w:lang w:bidi="ta-IN"/>
        </w:rPr>
        <w:t>கூம்பு வடிவ பசுமை மாறாத் தாவரங்கள்.</w:t>
      </w:r>
      <w:r>
        <w:t xml:space="preserve"> </w:t>
      </w:r>
      <w:r>
        <w:rPr>
          <w:rFonts w:cs="Latha" w:hint="cs"/>
          <w:cs/>
          <w:lang w:bidi="ta-IN"/>
        </w:rPr>
        <w:t>எங்களிடம்</w:t>
      </w:r>
      <w:r>
        <w:rPr>
          <w:rFonts w:cs="Latha" w:hint="cs"/>
          <w:lang w:bidi="ta-IN"/>
        </w:rPr>
        <w:t xml:space="preserve"> </w:t>
      </w:r>
      <w:r>
        <w:rPr>
          <w:rFonts w:cs="Latha"/>
          <w:cs/>
          <w:lang w:bidi="ta-IN"/>
        </w:rPr>
        <w:t>ஊசி போன்ற அல்லது செதில் போன்ற</w:t>
      </w:r>
      <w:r>
        <w:t xml:space="preserve"> </w:t>
      </w:r>
      <w:r>
        <w:rPr>
          <w:rFonts w:cs="Latha"/>
          <w:cs/>
          <w:lang w:bidi="ta-IN"/>
        </w:rPr>
        <w:t xml:space="preserve">இலைகள் காணப்படுகின்றன. </w:t>
      </w:r>
      <w:r>
        <w:rPr>
          <w:rFonts w:cs="Latha" w:hint="cs"/>
          <w:cs/>
          <w:lang w:bidi="ta-IN"/>
        </w:rPr>
        <w:t>எங்கள்</w:t>
      </w:r>
      <w:r>
        <w:rPr>
          <w:rFonts w:cs="Latha"/>
          <w:lang w:bidi="ta-IN"/>
        </w:rPr>
        <w:t xml:space="preserve"> </w:t>
      </w:r>
      <w:r>
        <w:rPr>
          <w:rFonts w:cs="Latha" w:hint="cs"/>
          <w:cs/>
          <w:lang w:bidi="ta-IN"/>
        </w:rPr>
        <w:t>விதைகள்</w:t>
      </w:r>
      <w:r>
        <w:rPr>
          <w:rFonts w:cs="Latha"/>
          <w:cs/>
          <w:lang w:bidi="ta-IN"/>
        </w:rPr>
        <w:t xml:space="preserve"> இறகு</w:t>
      </w:r>
      <w:r>
        <w:t xml:space="preserve"> </w:t>
      </w:r>
      <w:r>
        <w:rPr>
          <w:rFonts w:cs="Latha"/>
          <w:cs/>
          <w:lang w:bidi="ta-IN"/>
        </w:rPr>
        <w:t>வடிவ அமைப்பைக் கொண்டிருக்கும். இவை பெண்</w:t>
      </w:r>
      <w:r>
        <w:t xml:space="preserve"> </w:t>
      </w:r>
      <w:r>
        <w:rPr>
          <w:rFonts w:cs="Latha"/>
          <w:cs/>
          <w:lang w:bidi="ta-IN"/>
        </w:rPr>
        <w:t>கூம்பினுள் உருவாகின்றன. எ.கா. பைனஸ்</w:t>
      </w:r>
      <w:r>
        <w:t xml:space="preserve"> </w:t>
      </w:r>
    </w:p>
    <w:p w14:paraId="4FF3CB7B" w14:textId="77777777" w:rsidR="005F64B6" w:rsidRDefault="005F64B6" w:rsidP="005F64B6">
      <w:pPr>
        <w:pStyle w:val="ListParagraph"/>
        <w:spacing w:line="360" w:lineRule="auto"/>
        <w:ind w:left="405"/>
        <w:jc w:val="both"/>
        <w:rPr>
          <w:b/>
          <w:bCs/>
        </w:rPr>
      </w:pPr>
      <w:r w:rsidRPr="00184CEF">
        <w:rPr>
          <w:rFonts w:cs="Latha"/>
          <w:b/>
          <w:bCs/>
          <w:cs/>
          <w:lang w:bidi="ta-IN"/>
        </w:rPr>
        <w:t>நீட்டேல்ஸ்</w:t>
      </w:r>
      <w:r w:rsidRPr="00184CEF">
        <w:rPr>
          <w:b/>
          <w:bCs/>
        </w:rPr>
        <w:t xml:space="preserve"> </w:t>
      </w:r>
    </w:p>
    <w:p w14:paraId="56D20EB7" w14:textId="77777777" w:rsidR="005F64B6" w:rsidRPr="00184CEF" w:rsidRDefault="005F64B6" w:rsidP="005F64B6">
      <w:pPr>
        <w:pStyle w:val="ListParagraph"/>
        <w:spacing w:line="360" w:lineRule="auto"/>
        <w:ind w:left="405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D6210A4" wp14:editId="2625413E">
            <wp:extent cx="3531140" cy="2659267"/>
            <wp:effectExtent l="0" t="0" r="0" b="8255"/>
            <wp:docPr id="1901328562" name="Picture 19" descr="Coniferophy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oniferophy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341" cy="267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64EF" w14:textId="77777777" w:rsidR="005F64B6" w:rsidRDefault="005F64B6" w:rsidP="005F64B6">
      <w:pPr>
        <w:pStyle w:val="ListParagraph"/>
        <w:spacing w:line="360" w:lineRule="auto"/>
        <w:ind w:left="405"/>
        <w:jc w:val="both"/>
        <w:rPr>
          <w:rFonts w:cs="Latha"/>
          <w:lang w:bidi="ta-IN"/>
        </w:rPr>
      </w:pPr>
      <w:r>
        <w:rPr>
          <w:rFonts w:cs="Latha" w:hint="cs"/>
          <w:cs/>
          <w:lang w:bidi="ta-IN"/>
        </w:rPr>
        <w:t>நாங்கள்</w:t>
      </w:r>
      <w:r>
        <w:rPr>
          <w:rFonts w:cs="Latha"/>
          <w:lang w:bidi="ta-IN"/>
        </w:rPr>
        <w:t xml:space="preserve"> </w:t>
      </w:r>
      <w:r>
        <w:rPr>
          <w:rFonts w:cs="Latha" w:hint="cs"/>
          <w:cs/>
          <w:lang w:bidi="ta-IN"/>
        </w:rPr>
        <w:t>சிறிய</w:t>
      </w:r>
      <w:r>
        <w:rPr>
          <w:rFonts w:cs="Latha"/>
          <w:cs/>
          <w:lang w:bidi="ta-IN"/>
        </w:rPr>
        <w:t xml:space="preserve"> வகைத் தொகுப்புத் தாவரங்கள்</w:t>
      </w:r>
      <w:r>
        <w:rPr>
          <w:rFonts w:cs="Latha"/>
          <w:lang w:bidi="ta-IN"/>
        </w:rPr>
        <w:t>,</w:t>
      </w:r>
      <w:r>
        <w:rPr>
          <w:rFonts w:cs="Latha"/>
          <w:cs/>
          <w:lang w:val="en-US" w:bidi="ta-IN"/>
        </w:rPr>
        <w:t xml:space="preserve"> </w:t>
      </w:r>
      <w:r>
        <w:rPr>
          <w:rFonts w:cs="Latha"/>
          <w:cs/>
          <w:lang w:bidi="ta-IN"/>
        </w:rPr>
        <w:t>ஆஞ்சியோஸ்ஃபெர்ம்கள் போன்ற உயர்</w:t>
      </w:r>
      <w:r>
        <w:t xml:space="preserve"> </w:t>
      </w:r>
      <w:r>
        <w:rPr>
          <w:rFonts w:cs="Latha"/>
          <w:cs/>
          <w:lang w:bidi="ta-IN"/>
        </w:rPr>
        <w:t xml:space="preserve">பண்புகளைக் </w:t>
      </w:r>
      <w:r>
        <w:rPr>
          <w:rFonts w:cs="Latha" w:hint="cs"/>
          <w:cs/>
          <w:lang w:bidi="ta-IN"/>
        </w:rPr>
        <w:t>கொண்டுள்ளோம்</w:t>
      </w:r>
      <w:r>
        <w:rPr>
          <w:rFonts w:cs="Latha" w:hint="cs"/>
          <w:lang w:bidi="ta-IN"/>
        </w:rPr>
        <w:t>.</w:t>
      </w:r>
      <w:r>
        <w:rPr>
          <w:rFonts w:cs="Latha"/>
          <w:cs/>
          <w:lang w:bidi="ta-IN"/>
        </w:rPr>
        <w:t xml:space="preserve">. </w:t>
      </w:r>
      <w:r>
        <w:rPr>
          <w:rFonts w:cs="Latha" w:hint="cs"/>
          <w:cs/>
          <w:lang w:bidi="ta-IN"/>
        </w:rPr>
        <w:t>நாங்கள்</w:t>
      </w:r>
      <w:r>
        <w:rPr>
          <w:rFonts w:cs="Latha"/>
          <w:cs/>
          <w:lang w:val="en-US" w:bidi="ta-IN"/>
        </w:rPr>
        <w:t xml:space="preserve"> </w:t>
      </w:r>
      <w:r>
        <w:rPr>
          <w:rFonts w:cs="Latha"/>
          <w:cs/>
          <w:lang w:bidi="ta-IN"/>
        </w:rPr>
        <w:t>மூடப்படாத</w:t>
      </w:r>
      <w:r>
        <w:t xml:space="preserve"> </w:t>
      </w:r>
      <w:r>
        <w:rPr>
          <w:rFonts w:cs="Latha"/>
          <w:cs/>
          <w:lang w:bidi="ta-IN"/>
        </w:rPr>
        <w:t xml:space="preserve">சூல்களைக் </w:t>
      </w:r>
      <w:r>
        <w:rPr>
          <w:rFonts w:cs="Latha" w:hint="cs"/>
          <w:cs/>
          <w:lang w:bidi="ta-IN"/>
        </w:rPr>
        <w:t>கொண்டுள்ளோம்</w:t>
      </w:r>
      <w:r>
        <w:rPr>
          <w:rFonts w:cs="Latha" w:hint="cs"/>
          <w:lang w:bidi="ta-IN"/>
        </w:rPr>
        <w:t>.</w:t>
      </w:r>
      <w:r>
        <w:rPr>
          <w:rFonts w:cs="Latha"/>
          <w:cs/>
          <w:lang w:bidi="ta-IN"/>
        </w:rPr>
        <w:t xml:space="preserve"> ஆனால்</w:t>
      </w:r>
      <w:r>
        <w:t xml:space="preserve">, </w:t>
      </w:r>
      <w:r>
        <w:rPr>
          <w:rFonts w:cs="Latha"/>
          <w:cs/>
          <w:lang w:val="en-US" w:bidi="ta-IN"/>
        </w:rPr>
        <w:t xml:space="preserve"> </w:t>
      </w:r>
      <w:r>
        <w:rPr>
          <w:rFonts w:cs="Latha" w:hint="cs"/>
          <w:cs/>
          <w:lang w:val="en-US" w:bidi="ta-IN"/>
        </w:rPr>
        <w:t>நாங்கள்</w:t>
      </w:r>
      <w:r>
        <w:rPr>
          <w:rFonts w:cs="Latha"/>
          <w:lang w:bidi="ta-IN"/>
        </w:rPr>
        <w:t xml:space="preserve"> </w:t>
      </w:r>
      <w:r>
        <w:rPr>
          <w:rFonts w:cs="Latha" w:hint="cs"/>
          <w:cs/>
          <w:lang w:bidi="ta-IN"/>
        </w:rPr>
        <w:t>மஞ்சரி</w:t>
      </w:r>
      <w:r>
        <w:t xml:space="preserve"> </w:t>
      </w:r>
      <w:r>
        <w:rPr>
          <w:rFonts w:cs="Latha"/>
          <w:cs/>
          <w:lang w:bidi="ta-IN"/>
        </w:rPr>
        <w:t xml:space="preserve">கூம்பிலிருந்து </w:t>
      </w:r>
      <w:r>
        <w:rPr>
          <w:rFonts w:cs="Latha" w:hint="cs"/>
          <w:cs/>
          <w:lang w:bidi="ta-IN"/>
        </w:rPr>
        <w:t>தோன்றுகின்றோம்</w:t>
      </w:r>
      <w:r>
        <w:rPr>
          <w:rFonts w:cs="Latha" w:hint="cs"/>
          <w:lang w:bidi="ta-IN"/>
        </w:rPr>
        <w:t>.</w:t>
      </w:r>
      <w:r>
        <w:rPr>
          <w:rFonts w:cs="Latha"/>
          <w:cs/>
          <w:lang w:bidi="ta-IN"/>
        </w:rPr>
        <w:t xml:space="preserve"> எ.கா. நீட்டம</w:t>
      </w:r>
    </w:p>
    <w:p w14:paraId="25AC1897" w14:textId="77777777" w:rsidR="005F64B6" w:rsidRDefault="005F64B6" w:rsidP="005F64B6">
      <w:pPr>
        <w:pStyle w:val="ListParagraph"/>
        <w:spacing w:line="360" w:lineRule="auto"/>
        <w:ind w:left="405"/>
        <w:jc w:val="both"/>
        <w:rPr>
          <w:rFonts w:cs="Latha"/>
          <w:b/>
          <w:bCs/>
          <w:lang w:bidi="ta-IN"/>
        </w:rPr>
      </w:pPr>
    </w:p>
    <w:p w14:paraId="563824AF" w14:textId="77777777" w:rsidR="005F64B6" w:rsidRPr="008E0877" w:rsidRDefault="005F64B6" w:rsidP="005F64B6">
      <w:pPr>
        <w:pStyle w:val="ListParagraph"/>
        <w:spacing w:line="360" w:lineRule="auto"/>
        <w:ind w:left="405"/>
        <w:jc w:val="both"/>
        <w:rPr>
          <w:rFonts w:cs="Latha"/>
          <w:b/>
          <w:bCs/>
          <w:lang w:bidi="ta-IN"/>
        </w:rPr>
      </w:pPr>
      <w:r w:rsidRPr="008E0877">
        <w:rPr>
          <w:rFonts w:cs="Latha"/>
          <w:b/>
          <w:bCs/>
          <w:cs/>
          <w:lang w:bidi="ta-IN"/>
        </w:rPr>
        <w:t>ஜிம்னோஸ்பெர்ம்களின்</w:t>
      </w:r>
      <w:r w:rsidRPr="008E0877">
        <w:rPr>
          <w:b/>
          <w:bCs/>
        </w:rPr>
        <w:t xml:space="preserve"> </w:t>
      </w:r>
      <w:r w:rsidRPr="008E0877">
        <w:rPr>
          <w:rFonts w:cs="Latha"/>
          <w:b/>
          <w:bCs/>
          <w:cs/>
          <w:lang w:bidi="ta-IN"/>
        </w:rPr>
        <w:t>பொருளாதார முக்கியத்துவம்</w:t>
      </w:r>
    </w:p>
    <w:p w14:paraId="42E42085" w14:textId="77777777" w:rsidR="005F64B6" w:rsidRDefault="005F64B6" w:rsidP="005F64B6">
      <w:pPr>
        <w:spacing w:line="360" w:lineRule="auto"/>
        <w:jc w:val="both"/>
      </w:pPr>
      <w:r>
        <w:rPr>
          <w:rFonts w:ascii="Latha" w:hAnsi="Latha" w:cs="Latha" w:hint="cs"/>
          <w:lang w:bidi="ta-IN"/>
        </w:rPr>
        <w:lastRenderedPageBreak/>
        <w:t xml:space="preserve">   </w:t>
      </w:r>
      <w:r w:rsidRPr="00757BFA">
        <w:rPr>
          <w:rFonts w:ascii="Latha" w:hAnsi="Latha" w:cs="Latha" w:hint="cs"/>
          <w:cs/>
          <w:lang w:bidi="ta-IN"/>
        </w:rPr>
        <w:t>எ</w:t>
      </w:r>
      <w:r w:rsidRPr="00757BFA">
        <w:rPr>
          <w:rFonts w:cs="Latha" w:hint="cs"/>
          <w:cs/>
          <w:lang w:bidi="ta-IN"/>
        </w:rPr>
        <w:t>ங்கள்</w:t>
      </w:r>
      <w:r w:rsidRPr="00757BFA">
        <w:rPr>
          <w:rFonts w:cs="Latha" w:hint="cs"/>
          <w:lang w:bidi="ta-IN"/>
        </w:rPr>
        <w:t xml:space="preserve"> </w:t>
      </w:r>
      <w:r>
        <w:t xml:space="preserve"> </w:t>
      </w:r>
      <w:r w:rsidRPr="00757BFA">
        <w:rPr>
          <w:rFonts w:cs="Latha"/>
          <w:cs/>
          <w:lang w:bidi="ta-IN"/>
        </w:rPr>
        <w:t>ஊசியிலைத் தாவரங்களின் மரக்கட்டையானது</w:t>
      </w:r>
      <w:r>
        <w:t xml:space="preserve"> </w:t>
      </w:r>
      <w:r w:rsidRPr="00757BFA">
        <w:rPr>
          <w:rFonts w:cs="Latha"/>
          <w:cs/>
          <w:lang w:bidi="ta-IN"/>
        </w:rPr>
        <w:t xml:space="preserve">காகிதத் தொழிற்சாலைகளில் </w:t>
      </w:r>
      <w:r>
        <w:rPr>
          <w:rFonts w:cs="Latha" w:hint="cs"/>
          <w:lang w:bidi="ta-IN"/>
        </w:rPr>
        <w:t xml:space="preserve">    </w:t>
      </w:r>
      <w:r w:rsidRPr="00757BFA">
        <w:rPr>
          <w:rFonts w:cs="Latha"/>
          <w:cs/>
          <w:lang w:bidi="ta-IN"/>
        </w:rPr>
        <w:t>தாள் உற்பத்திக்குப்</w:t>
      </w:r>
      <w:r>
        <w:t xml:space="preserve"> </w:t>
      </w:r>
      <w:r w:rsidRPr="00757BFA">
        <w:rPr>
          <w:rFonts w:cs="Latha"/>
          <w:cs/>
          <w:lang w:bidi="ta-IN"/>
        </w:rPr>
        <w:t>பயன்படுகிறது. எ.கா.பைனஸ்</w:t>
      </w:r>
      <w:r>
        <w:t xml:space="preserve">, </w:t>
      </w:r>
      <w:r w:rsidRPr="00757BFA">
        <w:rPr>
          <w:rFonts w:cs="Latha"/>
          <w:cs/>
          <w:lang w:bidi="ta-IN"/>
        </w:rPr>
        <w:t>அகாத்திஸ்</w:t>
      </w:r>
      <w:r>
        <w:t xml:space="preserve"> </w:t>
      </w:r>
    </w:p>
    <w:p w14:paraId="44C06B14" w14:textId="77777777" w:rsidR="005F64B6" w:rsidRDefault="005F64B6" w:rsidP="005F64B6">
      <w:pPr>
        <w:pStyle w:val="ListParagraph"/>
        <w:spacing w:line="360" w:lineRule="auto"/>
        <w:ind w:left="405"/>
        <w:jc w:val="both"/>
      </w:pPr>
      <w:r>
        <w:t>•</w:t>
      </w:r>
      <w:r>
        <w:rPr>
          <w:rFonts w:cs="Latha" w:hint="cs"/>
          <w:cs/>
          <w:lang w:bidi="ta-IN"/>
        </w:rPr>
        <w:t>எங்கள்</w:t>
      </w:r>
      <w:r>
        <w:t xml:space="preserve"> </w:t>
      </w:r>
      <w:r>
        <w:rPr>
          <w:rFonts w:cs="Latha"/>
          <w:cs/>
          <w:lang w:bidi="ta-IN"/>
        </w:rPr>
        <w:t>ஊசியிலைத் தாவரங்களின் மென்கட்டைகள்</w:t>
      </w:r>
      <w:r>
        <w:t xml:space="preserve"> </w:t>
      </w:r>
      <w:r>
        <w:rPr>
          <w:rFonts w:cs="Latha"/>
          <w:cs/>
          <w:lang w:bidi="ta-IN"/>
        </w:rPr>
        <w:t>கட்டுமானத்திற்கும்</w:t>
      </w:r>
      <w:r>
        <w:t xml:space="preserve">, </w:t>
      </w:r>
      <w:r>
        <w:rPr>
          <w:rFonts w:cs="Latha"/>
          <w:cs/>
          <w:lang w:bidi="ta-IN"/>
        </w:rPr>
        <w:t>பொருள்களைப்</w:t>
      </w:r>
      <w:r>
        <w:t xml:space="preserve"> </w:t>
      </w:r>
      <w:r>
        <w:rPr>
          <w:rFonts w:cs="Latha"/>
          <w:cs/>
          <w:lang w:bidi="ta-IN"/>
        </w:rPr>
        <w:t>பொதிவதற்கும் மற்றும் ஒட்டுப் பலகைகள்</w:t>
      </w:r>
      <w:r>
        <w:t xml:space="preserve"> </w:t>
      </w:r>
      <w:r>
        <w:rPr>
          <w:rFonts w:cs="Latha"/>
          <w:cs/>
          <w:lang w:bidi="ta-IN"/>
        </w:rPr>
        <w:t>தயாரிப்பதற்கும் பயன்படுகின்றன. எ.கா. செட்ரஸ்</w:t>
      </w:r>
      <w:r>
        <w:t xml:space="preserve">, </w:t>
      </w:r>
      <w:r>
        <w:rPr>
          <w:rFonts w:cs="Latha"/>
          <w:cs/>
          <w:lang w:bidi="ta-IN"/>
        </w:rPr>
        <w:t>அகாதிஸ்</w:t>
      </w:r>
      <w:r>
        <w:t xml:space="preserve"> </w:t>
      </w:r>
    </w:p>
    <w:p w14:paraId="24D8B329" w14:textId="77777777" w:rsidR="005F64B6" w:rsidRDefault="005F64B6" w:rsidP="005F64B6">
      <w:pPr>
        <w:pStyle w:val="ListParagraph"/>
        <w:spacing w:line="360" w:lineRule="auto"/>
        <w:ind w:left="405"/>
        <w:jc w:val="both"/>
        <w:rPr>
          <w:rFonts w:cs="Latha"/>
          <w:lang w:bidi="ta-IN"/>
        </w:rPr>
      </w:pPr>
      <w:r>
        <w:t>•</w:t>
      </w:r>
      <w:proofErr w:type="gramStart"/>
      <w:r>
        <w:rPr>
          <w:rFonts w:cs="Latha" w:hint="cs"/>
          <w:cs/>
          <w:lang w:bidi="ta-IN"/>
        </w:rPr>
        <w:t>எங்கள்</w:t>
      </w:r>
      <w:r>
        <w:rPr>
          <w:rFonts w:cs="Latha" w:hint="cs"/>
          <w:lang w:bidi="ta-IN"/>
        </w:rPr>
        <w:t xml:space="preserve"> </w:t>
      </w:r>
      <w:r>
        <w:t xml:space="preserve"> </w:t>
      </w:r>
      <w:r>
        <w:rPr>
          <w:rFonts w:cs="Latha"/>
          <w:cs/>
          <w:lang w:bidi="ta-IN"/>
        </w:rPr>
        <w:t>பைனஸ்</w:t>
      </w:r>
      <w:proofErr w:type="gramEnd"/>
      <w:r>
        <w:rPr>
          <w:rFonts w:cs="Latha"/>
          <w:cs/>
          <w:lang w:bidi="ta-IN"/>
        </w:rPr>
        <w:t xml:space="preserve"> தாவரத்தின் பசையிலிருந்து</w:t>
      </w:r>
      <w:r>
        <w:t xml:space="preserve"> </w:t>
      </w:r>
      <w:r>
        <w:rPr>
          <w:rFonts w:cs="Latha"/>
          <w:cs/>
          <w:lang w:bidi="ta-IN"/>
        </w:rPr>
        <w:t>பெறப்படும் டர்பன்டைன் எண்ணெய் வண்ணப்</w:t>
      </w:r>
      <w:r>
        <w:t xml:space="preserve"> </w:t>
      </w:r>
      <w:r>
        <w:rPr>
          <w:rFonts w:cs="Latha"/>
          <w:cs/>
          <w:lang w:bidi="ta-IN"/>
        </w:rPr>
        <w:t>பூச்சு தயாரிப்பதற்குப் பயன்படுகிறது. மேலும்</w:t>
      </w:r>
      <w:r>
        <w:t xml:space="preserve"> </w:t>
      </w:r>
      <w:r>
        <w:rPr>
          <w:rFonts w:cs="Latha"/>
          <w:cs/>
          <w:lang w:bidi="ta-IN"/>
        </w:rPr>
        <w:t>இது மூட்டுவலி மற்றும் பிற வலிகளுக்கான</w:t>
      </w:r>
      <w:r>
        <w:t xml:space="preserve"> </w:t>
      </w:r>
      <w:r>
        <w:rPr>
          <w:rFonts w:cs="Latha"/>
          <w:cs/>
          <w:lang w:bidi="ta-IN"/>
        </w:rPr>
        <w:t>நிவாரணியாகவும் பயன்படுகிறது.</w:t>
      </w:r>
    </w:p>
    <w:p w14:paraId="285DFE05" w14:textId="77777777" w:rsidR="005F64B6" w:rsidRDefault="005F64B6" w:rsidP="005F64B6">
      <w:pPr>
        <w:pStyle w:val="ListParagraph"/>
        <w:spacing w:line="360" w:lineRule="auto"/>
        <w:ind w:left="405"/>
        <w:jc w:val="both"/>
        <w:rPr>
          <w:rFonts w:cs="Latha"/>
          <w:lang w:bidi="ta-IN"/>
        </w:rPr>
      </w:pPr>
      <w:r>
        <w:t xml:space="preserve"> • </w:t>
      </w:r>
      <w:r>
        <w:rPr>
          <w:rFonts w:cs="Latha" w:hint="cs"/>
          <w:cs/>
          <w:lang w:bidi="ta-IN"/>
        </w:rPr>
        <w:t>எங்கள்</w:t>
      </w:r>
      <w:r>
        <w:rPr>
          <w:rFonts w:cs="Latha"/>
          <w:lang w:bidi="ta-IN"/>
        </w:rPr>
        <w:t xml:space="preserve"> </w:t>
      </w:r>
      <w:r>
        <w:rPr>
          <w:rFonts w:cs="Latha" w:hint="cs"/>
          <w:cs/>
          <w:lang w:bidi="ta-IN"/>
        </w:rPr>
        <w:t>பைனஸ்</w:t>
      </w:r>
      <w:r>
        <w:rPr>
          <w:rFonts w:cs="Latha"/>
          <w:cs/>
          <w:lang w:bidi="ta-IN"/>
        </w:rPr>
        <w:t xml:space="preserve"> ஜெரார்டியானா என்னும் தாவரத்தின்</w:t>
      </w:r>
      <w:r>
        <w:t xml:space="preserve"> </w:t>
      </w:r>
      <w:r>
        <w:rPr>
          <w:rFonts w:cs="Latha"/>
          <w:cs/>
          <w:lang w:bidi="ta-IN"/>
        </w:rPr>
        <w:t>விதைகள் உ</w:t>
      </w:r>
      <w:r>
        <w:rPr>
          <w:rFonts w:cs="Latha" w:hint="cs"/>
          <w:cs/>
          <w:lang w:bidi="ta-IN"/>
        </w:rPr>
        <w:t>ண்</w:t>
      </w:r>
      <w:r>
        <w:rPr>
          <w:rFonts w:cs="Latha"/>
          <w:cs/>
          <w:lang w:bidi="ta-IN"/>
        </w:rPr>
        <w:t>பதற்கு பயன்படக்கூடியவை.</w:t>
      </w:r>
    </w:p>
    <w:p w14:paraId="38E6BC4A" w14:textId="77777777" w:rsidR="005F64B6" w:rsidRDefault="005F64B6" w:rsidP="005F64B6">
      <w:pPr>
        <w:pStyle w:val="ListParagraph"/>
        <w:spacing w:line="360" w:lineRule="auto"/>
        <w:ind w:left="405"/>
        <w:jc w:val="both"/>
        <w:rPr>
          <w:rFonts w:cs="Latha"/>
          <w:lang w:bidi="ta-IN"/>
        </w:rPr>
      </w:pPr>
      <w:r>
        <w:t xml:space="preserve"> • </w:t>
      </w:r>
      <w:r>
        <w:rPr>
          <w:rFonts w:cs="Latha" w:hint="cs"/>
          <w:cs/>
          <w:lang w:bidi="ta-IN"/>
        </w:rPr>
        <w:t>எங்கள்</w:t>
      </w:r>
      <w:r>
        <w:rPr>
          <w:rFonts w:cs="Latha"/>
          <w:lang w:bidi="ta-IN"/>
        </w:rPr>
        <w:t xml:space="preserve"> </w:t>
      </w:r>
      <w:r>
        <w:rPr>
          <w:rFonts w:cs="Latha" w:hint="cs"/>
          <w:cs/>
          <w:lang w:bidi="ta-IN"/>
        </w:rPr>
        <w:t>எஃபிடிரின்</w:t>
      </w:r>
      <w:r>
        <w:rPr>
          <w:rFonts w:cs="Latha"/>
          <w:cs/>
          <w:lang w:bidi="ta-IN"/>
        </w:rPr>
        <w:t xml:space="preserve"> என்னும் அல்கலாய்டு எஃபிட்ரா</w:t>
      </w:r>
      <w:r>
        <w:t xml:space="preserve"> </w:t>
      </w:r>
      <w:r>
        <w:rPr>
          <w:rFonts w:cs="Latha"/>
          <w:cs/>
          <w:lang w:bidi="ta-IN"/>
        </w:rPr>
        <w:t>என்னும் தாவரத்திலிருந்து பெறப்படுகிறது. இது</w:t>
      </w:r>
      <w:r>
        <w:t xml:space="preserve"> </w:t>
      </w:r>
      <w:r>
        <w:rPr>
          <w:rFonts w:cs="Latha"/>
          <w:cs/>
          <w:lang w:bidi="ta-IN"/>
        </w:rPr>
        <w:t>ஆஸ்துமா மற்றும் சுவாசக் கோளாறுகளுக்கு</w:t>
      </w:r>
      <w:r>
        <w:t xml:space="preserve"> </w:t>
      </w:r>
      <w:r>
        <w:rPr>
          <w:rFonts w:cs="Latha"/>
          <w:cs/>
          <w:lang w:bidi="ta-IN"/>
        </w:rPr>
        <w:t>மருந்தாகப் பயன்படுகிறது.</w:t>
      </w:r>
    </w:p>
    <w:p w14:paraId="06D23EC0" w14:textId="77777777" w:rsidR="005F64B6" w:rsidRDefault="005F64B6" w:rsidP="005F64B6">
      <w:pPr>
        <w:pStyle w:val="ListParagraph"/>
        <w:spacing w:line="360" w:lineRule="auto"/>
        <w:ind w:left="405"/>
        <w:jc w:val="both"/>
        <w:rPr>
          <w:rFonts w:cs="Latha"/>
          <w:lang w:bidi="ta-IN"/>
        </w:rPr>
      </w:pPr>
      <w:r>
        <w:t xml:space="preserve"> • </w:t>
      </w:r>
      <w:r>
        <w:rPr>
          <w:rFonts w:cs="Latha"/>
          <w:cs/>
          <w:lang w:bidi="ta-IN"/>
        </w:rPr>
        <w:t>அராவ்கேரியா பிட்வில்லீ என்னும்</w:t>
      </w:r>
      <w:r>
        <w:rPr>
          <w:rFonts w:cs="Latha"/>
          <w:lang w:bidi="ta-IN"/>
        </w:rPr>
        <w:t xml:space="preserve"> </w:t>
      </w:r>
      <w:r w:rsidRPr="00AA5931">
        <w:rPr>
          <w:rFonts w:cs="Latha" w:hint="cs"/>
          <w:cs/>
          <w:lang w:bidi="ta-IN"/>
        </w:rPr>
        <w:t>நான்</w:t>
      </w:r>
      <w:r>
        <w:rPr>
          <w:rFonts w:cs="Latha"/>
          <w:cs/>
          <w:lang w:bidi="ta-IN"/>
        </w:rPr>
        <w:t xml:space="preserve"> ஒரு அழகுத் தாவரம்</w:t>
      </w:r>
      <w:r>
        <w:rPr>
          <w:rFonts w:cs="Latha"/>
          <w:lang w:bidi="ta-IN"/>
        </w:rPr>
        <w:t>.</w:t>
      </w:r>
    </w:p>
    <w:p w14:paraId="60123175" w14:textId="77777777" w:rsidR="00A3274C" w:rsidRDefault="00A3274C"/>
    <w:sectPr w:rsidR="00A32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53C"/>
    <w:multiLevelType w:val="hybridMultilevel"/>
    <w:tmpl w:val="72F8F7FE"/>
    <w:lvl w:ilvl="0" w:tplc="88C09652">
      <w:start w:val="1"/>
      <w:numFmt w:val="decimal"/>
      <w:lvlText w:val="%1."/>
      <w:lvlJc w:val="left"/>
      <w:pPr>
        <w:ind w:left="405" w:hanging="360"/>
      </w:pPr>
      <w:rPr>
        <w:rFonts w:cstheme="minorBidi"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211833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B6"/>
    <w:rsid w:val="00061FF4"/>
    <w:rsid w:val="005F64B6"/>
    <w:rsid w:val="007A2D10"/>
    <w:rsid w:val="00A3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A2B8"/>
  <w15:chartTrackingRefBased/>
  <w15:docId w15:val="{B9BCCED4-BFFA-4CD7-92A9-C72274F7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4B6"/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4B6"/>
    <w:pPr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2023-09-03T08:27:00Z</dcterms:created>
  <dcterms:modified xsi:type="dcterms:W3CDTF">2023-09-03T08:28:00Z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20fff124-e50a-49cd-8a6a-777871949059</vt:lpwstr>
  </property>
</Properties>
</file>