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Bootstrap CSS with cmd : npm install --save bootstrap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Binding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Data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Interpolation  -  {{ data }}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Property Binding  -  [property]=”data”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React to user events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(event)=”expression”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Two way data binding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[(ngModel)]=”data”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Data binding concept explained more here to illustrations: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ngIf and ngFor usages.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Check Assignment 3 for more details.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Debugging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Using chrome developer console. 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Use intuition. Understand what error is shown on the console and also dev tools tab to debug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Source Maps to debug is good as well.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Components and Data Binding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@Input() to specify that property is bindable and initialised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@Output() to listen to events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You can specify aliases by providing it as a param. I.e., @Input(‘custom-name’)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ng-content is a directive used instead of data binding. Helps against cross site scripting attacks. Use when complex HTML code needs to be viewed.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Lifecycle Hooks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ngOnChanges : called when bound input property changes.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ngOnInit: When components are created.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ngDoCheck: called when every change detection runs.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ngAfterContentInit: called after ng-content has been projected in view.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ngAfterContentChecked: called every time the projected content has been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ngAfterViewInit: called after child’s view has been initialized.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ngAfterViewChecked: called after child’s view is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ngOnDestroy: called right before the component is about to be destroyed.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Attribute 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Structural 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 generate directive [directive-name]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 attribute directives and add it in html tags to enable them. Eg: &lt;input backgroundDirective 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vertAlign w:val="baseline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Used as a way to change attributes of the </w:t>
      </w:r>
      <w:r>
        <w:rPr>
          <w:rFonts w:hint="default"/>
          <w:b w:val="0"/>
          <w:bCs w:val="0"/>
          <w:sz w:val="20"/>
          <w:szCs w:val="20"/>
          <w:vertAlign w:val="baseline"/>
          <w:lang w:val="en-IN"/>
        </w:rPr>
        <w:t>ElementRef it is used for.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@HostListener, @HostBinding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Services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Created a Logging Service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In @Component decorator add providers as the Service that you created. It will help.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We can use inject() to do the same but in in general approaches it is recommended to provide constructor injection for services.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Hierarchical Injector: If you inject a service then it will be available only to child components and not to parent components. It will all have only one instance of that service.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If you do not provide the service in providers attribute of the @Component then it will create multiple instances of that very service available.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@Injectable() decorator can be used if there is any service is injected into a service. </w:t>
      </w:r>
      <w:r>
        <w:rPr>
          <w:rFonts w:hint="default"/>
          <w:b w:val="0"/>
          <w:bCs w:val="0"/>
          <w:i/>
          <w:iCs/>
          <w:color w:val="548235" w:themeColor="accent6" w:themeShade="BF"/>
          <w:sz w:val="20"/>
          <w:szCs w:val="20"/>
          <w:u w:val="single"/>
          <w:lang w:val="en-IN"/>
        </w:rPr>
        <w:t>It is recommended to have to decorator added to service layer.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  <w:t>This syntax can be used for lazy loading capability which will help with better performance overall.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0"/>
          <w:szCs w:val="20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A41DD"/>
    <w:rsid w:val="0FC140CE"/>
    <w:rsid w:val="115B693C"/>
    <w:rsid w:val="1AD324ED"/>
    <w:rsid w:val="1B077874"/>
    <w:rsid w:val="1DCF0982"/>
    <w:rsid w:val="1DFB7FBE"/>
    <w:rsid w:val="1F6D60EA"/>
    <w:rsid w:val="200776B4"/>
    <w:rsid w:val="22C91C46"/>
    <w:rsid w:val="239650A0"/>
    <w:rsid w:val="25084731"/>
    <w:rsid w:val="28CF7D58"/>
    <w:rsid w:val="2C8908DD"/>
    <w:rsid w:val="2D5D12E3"/>
    <w:rsid w:val="2F1E127D"/>
    <w:rsid w:val="2FF10C39"/>
    <w:rsid w:val="309C2C4B"/>
    <w:rsid w:val="30C373E8"/>
    <w:rsid w:val="328D3E75"/>
    <w:rsid w:val="329655CE"/>
    <w:rsid w:val="34D0301A"/>
    <w:rsid w:val="3633311B"/>
    <w:rsid w:val="36D37AAA"/>
    <w:rsid w:val="38851743"/>
    <w:rsid w:val="39276AD2"/>
    <w:rsid w:val="3BAD3189"/>
    <w:rsid w:val="3E9349DA"/>
    <w:rsid w:val="3E990E7A"/>
    <w:rsid w:val="427716DA"/>
    <w:rsid w:val="429441C6"/>
    <w:rsid w:val="43862855"/>
    <w:rsid w:val="447F27E4"/>
    <w:rsid w:val="48172A77"/>
    <w:rsid w:val="4A8931F1"/>
    <w:rsid w:val="4BE3141A"/>
    <w:rsid w:val="4E4443E2"/>
    <w:rsid w:val="4E72082C"/>
    <w:rsid w:val="539E1985"/>
    <w:rsid w:val="55C55EAE"/>
    <w:rsid w:val="56457E43"/>
    <w:rsid w:val="56C360E7"/>
    <w:rsid w:val="59AD12C6"/>
    <w:rsid w:val="59B639FA"/>
    <w:rsid w:val="6138092A"/>
    <w:rsid w:val="63DF02C7"/>
    <w:rsid w:val="659A5186"/>
    <w:rsid w:val="66C37A39"/>
    <w:rsid w:val="68304B0C"/>
    <w:rsid w:val="69B64088"/>
    <w:rsid w:val="6B815342"/>
    <w:rsid w:val="6C312A48"/>
    <w:rsid w:val="6C6A2BC9"/>
    <w:rsid w:val="6D0E53DE"/>
    <w:rsid w:val="6F003BAD"/>
    <w:rsid w:val="6F240AD7"/>
    <w:rsid w:val="6FEF32A1"/>
    <w:rsid w:val="6FFC72C8"/>
    <w:rsid w:val="6FFD0AE7"/>
    <w:rsid w:val="70092D5A"/>
    <w:rsid w:val="70352925"/>
    <w:rsid w:val="704476BC"/>
    <w:rsid w:val="722E52DA"/>
    <w:rsid w:val="76AA5600"/>
    <w:rsid w:val="79DD31B5"/>
    <w:rsid w:val="7A622655"/>
    <w:rsid w:val="7B0C6154"/>
    <w:rsid w:val="7F1A66A7"/>
    <w:rsid w:val="7F5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2023-12-25T09:36:00Z</dcterms:created>
  <dc:creator>K_JAY</dc:creator>
  <cp:lastModifiedBy>K_JAY</cp:lastModifiedBy>
  <dcterms:modified xsi:type="dcterms:W3CDTF">2023-12-26T18:04:45Z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