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0"/>
        <w:jc w:val="center"/>
      </w:pPr>
      <w:r>
        <w:rPr>
          <w:b/>
          <w:bCs/>
          <w:color w:val="1F4E79"/>
          <w:sz w:val="44"/>
          <w:szCs w:val="44"/>
        </w:rPr>
        <w:t xml:space="preserve">07. NumPy 연산·브로드캐스팅</w:t>
      </w:r>
    </w:p>
    <w:p>
      <w:pPr>
        <w:spacing w:after="80"/>
        <w:jc w:val="center"/>
      </w:pPr>
      <w:r>
        <w:rPr>
          <w:color w:val="555555"/>
          <w:sz w:val="23"/>
          <w:szCs w:val="23"/>
        </w:rPr>
        <w:t xml:space="preserve">요소별 연산 · 브로드캐스팅 · axis 집계 · 벡터화 · 난수</w:t>
      </w:r>
    </w:p>
    <w:p>
      <w:pPr>
        <w:spacing w:after="500"/>
        <w:jc w:val="center"/>
      </w:pPr>
      <w:r>
        <w:rPr>
          <w:color w:val="888888"/>
          <w:sz w:val="22"/>
          <w:szCs w:val="22"/>
        </w:rPr>
        <w:t xml:space="preserve">슬라이드 정리본 (요약 · 보충 · 퀴즈)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요소별 연산 (Element-wise)</w:t>
      </w:r>
    </w:p>
    <w:p>
      <w:pPr>
        <w:spacing w:after="120" w:line="276"/>
      </w:pPr>
      <w:r>
        <w:t xml:space="preserve">배열은 스칼라·배열과의 연산을 </w:t>
      </w:r>
      <w:r>
        <w:rPr>
          <w:b/>
          <w:bCs/>
        </w:rPr>
        <w:t xml:space="preserve">모든 원소에 한 번에</w:t>
      </w:r>
      <w:r>
        <w:t xml:space="preserve"> 적용합니다. 리스트 *2는 반복(복제)이지만 배열 *2는 원소별 곱입니다.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import numpy as np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scores = np.array([12., 45., 8., 30.])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scores + 10   # 모든 원소에 +10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scores * 2    # 모든 원소에 *2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bonus = np.array([1., 2., 3., 4.])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scores + bonus   # 같은 shape → 동일 위치 원소끼리 합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scores * bonus   # 동일 위치 원소끼리 곱</w:t>
      </w:r>
    </w:p>
    <w:p>
      <w:pPr>
        <w:pStyle w:val="Heading2"/>
      </w:pPr>
      <w:r>
        <w:t xml:space="preserve">ufunc · np.where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np.sqrt(np.array([9., 16., 25.]))   # [3. 4. 5.]  각 원소에 제곱근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np.abs([-1, 2]); np.round([1.4, 2.6])   # 원소별 절댓값·반올림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조건 선택: np.where(조건, 참값, 거짓값)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scores = np.array([12, 45, 8, 30])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np.where(scores &gt;= 30, scores, 0)   # [0 45 0 30]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배열엔 np.sqrt (math.sqrt 아님)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ufunc</w:t>
            </w:r>
            <w:r>
              <w:t xml:space="preserve">(np.sqrt·np.abs·np.round 등)는 배열을 받아 각 원소에 적용하고 같은 shape의 배열을 반환합니다. </w:t>
            </w:r>
            <w:r>
              <w:rPr>
                <w:b/>
                <w:bCs/>
              </w:rPr>
              <w:t xml:space="preserve">math.sqrt는 배열을 못 다루니</w:t>
            </w:r>
            <w:r>
              <w:t xml:space="preserve"> 배열엔 반드시 np.sqrt를 쓰세요.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np.where(조건, 참값, 거짓값): </w:t>
            </w:r>
            <w:r>
              <w:t xml:space="preserve">조건 배열이 참인 자리는 참값을, 거짓인 자리는 거짓값을 골라 새 배열을 만듭니다. 조건·참값·거짓값은 같은 shape이거나 브로드캐스트 가능해야 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브로드캐스팅 (Broadcasting)</w:t>
      </w:r>
    </w:p>
    <w:p>
      <w:pPr>
        <w:spacing w:after="120" w:line="276"/>
      </w:pPr>
      <w:r>
        <w:t xml:space="preserve">shape가 다른 배열끼리도 연산되게, </w:t>
      </w:r>
      <w:r>
        <w:rPr>
          <w:b/>
          <w:bCs/>
        </w:rPr>
        <w:t xml:space="preserve">작은 배열을 큰 배열에 맞춰 확장</w:t>
      </w:r>
      <w:r>
        <w:t xml:space="preserve">하는 규칙입니다. 실제로 데이터를 복사하진 않아요.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A = np.array([[1, 2, 3],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[4, 5, 6]])   # shape (2, 3)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b = np.array([10, 20, 30])  # shape (3,)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A + b   # b가 두 행 모두에 적용 → [[11,22,33],[14,25,36]]</w:t>
      </w:r>
    </w:p>
    <w:p>
      <w:pPr>
        <w:pStyle w:val="Heading2"/>
      </w:pPr>
      <w:r>
        <w:t xml:space="preserve">호환 규칙 — 뒤 축부터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860"/>
        <w:gridCol w:w="280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계산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끝 축 비교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결과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(2,3) + (3,)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3 vs 3 · 같음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OK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(2,3) + (1,)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3 vs 1 · 한쪽이 1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OK (늘려 맞춤)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(2,3) + (2,)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3 vs 2 · 다르고 1 아님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ValueError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뒤 축부터, 같거나 한쪽이 1이면 OK / 중심화</w:t>
            </w:r>
          </w:p>
          <w:p>
            <w:pPr>
              <w:spacing w:after="120" w:line="276"/>
            </w:pPr>
            <w:r>
              <w:t xml:space="preserve">두 배열의 </w:t>
            </w:r>
            <w:r>
              <w:rPr>
                <w:b/>
                <w:bCs/>
              </w:rPr>
              <w:t xml:space="preserve">끝(마지막) 차원부터 왼쪽으로</w:t>
            </w:r>
            <w:r>
              <w:t xml:space="preserve"> 비교해, 크기가 같거나 한쪽이 1이면 확장 가능하고, 그 외엔 ValueError입니다.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중심화(centering): </w:t>
            </w:r>
            <w:r>
              <w:t xml:space="preserve">각 원소에서 그 열의 평균을 빼면 열 평균이 0이 됩니다. </w:t>
            </w:r>
            <w:r>
              <w:rPr>
                <w:b/>
                <w:bCs/>
              </w:rPr>
              <w:t xml:space="preserve">X - X.mean(axis=0)</w:t>
            </w:r>
            <w:r>
              <w:t xml:space="preserve"> — 1차원 열 평균(shape (3,))이 모든 행으로 브로드캐스트되어 크기가 다른 배열끼리 연산됩니다. 결과는 원본과 같은 shape.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집계와 axis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60"/>
        <w:gridCol w:w="3600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호출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의미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2x3 예 [[2,4,6],[8,10,12]]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M.sum()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axis 없음 → 전체 합 (스칼라)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42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M.sum(axis=0)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행 축을 접음 → </w:t>
            </w:r>
            <w:r>
              <w:rPr>
                <w:b/>
                <w:bCs/>
              </w:rPr>
              <w:t xml:space="preserve">열별</w:t>
            </w:r>
            <w:r>
              <w:t xml:space="preserve"> 합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[10 14 18]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M.sum(axis=1)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열 축을 접음 → </w:t>
            </w:r>
            <w:r>
              <w:rPr>
                <w:b/>
                <w:bCs/>
              </w:rPr>
              <w:t xml:space="preserve">행별</w:t>
            </w:r>
            <w:r>
              <w:t xml:space="preserve"> 합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[12 30]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M.mean(axis=0)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열별 평균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[5. 7. 9.]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axis=0은 열별, axis=1은 행별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지정한 축이 사라진다</w:t>
            </w:r>
            <w:r>
              <w:t xml:space="preserve">고 기억하세요. axis=0은 행 축을 접어 </w:t>
            </w:r>
            <w:r>
              <w:rPr>
                <w:b/>
                <w:bCs/>
              </w:rPr>
              <w:t xml:space="preserve">열별 결과</w:t>
            </w:r>
            <w:r>
              <w:t xml:space="preserve">(길이=열 수), axis=1은 열 축을 접어 </w:t>
            </w:r>
            <w:r>
              <w:rPr>
                <w:b/>
                <w:bCs/>
              </w:rPr>
              <w:t xml:space="preserve">행별 결과</w:t>
            </w:r>
            <w:r>
              <w:t xml:space="preserve">(길이=행 수). axis 없으면 전체를 하나의 스칼라로 집계합니다. 'axis=0을 행별로' 외우는 흔한 실수를 조심하세요.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벡터화 (Vectorization)</w:t>
      </w:r>
    </w:p>
    <w:p>
      <w:pPr>
        <w:spacing w:after="120" w:line="276"/>
      </w:pPr>
      <w:r>
        <w:t xml:space="preserve">반복문으로 원소를 하나씩 도는 대신 </w:t>
      </w:r>
      <w:r>
        <w:rPr>
          <w:b/>
          <w:bCs/>
        </w:rPr>
        <w:t xml:space="preserve">배열 전체를 한 번에</w:t>
      </w:r>
      <w:r>
        <w:t xml:space="preserve"> 연산합니다. 데이터가 클수록 훨씬 빠릅니다.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arr = np.array([1., 2., 3., 4.])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반복문 (느림)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total = 0.0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for v in arr: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total += v * v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벡터화 (빠름) — 같은 결과 30.0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vec_total = np.sum(arr * arr)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속도 측정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import timeit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timeit.timeit(함수, number=1)   # 실행 시간(초). 데이터 크면 loop가 느려짐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왜 벡터화가 빠른가</w:t>
            </w:r>
          </w:p>
          <w:p>
            <w:pPr>
              <w:spacing w:after="120" w:line="276"/>
            </w:pPr>
            <w:r>
              <w:t xml:space="preserve">반복문은 파이썬이 원소마다 연산/메모리 접근을 반복하지만, 벡터화는 </w:t>
            </w:r>
            <w:r>
              <w:rPr>
                <w:b/>
                <w:bCs/>
              </w:rPr>
              <w:t xml:space="preserve">C 레벨 내부 루프로 전체를 한 번에</w:t>
            </w:r>
            <w:r>
              <w:t xml:space="preserve"> 계산합니다. 결과는 같고 데이터가 클수록 이득이 커집니다(절대 시간은 환경마다 다름).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난수와 재현성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rng = np.random.default_rng(42)       # seed로 Generator 생성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rng.integers(0, 100, 5)               # 0 이상 100 미만 정수 5개 (끝 미포함)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같은 seed → 같은 난수열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a = np.random.default_rng(42).integers(0, 100, 5)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b = np.random.default_rng(42).integers(0, 100, 5)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np.array_equal(a, b)   # True   (재현 가능)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c = np.random.default_rng(99).integers(0, 100, 5)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np.array_equal(a, c)   # False  (다른 seed → 다른 값)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seed = 재현성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default_rng(seed)</w:t>
            </w:r>
            <w:r>
              <w:t xml:space="preserve">에 같은 seed를 주면 </w:t>
            </w:r>
            <w:r>
              <w:rPr>
                <w:b/>
                <w:bCs/>
              </w:rPr>
              <w:t xml:space="preserve">항상 같은 난수열</w:t>
            </w:r>
            <w:r>
              <w:t xml:space="preserve">이 나와 실험을 재현할 수 있습니다(숫자 42 자체는 의미 없음). integers(시작, 끝, 개수)의 끝값은 미포함입니다. 실험·모델 결과를 남과 똑같이 재현하려면 seed를 고정하세요.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Ch07 핵심 3</w:t>
            </w:r>
          </w:p>
          <w:p>
            <w:pPr>
              <w:spacing w:after="120" w:line="276"/>
            </w:pPr>
            <w:r>
              <w:t xml:space="preserve">① 브로드캐스팅으로 모양을 맞춰 요소별 연산(중심화 X - X.mean(axis=0)), ② axis로 축 방향 집계(axis=0 열별·axis=1 행별), ③ 벡터화로 반복문 없이 빠르게 + default_rng(seed)로 재현 가능한 난수. 이 세 가지가 핵심입니다.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07 NumPy 연산·브로드캐스팅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12" w:space="4"/>
      </w:pBdr>
      <w:spacing w:after="170" w:before="280"/>
      <w:outlineLvl w:val="0"/>
    </w:pPr>
    <w:rPr>
      <w:rFonts w:ascii="Malgun Gothic" w:cs="Malgun Gothic" w:eastAsia="Malgun Gothic" w:hAnsi="Malgun Gothic"/>
      <w:b/>
      <w:bCs/>
      <w:color w:val="1F4E79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2E5496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 NumPy 연산·브로드캐스팅 정리본</dc:title>
  <dc:creator>AI Study Guide</dc:creator>
  <cp:lastModifiedBy>Un-named</cp:lastModifiedBy>
  <cp:revision>1</cp:revision>
  <dcterms:created xsi:type="dcterms:W3CDTF">2026-07-09T02:09:34.126Z</dcterms:created>
  <dcterms:modified xsi:type="dcterms:W3CDTF">2026-07-09T02:09:34.136Z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