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FCA2C" w14:textId="77777777" w:rsidR="007053F7" w:rsidRPr="004D6A30" w:rsidRDefault="007053F7" w:rsidP="00AB2EDC">
      <w:pPr>
        <w:jc w:val="center"/>
        <w:rPr>
          <w:b/>
        </w:rPr>
      </w:pPr>
      <w:r w:rsidRPr="004D6A30">
        <w:rPr>
          <w:b/>
        </w:rPr>
        <w:t>Homework 5 - Multinomial brand choice model</w:t>
      </w:r>
    </w:p>
    <w:p w14:paraId="317BD46D" w14:textId="77777777" w:rsidR="00454529" w:rsidRPr="00454529" w:rsidRDefault="00454529" w:rsidP="00DC649E">
      <w:pPr>
        <w:rPr>
          <w:b/>
          <w:bCs/>
        </w:rPr>
      </w:pPr>
      <w:r w:rsidRPr="00454529">
        <w:rPr>
          <w:b/>
          <w:bCs/>
        </w:rPr>
        <w:t>Homework dataset (Crackers):</w:t>
      </w:r>
      <w:r w:rsidR="00DC649E" w:rsidRPr="00DC649E">
        <w:t xml:space="preserve"> This </w:t>
      </w:r>
      <w:r w:rsidR="00DC649E">
        <w:t xml:space="preserve">dataset contains store sales data of crackers at a supermarket that carries four brands of crackers. Each observation corresponds to one purchase occasion and provides data on the price, display and feature of each brand as well as which brand was chosen. </w:t>
      </w:r>
    </w:p>
    <w:p w14:paraId="76911649" w14:textId="77777777" w:rsidR="00583A72" w:rsidRDefault="00583A72" w:rsidP="00583A72">
      <w:pPr>
        <w:pStyle w:val="ListParagraph"/>
        <w:numPr>
          <w:ilvl w:val="0"/>
          <w:numId w:val="4"/>
        </w:numPr>
        <w:spacing w:line="256" w:lineRule="auto"/>
        <w:jc w:val="both"/>
      </w:pPr>
      <w:r>
        <w:rPr>
          <w:b/>
          <w:bCs/>
        </w:rPr>
        <w:t>OBS</w:t>
      </w:r>
      <w:r>
        <w:t xml:space="preserve"> : = Observation number</w:t>
      </w:r>
    </w:p>
    <w:p w14:paraId="3710F3AB" w14:textId="77777777" w:rsidR="00583A72" w:rsidRDefault="00583A72" w:rsidP="005F5C27">
      <w:pPr>
        <w:pStyle w:val="ListParagraph"/>
        <w:numPr>
          <w:ilvl w:val="0"/>
          <w:numId w:val="4"/>
        </w:numPr>
        <w:spacing w:line="256" w:lineRule="auto"/>
        <w:jc w:val="both"/>
      </w:pPr>
      <w:r>
        <w:rPr>
          <w:b/>
          <w:bCs/>
        </w:rPr>
        <w:t xml:space="preserve">Private, Keebler, Sunshine, </w:t>
      </w:r>
      <w:proofErr w:type="gramStart"/>
      <w:r>
        <w:rPr>
          <w:b/>
          <w:bCs/>
        </w:rPr>
        <w:t>Nabisco</w:t>
      </w:r>
      <w:r>
        <w:t xml:space="preserve"> :</w:t>
      </w:r>
      <w:proofErr w:type="gramEnd"/>
      <w:r>
        <w:t xml:space="preserve"> </w:t>
      </w:r>
      <w:r w:rsidR="005F5C27">
        <w:t xml:space="preserve">Indicator variables for which brand was chosen. </w:t>
      </w:r>
      <w:r>
        <w:t xml:space="preserve">Value of 1 </w:t>
      </w:r>
      <w:r w:rsidR="009C2A8B">
        <w:t>indicates</w:t>
      </w:r>
      <w:r>
        <w:t xml:space="preserve"> the brand that was </w:t>
      </w:r>
      <w:r w:rsidR="009C2A8B">
        <w:t>chosen. Other</w:t>
      </w:r>
      <w:r>
        <w:t xml:space="preserve"> 3 brands will be 0 in that observation.</w:t>
      </w:r>
    </w:p>
    <w:p w14:paraId="2060B86C" w14:textId="77777777" w:rsidR="00583A72" w:rsidRDefault="00583A72" w:rsidP="00583A72">
      <w:pPr>
        <w:pStyle w:val="ListParagraph"/>
        <w:numPr>
          <w:ilvl w:val="0"/>
          <w:numId w:val="4"/>
        </w:numPr>
        <w:spacing w:line="256" w:lineRule="auto"/>
        <w:jc w:val="both"/>
      </w:pPr>
      <w:proofErr w:type="spellStart"/>
      <w:r>
        <w:rPr>
          <w:b/>
          <w:bCs/>
        </w:rPr>
        <w:t>PricePrivate</w:t>
      </w:r>
      <w:proofErr w:type="spellEnd"/>
      <w:r>
        <w:rPr>
          <w:b/>
          <w:bCs/>
        </w:rPr>
        <w:t>,</w:t>
      </w:r>
      <w:r w:rsidR="00AB2EDC">
        <w:rPr>
          <w:b/>
          <w:bCs/>
        </w:rPr>
        <w:t xml:space="preserve"> </w:t>
      </w:r>
      <w:proofErr w:type="spellStart"/>
      <w:r>
        <w:rPr>
          <w:b/>
          <w:bCs/>
        </w:rPr>
        <w:t>PriceNabisco</w:t>
      </w:r>
      <w:proofErr w:type="spellEnd"/>
      <w:r>
        <w:rPr>
          <w:b/>
          <w:bCs/>
        </w:rPr>
        <w:t>,</w:t>
      </w:r>
      <w:r w:rsidR="00AB2EDC">
        <w:rPr>
          <w:b/>
          <w:bCs/>
        </w:rPr>
        <w:t xml:space="preserve"> </w:t>
      </w:r>
      <w:proofErr w:type="spellStart"/>
      <w:r>
        <w:rPr>
          <w:b/>
          <w:bCs/>
        </w:rPr>
        <w:t>PriceKeebler</w:t>
      </w:r>
      <w:proofErr w:type="spellEnd"/>
      <w:r>
        <w:rPr>
          <w:b/>
          <w:bCs/>
        </w:rPr>
        <w:t xml:space="preserve"> and </w:t>
      </w:r>
      <w:proofErr w:type="spellStart"/>
      <w:r>
        <w:rPr>
          <w:b/>
          <w:bCs/>
        </w:rPr>
        <w:t>PriceSunshine</w:t>
      </w:r>
      <w:proofErr w:type="spellEnd"/>
      <w:r w:rsidRPr="00583A72">
        <w:t>:</w:t>
      </w:r>
      <w:r>
        <w:t xml:space="preserve"> Prices that were offered by each brand for that purchase occasion.</w:t>
      </w:r>
    </w:p>
    <w:p w14:paraId="398FBDC8" w14:textId="77777777" w:rsidR="00583A72" w:rsidRDefault="00583A72" w:rsidP="00583A72">
      <w:pPr>
        <w:pStyle w:val="ListParagraph"/>
        <w:numPr>
          <w:ilvl w:val="0"/>
          <w:numId w:val="4"/>
        </w:numPr>
        <w:spacing w:line="256" w:lineRule="auto"/>
        <w:jc w:val="both"/>
      </w:pPr>
      <w:proofErr w:type="spellStart"/>
      <w:r>
        <w:rPr>
          <w:b/>
          <w:bCs/>
        </w:rPr>
        <w:t>DisplPrivate</w:t>
      </w:r>
      <w:proofErr w:type="spellEnd"/>
      <w:r>
        <w:t xml:space="preserve"> : = 1 if </w:t>
      </w:r>
      <w:r>
        <w:rPr>
          <w:b/>
          <w:bCs/>
        </w:rPr>
        <w:t>Private</w:t>
      </w:r>
      <w:r w:rsidR="005F5C27">
        <w:rPr>
          <w:b/>
          <w:bCs/>
        </w:rPr>
        <w:t xml:space="preserve"> </w:t>
      </w:r>
      <w:r>
        <w:t xml:space="preserve">had a store display, =0 if </w:t>
      </w:r>
      <w:r>
        <w:rPr>
          <w:b/>
          <w:bCs/>
        </w:rPr>
        <w:t>Private</w:t>
      </w:r>
      <w:r w:rsidR="00AB2EDC">
        <w:rPr>
          <w:b/>
          <w:bCs/>
        </w:rPr>
        <w:t xml:space="preserve"> </w:t>
      </w:r>
      <w:r>
        <w:t>did not have a store display</w:t>
      </w:r>
    </w:p>
    <w:p w14:paraId="5A70847C" w14:textId="77777777" w:rsidR="00583A72" w:rsidRDefault="00583A72" w:rsidP="00583A72">
      <w:pPr>
        <w:pStyle w:val="ListParagraph"/>
        <w:numPr>
          <w:ilvl w:val="0"/>
          <w:numId w:val="4"/>
        </w:numPr>
        <w:spacing w:line="256" w:lineRule="auto"/>
        <w:jc w:val="both"/>
      </w:pPr>
      <w:proofErr w:type="spellStart"/>
      <w:r>
        <w:rPr>
          <w:b/>
          <w:bCs/>
        </w:rPr>
        <w:t>DisplKeebler</w:t>
      </w:r>
      <w:proofErr w:type="spellEnd"/>
      <w:r>
        <w:t xml:space="preserve"> : = 1 if </w:t>
      </w:r>
      <w:r>
        <w:rPr>
          <w:b/>
          <w:bCs/>
        </w:rPr>
        <w:t>Keebler</w:t>
      </w:r>
      <w:r>
        <w:t xml:space="preserve"> had a store display, =0 if </w:t>
      </w:r>
      <w:r>
        <w:rPr>
          <w:b/>
          <w:bCs/>
        </w:rPr>
        <w:t>Keebler</w:t>
      </w:r>
      <w:r>
        <w:t xml:space="preserve"> did not have a store display</w:t>
      </w:r>
    </w:p>
    <w:p w14:paraId="2997794B" w14:textId="77777777" w:rsidR="00583A72" w:rsidRPr="00583A72" w:rsidRDefault="00583A72" w:rsidP="00583A72">
      <w:pPr>
        <w:pStyle w:val="ListParagraph"/>
        <w:numPr>
          <w:ilvl w:val="0"/>
          <w:numId w:val="4"/>
        </w:numPr>
        <w:spacing w:line="256" w:lineRule="auto"/>
        <w:jc w:val="both"/>
      </w:pPr>
      <w:proofErr w:type="spellStart"/>
      <w:r>
        <w:rPr>
          <w:b/>
          <w:bCs/>
        </w:rPr>
        <w:t>DisplSunshin</w:t>
      </w:r>
      <w:proofErr w:type="spellEnd"/>
      <w:r>
        <w:rPr>
          <w:b/>
          <w:bCs/>
        </w:rPr>
        <w:t>:=</w:t>
      </w:r>
      <w:r w:rsidRPr="00583A72">
        <w:t xml:space="preserve"> </w:t>
      </w:r>
      <w:r>
        <w:t xml:space="preserve">1 if </w:t>
      </w:r>
      <w:proofErr w:type="spellStart"/>
      <w:r>
        <w:rPr>
          <w:b/>
          <w:bCs/>
        </w:rPr>
        <w:t>Sunshin</w:t>
      </w:r>
      <w:proofErr w:type="spellEnd"/>
      <w:r>
        <w:rPr>
          <w:b/>
          <w:bCs/>
        </w:rPr>
        <w:t xml:space="preserve"> </w:t>
      </w:r>
      <w:r>
        <w:t xml:space="preserve">had a store display, =0 if </w:t>
      </w:r>
      <w:proofErr w:type="spellStart"/>
      <w:r>
        <w:rPr>
          <w:b/>
          <w:bCs/>
        </w:rPr>
        <w:t>Sunshin</w:t>
      </w:r>
      <w:proofErr w:type="spellEnd"/>
      <w:r>
        <w:rPr>
          <w:b/>
          <w:bCs/>
        </w:rPr>
        <w:t xml:space="preserve"> </w:t>
      </w:r>
      <w:r>
        <w:t>did not have a store display</w:t>
      </w:r>
    </w:p>
    <w:p w14:paraId="3314E978" w14:textId="77777777" w:rsidR="00583A72" w:rsidRDefault="00583A72" w:rsidP="00583A72">
      <w:pPr>
        <w:pStyle w:val="ListParagraph"/>
        <w:numPr>
          <w:ilvl w:val="0"/>
          <w:numId w:val="4"/>
        </w:numPr>
        <w:spacing w:line="256" w:lineRule="auto"/>
        <w:jc w:val="both"/>
      </w:pPr>
      <w:proofErr w:type="spellStart"/>
      <w:r>
        <w:rPr>
          <w:b/>
          <w:bCs/>
        </w:rPr>
        <w:t>DisplNabisco</w:t>
      </w:r>
      <w:proofErr w:type="spellEnd"/>
      <w:r>
        <w:rPr>
          <w:b/>
          <w:bCs/>
        </w:rPr>
        <w:t>:=</w:t>
      </w:r>
      <w:r w:rsidRPr="00583A72">
        <w:t xml:space="preserve"> </w:t>
      </w:r>
      <w:r>
        <w:t xml:space="preserve">1 if </w:t>
      </w:r>
      <w:proofErr w:type="spellStart"/>
      <w:r>
        <w:rPr>
          <w:b/>
          <w:bCs/>
        </w:rPr>
        <w:t>Nabisco</w:t>
      </w:r>
      <w:r>
        <w:t>had</w:t>
      </w:r>
      <w:proofErr w:type="spellEnd"/>
      <w:r>
        <w:t xml:space="preserve"> a store display, =0 if </w:t>
      </w:r>
      <w:r>
        <w:rPr>
          <w:b/>
          <w:bCs/>
        </w:rPr>
        <w:t xml:space="preserve">Nabisco </w:t>
      </w:r>
      <w:r>
        <w:t>did not have a store display</w:t>
      </w:r>
    </w:p>
    <w:p w14:paraId="444D756A" w14:textId="77777777" w:rsidR="00583A72" w:rsidRDefault="00583A72" w:rsidP="00583A72">
      <w:pPr>
        <w:pStyle w:val="ListParagraph"/>
        <w:numPr>
          <w:ilvl w:val="0"/>
          <w:numId w:val="4"/>
        </w:numPr>
        <w:spacing w:line="256" w:lineRule="auto"/>
        <w:jc w:val="both"/>
      </w:pPr>
      <w:proofErr w:type="spellStart"/>
      <w:r>
        <w:rPr>
          <w:b/>
          <w:bCs/>
        </w:rPr>
        <w:t>FeatPrivate</w:t>
      </w:r>
      <w:proofErr w:type="spellEnd"/>
      <w:r>
        <w:t xml:space="preserve">: = 1 if </w:t>
      </w:r>
      <w:proofErr w:type="spellStart"/>
      <w:r>
        <w:rPr>
          <w:b/>
          <w:bCs/>
        </w:rPr>
        <w:t>Private</w:t>
      </w:r>
      <w:r>
        <w:t>had</w:t>
      </w:r>
      <w:proofErr w:type="spellEnd"/>
      <w:r>
        <w:t xml:space="preserve"> a store feature, =0 if </w:t>
      </w:r>
      <w:r>
        <w:rPr>
          <w:b/>
          <w:bCs/>
        </w:rPr>
        <w:t>Private</w:t>
      </w:r>
      <w:r w:rsidR="00AB2EDC">
        <w:rPr>
          <w:b/>
          <w:bCs/>
        </w:rPr>
        <w:t xml:space="preserve"> </w:t>
      </w:r>
      <w:r>
        <w:t>did not have a store feature</w:t>
      </w:r>
    </w:p>
    <w:p w14:paraId="6A9E2EA9" w14:textId="77777777" w:rsidR="00583A72" w:rsidRDefault="00583A72" w:rsidP="00583A72">
      <w:pPr>
        <w:pStyle w:val="ListParagraph"/>
        <w:numPr>
          <w:ilvl w:val="0"/>
          <w:numId w:val="4"/>
        </w:numPr>
        <w:spacing w:line="256" w:lineRule="auto"/>
        <w:jc w:val="both"/>
      </w:pPr>
      <w:proofErr w:type="spellStart"/>
      <w:r>
        <w:rPr>
          <w:b/>
          <w:bCs/>
        </w:rPr>
        <w:t>FeatKeebler</w:t>
      </w:r>
      <w:proofErr w:type="spellEnd"/>
      <w:r>
        <w:t xml:space="preserve">: = 1 if </w:t>
      </w:r>
      <w:r>
        <w:rPr>
          <w:b/>
          <w:bCs/>
        </w:rPr>
        <w:t>Keebler</w:t>
      </w:r>
      <w:r>
        <w:t xml:space="preserve"> had a store feature, =0 if </w:t>
      </w:r>
      <w:r>
        <w:rPr>
          <w:b/>
          <w:bCs/>
        </w:rPr>
        <w:t>Keebler</w:t>
      </w:r>
      <w:r>
        <w:t xml:space="preserve"> did not have a store feature</w:t>
      </w:r>
    </w:p>
    <w:p w14:paraId="5170EA5A" w14:textId="77777777" w:rsidR="00583A72" w:rsidRDefault="00583A72" w:rsidP="00583A72">
      <w:pPr>
        <w:pStyle w:val="ListParagraph"/>
        <w:numPr>
          <w:ilvl w:val="0"/>
          <w:numId w:val="4"/>
        </w:numPr>
        <w:spacing w:line="256" w:lineRule="auto"/>
        <w:jc w:val="both"/>
      </w:pPr>
      <w:proofErr w:type="spellStart"/>
      <w:r>
        <w:rPr>
          <w:b/>
          <w:bCs/>
        </w:rPr>
        <w:t>FeatSunshin</w:t>
      </w:r>
      <w:proofErr w:type="spellEnd"/>
      <w:r>
        <w:t xml:space="preserve">: = 1 if </w:t>
      </w:r>
      <w:proofErr w:type="spellStart"/>
      <w:r>
        <w:rPr>
          <w:b/>
          <w:bCs/>
        </w:rPr>
        <w:t>Sunshin</w:t>
      </w:r>
      <w:r>
        <w:t>had</w:t>
      </w:r>
      <w:proofErr w:type="spellEnd"/>
      <w:r>
        <w:t xml:space="preserve"> a store feature, =0 if </w:t>
      </w:r>
      <w:proofErr w:type="spellStart"/>
      <w:r>
        <w:rPr>
          <w:b/>
          <w:bCs/>
        </w:rPr>
        <w:t>Sunshin</w:t>
      </w:r>
      <w:proofErr w:type="spellEnd"/>
      <w:r w:rsidR="00AB2EDC">
        <w:rPr>
          <w:b/>
          <w:bCs/>
        </w:rPr>
        <w:t xml:space="preserve"> </w:t>
      </w:r>
      <w:r>
        <w:t>did not have a store feature</w:t>
      </w:r>
    </w:p>
    <w:p w14:paraId="73DB5A2E" w14:textId="77777777" w:rsidR="00583A72" w:rsidRDefault="00583A72" w:rsidP="00583A72">
      <w:pPr>
        <w:pStyle w:val="ListParagraph"/>
        <w:numPr>
          <w:ilvl w:val="0"/>
          <w:numId w:val="4"/>
        </w:numPr>
        <w:spacing w:line="256" w:lineRule="auto"/>
        <w:jc w:val="both"/>
      </w:pPr>
      <w:proofErr w:type="spellStart"/>
      <w:r>
        <w:rPr>
          <w:b/>
          <w:bCs/>
        </w:rPr>
        <w:t>FeatNabisco</w:t>
      </w:r>
      <w:proofErr w:type="spellEnd"/>
      <w:r>
        <w:t xml:space="preserve">: = 1 if </w:t>
      </w:r>
      <w:proofErr w:type="spellStart"/>
      <w:r>
        <w:rPr>
          <w:b/>
          <w:bCs/>
        </w:rPr>
        <w:t>Nabisco</w:t>
      </w:r>
      <w:r>
        <w:t>had</w:t>
      </w:r>
      <w:proofErr w:type="spellEnd"/>
      <w:r>
        <w:t xml:space="preserve"> a store feature, =0 if </w:t>
      </w:r>
      <w:r>
        <w:rPr>
          <w:b/>
          <w:bCs/>
        </w:rPr>
        <w:t>Nabisco</w:t>
      </w:r>
      <w:r w:rsidR="00AB2EDC">
        <w:rPr>
          <w:b/>
          <w:bCs/>
        </w:rPr>
        <w:t xml:space="preserve"> </w:t>
      </w:r>
      <w:r>
        <w:t>did not have a store feature</w:t>
      </w:r>
    </w:p>
    <w:p w14:paraId="411F8E99" w14:textId="77777777" w:rsidR="00583A72" w:rsidRDefault="00583A72" w:rsidP="00454529">
      <w:pPr>
        <w:rPr>
          <w:b/>
          <w:bCs/>
        </w:rPr>
      </w:pPr>
    </w:p>
    <w:p w14:paraId="72AE4F08" w14:textId="77777777" w:rsidR="00624C51" w:rsidRDefault="00624C51" w:rsidP="00454529">
      <w:pPr>
        <w:rPr>
          <w:b/>
          <w:bCs/>
        </w:rPr>
      </w:pPr>
    </w:p>
    <w:p w14:paraId="241AE2BD" w14:textId="77777777" w:rsidR="00454529" w:rsidRPr="00454529" w:rsidRDefault="007053F7" w:rsidP="00454529">
      <w:pPr>
        <w:rPr>
          <w:b/>
          <w:bCs/>
        </w:rPr>
      </w:pPr>
      <w:r w:rsidRPr="00454529">
        <w:rPr>
          <w:b/>
          <w:bCs/>
        </w:rPr>
        <w:t>H</w:t>
      </w:r>
      <w:r w:rsidR="00454529" w:rsidRPr="00454529">
        <w:rPr>
          <w:b/>
          <w:bCs/>
        </w:rPr>
        <w:t xml:space="preserve">omework </w:t>
      </w:r>
      <w:r w:rsidR="00454529">
        <w:rPr>
          <w:b/>
          <w:bCs/>
        </w:rPr>
        <w:t>Questions</w:t>
      </w:r>
      <w:r w:rsidR="00454529" w:rsidRPr="00454529">
        <w:rPr>
          <w:b/>
          <w:bCs/>
        </w:rPr>
        <w:t xml:space="preserve">: </w:t>
      </w:r>
    </w:p>
    <w:p w14:paraId="367937D0" w14:textId="37D6AEE2" w:rsidR="00624C51" w:rsidRDefault="00174120" w:rsidP="00624C51">
      <w:pPr>
        <w:pStyle w:val="ListParagraph"/>
        <w:numPr>
          <w:ilvl w:val="0"/>
          <w:numId w:val="3"/>
        </w:numPr>
        <w:jc w:val="both"/>
      </w:pPr>
      <w:r>
        <w:t xml:space="preserve">Use </w:t>
      </w:r>
      <w:r w:rsidR="00624C51" w:rsidRPr="00624C51">
        <w:rPr>
          <w:bCs/>
        </w:rPr>
        <w:t xml:space="preserve">PROC </w:t>
      </w:r>
      <w:proofErr w:type="gramStart"/>
      <w:r w:rsidR="00624C51" w:rsidRPr="00624C51">
        <w:rPr>
          <w:bCs/>
        </w:rPr>
        <w:t xml:space="preserve">SURVEYSELECT </w:t>
      </w:r>
      <w:r>
        <w:t xml:space="preserve"> to</w:t>
      </w:r>
      <w:proofErr w:type="gramEnd"/>
      <w:r>
        <w:t xml:space="preserve"> sample the original data into training and testing data sets. Use 80% for training and 20% for testing. Use the seed= option to set random seed to a value of 100.</w:t>
      </w:r>
    </w:p>
    <w:p w14:paraId="41FFF309" w14:textId="0D261D7A" w:rsidR="002F20B8" w:rsidRDefault="002F20B8" w:rsidP="002F20B8">
      <w:pPr>
        <w:pStyle w:val="ListParagraph"/>
        <w:ind w:left="360"/>
        <w:jc w:val="both"/>
      </w:pPr>
      <w:r>
        <w:rPr>
          <w:noProof/>
        </w:rPr>
        <w:drawing>
          <wp:inline distT="0" distB="0" distL="0" distR="0" wp14:anchorId="55334A1A" wp14:editId="6698C0B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0A458181" w14:textId="04A4F4B1" w:rsidR="002F20B8" w:rsidRDefault="002F20B8" w:rsidP="002F20B8">
      <w:pPr>
        <w:pStyle w:val="ListParagraph"/>
        <w:ind w:left="360"/>
        <w:jc w:val="both"/>
      </w:pPr>
      <w:r>
        <w:rPr>
          <w:noProof/>
        </w:rPr>
        <w:lastRenderedPageBreak/>
        <w:drawing>
          <wp:inline distT="0" distB="0" distL="0" distR="0" wp14:anchorId="474BE3EC" wp14:editId="3F646B6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35F0785" w14:textId="77777777" w:rsidR="00174120" w:rsidRDefault="00174120" w:rsidP="00174120">
      <w:pPr>
        <w:pStyle w:val="ListParagraph"/>
        <w:ind w:left="360"/>
        <w:jc w:val="both"/>
      </w:pPr>
    </w:p>
    <w:p w14:paraId="4FB054CE" w14:textId="79FB4C8C" w:rsidR="00454529" w:rsidRDefault="00454529" w:rsidP="00454529">
      <w:pPr>
        <w:pStyle w:val="ListParagraph"/>
        <w:numPr>
          <w:ilvl w:val="0"/>
          <w:numId w:val="3"/>
        </w:numPr>
        <w:jc w:val="both"/>
      </w:pPr>
      <w:r>
        <w:t xml:space="preserve">The store manager would like to predict the choice probabilities for each brand of crackers depending on the price, display and promotion for all brands. What type of multinomial logit model would you estimate – a model with alternative-specific characteristics or with individual-specific characteristics? Write the general utility model to estimate this logit model. </w:t>
      </w:r>
    </w:p>
    <w:p w14:paraId="38B4A287" w14:textId="77777777" w:rsidR="00D922CE" w:rsidRDefault="00D922CE" w:rsidP="00D922CE">
      <w:pPr>
        <w:pStyle w:val="ListParagraph"/>
        <w:ind w:left="360"/>
        <w:jc w:val="both"/>
      </w:pPr>
    </w:p>
    <w:p w14:paraId="43776B4F" w14:textId="60569322" w:rsidR="00D922CE" w:rsidRDefault="00EE420D" w:rsidP="007A5E78">
      <w:pPr>
        <w:pStyle w:val="ListParagraph"/>
        <w:jc w:val="both"/>
        <w:rPr>
          <w:b/>
          <w:bCs/>
        </w:rPr>
      </w:pPr>
      <w:r w:rsidRPr="00EE420D">
        <w:rPr>
          <w:b/>
          <w:bCs/>
        </w:rPr>
        <w:t xml:space="preserve">We choose a model with </w:t>
      </w:r>
      <w:r w:rsidR="00D922CE">
        <w:rPr>
          <w:b/>
          <w:bCs/>
        </w:rPr>
        <w:t>Alternative</w:t>
      </w:r>
      <w:r w:rsidRPr="00EE420D">
        <w:rPr>
          <w:b/>
          <w:bCs/>
        </w:rPr>
        <w:t>-specific characteristics</w:t>
      </w:r>
      <w:r w:rsidR="00D922CE">
        <w:rPr>
          <w:b/>
          <w:bCs/>
        </w:rPr>
        <w:t>.</w:t>
      </w:r>
    </w:p>
    <w:p w14:paraId="48E54755" w14:textId="6001099C" w:rsidR="002C4528" w:rsidRPr="002C4528" w:rsidRDefault="007A5E78" w:rsidP="002C4528">
      <w:pPr>
        <w:pStyle w:val="ListParagraph"/>
        <w:jc w:val="both"/>
        <w:rPr>
          <w:b/>
          <w:bCs/>
        </w:rPr>
      </w:pPr>
      <w:r>
        <w:rPr>
          <w:b/>
          <w:bCs/>
        </w:rPr>
        <w:t xml:space="preserve">General Utility Model: </w:t>
      </w:r>
      <m:oMath>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j</m:t>
            </m:r>
          </m:sub>
        </m:sSub>
        <m:r>
          <m:rPr>
            <m:sty m:val="bi"/>
          </m:rPr>
          <w:rPr>
            <w:rFonts w:ascii="Cambria Math" w:hAnsi="Cambria Math"/>
          </w:rPr>
          <m:t>=β</m:t>
        </m:r>
        <m:sSub>
          <m:sSubPr>
            <m:ctrlPr>
              <w:rPr>
                <w:rFonts w:ascii="Cambria Math" w:hAnsi="Cambria Math"/>
                <w:b/>
                <w:bCs/>
                <w:i/>
                <w:iCs/>
              </w:rPr>
            </m:ctrlPr>
          </m:sSubPr>
          <m:e>
            <m:r>
              <m:rPr>
                <m:sty m:val="bi"/>
              </m:rPr>
              <w:rPr>
                <w:rFonts w:ascii="Cambria Math" w:hAnsi="Cambria Math"/>
              </w:rPr>
              <m:t>Price</m:t>
            </m:r>
          </m:e>
          <m:sub>
            <m:r>
              <m:rPr>
                <m:sty m:val="bi"/>
              </m:rPr>
              <w:rPr>
                <w:rFonts w:ascii="Cambria Math" w:hAnsi="Cambria Math"/>
              </w:rPr>
              <m:t>j</m:t>
            </m:r>
          </m:sub>
        </m:sSub>
        <m:r>
          <m:rPr>
            <m:sty m:val="bi"/>
          </m:rPr>
          <w:rPr>
            <w:rFonts w:ascii="Cambria Math" w:hAnsi="Cambria Math"/>
          </w:rPr>
          <m:t>+</m:t>
        </m:r>
      </m:oMath>
    </w:p>
    <w:p w14:paraId="1EEE688A" w14:textId="5E16F7BF" w:rsidR="002C4528" w:rsidRPr="002C4528" w:rsidRDefault="002C4528" w:rsidP="002C4528">
      <w:pPr>
        <w:pStyle w:val="ListParagraph"/>
        <w:jc w:val="both"/>
        <w:rPr>
          <w:b/>
          <w:bCs/>
        </w:rPr>
      </w:pPr>
      <w:r w:rsidRPr="002C4528">
        <w:rPr>
          <w:b/>
          <w:bCs/>
        </w:rPr>
        <w:t xml:space="preserve">        </w:t>
      </w:r>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1,</m:t>
            </m:r>
            <m:r>
              <m:rPr>
                <m:sty m:val="bi"/>
              </m:rPr>
              <w:rPr>
                <w:rFonts w:ascii="Cambria Math" w:hAnsi="Cambria Math"/>
              </w:rPr>
              <m:t>Private</m:t>
            </m:r>
          </m:sub>
        </m:sSub>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Private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Private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2,</m:t>
            </m:r>
            <m:r>
              <m:rPr>
                <m:sty m:val="bi"/>
              </m:rPr>
              <w:rPr>
                <w:rFonts w:ascii="Cambria Math" w:hAnsi="Cambria Math"/>
              </w:rPr>
              <m:t>Private</m:t>
            </m:r>
          </m:sub>
        </m:sSub>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Private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Private</m:t>
            </m:r>
          </m:sub>
        </m:sSub>
        <m:r>
          <m:rPr>
            <m:sty m:val="bi"/>
          </m:rPr>
          <w:rPr>
            <w:rFonts w:ascii="Cambria Math" w:hAnsi="Cambria Math"/>
          </w:rPr>
          <m:t>+</m:t>
        </m:r>
      </m:oMath>
    </w:p>
    <w:p w14:paraId="3B2D35BF" w14:textId="22197685" w:rsidR="002C4528" w:rsidRPr="002C4528" w:rsidRDefault="002C4528" w:rsidP="002C4528">
      <w:pPr>
        <w:pStyle w:val="ListParagraph"/>
        <w:jc w:val="both"/>
        <w:rPr>
          <w:b/>
          <w:bCs/>
        </w:rPr>
      </w:pPr>
      <w:r w:rsidRPr="002C4528">
        <w:rPr>
          <w:b/>
          <w:bCs/>
        </w:rPr>
        <w:t xml:space="preserve">   </w:t>
      </w:r>
      <m:oMath>
        <m:r>
          <m:rPr>
            <m:sty m:val="b"/>
          </m:rPr>
          <w:rPr>
            <w:rFonts w:ascii="Cambria Math" w:hAnsi="Cambria Math"/>
          </w:rPr>
          <m:t>  </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0,</m:t>
            </m:r>
            <m:r>
              <m:rPr>
                <m:sty m:val="bi"/>
              </m:rPr>
              <w:rPr>
                <w:rFonts w:ascii="Cambria Math" w:hAnsi="Cambria Math"/>
              </w:rPr>
              <m:t>Keebler</m:t>
            </m:r>
          </m:sub>
        </m:sSub>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1,</m:t>
            </m:r>
            <m:r>
              <m:rPr>
                <m:sty m:val="bi"/>
              </m:rPr>
              <w:rPr>
                <w:rFonts w:ascii="Cambria Math" w:hAnsi="Cambria Math"/>
              </w:rPr>
              <m:t>Keebler</m:t>
            </m:r>
          </m:sub>
        </m:sSub>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2,</m:t>
            </m:r>
            <m:r>
              <m:rPr>
                <m:sty m:val="bi"/>
              </m:rPr>
              <w:rPr>
                <w:rFonts w:ascii="Cambria Math" w:hAnsi="Cambria Math"/>
              </w:rPr>
              <m:t>Keebler</m:t>
            </m:r>
          </m:sub>
        </m:sSub>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Keebelr</m:t>
            </m:r>
          </m:sub>
        </m:sSub>
        <m:r>
          <m:rPr>
            <m:sty m:val="bi"/>
          </m:rPr>
          <w:rPr>
            <w:rFonts w:ascii="Cambria Math" w:hAnsi="Cambria Math"/>
          </w:rPr>
          <m:t>+</m:t>
        </m:r>
      </m:oMath>
    </w:p>
    <w:p w14:paraId="5073C264" w14:textId="22255AD8" w:rsidR="002C4528" w:rsidRDefault="002C4528" w:rsidP="00D922CE">
      <w:pPr>
        <w:jc w:val="both"/>
        <w:rPr>
          <w:rFonts w:eastAsiaTheme="minorEastAsia"/>
          <w:b/>
          <w:bCs/>
          <w:iCs/>
        </w:rPr>
      </w:pPr>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0,</m:t>
            </m:r>
            <m:r>
              <m:rPr>
                <m:sty m:val="bi"/>
              </m:rPr>
              <w:rPr>
                <w:rFonts w:ascii="Cambria Math" w:hAnsi="Cambria Math"/>
              </w:rPr>
              <m:t>Sunshine</m:t>
            </m:r>
          </m:sub>
        </m:sSub>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1,</m:t>
            </m:r>
            <m:r>
              <m:rPr>
                <m:sty m:val="bi"/>
              </m:rPr>
              <w:rPr>
                <w:rFonts w:ascii="Cambria Math" w:hAnsi="Cambria Math"/>
              </w:rPr>
              <m:t>Sunshine</m:t>
            </m:r>
          </m:sub>
        </m:sSub>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2,</m:t>
            </m:r>
            <m:r>
              <m:rPr>
                <m:sty m:val="bi"/>
              </m:rPr>
              <w:rPr>
                <w:rFonts w:ascii="Cambria Math" w:hAnsi="Cambria Math"/>
              </w:rPr>
              <m:t>Sunshine</m:t>
            </m:r>
          </m:sub>
        </m:sSub>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oMath>
      <w:r w:rsidR="00D922CE">
        <w:rPr>
          <w:rFonts w:eastAsiaTheme="minorEastAsia"/>
          <w:b/>
          <w:bCs/>
          <w:iCs/>
        </w:rPr>
        <w:t xml:space="preserve"> </w:t>
      </w:r>
      <m:oMath>
        <m:r>
          <m:rPr>
            <m:sty m:val="bi"/>
          </m:rPr>
          <w:rPr>
            <w:rFonts w:ascii="Cambria Math" w:hAnsi="Cambria Math"/>
          </w:rPr>
          <m:t>+</m:t>
        </m:r>
      </m:oMath>
    </w:p>
    <w:p w14:paraId="0E1AD9AD" w14:textId="20DA84D6" w:rsidR="00D922CE" w:rsidRDefault="00D922CE" w:rsidP="00D922CE">
      <w:pPr>
        <w:jc w:val="both"/>
        <w:rPr>
          <w:rFonts w:eastAsiaTheme="minorEastAsia"/>
          <w:b/>
          <w:bCs/>
          <w:iCs/>
        </w:rPr>
      </w:pPr>
      <m:oMathPara>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0,</m:t>
              </m:r>
              <m:r>
                <m:rPr>
                  <m:sty m:val="bi"/>
                </m:rPr>
                <w:rPr>
                  <w:rFonts w:ascii="Cambria Math" w:hAnsi="Cambria Math"/>
                </w:rPr>
                <m:t>Nabisco</m:t>
              </m:r>
            </m:sub>
          </m:sSub>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1,</m:t>
              </m:r>
              <m:r>
                <m:rPr>
                  <m:sty m:val="bi"/>
                </m:rPr>
                <w:rPr>
                  <w:rFonts w:ascii="Cambria Math" w:hAnsi="Cambria Math"/>
                </w:rPr>
                <m:t>Nabisco</m:t>
              </m:r>
            </m:sub>
          </m:sSub>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2,</m:t>
              </m:r>
              <m:r>
                <m:rPr>
                  <m:sty m:val="bi"/>
                </m:rPr>
                <w:rPr>
                  <w:rFonts w:ascii="Cambria Math" w:hAnsi="Cambria Math"/>
                </w:rPr>
                <m:t>Nabisco</m:t>
              </m:r>
            </m:sub>
          </m:sSub>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oMath>
      </m:oMathPara>
    </w:p>
    <w:p w14:paraId="44A5E8F7" w14:textId="77777777" w:rsidR="00D922CE" w:rsidRPr="00D922CE" w:rsidRDefault="00D922CE" w:rsidP="00D922CE">
      <w:pPr>
        <w:jc w:val="both"/>
        <w:rPr>
          <w:b/>
          <w:bCs/>
        </w:rPr>
      </w:pPr>
    </w:p>
    <w:p w14:paraId="0A79C524" w14:textId="61E2F917" w:rsidR="007A5E78" w:rsidRPr="007A5E78" w:rsidRDefault="007A5E78" w:rsidP="007A5E78">
      <w:pPr>
        <w:pStyle w:val="ListParagraph"/>
        <w:jc w:val="both"/>
        <w:rPr>
          <w:b/>
          <w:bCs/>
        </w:rPr>
      </w:pPr>
    </w:p>
    <w:p w14:paraId="3BA0A547" w14:textId="14B7017D" w:rsidR="00EE420D" w:rsidRPr="00EE420D" w:rsidRDefault="00EE420D" w:rsidP="00EE420D">
      <w:pPr>
        <w:pStyle w:val="ListParagraph"/>
        <w:ind w:left="360"/>
        <w:jc w:val="both"/>
        <w:rPr>
          <w:b/>
          <w:bCs/>
        </w:rPr>
      </w:pPr>
    </w:p>
    <w:p w14:paraId="3AB2345C" w14:textId="77777777" w:rsidR="00454529" w:rsidRDefault="00454529" w:rsidP="00454529">
      <w:pPr>
        <w:pStyle w:val="ListParagraph"/>
        <w:ind w:left="360"/>
        <w:jc w:val="both"/>
      </w:pPr>
    </w:p>
    <w:p w14:paraId="618F78DF" w14:textId="7A26D743" w:rsidR="00454529" w:rsidRDefault="00454529" w:rsidP="00454529">
      <w:pPr>
        <w:pStyle w:val="ListParagraph"/>
        <w:numPr>
          <w:ilvl w:val="0"/>
          <w:numId w:val="3"/>
        </w:numPr>
        <w:jc w:val="both"/>
      </w:pPr>
      <w:r>
        <w:t xml:space="preserve">Is the data formatted as needed to estimate the above multinomial logit model using PROC LOGISTIC? If not, how should the data be formatted? Reformat the data as necessary. </w:t>
      </w:r>
    </w:p>
    <w:p w14:paraId="2B402FD6" w14:textId="77777777" w:rsidR="003F4C97" w:rsidRDefault="003F4C97" w:rsidP="00D922CE">
      <w:pPr>
        <w:pStyle w:val="ListParagraph"/>
        <w:ind w:left="360"/>
        <w:jc w:val="both"/>
        <w:rPr>
          <w:b/>
          <w:bCs/>
        </w:rPr>
      </w:pPr>
    </w:p>
    <w:p w14:paraId="3F1D1728" w14:textId="703E90A6" w:rsidR="00D922CE" w:rsidRPr="00576867" w:rsidRDefault="00D922CE" w:rsidP="00D922CE">
      <w:pPr>
        <w:pStyle w:val="ListParagraph"/>
        <w:ind w:left="360"/>
        <w:jc w:val="both"/>
        <w:rPr>
          <w:b/>
          <w:bCs/>
        </w:rPr>
      </w:pPr>
      <w:r w:rsidRPr="00576867">
        <w:rPr>
          <w:b/>
          <w:bCs/>
        </w:rPr>
        <w:t xml:space="preserve">The data is not formatted and is not present as it should be in a </w:t>
      </w:r>
      <w:r w:rsidRPr="00576867">
        <w:rPr>
          <w:b/>
          <w:bCs/>
        </w:rPr>
        <w:t>multinomial logit model with alternative-specific characteristic</w:t>
      </w:r>
      <w:r w:rsidRPr="00576867">
        <w:rPr>
          <w:b/>
          <w:bCs/>
        </w:rPr>
        <w:t>;</w:t>
      </w:r>
      <w:r w:rsidRPr="00576867">
        <w:rPr>
          <w:b/>
          <w:bCs/>
        </w:rPr>
        <w:t xml:space="preserve"> each observation</w:t>
      </w:r>
      <w:r w:rsidRPr="00576867">
        <w:rPr>
          <w:b/>
          <w:bCs/>
        </w:rPr>
        <w:t xml:space="preserve"> </w:t>
      </w:r>
      <w:r w:rsidRPr="00576867">
        <w:rPr>
          <w:b/>
          <w:bCs/>
        </w:rPr>
        <w:t>should correspond to the data about the characteristics of one brand for each purchase occasion.</w:t>
      </w:r>
    </w:p>
    <w:p w14:paraId="49579565" w14:textId="77777777" w:rsidR="00576867" w:rsidRDefault="00576867" w:rsidP="00D922CE">
      <w:pPr>
        <w:pStyle w:val="ListParagraph"/>
        <w:ind w:left="360"/>
        <w:jc w:val="both"/>
      </w:pPr>
    </w:p>
    <w:p w14:paraId="581CFFD7" w14:textId="5877DE36" w:rsidR="00CD5C25" w:rsidRDefault="00624C51" w:rsidP="00576867">
      <w:pPr>
        <w:jc w:val="both"/>
      </w:pPr>
      <w:r w:rsidRPr="00576867">
        <w:rPr>
          <w:b/>
        </w:rPr>
        <w:lastRenderedPageBreak/>
        <w:t>(</w:t>
      </w:r>
      <w:r w:rsidR="00454529" w:rsidRPr="00576867">
        <w:rPr>
          <w:b/>
        </w:rPr>
        <w:t>HINT</w:t>
      </w:r>
      <w:r w:rsidR="00454529">
        <w:t xml:space="preserve">: For estimating a multinomial logit model with individual-specific characteristic, each observation should correspond to </w:t>
      </w:r>
      <w:r w:rsidR="000B0E15">
        <w:t xml:space="preserve">the data for </w:t>
      </w:r>
      <w:r w:rsidR="00454529">
        <w:t xml:space="preserve">one purchase occasion. For estimating a multinomial logit model with alternative-specific characteristic, each observation should correspond </w:t>
      </w:r>
      <w:r w:rsidR="000B0E15">
        <w:t>to the data about the characteristics of one brand for each purchase occasion. So there should be 4 observations corresponding to the 4 bran</w:t>
      </w:r>
      <w:r w:rsidR="008D56BD">
        <w:t>ds for each purchase occasion</w:t>
      </w:r>
      <w:proofErr w:type="gramStart"/>
      <w:r w:rsidR="008D56BD">
        <w:t xml:space="preserve">. </w:t>
      </w:r>
      <w:r w:rsidR="00CD5C25">
        <w:t>)</w:t>
      </w:r>
      <w:proofErr w:type="gramEnd"/>
    </w:p>
    <w:p w14:paraId="0994A3AC" w14:textId="0FE8E1C1" w:rsidR="003F4C97" w:rsidRDefault="003F4C97" w:rsidP="00576867">
      <w:pPr>
        <w:jc w:val="both"/>
      </w:pPr>
      <w:r>
        <w:rPr>
          <w:noProof/>
        </w:rPr>
        <w:drawing>
          <wp:inline distT="0" distB="0" distL="0" distR="0" wp14:anchorId="2A1C0E0E" wp14:editId="671AF2F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42956AB" w14:textId="6461D462" w:rsidR="003F4C97" w:rsidRDefault="003F4C97" w:rsidP="00576867">
      <w:pPr>
        <w:jc w:val="both"/>
      </w:pPr>
      <w:r>
        <w:rPr>
          <w:noProof/>
        </w:rPr>
        <w:drawing>
          <wp:inline distT="0" distB="0" distL="0" distR="0" wp14:anchorId="181D9888" wp14:editId="07F9C19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6B8FCC78" w14:textId="77777777" w:rsidR="00624C51" w:rsidRDefault="00624C51" w:rsidP="00624C51">
      <w:pPr>
        <w:pStyle w:val="ListParagraph"/>
        <w:ind w:left="360"/>
        <w:jc w:val="both"/>
      </w:pPr>
    </w:p>
    <w:p w14:paraId="06A410FB" w14:textId="138390C6" w:rsidR="000B0E15" w:rsidRDefault="000B0E15" w:rsidP="000B0E15">
      <w:pPr>
        <w:pStyle w:val="ListParagraph"/>
        <w:numPr>
          <w:ilvl w:val="0"/>
          <w:numId w:val="3"/>
        </w:numPr>
        <w:jc w:val="both"/>
      </w:pPr>
      <w:r>
        <w:lastRenderedPageBreak/>
        <w:t>Estimate the logit model on the training sample using PROC LOGISTIC and report the estimation results (model parameters, significance).</w:t>
      </w:r>
    </w:p>
    <w:p w14:paraId="3955BF24" w14:textId="4BE97DF0" w:rsidR="003F4C97" w:rsidRDefault="003F4C97" w:rsidP="003F4C97">
      <w:pPr>
        <w:pStyle w:val="ListParagraph"/>
        <w:ind w:left="360"/>
        <w:jc w:val="both"/>
      </w:pPr>
      <w:r>
        <w:rPr>
          <w:noProof/>
        </w:rPr>
        <w:drawing>
          <wp:inline distT="0" distB="0" distL="0" distR="0" wp14:anchorId="47ACFC2E" wp14:editId="609EECA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7912DAA" w14:textId="3943DB83" w:rsidR="003F4C97" w:rsidRDefault="003F4C97" w:rsidP="003F4C97">
      <w:pPr>
        <w:pStyle w:val="ListParagraph"/>
        <w:ind w:left="360"/>
        <w:jc w:val="both"/>
      </w:pPr>
      <w:r>
        <w:rPr>
          <w:noProof/>
        </w:rPr>
        <w:drawing>
          <wp:inline distT="0" distB="0" distL="0" distR="0" wp14:anchorId="5B9534A4" wp14:editId="497CCD8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35D1ECF" w14:textId="5C4476C4" w:rsidR="003F4C97" w:rsidRDefault="0099018A" w:rsidP="0099018A">
      <w:pPr>
        <w:jc w:val="both"/>
        <w:rPr>
          <w:b/>
          <w:bCs/>
        </w:rPr>
      </w:pPr>
      <w:r>
        <w:rPr>
          <w:b/>
          <w:bCs/>
        </w:rPr>
        <w:t xml:space="preserve">       </w:t>
      </w:r>
      <w:r w:rsidR="003F4C97" w:rsidRPr="0099018A">
        <w:rPr>
          <w:b/>
          <w:bCs/>
        </w:rPr>
        <w:t xml:space="preserve">4 Design variables were created because of </w:t>
      </w:r>
      <w:proofErr w:type="spellStart"/>
      <w:r w:rsidR="003F4C97" w:rsidRPr="0099018A">
        <w:rPr>
          <w:b/>
          <w:bCs/>
        </w:rPr>
        <w:t>glm</w:t>
      </w:r>
      <w:proofErr w:type="spellEnd"/>
      <w:r w:rsidR="003F4C97" w:rsidRPr="0099018A">
        <w:rPr>
          <w:b/>
          <w:bCs/>
        </w:rPr>
        <w:t xml:space="preserve"> option.</w:t>
      </w:r>
    </w:p>
    <w:p w14:paraId="498D26ED" w14:textId="22478201" w:rsidR="0099018A" w:rsidRDefault="0099018A" w:rsidP="0099018A">
      <w:pPr>
        <w:jc w:val="both"/>
        <w:rPr>
          <w:b/>
          <w:bCs/>
        </w:rPr>
      </w:pPr>
      <w:r>
        <w:rPr>
          <w:noProof/>
        </w:rPr>
        <w:lastRenderedPageBreak/>
        <w:drawing>
          <wp:inline distT="0" distB="0" distL="0" distR="0" wp14:anchorId="36B5DBBA" wp14:editId="4527C89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C5333D6" w14:textId="197B9C57" w:rsidR="0099018A" w:rsidRDefault="0099018A" w:rsidP="0099018A">
      <w:pPr>
        <w:jc w:val="both"/>
        <w:rPr>
          <w:b/>
          <w:bCs/>
        </w:rPr>
      </w:pPr>
      <w:r>
        <w:rPr>
          <w:b/>
          <w:bCs/>
        </w:rPr>
        <w:t xml:space="preserve">In parameters ‘Private’ is estimated to 0, since it is set as reference. For interaction variables of display, the values are different for different brands, hence they were correctly kept separate. </w:t>
      </w:r>
    </w:p>
    <w:p w14:paraId="362979A4" w14:textId="49A219ED" w:rsidR="0099018A" w:rsidRDefault="0099018A" w:rsidP="0099018A">
      <w:pPr>
        <w:jc w:val="both"/>
        <w:rPr>
          <w:b/>
          <w:bCs/>
        </w:rPr>
      </w:pPr>
      <w:r>
        <w:rPr>
          <w:b/>
          <w:bCs/>
        </w:rPr>
        <w:t>Feature and Feature interaction variables are not statistically significant. The interaction variable of display and Keebler is also not statistically significant.</w:t>
      </w:r>
    </w:p>
    <w:p w14:paraId="6AC96C57" w14:textId="3D5E7C31" w:rsidR="004F1015" w:rsidRDefault="004F1015" w:rsidP="0099018A">
      <w:pPr>
        <w:jc w:val="both"/>
        <w:rPr>
          <w:b/>
          <w:bCs/>
        </w:rPr>
      </w:pPr>
      <w:r>
        <w:rPr>
          <w:b/>
          <w:bCs/>
        </w:rPr>
        <w:t>All interaction effects are relative to Private. The parameters of display and feature are also the interaction values of Private</w:t>
      </w:r>
    </w:p>
    <w:p w14:paraId="332F56DC" w14:textId="38361CCC" w:rsidR="009940F4" w:rsidRPr="002C4528" w:rsidRDefault="009940F4" w:rsidP="009940F4">
      <w:pPr>
        <w:pStyle w:val="ListParagraph"/>
        <w:jc w:val="both"/>
        <w:rPr>
          <w:b/>
          <w:bCs/>
        </w:rPr>
      </w:pPr>
      <w:r>
        <w:rPr>
          <w:b/>
          <w:bCs/>
        </w:rPr>
        <w:t>The model</w:t>
      </w:r>
      <w:proofErr w:type="gramStart"/>
      <w:r>
        <w:rPr>
          <w:b/>
          <w:bCs/>
        </w:rPr>
        <w:t xml:space="preserve">: </w:t>
      </w:r>
      <w:r>
        <w:rPr>
          <w:b/>
          <w:bCs/>
        </w:rPr>
        <w:t>:</w:t>
      </w:r>
      <w:proofErr w:type="gramEnd"/>
      <w:r>
        <w:rPr>
          <w:b/>
          <w:bCs/>
        </w:rPr>
        <w:t xml:space="preserve"> </w:t>
      </w:r>
      <m:oMath>
        <m:sSub>
          <m:sSubPr>
            <m:ctrlPr>
              <w:rPr>
                <w:rFonts w:ascii="Cambria Math" w:hAnsi="Cambria Math"/>
                <w:b/>
                <w:bCs/>
                <w:i/>
                <w:iCs/>
              </w:rPr>
            </m:ctrlPr>
          </m:sSubPr>
          <m:e>
            <m:r>
              <m:rPr>
                <m:sty m:val="bi"/>
              </m:rPr>
              <w:rPr>
                <w:rFonts w:ascii="Cambria Math" w:hAnsi="Cambria Math"/>
              </w:rPr>
              <m:t>V</m:t>
            </m:r>
          </m:e>
          <m:sub>
            <m:r>
              <m:rPr>
                <m:sty m:val="bi"/>
              </m:rPr>
              <w:rPr>
                <w:rFonts w:ascii="Cambria Math" w:hAnsi="Cambria Math"/>
              </w:rPr>
              <m:t>j</m:t>
            </m:r>
          </m:sub>
        </m:sSub>
        <m:r>
          <m:rPr>
            <m:sty m:val="bi"/>
          </m:rPr>
          <w:rPr>
            <w:rFonts w:ascii="Cambria Math" w:hAnsi="Cambria Math"/>
          </w:rPr>
          <m:t>=</m:t>
        </m:r>
        <m:r>
          <m:rPr>
            <m:sty m:val="p"/>
          </m:rPr>
          <w:rPr>
            <w:rFonts w:ascii="Cambria Math" w:hAnsi="Cambria Math"/>
          </w:rPr>
          <m:t>-3.16</m:t>
        </m:r>
        <m:r>
          <m:rPr>
            <m:sty m:val="p"/>
          </m:rPr>
          <w:rPr>
            <w:rFonts w:ascii="Cambria Math" w:hAnsi="Cambria Math"/>
          </w:rPr>
          <m:t>7</m:t>
        </m:r>
        <m:sSub>
          <m:sSubPr>
            <m:ctrlPr>
              <w:rPr>
                <w:rFonts w:ascii="Cambria Math" w:hAnsi="Cambria Math"/>
                <w:b/>
                <w:bCs/>
                <w:i/>
                <w:iCs/>
              </w:rPr>
            </m:ctrlPr>
          </m:sSubPr>
          <m:e>
            <m:r>
              <m:rPr>
                <m:sty m:val="bi"/>
              </m:rPr>
              <w:rPr>
                <w:rFonts w:ascii="Cambria Math" w:hAnsi="Cambria Math"/>
              </w:rPr>
              <m:t>Price</m:t>
            </m:r>
          </m:e>
          <m:sub>
            <m:r>
              <m:rPr>
                <m:sty m:val="bi"/>
              </m:rPr>
              <w:rPr>
                <w:rFonts w:ascii="Cambria Math" w:hAnsi="Cambria Math"/>
              </w:rPr>
              <m:t>j</m:t>
            </m:r>
          </m:sub>
        </m:sSub>
        <m:r>
          <m:rPr>
            <m:sty m:val="bi"/>
          </m:rPr>
          <w:rPr>
            <w:rFonts w:ascii="Cambria Math" w:hAnsi="Cambria Math"/>
          </w:rPr>
          <m:t>+</m:t>
        </m:r>
      </m:oMath>
    </w:p>
    <w:p w14:paraId="3A23F756" w14:textId="6048E2B8" w:rsidR="009940F4" w:rsidRPr="002C4528" w:rsidRDefault="009940F4" w:rsidP="009940F4">
      <w:pPr>
        <w:pStyle w:val="ListParagraph"/>
        <w:jc w:val="both"/>
        <w:rPr>
          <w:b/>
          <w:bCs/>
        </w:rPr>
      </w:pPr>
      <w:r w:rsidRPr="002C4528">
        <w:rPr>
          <w:b/>
          <w:bCs/>
        </w:rPr>
        <w:t xml:space="preserve">        </w:t>
      </w:r>
      <m:oMath>
        <m:r>
          <m:rPr>
            <m:sty m:val="p"/>
          </m:rPr>
          <w:rPr>
            <w:rFonts w:ascii="Cambria Math" w:hAnsi="Cambria Math"/>
          </w:rPr>
          <m:t>-0.4</m:t>
        </m:r>
        <m:r>
          <m:rPr>
            <m:sty m:val="p"/>
          </m:rPr>
          <w:rPr>
            <w:rFonts w:ascii="Cambria Math" w:hAnsi="Cambria Math"/>
          </w:rPr>
          <m:t>5</m:t>
        </m:r>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Private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Private</m:t>
            </m:r>
          </m:sub>
        </m:sSub>
        <m:r>
          <m:rPr>
            <m:sty m:val="bi"/>
          </m:rPr>
          <w:rPr>
            <w:rFonts w:ascii="Cambria Math" w:hAnsi="Cambria Math"/>
          </w:rPr>
          <m:t>+</m:t>
        </m:r>
        <m:r>
          <m:rPr>
            <m:sty m:val="p"/>
          </m:rPr>
          <w:rPr>
            <w:rFonts w:ascii="Cambria Math" w:hAnsi="Cambria Math"/>
          </w:rPr>
          <m:t>0.3</m:t>
        </m:r>
        <m:r>
          <m:rPr>
            <m:sty m:val="p"/>
          </m:rPr>
          <w:rPr>
            <w:rFonts w:ascii="Cambria Math" w:hAnsi="Cambria Math"/>
          </w:rPr>
          <m:t>1</m:t>
        </m:r>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Private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Private</m:t>
            </m:r>
          </m:sub>
        </m:sSub>
        <m:r>
          <m:rPr>
            <m:sty m:val="bi"/>
          </m:rPr>
          <w:rPr>
            <w:rFonts w:ascii="Cambria Math" w:hAnsi="Cambria Math"/>
          </w:rPr>
          <m:t>+</m:t>
        </m:r>
      </m:oMath>
    </w:p>
    <w:p w14:paraId="10D467AD" w14:textId="74D88C53" w:rsidR="009940F4" w:rsidRPr="002C4528" w:rsidRDefault="009940F4" w:rsidP="009940F4">
      <w:pPr>
        <w:pStyle w:val="ListParagraph"/>
        <w:jc w:val="both"/>
        <w:rPr>
          <w:b/>
          <w:bCs/>
        </w:rPr>
      </w:pPr>
      <w:r w:rsidRPr="002C4528">
        <w:rPr>
          <w:b/>
          <w:bCs/>
        </w:rPr>
        <w:t xml:space="preserve">   </w:t>
      </w:r>
      <m:oMath>
        <m:r>
          <m:rPr>
            <m:sty m:val="b"/>
          </m:rPr>
          <w:rPr>
            <w:rFonts w:ascii="Cambria Math" w:hAnsi="Cambria Math"/>
          </w:rPr>
          <m:t>  </m:t>
        </m:r>
        <m:r>
          <m:rPr>
            <m:sty m:val="p"/>
          </m:rPr>
          <w:rPr>
            <w:rFonts w:ascii="Cambria Math" w:hAnsi="Cambria Math"/>
          </w:rPr>
          <m:t>-0.272</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Keebler</m:t>
            </m:r>
          </m:sub>
        </m:sSub>
        <m:r>
          <m:rPr>
            <m:sty m:val="bi"/>
          </m:rPr>
          <w:rPr>
            <w:rFonts w:ascii="Cambria Math" w:hAnsi="Cambria Math"/>
          </w:rPr>
          <m:t>+</m:t>
        </m:r>
        <m:r>
          <m:rPr>
            <m:sty m:val="p"/>
          </m:rPr>
          <w:rPr>
            <w:rFonts w:ascii="Cambria Math" w:hAnsi="Cambria Math"/>
          </w:rPr>
          <m:t>0.345</m:t>
        </m:r>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Keebler</m:t>
            </m:r>
          </m:sub>
        </m:sSub>
        <m:r>
          <m:rPr>
            <m:sty m:val="bi"/>
          </m:rPr>
          <w:rPr>
            <w:rFonts w:ascii="Cambria Math" w:hAnsi="Cambria Math"/>
          </w:rPr>
          <m:t>+</m:t>
        </m:r>
        <m:r>
          <m:rPr>
            <m:sty m:val="p"/>
          </m:rPr>
          <w:rPr>
            <w:rFonts w:ascii="Cambria Math" w:hAnsi="Cambria Math"/>
          </w:rPr>
          <m:t>0.5575</m:t>
        </m:r>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Keebler</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Keebelr</m:t>
            </m:r>
          </m:sub>
        </m:sSub>
        <m:r>
          <m:rPr>
            <m:sty m:val="bi"/>
          </m:rPr>
          <w:rPr>
            <w:rFonts w:ascii="Cambria Math" w:hAnsi="Cambria Math"/>
          </w:rPr>
          <m:t>+</m:t>
        </m:r>
      </m:oMath>
    </w:p>
    <w:p w14:paraId="3F9A0BA0" w14:textId="7F36DFD9" w:rsidR="009940F4" w:rsidRDefault="004F1015" w:rsidP="009940F4">
      <w:pPr>
        <w:jc w:val="both"/>
        <w:rPr>
          <w:rFonts w:eastAsiaTheme="minorEastAsia"/>
          <w:b/>
          <w:bCs/>
          <w:iCs/>
        </w:rPr>
      </w:pPr>
      <m:oMath>
        <m:r>
          <m:rPr>
            <m:sty m:val="p"/>
          </m:rPr>
          <w:rPr>
            <w:rFonts w:ascii="Cambria Math" w:hAnsi="Cambria Math"/>
          </w:rPr>
          <m:t>-0.7</m:t>
        </m:r>
        <m:r>
          <m:rPr>
            <m:sty m:val="p"/>
          </m:rPr>
          <w:rPr>
            <w:rFonts w:ascii="Cambria Math" w:hAnsi="Cambria Math"/>
          </w:rPr>
          <m:t>8</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r>
          <m:rPr>
            <m:sty m:val="bi"/>
          </m:rPr>
          <w:rPr>
            <w:rFonts w:ascii="Cambria Math" w:hAnsi="Cambria Math"/>
          </w:rPr>
          <m:t>+</m:t>
        </m:r>
        <m:r>
          <m:rPr>
            <m:sty m:val="p"/>
          </m:rPr>
          <w:rPr>
            <w:rFonts w:ascii="Cambria Math" w:hAnsi="Cambria Math"/>
          </w:rPr>
          <m:t>0.6</m:t>
        </m:r>
        <m:r>
          <m:rPr>
            <m:sty m:val="p"/>
          </m:rPr>
          <w:rPr>
            <w:rFonts w:ascii="Cambria Math" w:hAnsi="Cambria Math"/>
          </w:rPr>
          <m:t>9</m:t>
        </m:r>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r>
          <m:rPr>
            <m:sty m:val="bi"/>
          </m:rPr>
          <w:rPr>
            <w:rFonts w:ascii="Cambria Math" w:hAnsi="Cambria Math"/>
          </w:rPr>
          <m:t>+</m:t>
        </m:r>
        <m:r>
          <m:rPr>
            <m:sty m:val="p"/>
          </m:rPr>
          <w:rPr>
            <w:rFonts w:ascii="Cambria Math" w:hAnsi="Cambria Math"/>
          </w:rPr>
          <m:t>0.5</m:t>
        </m:r>
        <m:r>
          <m:rPr>
            <m:sty m:val="p"/>
          </m:rPr>
          <w:rPr>
            <w:rFonts w:ascii="Cambria Math" w:hAnsi="Cambria Math"/>
          </w:rPr>
          <m:t>2</m:t>
        </m:r>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Sunshine</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Sunshine</m:t>
            </m:r>
          </m:sub>
        </m:sSub>
      </m:oMath>
      <w:r w:rsidR="009940F4">
        <w:rPr>
          <w:rFonts w:eastAsiaTheme="minorEastAsia"/>
          <w:b/>
          <w:bCs/>
          <w:iCs/>
        </w:rPr>
        <w:t xml:space="preserve"> </w:t>
      </w:r>
      <m:oMath>
        <m:r>
          <m:rPr>
            <m:sty m:val="bi"/>
          </m:rPr>
          <w:rPr>
            <w:rFonts w:ascii="Cambria Math" w:hAnsi="Cambria Math"/>
          </w:rPr>
          <m:t>+</m:t>
        </m:r>
      </m:oMath>
    </w:p>
    <w:p w14:paraId="13BCC04F" w14:textId="44F016A9" w:rsidR="009940F4" w:rsidRDefault="004F1015" w:rsidP="009940F4">
      <w:pPr>
        <w:jc w:val="both"/>
        <w:rPr>
          <w:rFonts w:eastAsiaTheme="minorEastAsia"/>
          <w:b/>
          <w:bCs/>
          <w:iCs/>
        </w:rPr>
      </w:pPr>
      <m:oMathPara>
        <m:oMath>
          <m:r>
            <m:rPr>
              <m:sty m:val="p"/>
            </m:rPr>
            <w:rPr>
              <w:rFonts w:ascii="Cambria Math" w:hAnsi="Cambria Math"/>
            </w:rPr>
            <m:t>1.75</m:t>
          </m:r>
          <m:r>
            <m:rPr>
              <m:sty m:val="p"/>
            </m:rPr>
            <w:rPr>
              <w:rFonts w:ascii="Cambria Math" w:hAnsi="Cambria Math"/>
            </w:rPr>
            <m:t>4</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r>
            <m:rPr>
              <m:sty m:val="bi"/>
            </m:rPr>
            <w:rPr>
              <w:rFonts w:ascii="Cambria Math" w:hAnsi="Cambria Math"/>
            </w:rPr>
            <m:t>+</m:t>
          </m:r>
          <m:r>
            <m:rPr>
              <m:sty m:val="p"/>
            </m:rPr>
            <w:rPr>
              <w:rFonts w:ascii="Cambria Math" w:hAnsi="Cambria Math"/>
            </w:rPr>
            <m:t>0.53</m:t>
          </m:r>
          <m:r>
            <m:rPr>
              <m:sty m:val="p"/>
            </m:rPr>
            <w:rPr>
              <w:rFonts w:ascii="Cambria Math" w:hAnsi="Cambria Math"/>
            </w:rPr>
            <m:t>4</m:t>
          </m:r>
          <m:sSub>
            <m:sSubPr>
              <m:ctrlPr>
                <w:rPr>
                  <w:rFonts w:ascii="Cambria Math" w:hAnsi="Cambria Math"/>
                  <w:b/>
                  <w:bCs/>
                  <w:i/>
                  <w:iCs/>
                </w:rPr>
              </m:ctrlPr>
            </m:sSubPr>
            <m:e>
              <m:r>
                <m:rPr>
                  <m:sty m:val="bi"/>
                </m:rPr>
                <w:rPr>
                  <w:rFonts w:ascii="Cambria Math" w:hAnsi="Cambria Math"/>
                </w:rPr>
                <m:t>Disp</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r>
            <m:rPr>
              <m:sty m:val="bi"/>
            </m:rPr>
            <w:rPr>
              <w:rFonts w:ascii="Cambria Math" w:hAnsi="Cambria Math"/>
            </w:rPr>
            <m:t>+</m:t>
          </m:r>
          <m:r>
            <m:rPr>
              <m:sty m:val="p"/>
            </m:rPr>
            <w:rPr>
              <w:rFonts w:ascii="Cambria Math" w:hAnsi="Cambria Math"/>
            </w:rPr>
            <m:t>0.223</m:t>
          </m:r>
          <m:sSub>
            <m:sSubPr>
              <m:ctrlPr>
                <w:rPr>
                  <w:rFonts w:ascii="Cambria Math" w:hAnsi="Cambria Math"/>
                  <w:b/>
                  <w:bCs/>
                  <w:i/>
                  <w:iCs/>
                </w:rPr>
              </m:ctrlPr>
            </m:sSubPr>
            <m:e>
              <m:r>
                <m:rPr>
                  <m:sty m:val="bi"/>
                </m:rPr>
                <w:rPr>
                  <w:rFonts w:ascii="Cambria Math" w:hAnsi="Cambria Math"/>
                </w:rPr>
                <m:t>Feat</m:t>
              </m:r>
            </m:e>
            <m:sub>
              <m:r>
                <m:rPr>
                  <m:sty m:val="bi"/>
                </m:rPr>
                <w:rPr>
                  <w:rFonts w:ascii="Cambria Math" w:hAnsi="Cambria Math"/>
                </w:rPr>
                <m:t>Nabisco</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Nabisco</m:t>
              </m:r>
            </m:sub>
          </m:sSub>
        </m:oMath>
      </m:oMathPara>
    </w:p>
    <w:p w14:paraId="7675EF46" w14:textId="2870231A" w:rsidR="009940F4" w:rsidRPr="0099018A" w:rsidRDefault="009940F4" w:rsidP="0099018A">
      <w:pPr>
        <w:jc w:val="both"/>
        <w:rPr>
          <w:b/>
          <w:bCs/>
        </w:rPr>
      </w:pPr>
    </w:p>
    <w:p w14:paraId="5F2C2A8C" w14:textId="77777777" w:rsidR="00CD5C25" w:rsidRPr="00CD5C25" w:rsidRDefault="00624C51" w:rsidP="00624C51">
      <w:pPr>
        <w:ind w:left="360"/>
        <w:jc w:val="both"/>
        <w:rPr>
          <w:b/>
        </w:rPr>
      </w:pPr>
      <w:r>
        <w:t>(</w:t>
      </w:r>
      <w:r w:rsidRPr="00624C51">
        <w:rPr>
          <w:b/>
          <w:bCs/>
        </w:rPr>
        <w:t>HINT:</w:t>
      </w:r>
      <w:r>
        <w:t xml:space="preserve"> </w:t>
      </w:r>
      <w:r w:rsidR="00CD5C25">
        <w:t xml:space="preserve">You should use the training data to estimate the model. This is </w:t>
      </w:r>
      <w:r w:rsidR="009536FD">
        <w:t>straightforward</w:t>
      </w:r>
      <w:r w:rsidR="00CD5C25">
        <w:t xml:space="preserve"> with </w:t>
      </w:r>
      <w:r w:rsidRPr="00624C51">
        <w:rPr>
          <w:bCs/>
        </w:rPr>
        <w:t>PROC LOGISTIC</w:t>
      </w:r>
      <w:r>
        <w:rPr>
          <w:b/>
        </w:rPr>
        <w:t>)</w:t>
      </w:r>
    </w:p>
    <w:p w14:paraId="3C6933FF" w14:textId="77777777" w:rsidR="000B0E15" w:rsidRDefault="000B0E15" w:rsidP="000B0E15">
      <w:pPr>
        <w:pStyle w:val="ListParagraph"/>
        <w:ind w:left="360"/>
        <w:jc w:val="both"/>
      </w:pPr>
    </w:p>
    <w:p w14:paraId="2AFC9022" w14:textId="77777777" w:rsidR="00D23FEB" w:rsidRDefault="00174120" w:rsidP="00D23FEB">
      <w:pPr>
        <w:pStyle w:val="ListParagraph"/>
        <w:numPr>
          <w:ilvl w:val="0"/>
          <w:numId w:val="3"/>
        </w:numPr>
        <w:jc w:val="both"/>
      </w:pPr>
      <w:r>
        <w:t xml:space="preserve">Reproduce your results using PROC MDC </w:t>
      </w:r>
    </w:p>
    <w:p w14:paraId="363241AB" w14:textId="6382A502" w:rsidR="00D23FEB" w:rsidRDefault="00174120" w:rsidP="008B1BD2">
      <w:pPr>
        <w:pStyle w:val="ListParagraph"/>
        <w:ind w:left="360"/>
        <w:jc w:val="both"/>
      </w:pPr>
      <w:r>
        <w:t>(</w:t>
      </w:r>
      <w:r w:rsidR="00D23FEB" w:rsidRPr="00D23FEB">
        <w:rPr>
          <w:b/>
          <w:bCs/>
        </w:rPr>
        <w:t>HINT</w:t>
      </w:r>
      <w:r>
        <w:t>: See the SAS code posted for the lecture</w:t>
      </w:r>
      <w:r w:rsidR="00D23FEB">
        <w:t xml:space="preserve"> for examples of replicating the results with PROC MDC</w:t>
      </w:r>
      <w:r>
        <w:t xml:space="preserve">. </w:t>
      </w:r>
      <w:r w:rsidR="008B1BD2">
        <w:t xml:space="preserve">You can use the same dataset format. </w:t>
      </w:r>
      <w:r w:rsidR="00D23FEB">
        <w:t xml:space="preserve">Refer to the SAS manual for more details about PROC MDC. You will need to use </w:t>
      </w:r>
      <w:r w:rsidR="008B1BD2">
        <w:t>“</w:t>
      </w:r>
      <w:r w:rsidR="00D23FEB">
        <w:t>type=</w:t>
      </w:r>
      <w:proofErr w:type="spellStart"/>
      <w:r w:rsidR="00D23FEB">
        <w:t>clogit</w:t>
      </w:r>
      <w:proofErr w:type="spellEnd"/>
      <w:r w:rsidR="008B1BD2">
        <w:t>”</w:t>
      </w:r>
      <w:r w:rsidR="00D23FEB">
        <w:t xml:space="preserve"> to estimate a multinomial model, and </w:t>
      </w:r>
      <w:r w:rsidR="008B1BD2">
        <w:t>“</w:t>
      </w:r>
      <w:proofErr w:type="spellStart"/>
      <w:r w:rsidR="00D23FEB">
        <w:t>nchoice</w:t>
      </w:r>
      <w:proofErr w:type="spellEnd"/>
      <w:r w:rsidR="00D23FEB">
        <w:t>=4</w:t>
      </w:r>
      <w:r w:rsidR="008B1BD2">
        <w:t>”</w:t>
      </w:r>
      <w:r w:rsidR="00D23FEB">
        <w:t xml:space="preserve"> to indicate there are four alternatives</w:t>
      </w:r>
      <w:r w:rsidR="008B1BD2">
        <w:t xml:space="preserve"> for each choice </w:t>
      </w:r>
      <w:r w:rsidR="004F1015">
        <w:t>occasion</w:t>
      </w:r>
      <w:r w:rsidR="00D23FEB">
        <w:t xml:space="preserve">. </w:t>
      </w:r>
    </w:p>
    <w:p w14:paraId="410E0461" w14:textId="77777777" w:rsidR="00D23FEB" w:rsidRDefault="00D23FEB" w:rsidP="00D23FEB">
      <w:pPr>
        <w:pStyle w:val="ListParagraph"/>
        <w:ind w:left="360"/>
        <w:jc w:val="both"/>
      </w:pPr>
    </w:p>
    <w:p w14:paraId="51CACD1C" w14:textId="77777777" w:rsidR="008B1BD2" w:rsidRDefault="00174120" w:rsidP="008B1BD2">
      <w:pPr>
        <w:pStyle w:val="ListParagraph"/>
        <w:ind w:left="360"/>
        <w:jc w:val="both"/>
      </w:pPr>
      <w:r>
        <w:lastRenderedPageBreak/>
        <w:t xml:space="preserve">In PROC MDC, using the CLASS statement </w:t>
      </w:r>
      <w:r w:rsidR="00D23FEB">
        <w:t xml:space="preserve">for a categorical variable with N levels will create N dummy variables, each for one level of the categorical variable. Use the restrict statement to set the </w:t>
      </w:r>
      <w:r w:rsidR="008B1BD2">
        <w:t xml:space="preserve">coefficient for one of the </w:t>
      </w:r>
      <w:r w:rsidR="00D23FEB">
        <w:t>dummy variables to zero</w:t>
      </w:r>
      <w:r w:rsidR="008B1BD2">
        <w:t xml:space="preserve"> – effectively omitting this dummy variable</w:t>
      </w:r>
      <w:r w:rsidR="00D23FEB">
        <w:t xml:space="preserve">. </w:t>
      </w:r>
    </w:p>
    <w:p w14:paraId="6C2B9D23" w14:textId="77777777" w:rsidR="008B1BD2" w:rsidRDefault="008B1BD2" w:rsidP="008B1BD2">
      <w:pPr>
        <w:pStyle w:val="ListParagraph"/>
        <w:ind w:left="360"/>
        <w:jc w:val="both"/>
      </w:pPr>
    </w:p>
    <w:p w14:paraId="0F135E50" w14:textId="7515D2DD" w:rsidR="005779DD" w:rsidRDefault="00D23FEB" w:rsidP="00323570">
      <w:pPr>
        <w:pStyle w:val="ListParagraph"/>
        <w:ind w:left="360"/>
        <w:jc w:val="both"/>
      </w:pPr>
      <w:r>
        <w:t>You will need to do this for the main effects and any interaction effects that involve the variable used in the CLASS statement – refer to the SAS code for the lecture for an example.</w:t>
      </w:r>
      <w:r w:rsidR="008B1BD2">
        <w:t xml:space="preserve"> TO reproduce the results of PROC LOGISTIC, you will need to restrict the coefficients of the dummy variables that are omitted in PROC LOGISTIC to zero in PROC MDC</w:t>
      </w:r>
      <w:r>
        <w:t>)</w:t>
      </w:r>
    </w:p>
    <w:p w14:paraId="61476424" w14:textId="18958FC4" w:rsidR="005779DD" w:rsidRDefault="005779DD" w:rsidP="00323570">
      <w:pPr>
        <w:pStyle w:val="ListParagraph"/>
        <w:ind w:left="360"/>
        <w:jc w:val="both"/>
      </w:pPr>
      <w:r>
        <w:rPr>
          <w:noProof/>
        </w:rPr>
        <w:drawing>
          <wp:inline distT="0" distB="0" distL="0" distR="0" wp14:anchorId="3CB903CE" wp14:editId="5BB5EB9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6016405" w14:textId="6D1C564C" w:rsidR="00323570" w:rsidRDefault="005779DD" w:rsidP="00323570">
      <w:pPr>
        <w:pStyle w:val="ListParagraph"/>
        <w:ind w:left="360"/>
        <w:jc w:val="both"/>
      </w:pPr>
      <w:r>
        <w:rPr>
          <w:noProof/>
        </w:rPr>
        <w:drawing>
          <wp:inline distT="0" distB="0" distL="0" distR="0" wp14:anchorId="43BF15A2" wp14:editId="66B9AC6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3279C44" w14:textId="2A79BB4F" w:rsidR="005779DD" w:rsidRPr="005779DD" w:rsidRDefault="005779DD" w:rsidP="00323570">
      <w:pPr>
        <w:pStyle w:val="ListParagraph"/>
        <w:ind w:left="360"/>
        <w:jc w:val="both"/>
        <w:rPr>
          <w:b/>
          <w:bCs/>
        </w:rPr>
      </w:pPr>
      <w:r w:rsidRPr="005779DD">
        <w:rPr>
          <w:b/>
          <w:bCs/>
        </w:rPr>
        <w:lastRenderedPageBreak/>
        <w:t>The interaction parameters are not statistically significant. The display parameter is also not statistically significant.</w:t>
      </w:r>
    </w:p>
    <w:p w14:paraId="1B138AC9" w14:textId="77777777" w:rsidR="005779DD" w:rsidRDefault="005779DD" w:rsidP="00323570">
      <w:pPr>
        <w:pStyle w:val="ListParagraph"/>
        <w:ind w:left="360"/>
        <w:jc w:val="both"/>
      </w:pPr>
    </w:p>
    <w:p w14:paraId="5E670DF3" w14:textId="77777777" w:rsidR="000B0E15" w:rsidRDefault="00D23FEB" w:rsidP="00D23FEB">
      <w:pPr>
        <w:pStyle w:val="ListParagraph"/>
        <w:numPr>
          <w:ilvl w:val="0"/>
          <w:numId w:val="3"/>
        </w:numPr>
        <w:jc w:val="both"/>
      </w:pPr>
      <w:r>
        <w:t>Use PROC MDC to p</w:t>
      </w:r>
      <w:r w:rsidR="000B0E15">
        <w:t>redict the choice probabilities for the test s</w:t>
      </w:r>
      <w:r w:rsidR="009536FD">
        <w:t>ample using the estimated model.</w:t>
      </w:r>
    </w:p>
    <w:p w14:paraId="328EFFF7" w14:textId="77777777" w:rsidR="009536FD" w:rsidRDefault="009536FD" w:rsidP="009536FD">
      <w:pPr>
        <w:pStyle w:val="ListParagraph"/>
        <w:ind w:left="360"/>
        <w:jc w:val="both"/>
      </w:pPr>
    </w:p>
    <w:p w14:paraId="32FE74A8" w14:textId="77777777" w:rsidR="00624C51" w:rsidRDefault="00624C51" w:rsidP="00624C51">
      <w:pPr>
        <w:pStyle w:val="ListParagraph"/>
        <w:ind w:left="360"/>
        <w:jc w:val="both"/>
      </w:pPr>
      <w:r>
        <w:rPr>
          <w:b/>
        </w:rPr>
        <w:t>(HINT</w:t>
      </w:r>
      <w:r w:rsidR="009536FD">
        <w:t xml:space="preserve">: </w:t>
      </w:r>
      <w:r w:rsidR="00174120">
        <w:t xml:space="preserve">PROC LOGISTIC does not support </w:t>
      </w:r>
      <w:r w:rsidR="00D23FEB">
        <w:t xml:space="preserve">the feature of </w:t>
      </w:r>
      <w:r w:rsidR="00174120">
        <w:t xml:space="preserve">estimating the model </w:t>
      </w:r>
      <w:r w:rsidR="00D23FEB">
        <w:t xml:space="preserve">on one portion of the dataset and predicting for another portion. You can do this in </w:t>
      </w:r>
      <w:r w:rsidR="00D23FEB" w:rsidRPr="00624C51">
        <w:rPr>
          <w:bCs/>
        </w:rPr>
        <w:t xml:space="preserve">PROC </w:t>
      </w:r>
      <w:r w:rsidR="009536FD" w:rsidRPr="00624C51">
        <w:rPr>
          <w:bCs/>
        </w:rPr>
        <w:t>MDC</w:t>
      </w:r>
      <w:r w:rsidR="009536FD">
        <w:t xml:space="preserve"> </w:t>
      </w:r>
      <w:r w:rsidR="00D23FEB">
        <w:t xml:space="preserve">by having one dataset with training and test data, and </w:t>
      </w:r>
      <w:r>
        <w:t xml:space="preserve">setting </w:t>
      </w:r>
      <w:r w:rsidR="00D23FEB">
        <w:t xml:space="preserve">the choice data </w:t>
      </w:r>
      <w:r>
        <w:t xml:space="preserve">to be missing </w:t>
      </w:r>
      <w:r w:rsidR="00D23FEB">
        <w:t>for the test sample (e.g., create a new variable that indicates the chosen alternative for each choice occasion</w:t>
      </w:r>
      <w:r>
        <w:t xml:space="preserve"> and set it to missing by assigning a missing value – if x is the choice variable, then the “x =.” sets the value to missing</w:t>
      </w:r>
      <w:r w:rsidR="00D23FEB">
        <w:t xml:space="preserve">). </w:t>
      </w:r>
    </w:p>
    <w:p w14:paraId="66CE2746" w14:textId="77777777" w:rsidR="00624C51" w:rsidRDefault="00624C51" w:rsidP="00624C51">
      <w:pPr>
        <w:pStyle w:val="ListParagraph"/>
        <w:ind w:left="360"/>
        <w:jc w:val="both"/>
      </w:pPr>
    </w:p>
    <w:p w14:paraId="0DC584E5" w14:textId="77777777" w:rsidR="00312851" w:rsidRDefault="00D23FEB" w:rsidP="00624C51">
      <w:pPr>
        <w:pStyle w:val="ListParagraph"/>
        <w:ind w:left="360"/>
        <w:jc w:val="both"/>
      </w:pPr>
      <w:r>
        <w:t>PROC MDC will estimate the model only for the observations with non-</w:t>
      </w:r>
      <w:r w:rsidR="00624C51">
        <w:t xml:space="preserve">missing </w:t>
      </w:r>
      <w:r>
        <w:t xml:space="preserve">choice data. Predictions using the output statement are made </w:t>
      </w:r>
      <w:r w:rsidR="00624C51">
        <w:t xml:space="preserve">using the estimated model </w:t>
      </w:r>
      <w:r>
        <w:t xml:space="preserve">for the entire dataset including the observations with </w:t>
      </w:r>
      <w:r w:rsidR="00624C51">
        <w:t>missing choice data</w:t>
      </w:r>
      <w:r>
        <w:t xml:space="preserve">. </w:t>
      </w:r>
    </w:p>
    <w:p w14:paraId="6D87FE36" w14:textId="77777777" w:rsidR="00AF3DB3" w:rsidRDefault="00AF3DB3" w:rsidP="009536FD">
      <w:pPr>
        <w:pStyle w:val="ListParagraph"/>
        <w:ind w:left="360"/>
        <w:jc w:val="both"/>
      </w:pPr>
    </w:p>
    <w:p w14:paraId="1530403A" w14:textId="77777777" w:rsidR="00AF3DB3" w:rsidRDefault="00AF3DB3" w:rsidP="009536FD">
      <w:pPr>
        <w:pStyle w:val="ListParagraph"/>
        <w:ind w:left="360"/>
        <w:jc w:val="both"/>
      </w:pPr>
      <w:r>
        <w:t>Use this documentation for your help:</w:t>
      </w:r>
    </w:p>
    <w:p w14:paraId="771CA60B" w14:textId="77777777" w:rsidR="00AF3DB3" w:rsidRDefault="00AF3DB3" w:rsidP="009536FD">
      <w:pPr>
        <w:pStyle w:val="ListParagraph"/>
        <w:ind w:left="360"/>
        <w:jc w:val="both"/>
      </w:pPr>
      <w:r w:rsidRPr="00AF3DB3">
        <w:t>http</w:t>
      </w:r>
      <w:r>
        <w:t>s</w:t>
      </w:r>
      <w:r w:rsidRPr="00AF3DB3">
        <w:t>://support.sas.com/documentation/cdl/en/etsug/67525/HTML/default/viewer.htm#etsug_mdc_sect003.htm</w:t>
      </w:r>
      <w:r w:rsidR="00624C51">
        <w:t>)</w:t>
      </w:r>
    </w:p>
    <w:p w14:paraId="211ADDF2" w14:textId="6388BDDD" w:rsidR="009536FD" w:rsidRDefault="00D75DE1" w:rsidP="009536FD">
      <w:pPr>
        <w:pStyle w:val="ListParagraph"/>
        <w:ind w:left="360"/>
        <w:jc w:val="both"/>
      </w:pPr>
      <w:r>
        <w:rPr>
          <w:noProof/>
        </w:rPr>
        <w:drawing>
          <wp:inline distT="0" distB="0" distL="0" distR="0" wp14:anchorId="0C8BF2EA" wp14:editId="4673CCE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FE8C278" w14:textId="7A921DD7" w:rsidR="00D75DE1" w:rsidRDefault="00D75DE1" w:rsidP="009536FD">
      <w:pPr>
        <w:pStyle w:val="ListParagraph"/>
        <w:ind w:left="360"/>
        <w:jc w:val="both"/>
      </w:pPr>
      <w:r>
        <w:rPr>
          <w:noProof/>
        </w:rPr>
        <w:lastRenderedPageBreak/>
        <w:drawing>
          <wp:inline distT="0" distB="0" distL="0" distR="0" wp14:anchorId="528FAFD9" wp14:editId="1612445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EC160C3" w14:textId="77777777" w:rsidR="000B0E15" w:rsidRDefault="000B0E15" w:rsidP="000B0E15">
      <w:pPr>
        <w:pStyle w:val="ListParagraph"/>
      </w:pPr>
    </w:p>
    <w:p w14:paraId="7BA9D621" w14:textId="77777777" w:rsidR="000B0E15" w:rsidRDefault="000B0E15" w:rsidP="000B0E15">
      <w:pPr>
        <w:pStyle w:val="ListParagraph"/>
        <w:numPr>
          <w:ilvl w:val="0"/>
          <w:numId w:val="3"/>
        </w:numPr>
        <w:jc w:val="both"/>
      </w:pPr>
      <w:r>
        <w:t xml:space="preserve">Use the probabilities to predict which brand is most likely to be chosen (brand with highest predicted choice probability). Create a 4x4 classification table for actual brand chosen and predicted brand chosen. </w:t>
      </w:r>
    </w:p>
    <w:p w14:paraId="3D88A028" w14:textId="77777777" w:rsidR="00AF3DB3" w:rsidRDefault="00D23FEB" w:rsidP="00D23FEB">
      <w:pPr>
        <w:ind w:left="360"/>
        <w:jc w:val="both"/>
      </w:pPr>
      <w:r>
        <w:t>(</w:t>
      </w:r>
      <w:r w:rsidRPr="00931C9A">
        <w:rPr>
          <w:b/>
          <w:bCs/>
        </w:rPr>
        <w:t>HINT</w:t>
      </w:r>
      <w:r w:rsidR="009536FD">
        <w:t xml:space="preserve">: Once you have the predicted probabilities for each observation, you can compare it with the actual </w:t>
      </w:r>
      <w:r w:rsidR="00AF3DB3">
        <w:t xml:space="preserve">selected </w:t>
      </w:r>
      <w:r w:rsidR="009536FD">
        <w:t xml:space="preserve">choice. </w:t>
      </w:r>
    </w:p>
    <w:p w14:paraId="3D74F539" w14:textId="3D94B154" w:rsidR="009536FD" w:rsidRDefault="00AF3DB3" w:rsidP="00D23FEB">
      <w:pPr>
        <w:ind w:left="360"/>
        <w:jc w:val="both"/>
      </w:pPr>
      <w:r>
        <w:t>Create a data set with 1 row per OBS associated with max. predicted probability (</w:t>
      </w:r>
      <w:r w:rsidR="00D23FEB">
        <w:t xml:space="preserve">e.g., </w:t>
      </w:r>
      <w:r>
        <w:t xml:space="preserve">use </w:t>
      </w:r>
      <w:r w:rsidRPr="00624C51">
        <w:rPr>
          <w:bCs/>
        </w:rPr>
        <w:t>PROC SQL</w:t>
      </w:r>
      <w:r>
        <w:t xml:space="preserve">). Merge that data with actual choice data and use </w:t>
      </w:r>
      <w:r w:rsidRPr="00624C51">
        <w:rPr>
          <w:bCs/>
        </w:rPr>
        <w:t>PROC FREQ</w:t>
      </w:r>
      <w:r>
        <w:rPr>
          <w:b/>
        </w:rPr>
        <w:t xml:space="preserve"> </w:t>
      </w:r>
      <w:r>
        <w:t>to create a 4*4 table.</w:t>
      </w:r>
      <w:r w:rsidR="00D23FEB">
        <w:t>)</w:t>
      </w:r>
    </w:p>
    <w:p w14:paraId="0C63CB5F" w14:textId="6B7DA58B" w:rsidR="00086562" w:rsidRDefault="00086562" w:rsidP="00D23FEB">
      <w:pPr>
        <w:ind w:left="360"/>
        <w:jc w:val="both"/>
      </w:pPr>
    </w:p>
    <w:p w14:paraId="4E44C1E0" w14:textId="30FA7AE8" w:rsidR="00086562" w:rsidRDefault="00086562" w:rsidP="00D23FEB">
      <w:pPr>
        <w:ind w:left="360"/>
        <w:jc w:val="both"/>
      </w:pPr>
      <w:r>
        <w:rPr>
          <w:noProof/>
        </w:rPr>
        <w:lastRenderedPageBreak/>
        <w:drawing>
          <wp:inline distT="0" distB="0" distL="0" distR="0" wp14:anchorId="363C68D5" wp14:editId="664CF25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449D4B3" w14:textId="0DF65203" w:rsidR="00086562" w:rsidRDefault="00086562" w:rsidP="00D23FEB">
      <w:pPr>
        <w:ind w:left="360"/>
        <w:jc w:val="both"/>
      </w:pPr>
      <w:r>
        <w:rPr>
          <w:noProof/>
        </w:rPr>
        <w:drawing>
          <wp:inline distT="0" distB="0" distL="0" distR="0" wp14:anchorId="11DFEF4C" wp14:editId="22B4D25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bookmarkStart w:id="0" w:name="_GoBack"/>
      <w:bookmarkEnd w:id="0"/>
    </w:p>
    <w:p w14:paraId="3DB500FA" w14:textId="79359B6F" w:rsidR="00086562" w:rsidRPr="00086562" w:rsidRDefault="00086562" w:rsidP="00D23FEB">
      <w:pPr>
        <w:ind w:left="360"/>
        <w:jc w:val="both"/>
        <w:rPr>
          <w:b/>
          <w:bCs/>
        </w:rPr>
      </w:pPr>
      <w:r w:rsidRPr="00086562">
        <w:rPr>
          <w:b/>
          <w:bCs/>
        </w:rPr>
        <w:t>Since no predictions were made for Keebler, it is absent in Predicted column</w:t>
      </w:r>
    </w:p>
    <w:sectPr w:rsidR="00086562" w:rsidRPr="00086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73975"/>
    <w:multiLevelType w:val="hybridMultilevel"/>
    <w:tmpl w:val="E14EFFCC"/>
    <w:lvl w:ilvl="0" w:tplc="C122ABC2">
      <w:start w:val="1"/>
      <w:numFmt w:val="bullet"/>
      <w:lvlText w:val="•"/>
      <w:lvlJc w:val="left"/>
      <w:pPr>
        <w:tabs>
          <w:tab w:val="num" w:pos="720"/>
        </w:tabs>
        <w:ind w:left="720" w:hanging="360"/>
      </w:pPr>
      <w:rPr>
        <w:rFonts w:ascii="Arial" w:hAnsi="Arial" w:hint="default"/>
      </w:rPr>
    </w:lvl>
    <w:lvl w:ilvl="1" w:tplc="E7B0F8FA" w:tentative="1">
      <w:start w:val="1"/>
      <w:numFmt w:val="bullet"/>
      <w:lvlText w:val="•"/>
      <w:lvlJc w:val="left"/>
      <w:pPr>
        <w:tabs>
          <w:tab w:val="num" w:pos="1440"/>
        </w:tabs>
        <w:ind w:left="1440" w:hanging="360"/>
      </w:pPr>
      <w:rPr>
        <w:rFonts w:ascii="Arial" w:hAnsi="Arial" w:hint="default"/>
      </w:rPr>
    </w:lvl>
    <w:lvl w:ilvl="2" w:tplc="1E92193E" w:tentative="1">
      <w:start w:val="1"/>
      <w:numFmt w:val="bullet"/>
      <w:lvlText w:val="•"/>
      <w:lvlJc w:val="left"/>
      <w:pPr>
        <w:tabs>
          <w:tab w:val="num" w:pos="2160"/>
        </w:tabs>
        <w:ind w:left="2160" w:hanging="360"/>
      </w:pPr>
      <w:rPr>
        <w:rFonts w:ascii="Arial" w:hAnsi="Arial" w:hint="default"/>
      </w:rPr>
    </w:lvl>
    <w:lvl w:ilvl="3" w:tplc="DD52566A" w:tentative="1">
      <w:start w:val="1"/>
      <w:numFmt w:val="bullet"/>
      <w:lvlText w:val="•"/>
      <w:lvlJc w:val="left"/>
      <w:pPr>
        <w:tabs>
          <w:tab w:val="num" w:pos="2880"/>
        </w:tabs>
        <w:ind w:left="2880" w:hanging="360"/>
      </w:pPr>
      <w:rPr>
        <w:rFonts w:ascii="Arial" w:hAnsi="Arial" w:hint="default"/>
      </w:rPr>
    </w:lvl>
    <w:lvl w:ilvl="4" w:tplc="97726002" w:tentative="1">
      <w:start w:val="1"/>
      <w:numFmt w:val="bullet"/>
      <w:lvlText w:val="•"/>
      <w:lvlJc w:val="left"/>
      <w:pPr>
        <w:tabs>
          <w:tab w:val="num" w:pos="3600"/>
        </w:tabs>
        <w:ind w:left="3600" w:hanging="360"/>
      </w:pPr>
      <w:rPr>
        <w:rFonts w:ascii="Arial" w:hAnsi="Arial" w:hint="default"/>
      </w:rPr>
    </w:lvl>
    <w:lvl w:ilvl="5" w:tplc="9F00354C" w:tentative="1">
      <w:start w:val="1"/>
      <w:numFmt w:val="bullet"/>
      <w:lvlText w:val="•"/>
      <w:lvlJc w:val="left"/>
      <w:pPr>
        <w:tabs>
          <w:tab w:val="num" w:pos="4320"/>
        </w:tabs>
        <w:ind w:left="4320" w:hanging="360"/>
      </w:pPr>
      <w:rPr>
        <w:rFonts w:ascii="Arial" w:hAnsi="Arial" w:hint="default"/>
      </w:rPr>
    </w:lvl>
    <w:lvl w:ilvl="6" w:tplc="1F344FBE" w:tentative="1">
      <w:start w:val="1"/>
      <w:numFmt w:val="bullet"/>
      <w:lvlText w:val="•"/>
      <w:lvlJc w:val="left"/>
      <w:pPr>
        <w:tabs>
          <w:tab w:val="num" w:pos="5040"/>
        </w:tabs>
        <w:ind w:left="5040" w:hanging="360"/>
      </w:pPr>
      <w:rPr>
        <w:rFonts w:ascii="Arial" w:hAnsi="Arial" w:hint="default"/>
      </w:rPr>
    </w:lvl>
    <w:lvl w:ilvl="7" w:tplc="8C2048D2" w:tentative="1">
      <w:start w:val="1"/>
      <w:numFmt w:val="bullet"/>
      <w:lvlText w:val="•"/>
      <w:lvlJc w:val="left"/>
      <w:pPr>
        <w:tabs>
          <w:tab w:val="num" w:pos="5760"/>
        </w:tabs>
        <w:ind w:left="5760" w:hanging="360"/>
      </w:pPr>
      <w:rPr>
        <w:rFonts w:ascii="Arial" w:hAnsi="Arial" w:hint="default"/>
      </w:rPr>
    </w:lvl>
    <w:lvl w:ilvl="8" w:tplc="23549B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CC3FD7"/>
    <w:multiLevelType w:val="hybridMultilevel"/>
    <w:tmpl w:val="C4E62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C9240E4"/>
    <w:multiLevelType w:val="hybridMultilevel"/>
    <w:tmpl w:val="34BC69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5EA23E63"/>
    <w:multiLevelType w:val="hybridMultilevel"/>
    <w:tmpl w:val="DC902A6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D8067D8"/>
    <w:multiLevelType w:val="hybridMultilevel"/>
    <w:tmpl w:val="A0D201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3F7"/>
    <w:rsid w:val="00086562"/>
    <w:rsid w:val="000A02A1"/>
    <w:rsid w:val="000B0E15"/>
    <w:rsid w:val="000C4FB0"/>
    <w:rsid w:val="00174120"/>
    <w:rsid w:val="002C4528"/>
    <w:rsid w:val="002F20B8"/>
    <w:rsid w:val="00312851"/>
    <w:rsid w:val="00323570"/>
    <w:rsid w:val="003F4C97"/>
    <w:rsid w:val="00454529"/>
    <w:rsid w:val="004D6A30"/>
    <w:rsid w:val="004F1015"/>
    <w:rsid w:val="00576867"/>
    <w:rsid w:val="005779DD"/>
    <w:rsid w:val="00583A72"/>
    <w:rsid w:val="005F5C27"/>
    <w:rsid w:val="00624C51"/>
    <w:rsid w:val="007053F7"/>
    <w:rsid w:val="007A5E78"/>
    <w:rsid w:val="008B1BD2"/>
    <w:rsid w:val="008D56BD"/>
    <w:rsid w:val="00931C9A"/>
    <w:rsid w:val="009536FD"/>
    <w:rsid w:val="0099018A"/>
    <w:rsid w:val="009940F4"/>
    <w:rsid w:val="009C2A8B"/>
    <w:rsid w:val="00A63A3F"/>
    <w:rsid w:val="00AB2EDC"/>
    <w:rsid w:val="00AF3DB3"/>
    <w:rsid w:val="00CB143E"/>
    <w:rsid w:val="00CD5C25"/>
    <w:rsid w:val="00D23FEB"/>
    <w:rsid w:val="00D75DE1"/>
    <w:rsid w:val="00D922CE"/>
    <w:rsid w:val="00DC649E"/>
    <w:rsid w:val="00EE42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D530F"/>
  <w15:chartTrackingRefBased/>
  <w15:docId w15:val="{CE22B250-1317-412B-83D6-35385E75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3F7"/>
    <w:pPr>
      <w:ind w:left="720"/>
      <w:contextualSpacing/>
    </w:pPr>
  </w:style>
  <w:style w:type="paragraph" w:styleId="NormalWeb">
    <w:name w:val="Normal (Web)"/>
    <w:basedOn w:val="Normal"/>
    <w:uiPriority w:val="99"/>
    <w:semiHidden/>
    <w:unhideWhenUsed/>
    <w:rsid w:val="002C452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602463">
      <w:bodyDiv w:val="1"/>
      <w:marLeft w:val="0"/>
      <w:marRight w:val="0"/>
      <w:marTop w:val="0"/>
      <w:marBottom w:val="0"/>
      <w:divBdr>
        <w:top w:val="none" w:sz="0" w:space="0" w:color="auto"/>
        <w:left w:val="none" w:sz="0" w:space="0" w:color="auto"/>
        <w:bottom w:val="none" w:sz="0" w:space="0" w:color="auto"/>
        <w:right w:val="none" w:sz="0" w:space="0" w:color="auto"/>
      </w:divBdr>
    </w:div>
    <w:div w:id="1471096287">
      <w:bodyDiv w:val="1"/>
      <w:marLeft w:val="0"/>
      <w:marRight w:val="0"/>
      <w:marTop w:val="0"/>
      <w:marBottom w:val="0"/>
      <w:divBdr>
        <w:top w:val="none" w:sz="0" w:space="0" w:color="auto"/>
        <w:left w:val="none" w:sz="0" w:space="0" w:color="auto"/>
        <w:bottom w:val="none" w:sz="0" w:space="0" w:color="auto"/>
        <w:right w:val="none" w:sz="0" w:space="0" w:color="auto"/>
      </w:divBdr>
      <w:divsChild>
        <w:div w:id="907613668">
          <w:marLeft w:val="547"/>
          <w:marRight w:val="0"/>
          <w:marTop w:val="134"/>
          <w:marBottom w:val="0"/>
          <w:divBdr>
            <w:top w:val="none" w:sz="0" w:space="0" w:color="auto"/>
            <w:left w:val="none" w:sz="0" w:space="0" w:color="auto"/>
            <w:bottom w:val="none" w:sz="0" w:space="0" w:color="auto"/>
            <w:right w:val="none" w:sz="0" w:space="0" w:color="auto"/>
          </w:divBdr>
        </w:div>
      </w:divsChild>
    </w:div>
    <w:div w:id="169399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9</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Upender</dc:creator>
  <cp:keywords/>
  <dc:description/>
  <cp:lastModifiedBy>Saswat Sahoo</cp:lastModifiedBy>
  <cp:revision>8</cp:revision>
  <dcterms:created xsi:type="dcterms:W3CDTF">2018-07-16T18:15:00Z</dcterms:created>
  <dcterms:modified xsi:type="dcterms:W3CDTF">2020-04-18T03:03:00Z</dcterms:modified>
</cp:coreProperties>
</file>