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DA650" w14:textId="77777777" w:rsidR="000F0EEC" w:rsidRPr="00EB4E62" w:rsidRDefault="00EB4E62" w:rsidP="005A73F1">
      <w:pPr>
        <w:jc w:val="both"/>
        <w:rPr>
          <w:b/>
          <w:bCs/>
        </w:rPr>
      </w:pPr>
      <w:r w:rsidRPr="00EB4E62">
        <w:rPr>
          <w:b/>
          <w:bCs/>
        </w:rPr>
        <w:t xml:space="preserve">Homework </w:t>
      </w:r>
      <w:r w:rsidR="00473E46">
        <w:rPr>
          <w:b/>
          <w:bCs/>
        </w:rPr>
        <w:t>3</w:t>
      </w:r>
      <w:r w:rsidRPr="00EB4E62">
        <w:rPr>
          <w:b/>
          <w:bCs/>
        </w:rPr>
        <w:t xml:space="preserve"> – Regression Analysis </w:t>
      </w:r>
    </w:p>
    <w:p w14:paraId="04F23863" w14:textId="77777777" w:rsidR="00EB4E62" w:rsidRDefault="00EB4E62" w:rsidP="00EE7D8F">
      <w:pPr>
        <w:jc w:val="both"/>
      </w:pPr>
      <w:r>
        <w:t>The dataset for this exercise is available in VideoGamesSales</w:t>
      </w:r>
      <w:r w:rsidR="005A73F1">
        <w:t>_Main</w:t>
      </w:r>
      <w:r>
        <w:t xml:space="preserve">.7bdat. This dataset contains information on the global sales </w:t>
      </w:r>
      <w:r w:rsidR="00EE7D8F">
        <w:t xml:space="preserve">and critic and user review ratings for </w:t>
      </w:r>
      <w:r>
        <w:t xml:space="preserve">videogames launched between </w:t>
      </w:r>
      <w:r w:rsidR="005A73F1">
        <w:t xml:space="preserve">2001 and 2012 (from </w:t>
      </w:r>
      <w:hyperlink r:id="rId5" w:history="1">
        <w:r w:rsidR="005A73F1" w:rsidRPr="00BC2DB2">
          <w:rPr>
            <w:rStyle w:val="Hyperlink"/>
          </w:rPr>
          <w:t>www.vgchartz.com</w:t>
        </w:r>
      </w:hyperlink>
      <w:r w:rsidR="005A73F1">
        <w:t>).  The variables are:</w:t>
      </w:r>
    </w:p>
    <w:p w14:paraId="5B69E20A" w14:textId="77777777" w:rsidR="005A73F1" w:rsidRDefault="005A73F1" w:rsidP="005A73F1">
      <w:pPr>
        <w:pStyle w:val="ListParagraph"/>
        <w:numPr>
          <w:ilvl w:val="0"/>
          <w:numId w:val="1"/>
        </w:numPr>
        <w:jc w:val="both"/>
      </w:pPr>
      <w:r>
        <w:t>Name of the game</w:t>
      </w:r>
    </w:p>
    <w:p w14:paraId="08117CB1" w14:textId="77777777" w:rsidR="00EB4E62" w:rsidRDefault="005A73F1" w:rsidP="00F35645">
      <w:pPr>
        <w:pStyle w:val="ListParagraph"/>
        <w:numPr>
          <w:ilvl w:val="0"/>
          <w:numId w:val="1"/>
        </w:numPr>
        <w:jc w:val="both"/>
      </w:pPr>
      <w:r>
        <w:t>Videogame platform on which it was released.</w:t>
      </w:r>
    </w:p>
    <w:tbl>
      <w:tblPr>
        <w:tblStyle w:val="TableGrid"/>
        <w:tblW w:w="0" w:type="auto"/>
        <w:jc w:val="center"/>
        <w:tblLook w:val="04A0" w:firstRow="1" w:lastRow="0" w:firstColumn="1" w:lastColumn="0" w:noHBand="0" w:noVBand="1"/>
        <w:tblDescription w:val="Procedure Freq: One-Way Frequencies"/>
      </w:tblPr>
      <w:tblGrid>
        <w:gridCol w:w="1136"/>
        <w:gridCol w:w="3116"/>
      </w:tblGrid>
      <w:tr w:rsidR="005A73F1" w:rsidRPr="005A73F1" w14:paraId="0F208DE8" w14:textId="77777777" w:rsidTr="00AA32AF">
        <w:trPr>
          <w:jc w:val="center"/>
        </w:trPr>
        <w:tc>
          <w:tcPr>
            <w:tcW w:w="0" w:type="auto"/>
            <w:hideMark/>
          </w:tcPr>
          <w:p w14:paraId="21E94AB9" w14:textId="77777777" w:rsidR="005A73F1" w:rsidRPr="005A73F1" w:rsidRDefault="00AA32AF" w:rsidP="005A73F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Platform</w:t>
            </w:r>
          </w:p>
        </w:tc>
        <w:tc>
          <w:tcPr>
            <w:tcW w:w="0" w:type="auto"/>
          </w:tcPr>
          <w:p w14:paraId="0DE46C6F" w14:textId="77777777" w:rsidR="005A73F1" w:rsidRPr="005A73F1" w:rsidRDefault="005A73F1" w:rsidP="005A73F1">
            <w:pPr>
              <w:jc w:val="right"/>
              <w:rPr>
                <w:rFonts w:ascii="Times New Roman" w:eastAsia="Times New Roman" w:hAnsi="Times New Roman" w:cs="Times New Roman"/>
                <w:b/>
                <w:bCs/>
                <w:sz w:val="24"/>
                <w:szCs w:val="24"/>
              </w:rPr>
            </w:pPr>
          </w:p>
        </w:tc>
      </w:tr>
      <w:tr w:rsidR="005A73F1" w:rsidRPr="005A73F1" w14:paraId="302EF223" w14:textId="77777777" w:rsidTr="00AA32AF">
        <w:trPr>
          <w:jc w:val="center"/>
        </w:trPr>
        <w:tc>
          <w:tcPr>
            <w:tcW w:w="0" w:type="auto"/>
            <w:hideMark/>
          </w:tcPr>
          <w:p w14:paraId="6EF0BDDE"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DS</w:t>
            </w:r>
          </w:p>
        </w:tc>
        <w:tc>
          <w:tcPr>
            <w:tcW w:w="0" w:type="auto"/>
            <w:vAlign w:val="center"/>
          </w:tcPr>
          <w:p w14:paraId="24B0DD85" w14:textId="77777777" w:rsidR="005A73F1" w:rsidRPr="005A73F1" w:rsidRDefault="005A73F1"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Nintendo DS</w:t>
            </w:r>
          </w:p>
        </w:tc>
      </w:tr>
      <w:tr w:rsidR="005A73F1" w:rsidRPr="005A73F1" w14:paraId="3B0E1D70" w14:textId="77777777" w:rsidTr="00AA32AF">
        <w:trPr>
          <w:jc w:val="center"/>
        </w:trPr>
        <w:tc>
          <w:tcPr>
            <w:tcW w:w="0" w:type="auto"/>
            <w:hideMark/>
          </w:tcPr>
          <w:p w14:paraId="140BF2BF"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GBA</w:t>
            </w:r>
          </w:p>
        </w:tc>
        <w:tc>
          <w:tcPr>
            <w:tcW w:w="0" w:type="auto"/>
            <w:vAlign w:val="center"/>
          </w:tcPr>
          <w:p w14:paraId="296C4E8C" w14:textId="77777777" w:rsidR="005A73F1" w:rsidRPr="005A73F1" w:rsidRDefault="00AA32AF"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Nintendo </w:t>
            </w:r>
            <w:r w:rsidR="005A73F1">
              <w:rPr>
                <w:rFonts w:ascii="Times New Roman" w:eastAsia="Times New Roman" w:hAnsi="Times New Roman" w:cs="Times New Roman"/>
                <w:sz w:val="24"/>
                <w:szCs w:val="24"/>
              </w:rPr>
              <w:t>Game Boy Advance</w:t>
            </w:r>
          </w:p>
        </w:tc>
      </w:tr>
      <w:tr w:rsidR="005A73F1" w:rsidRPr="005A73F1" w14:paraId="5C957535" w14:textId="77777777" w:rsidTr="00AA32AF">
        <w:trPr>
          <w:jc w:val="center"/>
        </w:trPr>
        <w:tc>
          <w:tcPr>
            <w:tcW w:w="0" w:type="auto"/>
            <w:hideMark/>
          </w:tcPr>
          <w:p w14:paraId="278C1D97"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GC</w:t>
            </w:r>
          </w:p>
        </w:tc>
        <w:tc>
          <w:tcPr>
            <w:tcW w:w="0" w:type="auto"/>
            <w:vAlign w:val="center"/>
          </w:tcPr>
          <w:p w14:paraId="455803C5" w14:textId="77777777" w:rsidR="005A73F1" w:rsidRPr="005A73F1" w:rsidRDefault="00AA32AF"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Nintendo </w:t>
            </w:r>
            <w:r w:rsidR="005A73F1">
              <w:rPr>
                <w:rFonts w:ascii="Times New Roman" w:eastAsia="Times New Roman" w:hAnsi="Times New Roman" w:cs="Times New Roman"/>
                <w:sz w:val="24"/>
                <w:szCs w:val="24"/>
              </w:rPr>
              <w:t>Game Cube</w:t>
            </w:r>
          </w:p>
        </w:tc>
      </w:tr>
      <w:tr w:rsidR="005A73F1" w:rsidRPr="005A73F1" w14:paraId="2C8CC877" w14:textId="77777777" w:rsidTr="00AA32AF">
        <w:trPr>
          <w:jc w:val="center"/>
        </w:trPr>
        <w:tc>
          <w:tcPr>
            <w:tcW w:w="0" w:type="auto"/>
            <w:hideMark/>
          </w:tcPr>
          <w:p w14:paraId="6CBE4785"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PC</w:t>
            </w:r>
          </w:p>
        </w:tc>
        <w:tc>
          <w:tcPr>
            <w:tcW w:w="0" w:type="auto"/>
            <w:vAlign w:val="center"/>
          </w:tcPr>
          <w:p w14:paraId="5ACAAE47" w14:textId="77777777" w:rsidR="005A73F1" w:rsidRPr="005A73F1" w:rsidRDefault="005A73F1"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Computer</w:t>
            </w:r>
          </w:p>
        </w:tc>
      </w:tr>
      <w:tr w:rsidR="005A73F1" w:rsidRPr="005A73F1" w14:paraId="5CA86622" w14:textId="77777777" w:rsidTr="00AA32AF">
        <w:trPr>
          <w:jc w:val="center"/>
        </w:trPr>
        <w:tc>
          <w:tcPr>
            <w:tcW w:w="0" w:type="auto"/>
            <w:hideMark/>
          </w:tcPr>
          <w:p w14:paraId="2FF33B92"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PS2</w:t>
            </w:r>
          </w:p>
        </w:tc>
        <w:tc>
          <w:tcPr>
            <w:tcW w:w="0" w:type="auto"/>
            <w:vAlign w:val="center"/>
          </w:tcPr>
          <w:p w14:paraId="21412EAD" w14:textId="77777777" w:rsidR="005A73F1" w:rsidRPr="005A73F1" w:rsidRDefault="00AA32AF"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Sony </w:t>
            </w:r>
            <w:r w:rsidR="005A73F1">
              <w:rPr>
                <w:rFonts w:ascii="Times New Roman" w:eastAsia="Times New Roman" w:hAnsi="Times New Roman" w:cs="Times New Roman"/>
                <w:sz w:val="24"/>
                <w:szCs w:val="24"/>
              </w:rPr>
              <w:t>PlayStation 2</w:t>
            </w:r>
          </w:p>
        </w:tc>
      </w:tr>
      <w:tr w:rsidR="005A73F1" w:rsidRPr="005A73F1" w14:paraId="6B36DE01" w14:textId="77777777" w:rsidTr="00AA32AF">
        <w:trPr>
          <w:jc w:val="center"/>
        </w:trPr>
        <w:tc>
          <w:tcPr>
            <w:tcW w:w="0" w:type="auto"/>
            <w:hideMark/>
          </w:tcPr>
          <w:p w14:paraId="43630489"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PS3</w:t>
            </w:r>
          </w:p>
        </w:tc>
        <w:tc>
          <w:tcPr>
            <w:tcW w:w="0" w:type="auto"/>
            <w:vAlign w:val="center"/>
          </w:tcPr>
          <w:p w14:paraId="48B1E1F9" w14:textId="77777777" w:rsidR="005A73F1" w:rsidRPr="005A73F1" w:rsidRDefault="00AA32AF"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Sony </w:t>
            </w:r>
            <w:r w:rsidR="005A73F1">
              <w:rPr>
                <w:rFonts w:ascii="Times New Roman" w:eastAsia="Times New Roman" w:hAnsi="Times New Roman" w:cs="Times New Roman"/>
                <w:sz w:val="24"/>
                <w:szCs w:val="24"/>
              </w:rPr>
              <w:t>PlayStation 2</w:t>
            </w:r>
          </w:p>
        </w:tc>
      </w:tr>
      <w:tr w:rsidR="005A73F1" w:rsidRPr="005A73F1" w14:paraId="6DA606AE" w14:textId="77777777" w:rsidTr="00AA32AF">
        <w:trPr>
          <w:jc w:val="center"/>
        </w:trPr>
        <w:tc>
          <w:tcPr>
            <w:tcW w:w="0" w:type="auto"/>
            <w:hideMark/>
          </w:tcPr>
          <w:p w14:paraId="32EFB052"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PSP</w:t>
            </w:r>
          </w:p>
        </w:tc>
        <w:tc>
          <w:tcPr>
            <w:tcW w:w="0" w:type="auto"/>
            <w:vAlign w:val="center"/>
          </w:tcPr>
          <w:p w14:paraId="304BF941" w14:textId="77777777" w:rsidR="005A73F1" w:rsidRPr="005A73F1" w:rsidRDefault="00AA32AF"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Sony </w:t>
            </w:r>
            <w:r w:rsidR="005A73F1">
              <w:rPr>
                <w:rFonts w:ascii="Times New Roman" w:eastAsia="Times New Roman" w:hAnsi="Times New Roman" w:cs="Times New Roman"/>
                <w:sz w:val="24"/>
                <w:szCs w:val="24"/>
              </w:rPr>
              <w:t>PlayStation Portable</w:t>
            </w:r>
          </w:p>
        </w:tc>
      </w:tr>
      <w:tr w:rsidR="005A73F1" w:rsidRPr="005A73F1" w14:paraId="69D0DA1F" w14:textId="77777777" w:rsidTr="00AA32AF">
        <w:trPr>
          <w:jc w:val="center"/>
        </w:trPr>
        <w:tc>
          <w:tcPr>
            <w:tcW w:w="0" w:type="auto"/>
            <w:hideMark/>
          </w:tcPr>
          <w:p w14:paraId="155B39C6"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Wii</w:t>
            </w:r>
          </w:p>
        </w:tc>
        <w:tc>
          <w:tcPr>
            <w:tcW w:w="0" w:type="auto"/>
            <w:vAlign w:val="center"/>
          </w:tcPr>
          <w:p w14:paraId="67C41E72" w14:textId="77777777" w:rsidR="005A73F1" w:rsidRPr="005A73F1" w:rsidRDefault="00AA32AF"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Nintendo </w:t>
            </w:r>
            <w:r w:rsidR="005A73F1">
              <w:rPr>
                <w:rFonts w:ascii="Times New Roman" w:eastAsia="Times New Roman" w:hAnsi="Times New Roman" w:cs="Times New Roman"/>
                <w:sz w:val="24"/>
                <w:szCs w:val="24"/>
              </w:rPr>
              <w:t>Wii</w:t>
            </w:r>
          </w:p>
        </w:tc>
      </w:tr>
      <w:tr w:rsidR="005A73F1" w:rsidRPr="005A73F1" w14:paraId="34CF8B0D" w14:textId="77777777" w:rsidTr="00AA32AF">
        <w:trPr>
          <w:jc w:val="center"/>
        </w:trPr>
        <w:tc>
          <w:tcPr>
            <w:tcW w:w="0" w:type="auto"/>
            <w:hideMark/>
          </w:tcPr>
          <w:p w14:paraId="0C4CC7E2"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X360</w:t>
            </w:r>
          </w:p>
        </w:tc>
        <w:tc>
          <w:tcPr>
            <w:tcW w:w="0" w:type="auto"/>
            <w:vAlign w:val="center"/>
          </w:tcPr>
          <w:p w14:paraId="789CDCCD" w14:textId="77777777" w:rsidR="005A73F1" w:rsidRPr="005A73F1" w:rsidRDefault="00AA32AF"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r w:rsidR="005A73F1">
              <w:rPr>
                <w:rFonts w:ascii="Times New Roman" w:eastAsia="Times New Roman" w:hAnsi="Times New Roman" w:cs="Times New Roman"/>
                <w:sz w:val="24"/>
                <w:szCs w:val="24"/>
              </w:rPr>
              <w:t>XBOX 360</w:t>
            </w:r>
          </w:p>
        </w:tc>
      </w:tr>
      <w:tr w:rsidR="005A73F1" w:rsidRPr="005A73F1" w14:paraId="73CCDF85" w14:textId="77777777" w:rsidTr="00AA32AF">
        <w:trPr>
          <w:jc w:val="center"/>
        </w:trPr>
        <w:tc>
          <w:tcPr>
            <w:tcW w:w="0" w:type="auto"/>
            <w:hideMark/>
          </w:tcPr>
          <w:p w14:paraId="19163ED4" w14:textId="77777777" w:rsidR="005A73F1" w:rsidRPr="005A73F1" w:rsidRDefault="005A73F1" w:rsidP="005A73F1">
            <w:pPr>
              <w:rPr>
                <w:rFonts w:ascii="Times New Roman" w:eastAsia="Times New Roman" w:hAnsi="Times New Roman" w:cs="Times New Roman"/>
                <w:b/>
                <w:bCs/>
                <w:sz w:val="24"/>
                <w:szCs w:val="24"/>
              </w:rPr>
            </w:pPr>
            <w:r w:rsidRPr="005A73F1">
              <w:rPr>
                <w:rFonts w:ascii="Times New Roman" w:eastAsia="Times New Roman" w:hAnsi="Times New Roman" w:cs="Times New Roman"/>
                <w:b/>
                <w:bCs/>
                <w:sz w:val="24"/>
                <w:szCs w:val="24"/>
              </w:rPr>
              <w:t>XB</w:t>
            </w:r>
          </w:p>
        </w:tc>
        <w:tc>
          <w:tcPr>
            <w:tcW w:w="0" w:type="auto"/>
            <w:vAlign w:val="center"/>
          </w:tcPr>
          <w:p w14:paraId="0574FAF9" w14:textId="77777777" w:rsidR="005A73F1" w:rsidRPr="005A73F1" w:rsidRDefault="00AA32AF" w:rsidP="005A73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r w:rsidR="005A73F1">
              <w:rPr>
                <w:rFonts w:ascii="Times New Roman" w:eastAsia="Times New Roman" w:hAnsi="Times New Roman" w:cs="Times New Roman"/>
                <w:sz w:val="24"/>
                <w:szCs w:val="24"/>
              </w:rPr>
              <w:t>XBOX</w:t>
            </w:r>
          </w:p>
        </w:tc>
      </w:tr>
    </w:tbl>
    <w:p w14:paraId="15A7F2F2" w14:textId="77777777" w:rsidR="005B77B4" w:rsidRDefault="005A73F1" w:rsidP="00475714">
      <w:pPr>
        <w:pStyle w:val="ListParagraph"/>
        <w:numPr>
          <w:ilvl w:val="0"/>
          <w:numId w:val="2"/>
        </w:numPr>
        <w:jc w:val="both"/>
      </w:pPr>
      <w:r>
        <w:t>Videogame Genre</w:t>
      </w:r>
      <w:r w:rsidR="005B77B4">
        <w:t xml:space="preserve"> (e.g., Action, Sports, Shooter etc.) </w:t>
      </w:r>
    </w:p>
    <w:p w14:paraId="671FEAAE" w14:textId="77777777" w:rsidR="005A73F1" w:rsidRDefault="005A73F1" w:rsidP="00475714">
      <w:pPr>
        <w:pStyle w:val="ListParagraph"/>
        <w:numPr>
          <w:ilvl w:val="0"/>
          <w:numId w:val="2"/>
        </w:numPr>
        <w:jc w:val="both"/>
      </w:pPr>
      <w:r>
        <w:t>Publisher</w:t>
      </w:r>
    </w:p>
    <w:p w14:paraId="4E7AFAF7" w14:textId="77777777" w:rsidR="005A73F1" w:rsidRDefault="005A73F1" w:rsidP="005A73F1">
      <w:pPr>
        <w:pStyle w:val="ListParagraph"/>
        <w:numPr>
          <w:ilvl w:val="0"/>
          <w:numId w:val="2"/>
        </w:numPr>
        <w:jc w:val="both"/>
      </w:pPr>
      <w:r>
        <w:t>Developer</w:t>
      </w:r>
    </w:p>
    <w:p w14:paraId="5EFAA2D5" w14:textId="77777777" w:rsidR="005A73F1" w:rsidRDefault="005A73F1" w:rsidP="005A73F1">
      <w:pPr>
        <w:pStyle w:val="ListParagraph"/>
        <w:numPr>
          <w:ilvl w:val="0"/>
          <w:numId w:val="2"/>
        </w:numPr>
        <w:jc w:val="both"/>
      </w:pPr>
      <w:r>
        <w:t>Rating: E = Everyone, E10+ = Everyone 10+, T = Teen, M = Mature</w:t>
      </w:r>
    </w:p>
    <w:p w14:paraId="50459BB2" w14:textId="77777777" w:rsidR="005A73F1" w:rsidRDefault="005A73F1" w:rsidP="00EE7D8F">
      <w:pPr>
        <w:pStyle w:val="ListParagraph"/>
        <w:numPr>
          <w:ilvl w:val="0"/>
          <w:numId w:val="2"/>
        </w:numPr>
        <w:jc w:val="both"/>
      </w:pPr>
      <w:r>
        <w:t xml:space="preserve">Global Sales </w:t>
      </w:r>
      <w:r w:rsidR="00EE7D8F">
        <w:t>(Millions of units)</w:t>
      </w:r>
    </w:p>
    <w:p w14:paraId="1972DF19" w14:textId="77777777" w:rsidR="00EE7D8F" w:rsidRDefault="00EE7D8F" w:rsidP="00EE7D8F">
      <w:pPr>
        <w:pStyle w:val="ListParagraph"/>
        <w:numPr>
          <w:ilvl w:val="0"/>
          <w:numId w:val="2"/>
        </w:numPr>
        <w:jc w:val="both"/>
      </w:pPr>
      <w:r>
        <w:t>Year of release</w:t>
      </w:r>
    </w:p>
    <w:p w14:paraId="66E576FB" w14:textId="77777777" w:rsidR="00EE7D8F" w:rsidRDefault="00EE7D8F" w:rsidP="00EE7D8F">
      <w:pPr>
        <w:pStyle w:val="ListParagraph"/>
        <w:numPr>
          <w:ilvl w:val="0"/>
          <w:numId w:val="2"/>
        </w:numPr>
        <w:jc w:val="both"/>
      </w:pPr>
      <w:r>
        <w:t>Critic Score (0 – 100): Average critic rating</w:t>
      </w:r>
    </w:p>
    <w:p w14:paraId="0C125E2B" w14:textId="77777777" w:rsidR="00EE7D8F" w:rsidRDefault="00EE7D8F" w:rsidP="00EE7D8F">
      <w:pPr>
        <w:pStyle w:val="ListParagraph"/>
        <w:numPr>
          <w:ilvl w:val="0"/>
          <w:numId w:val="2"/>
        </w:numPr>
        <w:jc w:val="both"/>
      </w:pPr>
      <w:r>
        <w:t>Critic Count : Number of critic ratings</w:t>
      </w:r>
    </w:p>
    <w:p w14:paraId="37B34913" w14:textId="77777777" w:rsidR="00EE7D8F" w:rsidRDefault="00EE7D8F" w:rsidP="00EE7D8F">
      <w:pPr>
        <w:pStyle w:val="ListParagraph"/>
        <w:numPr>
          <w:ilvl w:val="0"/>
          <w:numId w:val="2"/>
        </w:numPr>
        <w:jc w:val="both"/>
      </w:pPr>
      <w:r>
        <w:t xml:space="preserve">User Score  (0 – 10): Average user rating </w:t>
      </w:r>
    </w:p>
    <w:p w14:paraId="7407333E" w14:textId="77777777" w:rsidR="00EE7D8F" w:rsidRDefault="00EE7D8F" w:rsidP="00EE7D8F">
      <w:pPr>
        <w:pStyle w:val="ListParagraph"/>
        <w:numPr>
          <w:ilvl w:val="0"/>
          <w:numId w:val="2"/>
        </w:numPr>
        <w:jc w:val="both"/>
      </w:pPr>
      <w:r>
        <w:t>User Count: Number of user ratings</w:t>
      </w:r>
    </w:p>
    <w:p w14:paraId="5345CD74" w14:textId="77777777" w:rsidR="005B77B4" w:rsidRDefault="005B77B4" w:rsidP="005B77B4">
      <w:pPr>
        <w:pStyle w:val="ListParagraph"/>
        <w:ind w:left="360"/>
        <w:jc w:val="both"/>
      </w:pPr>
    </w:p>
    <w:p w14:paraId="37E7C5C4" w14:textId="77777777" w:rsidR="00AA32AF" w:rsidRDefault="00F34836" w:rsidP="00AA32AF">
      <w:pPr>
        <w:pStyle w:val="ListParagraph"/>
        <w:numPr>
          <w:ilvl w:val="0"/>
          <w:numId w:val="3"/>
        </w:numPr>
        <w:jc w:val="both"/>
      </w:pPr>
      <w:r>
        <w:t xml:space="preserve">Develop a regression model that links global sales to video game reviews. Explore ways in which the model fit could be improved through suitable </w:t>
      </w:r>
      <w:r w:rsidR="00AA32AF">
        <w:t xml:space="preserve">changes to the </w:t>
      </w:r>
      <w:r>
        <w:t xml:space="preserve">model specification and variables. </w:t>
      </w:r>
    </w:p>
    <w:p w14:paraId="519AB5E3" w14:textId="4606D4CC" w:rsidR="00AA32AF" w:rsidRDefault="00AA32AF" w:rsidP="00AA32AF">
      <w:pPr>
        <w:pStyle w:val="ListParagraph"/>
        <w:numPr>
          <w:ilvl w:val="1"/>
          <w:numId w:val="3"/>
        </w:numPr>
        <w:jc w:val="both"/>
      </w:pPr>
      <w:r>
        <w:t xml:space="preserve">Present the final model and results. </w:t>
      </w:r>
    </w:p>
    <w:p w14:paraId="0F1E7100" w14:textId="59785407" w:rsidR="00A767A3" w:rsidRDefault="00A767A3" w:rsidP="00A767A3">
      <w:pPr>
        <w:pStyle w:val="ListParagraph"/>
        <w:ind w:left="1080"/>
        <w:jc w:val="both"/>
      </w:pPr>
      <w:r>
        <w:rPr>
          <w:noProof/>
        </w:rPr>
        <w:lastRenderedPageBreak/>
        <w:drawing>
          <wp:inline distT="0" distB="0" distL="0" distR="0" wp14:anchorId="783C64B0" wp14:editId="30BF3EC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5927B4AB" w14:textId="3DC1F19A" w:rsidR="00DA2E90" w:rsidRDefault="00A767A3" w:rsidP="00DA2E90">
      <w:pPr>
        <w:pStyle w:val="ListParagraph"/>
        <w:ind w:left="1080"/>
        <w:jc w:val="both"/>
      </w:pPr>
      <w:r>
        <w:rPr>
          <w:noProof/>
        </w:rPr>
        <w:drawing>
          <wp:inline distT="0" distB="0" distL="0" distR="0" wp14:anchorId="4AC048A8" wp14:editId="2059F70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545E704B" w14:textId="77777777" w:rsidR="00A767A3" w:rsidRDefault="00A767A3" w:rsidP="00DA2E90">
      <w:pPr>
        <w:pStyle w:val="ListParagraph"/>
        <w:ind w:left="1080"/>
        <w:jc w:val="both"/>
      </w:pPr>
    </w:p>
    <w:p w14:paraId="350AC138" w14:textId="2FBBEE66" w:rsidR="00F013E3" w:rsidRPr="00A767A3" w:rsidRDefault="0011640E" w:rsidP="00A767A3">
      <w:pPr>
        <w:pStyle w:val="ListParagraph"/>
        <w:ind w:left="1080"/>
        <w:jc w:val="both"/>
        <w:rPr>
          <w:rFonts w:cstheme="minorHAnsi"/>
          <w:color w:val="000000"/>
          <w:sz w:val="24"/>
          <w:szCs w:val="24"/>
          <w:shd w:val="clear" w:color="auto" w:fill="FFFFFF"/>
          <w:lang w:bidi="ar-SA"/>
        </w:rPr>
      </w:pPr>
      <w:r w:rsidRPr="0011640E">
        <w:rPr>
          <w:b/>
          <w:bCs/>
          <w:sz w:val="28"/>
          <w:szCs w:val="28"/>
        </w:rPr>
        <w:t>Final</w:t>
      </w:r>
      <w:r w:rsidR="00F013E3">
        <w:rPr>
          <w:b/>
          <w:bCs/>
          <w:sz w:val="28"/>
          <w:szCs w:val="28"/>
        </w:rPr>
        <w:t xml:space="preserve"> </w:t>
      </w:r>
      <w:r w:rsidRPr="0011640E">
        <w:rPr>
          <w:b/>
          <w:bCs/>
          <w:sz w:val="28"/>
          <w:szCs w:val="28"/>
        </w:rPr>
        <w:t xml:space="preserve">Model: </w:t>
      </w:r>
      <w:r w:rsidR="00F013E3" w:rsidRPr="00DA2E90">
        <w:rPr>
          <w:rFonts w:cstheme="minorHAnsi"/>
          <w:color w:val="000000"/>
          <w:sz w:val="24"/>
          <w:szCs w:val="24"/>
          <w:shd w:val="clear" w:color="auto" w:fill="FFFFFF"/>
          <w:lang w:bidi="ar-SA"/>
        </w:rPr>
        <w:t>log</w:t>
      </w:r>
      <w:r w:rsidR="00F013E3" w:rsidRPr="00DA2E90">
        <w:rPr>
          <w:rFonts w:cstheme="minorHAnsi"/>
          <w:color w:val="000000"/>
          <w:sz w:val="24"/>
          <w:szCs w:val="24"/>
          <w:shd w:val="clear" w:color="auto" w:fill="FFFFFF"/>
          <w:lang w:bidi="ar-SA"/>
        </w:rPr>
        <w:t xml:space="preserve">(Global </w:t>
      </w:r>
      <w:r w:rsidR="00F013E3" w:rsidRPr="00DA2E90">
        <w:rPr>
          <w:rFonts w:cstheme="minorHAnsi"/>
          <w:color w:val="000000"/>
          <w:sz w:val="24"/>
          <w:szCs w:val="24"/>
          <w:shd w:val="clear" w:color="auto" w:fill="FFFFFF"/>
          <w:lang w:bidi="ar-SA"/>
        </w:rPr>
        <w:t>Sales</w:t>
      </w:r>
      <w:r w:rsidR="00F013E3" w:rsidRPr="00DA2E90">
        <w:rPr>
          <w:rFonts w:cstheme="minorHAnsi"/>
          <w:color w:val="000000"/>
          <w:sz w:val="24"/>
          <w:szCs w:val="24"/>
          <w:shd w:val="clear" w:color="auto" w:fill="FFFFFF"/>
          <w:lang w:bidi="ar-SA"/>
        </w:rPr>
        <w:t>)</w:t>
      </w:r>
      <w:r w:rsidR="00F013E3" w:rsidRPr="00DA2E90">
        <w:rPr>
          <w:rFonts w:cstheme="minorHAnsi"/>
          <w:color w:val="000000"/>
          <w:sz w:val="24"/>
          <w:szCs w:val="24"/>
          <w:shd w:val="clear" w:color="auto" w:fill="FFFFFF"/>
          <w:lang w:bidi="ar-SA"/>
        </w:rPr>
        <w:t xml:space="preserve"> =</w:t>
      </w:r>
      <w:r w:rsidR="00F013E3" w:rsidRPr="00DA2E90">
        <w:rPr>
          <w:rFonts w:cstheme="minorHAnsi"/>
          <w:color w:val="000000"/>
          <w:sz w:val="24"/>
          <w:szCs w:val="24"/>
          <w:shd w:val="clear" w:color="auto" w:fill="FFFFFF"/>
          <w:lang w:bidi="ar-SA"/>
        </w:rPr>
        <w:t xml:space="preserve"> </w:t>
      </w:r>
      <w:r w:rsidR="00A767A3">
        <w:t>-6.19689</w:t>
      </w:r>
      <w:r w:rsidR="00A767A3" w:rsidRPr="00DA2E90">
        <w:rPr>
          <w:rFonts w:cstheme="minorHAnsi"/>
          <w:sz w:val="24"/>
          <w:szCs w:val="24"/>
        </w:rPr>
        <w:t xml:space="preserve"> </w:t>
      </w:r>
      <w:r w:rsidR="00F013E3" w:rsidRPr="00DA2E90">
        <w:rPr>
          <w:rFonts w:cstheme="minorHAnsi"/>
          <w:sz w:val="24"/>
          <w:szCs w:val="24"/>
        </w:rPr>
        <w:t>+</w:t>
      </w:r>
      <w:r w:rsidR="00F013E3" w:rsidRPr="00DA2E90">
        <w:rPr>
          <w:rFonts w:cstheme="minorHAnsi"/>
          <w:color w:val="000000"/>
          <w:sz w:val="24"/>
          <w:szCs w:val="24"/>
          <w:shd w:val="clear" w:color="auto" w:fill="FFFFFF"/>
          <w:lang w:bidi="ar-SA"/>
        </w:rPr>
        <w:t xml:space="preserve"> </w:t>
      </w:r>
      <w:r w:rsidR="00A767A3">
        <w:t>0.13713</w:t>
      </w:r>
      <w:r w:rsidR="00A767A3" w:rsidRPr="00DA2E90">
        <w:rPr>
          <w:rFonts w:cstheme="minorHAnsi"/>
          <w:sz w:val="24"/>
          <w:szCs w:val="24"/>
        </w:rPr>
        <w:t xml:space="preserve"> </w:t>
      </w:r>
      <w:r w:rsidR="00F013E3" w:rsidRPr="00DA2E90">
        <w:rPr>
          <w:rFonts w:cstheme="minorHAnsi"/>
          <w:sz w:val="24"/>
          <w:szCs w:val="24"/>
        </w:rPr>
        <w:t xml:space="preserve">* </w:t>
      </w:r>
      <w:r w:rsidR="00F013E3" w:rsidRPr="00DA2E90">
        <w:rPr>
          <w:rFonts w:cstheme="minorHAnsi"/>
          <w:color w:val="000000"/>
          <w:sz w:val="24"/>
          <w:szCs w:val="24"/>
          <w:shd w:val="clear" w:color="auto" w:fill="FFFFFF"/>
          <w:lang w:bidi="ar-SA"/>
        </w:rPr>
        <w:t>log</w:t>
      </w:r>
      <w:r w:rsidR="00F013E3" w:rsidRPr="00DA2E90">
        <w:rPr>
          <w:rFonts w:cstheme="minorHAnsi"/>
          <w:color w:val="000000"/>
          <w:sz w:val="24"/>
          <w:szCs w:val="24"/>
          <w:shd w:val="clear" w:color="auto" w:fill="FFFFFF"/>
          <w:lang w:bidi="ar-SA"/>
        </w:rPr>
        <w:t>(</w:t>
      </w:r>
      <w:r w:rsidR="00F013E3" w:rsidRPr="00DA2E90">
        <w:rPr>
          <w:rFonts w:cstheme="minorHAnsi"/>
          <w:color w:val="000000"/>
          <w:sz w:val="24"/>
          <w:szCs w:val="24"/>
          <w:shd w:val="clear" w:color="auto" w:fill="FFFFFF"/>
          <w:lang w:bidi="ar-SA"/>
        </w:rPr>
        <w:t>Critic</w:t>
      </w:r>
      <w:r w:rsidR="00F013E3" w:rsidRPr="00DA2E90">
        <w:rPr>
          <w:rFonts w:cstheme="minorHAnsi"/>
          <w:color w:val="000000"/>
          <w:sz w:val="24"/>
          <w:szCs w:val="24"/>
          <w:shd w:val="clear" w:color="auto" w:fill="FFFFFF"/>
          <w:lang w:bidi="ar-SA"/>
        </w:rPr>
        <w:t xml:space="preserve"> </w:t>
      </w:r>
      <w:r w:rsidR="00F013E3" w:rsidRPr="00DA2E90">
        <w:rPr>
          <w:rFonts w:cstheme="minorHAnsi"/>
          <w:color w:val="000000"/>
          <w:sz w:val="24"/>
          <w:szCs w:val="24"/>
          <w:shd w:val="clear" w:color="auto" w:fill="FFFFFF"/>
          <w:lang w:bidi="ar-SA"/>
        </w:rPr>
        <w:t>Co</w:t>
      </w:r>
      <w:r w:rsidR="00F013E3" w:rsidRPr="00DA2E90">
        <w:rPr>
          <w:rFonts w:cstheme="minorHAnsi"/>
          <w:color w:val="000000"/>
          <w:sz w:val="24"/>
          <w:szCs w:val="24"/>
          <w:shd w:val="clear" w:color="auto" w:fill="FFFFFF"/>
          <w:lang w:bidi="ar-SA"/>
        </w:rPr>
        <w:t>unt)</w:t>
      </w:r>
      <w:r w:rsidR="00F013E3" w:rsidRPr="00DA2E90">
        <w:rPr>
          <w:rFonts w:cstheme="minorHAnsi"/>
          <w:color w:val="000000"/>
          <w:sz w:val="24"/>
          <w:szCs w:val="24"/>
          <w:shd w:val="clear" w:color="auto" w:fill="FFFFFF"/>
          <w:lang w:bidi="ar-SA"/>
        </w:rPr>
        <w:t xml:space="preserve"> </w:t>
      </w:r>
      <w:r w:rsidR="00F013E3" w:rsidRPr="00DA2E90">
        <w:rPr>
          <w:rFonts w:cstheme="minorHAnsi"/>
          <w:color w:val="000000"/>
          <w:sz w:val="24"/>
          <w:szCs w:val="24"/>
          <w:shd w:val="clear" w:color="auto" w:fill="FFFFFF"/>
          <w:lang w:bidi="ar-SA"/>
        </w:rPr>
        <w:t xml:space="preserve">+ </w:t>
      </w:r>
      <w:r w:rsidR="00A767A3">
        <w:t>0.63608</w:t>
      </w:r>
      <w:r w:rsidR="00A767A3" w:rsidRPr="00DA2E90">
        <w:rPr>
          <w:rFonts w:cstheme="minorHAnsi"/>
          <w:sz w:val="24"/>
          <w:szCs w:val="24"/>
        </w:rPr>
        <w:t xml:space="preserve"> </w:t>
      </w:r>
      <w:r w:rsidR="00F013E3" w:rsidRPr="00DA2E90">
        <w:rPr>
          <w:rFonts w:cstheme="minorHAnsi"/>
          <w:sz w:val="24"/>
          <w:szCs w:val="24"/>
        </w:rPr>
        <w:t xml:space="preserve">* </w:t>
      </w:r>
      <w:r w:rsidR="00F013E3" w:rsidRPr="00DA2E90">
        <w:rPr>
          <w:rFonts w:cstheme="minorHAnsi"/>
          <w:color w:val="000000"/>
          <w:sz w:val="24"/>
          <w:szCs w:val="24"/>
          <w:shd w:val="clear" w:color="auto" w:fill="FFFFFF"/>
          <w:lang w:bidi="ar-SA"/>
        </w:rPr>
        <w:t>log</w:t>
      </w:r>
      <w:r w:rsidR="00F013E3" w:rsidRPr="00DA2E90">
        <w:rPr>
          <w:rFonts w:cstheme="minorHAnsi"/>
          <w:color w:val="000000"/>
          <w:sz w:val="24"/>
          <w:szCs w:val="24"/>
          <w:shd w:val="clear" w:color="auto" w:fill="FFFFFF"/>
          <w:lang w:bidi="ar-SA"/>
        </w:rPr>
        <w:t>(</w:t>
      </w:r>
      <w:r w:rsidR="00F013E3" w:rsidRPr="00DA2E90">
        <w:rPr>
          <w:rFonts w:cstheme="minorHAnsi"/>
          <w:color w:val="000000"/>
          <w:sz w:val="24"/>
          <w:szCs w:val="24"/>
          <w:shd w:val="clear" w:color="auto" w:fill="FFFFFF"/>
          <w:lang w:bidi="ar-SA"/>
        </w:rPr>
        <w:t>User</w:t>
      </w:r>
      <w:r w:rsidR="00F013E3" w:rsidRPr="00DA2E90">
        <w:rPr>
          <w:rFonts w:cstheme="minorHAnsi"/>
          <w:color w:val="000000"/>
          <w:sz w:val="24"/>
          <w:szCs w:val="24"/>
          <w:shd w:val="clear" w:color="auto" w:fill="FFFFFF"/>
          <w:lang w:bidi="ar-SA"/>
        </w:rPr>
        <w:t xml:space="preserve"> </w:t>
      </w:r>
      <w:r w:rsidR="00F013E3" w:rsidRPr="00DA2E90">
        <w:rPr>
          <w:rFonts w:cstheme="minorHAnsi"/>
          <w:color w:val="000000"/>
          <w:sz w:val="24"/>
          <w:szCs w:val="24"/>
          <w:shd w:val="clear" w:color="auto" w:fill="FFFFFF"/>
          <w:lang w:bidi="ar-SA"/>
        </w:rPr>
        <w:t>Co</w:t>
      </w:r>
      <w:r w:rsidR="00F013E3" w:rsidRPr="00DA2E90">
        <w:rPr>
          <w:rFonts w:cstheme="minorHAnsi"/>
          <w:color w:val="000000"/>
          <w:sz w:val="24"/>
          <w:szCs w:val="24"/>
          <w:shd w:val="clear" w:color="auto" w:fill="FFFFFF"/>
          <w:lang w:bidi="ar-SA"/>
        </w:rPr>
        <w:t>unt) +</w:t>
      </w:r>
      <w:r w:rsidR="00F013E3" w:rsidRPr="00DA2E90">
        <w:rPr>
          <w:rFonts w:cstheme="minorHAnsi"/>
          <w:color w:val="000000"/>
          <w:sz w:val="24"/>
          <w:szCs w:val="24"/>
          <w:shd w:val="clear" w:color="auto" w:fill="FFFFFF"/>
          <w:lang w:bidi="ar-SA"/>
        </w:rPr>
        <w:t xml:space="preserve"> </w:t>
      </w:r>
      <w:r w:rsidR="00A767A3">
        <w:t>0.18925</w:t>
      </w:r>
      <w:r w:rsidR="00A767A3" w:rsidRPr="00DA2E90">
        <w:rPr>
          <w:rFonts w:cstheme="minorHAnsi"/>
          <w:sz w:val="24"/>
          <w:szCs w:val="24"/>
        </w:rPr>
        <w:t xml:space="preserve"> </w:t>
      </w:r>
      <w:r w:rsidR="00F013E3" w:rsidRPr="00DA2E90">
        <w:rPr>
          <w:rFonts w:cstheme="minorHAnsi"/>
          <w:sz w:val="24"/>
          <w:szCs w:val="24"/>
        </w:rPr>
        <w:t xml:space="preserve">* </w:t>
      </w:r>
      <w:r w:rsidR="00A767A3">
        <w:rPr>
          <w:rFonts w:cstheme="minorHAnsi"/>
          <w:sz w:val="24"/>
          <w:szCs w:val="24"/>
        </w:rPr>
        <w:t>log(</w:t>
      </w:r>
      <w:r w:rsidR="00F013E3" w:rsidRPr="00DA2E90">
        <w:rPr>
          <w:rFonts w:cstheme="minorHAnsi"/>
          <w:color w:val="000000"/>
          <w:sz w:val="24"/>
          <w:szCs w:val="24"/>
          <w:shd w:val="clear" w:color="auto" w:fill="FFFFFF"/>
          <w:lang w:bidi="ar-SA"/>
        </w:rPr>
        <w:t>User_Score</w:t>
      </w:r>
      <w:r w:rsidR="00A767A3">
        <w:rPr>
          <w:rFonts w:cstheme="minorHAnsi"/>
          <w:color w:val="000000"/>
          <w:sz w:val="24"/>
          <w:szCs w:val="24"/>
          <w:shd w:val="clear" w:color="auto" w:fill="FFFFFF"/>
          <w:lang w:bidi="ar-SA"/>
        </w:rPr>
        <w:t>)</w:t>
      </w:r>
      <w:r w:rsidR="00F013E3" w:rsidRPr="00DA2E90">
        <w:rPr>
          <w:rFonts w:cstheme="minorHAnsi"/>
          <w:color w:val="000000"/>
          <w:sz w:val="24"/>
          <w:szCs w:val="24"/>
          <w:shd w:val="clear" w:color="auto" w:fill="FFFFFF"/>
          <w:lang w:bidi="ar-SA"/>
        </w:rPr>
        <w:t xml:space="preserve"> </w:t>
      </w:r>
      <w:r w:rsidR="00F013E3" w:rsidRPr="00DA2E90">
        <w:rPr>
          <w:rFonts w:cstheme="minorHAnsi"/>
          <w:color w:val="000000"/>
          <w:sz w:val="24"/>
          <w:szCs w:val="24"/>
          <w:shd w:val="clear" w:color="auto" w:fill="FFFFFF"/>
          <w:lang w:bidi="ar-SA"/>
        </w:rPr>
        <w:t xml:space="preserve">+ </w:t>
      </w:r>
      <w:r w:rsidR="00A767A3">
        <w:t>-0.27058</w:t>
      </w:r>
      <w:r w:rsidR="00A767A3" w:rsidRPr="00A767A3">
        <w:rPr>
          <w:rFonts w:cstheme="minorHAnsi"/>
          <w:sz w:val="24"/>
          <w:szCs w:val="24"/>
        </w:rPr>
        <w:t xml:space="preserve"> </w:t>
      </w:r>
      <w:r w:rsidR="00F013E3" w:rsidRPr="00A767A3">
        <w:rPr>
          <w:rFonts w:cstheme="minorHAnsi"/>
          <w:sz w:val="24"/>
          <w:szCs w:val="24"/>
        </w:rPr>
        <w:t>*</w:t>
      </w:r>
      <w:r w:rsidR="00F013E3" w:rsidRPr="00A767A3">
        <w:rPr>
          <w:rFonts w:cstheme="minorHAnsi"/>
          <w:color w:val="000000"/>
          <w:sz w:val="24"/>
          <w:szCs w:val="24"/>
          <w:shd w:val="clear" w:color="auto" w:fill="FFFFFF"/>
          <w:lang w:bidi="ar-SA"/>
        </w:rPr>
        <w:t xml:space="preserve"> R1 </w:t>
      </w:r>
      <w:r w:rsidR="00F013E3" w:rsidRPr="00A767A3">
        <w:rPr>
          <w:rFonts w:cstheme="minorHAnsi"/>
          <w:color w:val="000000"/>
          <w:sz w:val="24"/>
          <w:szCs w:val="24"/>
          <w:shd w:val="clear" w:color="auto" w:fill="FFFFFF"/>
          <w:lang w:bidi="ar-SA"/>
        </w:rPr>
        <w:t>+</w:t>
      </w:r>
    </w:p>
    <w:p w14:paraId="56832C2F" w14:textId="0B55AD73" w:rsidR="00F013E3" w:rsidRDefault="00A767A3" w:rsidP="0011640E">
      <w:pPr>
        <w:pStyle w:val="ListParagraph"/>
        <w:ind w:left="1080"/>
        <w:jc w:val="both"/>
        <w:rPr>
          <w:rFonts w:cstheme="minorHAnsi"/>
          <w:color w:val="000000"/>
          <w:sz w:val="24"/>
          <w:szCs w:val="24"/>
          <w:shd w:val="clear" w:color="auto" w:fill="FFFFFF"/>
          <w:lang w:bidi="ar-SA"/>
        </w:rPr>
      </w:pPr>
      <w:r>
        <w:t>-0.48890</w:t>
      </w:r>
      <w:r w:rsidRPr="00DA2E90">
        <w:rPr>
          <w:rFonts w:cstheme="minorHAnsi"/>
          <w:sz w:val="24"/>
          <w:szCs w:val="24"/>
        </w:rPr>
        <w:t xml:space="preserve"> </w:t>
      </w:r>
      <w:r w:rsidR="00F013E3" w:rsidRPr="00DA2E90">
        <w:rPr>
          <w:rFonts w:cstheme="minorHAnsi"/>
          <w:sz w:val="24"/>
          <w:szCs w:val="24"/>
        </w:rPr>
        <w:t xml:space="preserve">* </w:t>
      </w:r>
      <w:r w:rsidR="00F013E3" w:rsidRPr="00DA2E90">
        <w:rPr>
          <w:rFonts w:cstheme="minorHAnsi"/>
          <w:color w:val="000000"/>
          <w:sz w:val="24"/>
          <w:szCs w:val="24"/>
          <w:shd w:val="clear" w:color="auto" w:fill="FFFFFF"/>
          <w:lang w:bidi="ar-SA"/>
        </w:rPr>
        <w:t xml:space="preserve">R2 </w:t>
      </w:r>
      <w:r w:rsidR="00F013E3" w:rsidRPr="00DA2E90">
        <w:rPr>
          <w:rFonts w:cstheme="minorHAnsi"/>
          <w:color w:val="000000"/>
          <w:sz w:val="24"/>
          <w:szCs w:val="24"/>
          <w:shd w:val="clear" w:color="auto" w:fill="FFFFFF"/>
          <w:lang w:bidi="ar-SA"/>
        </w:rPr>
        <w:t xml:space="preserve">+ </w:t>
      </w:r>
      <w:r>
        <w:t>-0.82428</w:t>
      </w:r>
      <w:r w:rsidR="00F013E3" w:rsidRPr="00DA2E90">
        <w:rPr>
          <w:rFonts w:cstheme="minorHAnsi"/>
          <w:sz w:val="24"/>
          <w:szCs w:val="24"/>
        </w:rPr>
        <w:t xml:space="preserve">* </w:t>
      </w:r>
      <w:r w:rsidR="00F013E3" w:rsidRPr="00DA2E90">
        <w:rPr>
          <w:rFonts w:cstheme="minorHAnsi"/>
          <w:color w:val="000000"/>
          <w:sz w:val="24"/>
          <w:szCs w:val="24"/>
          <w:shd w:val="clear" w:color="auto" w:fill="FFFFFF"/>
          <w:lang w:bidi="ar-SA"/>
        </w:rPr>
        <w:t xml:space="preserve">R3 </w:t>
      </w:r>
      <w:r w:rsidR="00DA2E90" w:rsidRPr="00DA2E90">
        <w:rPr>
          <w:rFonts w:cstheme="minorHAnsi"/>
          <w:color w:val="000000"/>
          <w:sz w:val="24"/>
          <w:szCs w:val="24"/>
          <w:shd w:val="clear" w:color="auto" w:fill="FFFFFF"/>
          <w:lang w:bidi="ar-SA"/>
        </w:rPr>
        <w:t xml:space="preserve">+ </w:t>
      </w:r>
      <w:r>
        <w:t>2.73640</w:t>
      </w:r>
      <w:r w:rsidR="00DA2E90" w:rsidRPr="00DA2E90">
        <w:rPr>
          <w:rFonts w:cstheme="minorHAnsi"/>
          <w:sz w:val="24"/>
          <w:szCs w:val="24"/>
        </w:rPr>
        <w:t xml:space="preserve">* </w:t>
      </w:r>
      <w:r w:rsidR="00F013E3" w:rsidRPr="00DA2E90">
        <w:rPr>
          <w:rFonts w:cstheme="minorHAnsi"/>
          <w:color w:val="000000"/>
          <w:sz w:val="24"/>
          <w:szCs w:val="24"/>
          <w:shd w:val="clear" w:color="auto" w:fill="FFFFFF"/>
          <w:lang w:bidi="ar-SA"/>
        </w:rPr>
        <w:t>Sony</w:t>
      </w:r>
      <w:r w:rsidR="00DA2E90" w:rsidRPr="00DA2E90">
        <w:rPr>
          <w:rFonts w:cstheme="minorHAnsi"/>
          <w:color w:val="000000"/>
          <w:sz w:val="24"/>
          <w:szCs w:val="24"/>
          <w:shd w:val="clear" w:color="auto" w:fill="FFFFFF"/>
          <w:lang w:bidi="ar-SA"/>
        </w:rPr>
        <w:t xml:space="preserve"> + </w:t>
      </w:r>
      <w:r>
        <w:t>2.64627</w:t>
      </w:r>
      <w:r w:rsidR="00DA2E90" w:rsidRPr="00DA2E90">
        <w:rPr>
          <w:rFonts w:cstheme="minorHAnsi"/>
          <w:sz w:val="24"/>
          <w:szCs w:val="24"/>
        </w:rPr>
        <w:t>*</w:t>
      </w:r>
      <w:r w:rsidR="00F013E3" w:rsidRPr="00DA2E90">
        <w:rPr>
          <w:rFonts w:cstheme="minorHAnsi"/>
          <w:color w:val="000000"/>
          <w:sz w:val="24"/>
          <w:szCs w:val="24"/>
          <w:shd w:val="clear" w:color="auto" w:fill="FFFFFF"/>
          <w:lang w:bidi="ar-SA"/>
        </w:rPr>
        <w:t xml:space="preserve"> Ni </w:t>
      </w:r>
      <w:r w:rsidR="00DA2E90" w:rsidRPr="00DA2E90">
        <w:rPr>
          <w:rFonts w:cstheme="minorHAnsi"/>
          <w:color w:val="000000"/>
          <w:sz w:val="24"/>
          <w:szCs w:val="24"/>
          <w:shd w:val="clear" w:color="auto" w:fill="FFFFFF"/>
          <w:lang w:bidi="ar-SA"/>
        </w:rPr>
        <w:t xml:space="preserve">+ </w:t>
      </w:r>
      <w:r>
        <w:t>2.43958</w:t>
      </w:r>
      <w:r w:rsidR="00DA2E90" w:rsidRPr="00DA2E90">
        <w:rPr>
          <w:rFonts w:cstheme="minorHAnsi"/>
          <w:sz w:val="24"/>
          <w:szCs w:val="24"/>
        </w:rPr>
        <w:t xml:space="preserve">* </w:t>
      </w:r>
      <w:r w:rsidR="00F013E3" w:rsidRPr="00DA2E90">
        <w:rPr>
          <w:rFonts w:cstheme="minorHAnsi"/>
          <w:color w:val="000000"/>
          <w:sz w:val="24"/>
          <w:szCs w:val="24"/>
          <w:shd w:val="clear" w:color="auto" w:fill="FFFFFF"/>
          <w:lang w:bidi="ar-SA"/>
        </w:rPr>
        <w:t>Ms</w:t>
      </w:r>
    </w:p>
    <w:p w14:paraId="29442AA3" w14:textId="3724775F" w:rsidR="00DA2E90" w:rsidRDefault="00DA2E90" w:rsidP="0011640E">
      <w:pPr>
        <w:pStyle w:val="ListParagraph"/>
        <w:ind w:left="1080"/>
        <w:jc w:val="both"/>
        <w:rPr>
          <w:rFonts w:cstheme="minorHAnsi"/>
          <w:b/>
          <w:bCs/>
          <w:sz w:val="24"/>
          <w:szCs w:val="24"/>
        </w:rPr>
      </w:pPr>
    </w:p>
    <w:p w14:paraId="0D044E48" w14:textId="2E6D4CCC" w:rsidR="00DA2E90" w:rsidRDefault="00DA2E90" w:rsidP="0011640E">
      <w:pPr>
        <w:pStyle w:val="ListParagraph"/>
        <w:ind w:left="1080"/>
        <w:jc w:val="both"/>
        <w:rPr>
          <w:rFonts w:cstheme="minorHAnsi"/>
          <w:b/>
          <w:bCs/>
          <w:sz w:val="24"/>
          <w:szCs w:val="24"/>
        </w:rPr>
      </w:pPr>
      <w:r>
        <w:rPr>
          <w:rFonts w:cstheme="minorHAnsi"/>
          <w:b/>
          <w:bCs/>
          <w:sz w:val="24"/>
          <w:szCs w:val="24"/>
        </w:rPr>
        <w:t>R1: Everyone 10+</w:t>
      </w:r>
    </w:p>
    <w:p w14:paraId="3227F9F0" w14:textId="2788014D" w:rsidR="00DA2E90" w:rsidRDefault="00DA2E90" w:rsidP="0011640E">
      <w:pPr>
        <w:pStyle w:val="ListParagraph"/>
        <w:ind w:left="1080"/>
        <w:jc w:val="both"/>
        <w:rPr>
          <w:rFonts w:cstheme="minorHAnsi"/>
          <w:b/>
          <w:bCs/>
          <w:sz w:val="24"/>
          <w:szCs w:val="24"/>
        </w:rPr>
      </w:pPr>
      <w:r>
        <w:rPr>
          <w:rFonts w:cstheme="minorHAnsi"/>
          <w:b/>
          <w:bCs/>
          <w:sz w:val="24"/>
          <w:szCs w:val="24"/>
        </w:rPr>
        <w:t>R2: Teen</w:t>
      </w:r>
    </w:p>
    <w:p w14:paraId="27A69C40" w14:textId="19DBDFA2" w:rsidR="00DA2E90" w:rsidRDefault="00DA2E90" w:rsidP="0011640E">
      <w:pPr>
        <w:pStyle w:val="ListParagraph"/>
        <w:ind w:left="1080"/>
        <w:jc w:val="both"/>
        <w:rPr>
          <w:rFonts w:cstheme="minorHAnsi"/>
          <w:b/>
          <w:bCs/>
          <w:sz w:val="24"/>
          <w:szCs w:val="24"/>
        </w:rPr>
      </w:pPr>
      <w:r>
        <w:rPr>
          <w:rFonts w:cstheme="minorHAnsi"/>
          <w:b/>
          <w:bCs/>
          <w:sz w:val="24"/>
          <w:szCs w:val="24"/>
        </w:rPr>
        <w:lastRenderedPageBreak/>
        <w:t>R3: Mature</w:t>
      </w:r>
    </w:p>
    <w:p w14:paraId="231F1A7A" w14:textId="384156CF" w:rsidR="00DA2E90" w:rsidRDefault="00DA2E90" w:rsidP="0011640E">
      <w:pPr>
        <w:pStyle w:val="ListParagraph"/>
        <w:ind w:left="1080"/>
        <w:jc w:val="both"/>
        <w:rPr>
          <w:rFonts w:cstheme="minorHAnsi"/>
          <w:b/>
          <w:bCs/>
          <w:sz w:val="24"/>
          <w:szCs w:val="24"/>
        </w:rPr>
      </w:pPr>
      <w:r>
        <w:rPr>
          <w:rFonts w:cstheme="minorHAnsi"/>
          <w:b/>
          <w:bCs/>
          <w:sz w:val="24"/>
          <w:szCs w:val="24"/>
        </w:rPr>
        <w:t>Base: Everyone</w:t>
      </w:r>
    </w:p>
    <w:p w14:paraId="3DAC19D1" w14:textId="77777777" w:rsidR="00DA2E90" w:rsidRDefault="00DA2E90" w:rsidP="0011640E">
      <w:pPr>
        <w:pStyle w:val="ListParagraph"/>
        <w:ind w:left="1080"/>
        <w:jc w:val="both"/>
        <w:rPr>
          <w:rFonts w:cstheme="minorHAnsi"/>
          <w:b/>
          <w:bCs/>
          <w:sz w:val="24"/>
          <w:szCs w:val="24"/>
        </w:rPr>
      </w:pPr>
    </w:p>
    <w:p w14:paraId="00DB5F4D" w14:textId="3D3F70F7" w:rsidR="00DA2E90" w:rsidRDefault="00DA2E90" w:rsidP="0011640E">
      <w:pPr>
        <w:pStyle w:val="ListParagraph"/>
        <w:ind w:left="1080"/>
        <w:jc w:val="both"/>
        <w:rPr>
          <w:rFonts w:cstheme="minorHAnsi"/>
          <w:b/>
          <w:bCs/>
          <w:sz w:val="24"/>
          <w:szCs w:val="24"/>
        </w:rPr>
      </w:pPr>
      <w:r>
        <w:rPr>
          <w:rFonts w:cstheme="minorHAnsi"/>
          <w:b/>
          <w:bCs/>
          <w:sz w:val="24"/>
          <w:szCs w:val="24"/>
        </w:rPr>
        <w:t>Sony: Sony Products</w:t>
      </w:r>
    </w:p>
    <w:p w14:paraId="45DD9330" w14:textId="035F263B" w:rsidR="00DA2E90" w:rsidRDefault="00DA2E90" w:rsidP="0011640E">
      <w:pPr>
        <w:pStyle w:val="ListParagraph"/>
        <w:ind w:left="1080"/>
        <w:jc w:val="both"/>
        <w:rPr>
          <w:rFonts w:cstheme="minorHAnsi"/>
          <w:b/>
          <w:bCs/>
          <w:sz w:val="24"/>
          <w:szCs w:val="24"/>
        </w:rPr>
      </w:pPr>
      <w:r>
        <w:rPr>
          <w:rFonts w:cstheme="minorHAnsi"/>
          <w:b/>
          <w:bCs/>
          <w:sz w:val="24"/>
          <w:szCs w:val="24"/>
        </w:rPr>
        <w:t>Ni: Nintendo Products</w:t>
      </w:r>
    </w:p>
    <w:p w14:paraId="744A6306" w14:textId="64833B83" w:rsidR="00DA2E90" w:rsidRDefault="00DA2E90" w:rsidP="0011640E">
      <w:pPr>
        <w:pStyle w:val="ListParagraph"/>
        <w:ind w:left="1080"/>
        <w:jc w:val="both"/>
        <w:rPr>
          <w:rFonts w:cstheme="minorHAnsi"/>
          <w:b/>
          <w:bCs/>
          <w:sz w:val="24"/>
          <w:szCs w:val="24"/>
        </w:rPr>
      </w:pPr>
      <w:r>
        <w:rPr>
          <w:rFonts w:cstheme="minorHAnsi"/>
          <w:b/>
          <w:bCs/>
          <w:sz w:val="24"/>
          <w:szCs w:val="24"/>
        </w:rPr>
        <w:t>MS: Microsoft Products</w:t>
      </w:r>
    </w:p>
    <w:p w14:paraId="198EEDE1" w14:textId="64833B83" w:rsidR="00DA2E90" w:rsidRPr="00DA2E90" w:rsidRDefault="00DA2E90" w:rsidP="0011640E">
      <w:pPr>
        <w:pStyle w:val="ListParagraph"/>
        <w:ind w:left="1080"/>
        <w:jc w:val="both"/>
        <w:rPr>
          <w:rFonts w:cstheme="minorHAnsi"/>
          <w:b/>
          <w:bCs/>
          <w:sz w:val="24"/>
          <w:szCs w:val="24"/>
        </w:rPr>
      </w:pPr>
      <w:r>
        <w:rPr>
          <w:rFonts w:cstheme="minorHAnsi"/>
          <w:b/>
          <w:bCs/>
          <w:sz w:val="24"/>
          <w:szCs w:val="24"/>
        </w:rPr>
        <w:t>Base: Personal Computer</w:t>
      </w:r>
    </w:p>
    <w:p w14:paraId="5B711F5E" w14:textId="7E4DA1A7" w:rsidR="0011640E" w:rsidRDefault="00564BD8" w:rsidP="0011640E">
      <w:pPr>
        <w:pStyle w:val="ListParagraph"/>
        <w:ind w:left="1080"/>
        <w:jc w:val="both"/>
        <w:rPr>
          <w:b/>
          <w:bCs/>
          <w:sz w:val="28"/>
          <w:szCs w:val="28"/>
        </w:rPr>
      </w:pPr>
      <w:r>
        <w:rPr>
          <w:noProof/>
        </w:rPr>
        <w:drawing>
          <wp:inline distT="0" distB="0" distL="0" distR="0" wp14:anchorId="033F8047" wp14:editId="7134178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7EB3122" w14:textId="54C8B18D" w:rsidR="00F013E3" w:rsidRDefault="00F013E3" w:rsidP="0011640E">
      <w:pPr>
        <w:pStyle w:val="ListParagraph"/>
        <w:ind w:left="1080"/>
        <w:jc w:val="both"/>
        <w:rPr>
          <w:b/>
          <w:bCs/>
          <w:sz w:val="28"/>
          <w:szCs w:val="28"/>
        </w:rPr>
      </w:pPr>
    </w:p>
    <w:p w14:paraId="32506403" w14:textId="2DF5959F" w:rsidR="00F013E3" w:rsidRDefault="00DA2E90" w:rsidP="0011640E">
      <w:pPr>
        <w:pStyle w:val="ListParagraph"/>
        <w:ind w:left="1080"/>
        <w:jc w:val="both"/>
        <w:rPr>
          <w:b/>
          <w:bCs/>
          <w:sz w:val="28"/>
          <w:szCs w:val="28"/>
        </w:rPr>
      </w:pPr>
      <w:r>
        <w:rPr>
          <w:b/>
          <w:bCs/>
          <w:sz w:val="28"/>
          <w:szCs w:val="28"/>
        </w:rPr>
        <w:t>R_Square = 0.</w:t>
      </w:r>
      <w:r w:rsidR="00A767A3">
        <w:rPr>
          <w:b/>
          <w:bCs/>
          <w:sz w:val="28"/>
          <w:szCs w:val="28"/>
        </w:rPr>
        <w:t>4936</w:t>
      </w:r>
    </w:p>
    <w:p w14:paraId="3C4304F8" w14:textId="0FAE8AF3" w:rsidR="00DA2E90" w:rsidRDefault="00DA2E90" w:rsidP="0011640E">
      <w:pPr>
        <w:pStyle w:val="ListParagraph"/>
        <w:ind w:left="1080"/>
        <w:jc w:val="both"/>
        <w:rPr>
          <w:rFonts w:cstheme="minorHAnsi"/>
          <w:color w:val="000000"/>
          <w:sz w:val="32"/>
          <w:szCs w:val="32"/>
          <w:shd w:val="clear" w:color="auto" w:fill="FFFFFF"/>
          <w:lang w:bidi="ar-SA"/>
        </w:rPr>
      </w:pPr>
      <w:r>
        <w:rPr>
          <w:b/>
          <w:bCs/>
          <w:sz w:val="28"/>
          <w:szCs w:val="28"/>
        </w:rPr>
        <w:t>Adjusted R-Square = 0.</w:t>
      </w:r>
      <w:r w:rsidR="00A767A3">
        <w:rPr>
          <w:b/>
          <w:bCs/>
          <w:sz w:val="28"/>
          <w:szCs w:val="28"/>
        </w:rPr>
        <w:t>4926</w:t>
      </w:r>
    </w:p>
    <w:p w14:paraId="7A5CDB9E" w14:textId="144B28C5" w:rsidR="00F013E3" w:rsidRPr="00F013E3" w:rsidRDefault="00F013E3" w:rsidP="0011640E">
      <w:pPr>
        <w:pStyle w:val="ListParagraph"/>
        <w:ind w:left="1080"/>
        <w:jc w:val="both"/>
        <w:rPr>
          <w:rFonts w:cstheme="minorHAnsi"/>
          <w:sz w:val="32"/>
          <w:szCs w:val="32"/>
        </w:rPr>
      </w:pPr>
    </w:p>
    <w:p w14:paraId="37409C75" w14:textId="2C0B29C7" w:rsidR="00AA32AF" w:rsidRDefault="00AA32AF" w:rsidP="00AA32AF">
      <w:pPr>
        <w:pStyle w:val="ListParagraph"/>
        <w:numPr>
          <w:ilvl w:val="1"/>
          <w:numId w:val="3"/>
        </w:numPr>
        <w:jc w:val="both"/>
      </w:pPr>
      <w:r>
        <w:t xml:space="preserve">Explain how you developed your model (what was your initial model, what were the key variations you tried and how did you arrive at the final model – and the thought process behind these steps). </w:t>
      </w:r>
    </w:p>
    <w:p w14:paraId="434E7183" w14:textId="1864E3AB" w:rsidR="0016620C" w:rsidRDefault="0016620C" w:rsidP="0016620C">
      <w:pPr>
        <w:pStyle w:val="ListParagraph"/>
        <w:ind w:left="1080"/>
        <w:jc w:val="both"/>
        <w:rPr>
          <w:b/>
          <w:bCs/>
          <w:sz w:val="28"/>
          <w:szCs w:val="28"/>
        </w:rPr>
      </w:pPr>
      <w:r w:rsidRPr="0011640E">
        <w:rPr>
          <w:b/>
          <w:bCs/>
          <w:sz w:val="28"/>
          <w:szCs w:val="28"/>
        </w:rPr>
        <w:t>STEP 1:</w:t>
      </w:r>
    </w:p>
    <w:p w14:paraId="717EE8CA" w14:textId="31AE2387" w:rsidR="00DA2E90" w:rsidRDefault="00DA2E90" w:rsidP="0016620C">
      <w:pPr>
        <w:pStyle w:val="ListParagraph"/>
        <w:ind w:left="1080"/>
        <w:jc w:val="both"/>
        <w:rPr>
          <w:b/>
          <w:bCs/>
          <w:sz w:val="28"/>
          <w:szCs w:val="28"/>
        </w:rPr>
      </w:pPr>
      <w:r>
        <w:rPr>
          <w:noProof/>
        </w:rPr>
        <w:lastRenderedPageBreak/>
        <w:drawing>
          <wp:inline distT="0" distB="0" distL="0" distR="0" wp14:anchorId="5E588144" wp14:editId="5A8EC1D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095B927" w14:textId="2B74FB34" w:rsidR="00DA2E90" w:rsidRPr="0011640E" w:rsidRDefault="00DA2E90" w:rsidP="0016620C">
      <w:pPr>
        <w:pStyle w:val="ListParagraph"/>
        <w:ind w:left="1080"/>
        <w:jc w:val="both"/>
        <w:rPr>
          <w:b/>
          <w:bCs/>
          <w:sz w:val="28"/>
          <w:szCs w:val="28"/>
        </w:rPr>
      </w:pPr>
      <w:r>
        <w:rPr>
          <w:noProof/>
        </w:rPr>
        <w:drawing>
          <wp:inline distT="0" distB="0" distL="0" distR="0" wp14:anchorId="41D5D082" wp14:editId="27F23A9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5A35F60E" w14:textId="391A3A2E" w:rsidR="00AA0598" w:rsidRPr="0016620C" w:rsidRDefault="001201F8" w:rsidP="00AA0598">
      <w:pPr>
        <w:pStyle w:val="ListParagraph"/>
        <w:ind w:left="1080"/>
        <w:jc w:val="both"/>
        <w:rPr>
          <w:b/>
          <w:bCs/>
          <w:color w:val="ED7D31" w:themeColor="accent2"/>
          <w:sz w:val="26"/>
          <w:szCs w:val="26"/>
        </w:rPr>
      </w:pPr>
      <w:r w:rsidRPr="0016620C">
        <w:rPr>
          <w:b/>
          <w:bCs/>
          <w:color w:val="ED7D31" w:themeColor="accent2"/>
          <w:sz w:val="26"/>
          <w:szCs w:val="26"/>
        </w:rPr>
        <w:t>Nominal Explanatory variables were created on Rating</w:t>
      </w:r>
      <w:r w:rsidR="00B81AC5">
        <w:rPr>
          <w:b/>
          <w:bCs/>
          <w:color w:val="ED7D31" w:themeColor="accent2"/>
          <w:sz w:val="26"/>
          <w:szCs w:val="26"/>
        </w:rPr>
        <w:t xml:space="preserve"> </w:t>
      </w:r>
      <w:r w:rsidRPr="0016620C">
        <w:rPr>
          <w:b/>
          <w:bCs/>
          <w:color w:val="ED7D31" w:themeColor="accent2"/>
          <w:sz w:val="26"/>
          <w:szCs w:val="26"/>
        </w:rPr>
        <w:t>column. ‘Everyone’ is base. R1 = E10+.</w:t>
      </w:r>
    </w:p>
    <w:p w14:paraId="64AA9E84" w14:textId="6C363343" w:rsidR="001201F8" w:rsidRDefault="001201F8" w:rsidP="00AA0598">
      <w:pPr>
        <w:pStyle w:val="ListParagraph"/>
        <w:ind w:left="1080"/>
        <w:jc w:val="both"/>
        <w:rPr>
          <w:b/>
          <w:bCs/>
          <w:color w:val="ED7D31" w:themeColor="accent2"/>
          <w:sz w:val="26"/>
          <w:szCs w:val="26"/>
        </w:rPr>
      </w:pPr>
      <w:r w:rsidRPr="0016620C">
        <w:rPr>
          <w:b/>
          <w:bCs/>
          <w:color w:val="ED7D31" w:themeColor="accent2"/>
          <w:sz w:val="26"/>
          <w:szCs w:val="26"/>
        </w:rPr>
        <w:t>R2 = Teen. R3 = Mature</w:t>
      </w:r>
    </w:p>
    <w:p w14:paraId="7B85B25D" w14:textId="01FCB3F1" w:rsidR="00B81AC5" w:rsidRDefault="00996BAB" w:rsidP="00996BAB">
      <w:pPr>
        <w:jc w:val="both"/>
        <w:rPr>
          <w:b/>
          <w:bCs/>
          <w:color w:val="ED7D31" w:themeColor="accent2"/>
          <w:sz w:val="28"/>
          <w:szCs w:val="28"/>
        </w:rPr>
      </w:pPr>
      <w:r>
        <w:rPr>
          <w:b/>
          <w:bCs/>
          <w:color w:val="ED7D31" w:themeColor="accent2"/>
          <w:sz w:val="26"/>
          <w:szCs w:val="26"/>
        </w:rPr>
        <w:t xml:space="preserve">                   </w:t>
      </w:r>
      <w:r w:rsidR="00B81AC5" w:rsidRPr="00996BAB">
        <w:rPr>
          <w:b/>
          <w:bCs/>
          <w:color w:val="ED7D31" w:themeColor="accent2"/>
          <w:sz w:val="28"/>
          <w:szCs w:val="28"/>
        </w:rPr>
        <w:t>Segment Response models were created to see interaction effects</w:t>
      </w:r>
    </w:p>
    <w:p w14:paraId="73A067D6" w14:textId="77777777" w:rsidR="0011640E" w:rsidRDefault="0011640E" w:rsidP="00996BAB">
      <w:pPr>
        <w:jc w:val="both"/>
        <w:rPr>
          <w:b/>
          <w:bCs/>
          <w:color w:val="ED7D31" w:themeColor="accent2"/>
          <w:sz w:val="28"/>
          <w:szCs w:val="28"/>
        </w:rPr>
      </w:pPr>
      <w:r>
        <w:rPr>
          <w:b/>
          <w:bCs/>
          <w:color w:val="ED7D31" w:themeColor="accent2"/>
          <w:sz w:val="28"/>
          <w:szCs w:val="28"/>
        </w:rPr>
        <w:t xml:space="preserve">                 </w:t>
      </w:r>
    </w:p>
    <w:p w14:paraId="568FC392" w14:textId="41FA2105" w:rsidR="0011640E" w:rsidRPr="00996BAB" w:rsidRDefault="0011640E" w:rsidP="00996BAB">
      <w:pPr>
        <w:jc w:val="both"/>
        <w:rPr>
          <w:b/>
          <w:bCs/>
          <w:color w:val="ED7D31" w:themeColor="accent2"/>
          <w:sz w:val="28"/>
          <w:szCs w:val="28"/>
        </w:rPr>
      </w:pPr>
      <w:r>
        <w:rPr>
          <w:b/>
          <w:bCs/>
          <w:color w:val="ED7D31" w:themeColor="accent2"/>
          <w:sz w:val="28"/>
          <w:szCs w:val="28"/>
        </w:rPr>
        <w:lastRenderedPageBreak/>
        <w:t>Interaction between Number of reviews with Review score was explored</w:t>
      </w:r>
    </w:p>
    <w:p w14:paraId="4D726CE9" w14:textId="1B85B84E" w:rsidR="00996BAB" w:rsidRPr="0011640E" w:rsidRDefault="00996BAB" w:rsidP="0011640E">
      <w:pPr>
        <w:jc w:val="both"/>
        <w:rPr>
          <w:b/>
          <w:bCs/>
          <w:color w:val="ED7D31" w:themeColor="accent2"/>
          <w:sz w:val="28"/>
          <w:szCs w:val="28"/>
        </w:rPr>
      </w:pPr>
      <w:r w:rsidRPr="0011640E">
        <w:rPr>
          <w:b/>
          <w:bCs/>
          <w:color w:val="ED7D31" w:themeColor="accent2"/>
          <w:sz w:val="28"/>
          <w:szCs w:val="28"/>
        </w:rPr>
        <w:t xml:space="preserve">User_Score * User_Count had to be removed as </w:t>
      </w:r>
      <w:r w:rsidR="0011640E">
        <w:rPr>
          <w:b/>
          <w:bCs/>
          <w:color w:val="ED7D31" w:themeColor="accent2"/>
          <w:sz w:val="28"/>
          <w:szCs w:val="28"/>
        </w:rPr>
        <w:t>it</w:t>
      </w:r>
      <w:r w:rsidRPr="0011640E">
        <w:rPr>
          <w:b/>
          <w:bCs/>
          <w:color w:val="ED7D31" w:themeColor="accent2"/>
          <w:sz w:val="28"/>
          <w:szCs w:val="28"/>
        </w:rPr>
        <w:t xml:space="preserve"> is not statistically significant </w:t>
      </w:r>
    </w:p>
    <w:p w14:paraId="41817207" w14:textId="66F5BC06" w:rsidR="00996BAB" w:rsidRPr="0011640E" w:rsidRDefault="00996BAB" w:rsidP="0011640E">
      <w:pPr>
        <w:jc w:val="both"/>
        <w:rPr>
          <w:b/>
          <w:bCs/>
          <w:color w:val="ED7D31" w:themeColor="accent2"/>
          <w:sz w:val="28"/>
          <w:szCs w:val="28"/>
        </w:rPr>
      </w:pPr>
      <w:r w:rsidRPr="0011640E">
        <w:rPr>
          <w:b/>
          <w:bCs/>
          <w:color w:val="ED7D31" w:themeColor="accent2"/>
          <w:sz w:val="28"/>
          <w:szCs w:val="28"/>
        </w:rPr>
        <w:t>Model R_Square value still remains low</w:t>
      </w:r>
    </w:p>
    <w:p w14:paraId="34FBF8B8" w14:textId="77777777" w:rsidR="00996BAB" w:rsidRDefault="00996BAB" w:rsidP="0016620C">
      <w:pPr>
        <w:pStyle w:val="ListParagraph"/>
        <w:ind w:left="1080"/>
        <w:jc w:val="both"/>
        <w:rPr>
          <w:b/>
          <w:bCs/>
          <w:color w:val="ED7D31" w:themeColor="accent2"/>
          <w:sz w:val="28"/>
          <w:szCs w:val="28"/>
        </w:rPr>
      </w:pPr>
    </w:p>
    <w:p w14:paraId="37CCAFC7" w14:textId="62CE93F2" w:rsidR="00481C87" w:rsidRDefault="00481C87" w:rsidP="0016620C">
      <w:pPr>
        <w:pStyle w:val="ListParagraph"/>
        <w:ind w:left="1080"/>
        <w:jc w:val="both"/>
        <w:rPr>
          <w:b/>
          <w:bCs/>
          <w:color w:val="ED7D31" w:themeColor="accent2"/>
          <w:sz w:val="28"/>
          <w:szCs w:val="28"/>
        </w:rPr>
      </w:pPr>
      <w:r>
        <w:rPr>
          <w:noProof/>
        </w:rPr>
        <w:drawing>
          <wp:inline distT="0" distB="0" distL="0" distR="0" wp14:anchorId="128F8801" wp14:editId="615C035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A0E88A7" w14:textId="336FBA16" w:rsidR="00481C87" w:rsidRDefault="00481C87" w:rsidP="0016620C">
      <w:pPr>
        <w:pStyle w:val="ListParagraph"/>
        <w:ind w:left="1080"/>
        <w:jc w:val="both"/>
        <w:rPr>
          <w:b/>
          <w:bCs/>
          <w:color w:val="ED7D31" w:themeColor="accent2"/>
          <w:sz w:val="28"/>
          <w:szCs w:val="28"/>
        </w:rPr>
      </w:pPr>
      <w:r>
        <w:rPr>
          <w:b/>
          <w:bCs/>
          <w:color w:val="ED7D31" w:themeColor="accent2"/>
          <w:sz w:val="28"/>
          <w:szCs w:val="28"/>
        </w:rPr>
        <w:t xml:space="preserve">Step 2: </w:t>
      </w:r>
    </w:p>
    <w:p w14:paraId="6042AD44" w14:textId="7AE89967" w:rsidR="0011640E" w:rsidRDefault="0011640E" w:rsidP="0016620C">
      <w:pPr>
        <w:pStyle w:val="ListParagraph"/>
        <w:ind w:left="1080"/>
        <w:jc w:val="both"/>
        <w:rPr>
          <w:b/>
          <w:bCs/>
          <w:color w:val="ED7D31" w:themeColor="accent2"/>
          <w:sz w:val="28"/>
          <w:szCs w:val="28"/>
        </w:rPr>
      </w:pPr>
      <w:r>
        <w:rPr>
          <w:b/>
          <w:bCs/>
          <w:color w:val="ED7D31" w:themeColor="accent2"/>
          <w:sz w:val="28"/>
          <w:szCs w:val="28"/>
        </w:rPr>
        <w:t>Additional Nominal Explanatory variables created for Gaming Platforms</w:t>
      </w:r>
    </w:p>
    <w:p w14:paraId="4851ED51" w14:textId="77777777" w:rsidR="0011640E" w:rsidRDefault="0011640E" w:rsidP="0016620C">
      <w:pPr>
        <w:pStyle w:val="ListParagraph"/>
        <w:ind w:left="1080"/>
        <w:jc w:val="both"/>
        <w:rPr>
          <w:b/>
          <w:bCs/>
          <w:color w:val="ED7D31" w:themeColor="accent2"/>
          <w:sz w:val="28"/>
          <w:szCs w:val="28"/>
        </w:rPr>
      </w:pPr>
    </w:p>
    <w:p w14:paraId="3C4A4367" w14:textId="1758D638" w:rsidR="00481C87" w:rsidRDefault="00481C87" w:rsidP="0016620C">
      <w:pPr>
        <w:pStyle w:val="ListParagraph"/>
        <w:ind w:left="1080"/>
        <w:jc w:val="both"/>
        <w:rPr>
          <w:b/>
          <w:bCs/>
          <w:color w:val="ED7D31" w:themeColor="accent2"/>
          <w:sz w:val="28"/>
          <w:szCs w:val="28"/>
        </w:rPr>
      </w:pPr>
      <w:r>
        <w:rPr>
          <w:b/>
          <w:bCs/>
          <w:color w:val="ED7D31" w:themeColor="accent2"/>
          <w:sz w:val="28"/>
          <w:szCs w:val="28"/>
        </w:rPr>
        <w:t>Assumption: Sales and reviews have non-linear relationship. Both log and polynomial relationship are explored</w:t>
      </w:r>
    </w:p>
    <w:p w14:paraId="461ECE54" w14:textId="3C25FD46" w:rsidR="0095741C" w:rsidRDefault="0095741C" w:rsidP="0016620C">
      <w:pPr>
        <w:pStyle w:val="ListParagraph"/>
        <w:ind w:left="1080"/>
        <w:jc w:val="both"/>
        <w:rPr>
          <w:b/>
          <w:bCs/>
          <w:color w:val="ED7D31" w:themeColor="accent2"/>
          <w:sz w:val="28"/>
          <w:szCs w:val="28"/>
        </w:rPr>
      </w:pPr>
      <w:r>
        <w:rPr>
          <w:noProof/>
        </w:rPr>
        <w:lastRenderedPageBreak/>
        <w:drawing>
          <wp:inline distT="0" distB="0" distL="0" distR="0" wp14:anchorId="07CB8CAD" wp14:editId="1BD114B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187231F6" w14:textId="2784F4F2" w:rsidR="00773EC5" w:rsidRDefault="00773EC5" w:rsidP="0016620C">
      <w:pPr>
        <w:pStyle w:val="ListParagraph"/>
        <w:ind w:left="1080"/>
        <w:jc w:val="both"/>
        <w:rPr>
          <w:b/>
          <w:bCs/>
          <w:color w:val="ED7D31" w:themeColor="accent2"/>
          <w:sz w:val="28"/>
          <w:szCs w:val="28"/>
        </w:rPr>
      </w:pPr>
      <w:r>
        <w:rPr>
          <w:b/>
          <w:bCs/>
          <w:color w:val="ED7D31" w:themeColor="accent2"/>
          <w:sz w:val="28"/>
          <w:szCs w:val="28"/>
        </w:rPr>
        <w:t>Using non-linear log relationships did not increase R-square value any further</w:t>
      </w:r>
    </w:p>
    <w:p w14:paraId="32B5BC0F" w14:textId="2443D938" w:rsidR="00773EC5" w:rsidRDefault="00773EC5" w:rsidP="0016620C">
      <w:pPr>
        <w:pStyle w:val="ListParagraph"/>
        <w:ind w:left="1080"/>
        <w:jc w:val="both"/>
        <w:rPr>
          <w:b/>
          <w:bCs/>
          <w:color w:val="ED7D31" w:themeColor="accent2"/>
          <w:sz w:val="28"/>
          <w:szCs w:val="28"/>
        </w:rPr>
      </w:pPr>
    </w:p>
    <w:p w14:paraId="4DF6A790" w14:textId="0A8729B7" w:rsidR="00773EC5" w:rsidRDefault="00773EC5" w:rsidP="0016620C">
      <w:pPr>
        <w:pStyle w:val="ListParagraph"/>
        <w:ind w:left="1080"/>
        <w:jc w:val="both"/>
        <w:rPr>
          <w:b/>
          <w:bCs/>
          <w:color w:val="ED7D31" w:themeColor="accent2"/>
          <w:sz w:val="28"/>
          <w:szCs w:val="28"/>
        </w:rPr>
      </w:pPr>
    </w:p>
    <w:p w14:paraId="7E580241" w14:textId="7817F2E4" w:rsidR="00773EC5" w:rsidRDefault="00773EC5" w:rsidP="0016620C">
      <w:pPr>
        <w:pStyle w:val="ListParagraph"/>
        <w:ind w:left="1080"/>
        <w:jc w:val="both"/>
        <w:rPr>
          <w:b/>
          <w:bCs/>
          <w:color w:val="ED7D31" w:themeColor="accent2"/>
          <w:sz w:val="28"/>
          <w:szCs w:val="28"/>
        </w:rPr>
      </w:pPr>
      <w:r>
        <w:rPr>
          <w:b/>
          <w:bCs/>
          <w:color w:val="ED7D31" w:themeColor="accent2"/>
          <w:sz w:val="28"/>
          <w:szCs w:val="28"/>
        </w:rPr>
        <w:t>Using non-linear polynomial relationships also did not increase R-Square value any further</w:t>
      </w:r>
    </w:p>
    <w:p w14:paraId="49CE1960" w14:textId="0DCAB6B7" w:rsidR="00773EC5" w:rsidRDefault="00773EC5" w:rsidP="0016620C">
      <w:pPr>
        <w:pStyle w:val="ListParagraph"/>
        <w:ind w:left="1080"/>
        <w:jc w:val="both"/>
        <w:rPr>
          <w:b/>
          <w:bCs/>
          <w:color w:val="ED7D31" w:themeColor="accent2"/>
          <w:sz w:val="28"/>
          <w:szCs w:val="28"/>
        </w:rPr>
      </w:pPr>
      <w:r>
        <w:rPr>
          <w:noProof/>
        </w:rPr>
        <w:drawing>
          <wp:inline distT="0" distB="0" distL="0" distR="0" wp14:anchorId="145ECF3C" wp14:editId="3BBFAEC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4D03CAF" w14:textId="638385F0" w:rsidR="00514771" w:rsidRDefault="00514771" w:rsidP="0016620C">
      <w:pPr>
        <w:pStyle w:val="ListParagraph"/>
        <w:ind w:left="1080"/>
        <w:jc w:val="both"/>
        <w:rPr>
          <w:b/>
          <w:bCs/>
          <w:color w:val="ED7D31" w:themeColor="accent2"/>
          <w:sz w:val="28"/>
          <w:szCs w:val="28"/>
        </w:rPr>
      </w:pPr>
    </w:p>
    <w:p w14:paraId="47B62972" w14:textId="63201C7D" w:rsidR="00514771" w:rsidRDefault="00514771" w:rsidP="0016620C">
      <w:pPr>
        <w:pStyle w:val="ListParagraph"/>
        <w:ind w:left="1080"/>
        <w:jc w:val="both"/>
        <w:rPr>
          <w:b/>
          <w:bCs/>
          <w:color w:val="ED7D31" w:themeColor="accent2"/>
          <w:sz w:val="28"/>
          <w:szCs w:val="28"/>
        </w:rPr>
      </w:pPr>
      <w:r>
        <w:rPr>
          <w:b/>
          <w:bCs/>
          <w:color w:val="ED7D31" w:themeColor="accent2"/>
          <w:sz w:val="28"/>
          <w:szCs w:val="28"/>
        </w:rPr>
        <w:t>A log-log relationship finally gives higher R-Squared value</w:t>
      </w:r>
    </w:p>
    <w:p w14:paraId="042AEC1A" w14:textId="03863590" w:rsidR="00773EC5" w:rsidRDefault="00564BD8" w:rsidP="0016620C">
      <w:pPr>
        <w:pStyle w:val="ListParagraph"/>
        <w:ind w:left="1080"/>
        <w:jc w:val="both"/>
        <w:rPr>
          <w:b/>
          <w:bCs/>
          <w:color w:val="ED7D31" w:themeColor="accent2"/>
          <w:sz w:val="28"/>
          <w:szCs w:val="28"/>
        </w:rPr>
      </w:pPr>
      <w:r>
        <w:rPr>
          <w:noProof/>
        </w:rPr>
        <w:drawing>
          <wp:inline distT="0" distB="0" distL="0" distR="0" wp14:anchorId="4EC17E4C" wp14:editId="18AB59D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44BF09EC" w14:textId="77777777" w:rsidR="00F34836" w:rsidRDefault="00AA32AF" w:rsidP="00AA32AF">
      <w:pPr>
        <w:pStyle w:val="ListParagraph"/>
        <w:numPr>
          <w:ilvl w:val="1"/>
          <w:numId w:val="3"/>
        </w:numPr>
        <w:jc w:val="both"/>
      </w:pPr>
      <w:r>
        <w:t xml:space="preserve">Interpret the model results. </w:t>
      </w:r>
    </w:p>
    <w:p w14:paraId="1BADC8C2" w14:textId="1BD45077" w:rsidR="00DA2E90" w:rsidRDefault="00DA2E90" w:rsidP="00AA32AF">
      <w:pPr>
        <w:pStyle w:val="ListParagraph"/>
        <w:ind w:left="360"/>
        <w:jc w:val="both"/>
        <w:rPr>
          <w:b/>
          <w:bCs/>
          <w:color w:val="ED7D31" w:themeColor="accent2"/>
          <w:sz w:val="24"/>
          <w:szCs w:val="24"/>
        </w:rPr>
      </w:pPr>
      <w:r w:rsidRPr="00DA2E90">
        <w:rPr>
          <w:b/>
          <w:bCs/>
          <w:color w:val="ED7D31" w:themeColor="accent2"/>
          <w:sz w:val="24"/>
          <w:szCs w:val="24"/>
        </w:rPr>
        <w:t>All the model parameters are statistically significant</w:t>
      </w:r>
      <w:r>
        <w:rPr>
          <w:b/>
          <w:bCs/>
          <w:color w:val="ED7D31" w:themeColor="accent2"/>
          <w:sz w:val="24"/>
          <w:szCs w:val="24"/>
        </w:rPr>
        <w:t>.</w:t>
      </w:r>
    </w:p>
    <w:p w14:paraId="7BB6732E" w14:textId="77777777" w:rsidR="00564BD8" w:rsidRDefault="00564BD8" w:rsidP="00AA32AF">
      <w:pPr>
        <w:pStyle w:val="ListParagraph"/>
        <w:ind w:left="360"/>
        <w:jc w:val="both"/>
        <w:rPr>
          <w:b/>
          <w:bCs/>
          <w:color w:val="ED7D31" w:themeColor="accent2"/>
          <w:sz w:val="24"/>
          <w:szCs w:val="24"/>
        </w:rPr>
      </w:pPr>
    </w:p>
    <w:p w14:paraId="3B1FAAEA" w14:textId="505C3051" w:rsidR="00DA2E90" w:rsidRDefault="00DA2E90" w:rsidP="00AA32AF">
      <w:pPr>
        <w:pStyle w:val="ListParagraph"/>
        <w:ind w:left="360"/>
        <w:jc w:val="both"/>
        <w:rPr>
          <w:b/>
          <w:bCs/>
          <w:color w:val="ED7D31" w:themeColor="accent2"/>
          <w:sz w:val="24"/>
          <w:szCs w:val="24"/>
        </w:rPr>
      </w:pPr>
      <w:r>
        <w:rPr>
          <w:b/>
          <w:bCs/>
          <w:color w:val="ED7D31" w:themeColor="accent2"/>
          <w:sz w:val="24"/>
          <w:szCs w:val="24"/>
        </w:rPr>
        <w:t xml:space="preserve">Games which are rated E (for Everyone) </w:t>
      </w:r>
      <w:r w:rsidR="00564BD8">
        <w:rPr>
          <w:b/>
          <w:bCs/>
          <w:color w:val="ED7D31" w:themeColor="accent2"/>
          <w:sz w:val="24"/>
          <w:szCs w:val="24"/>
        </w:rPr>
        <w:t>increases</w:t>
      </w:r>
      <w:r>
        <w:rPr>
          <w:b/>
          <w:bCs/>
          <w:color w:val="ED7D31" w:themeColor="accent2"/>
          <w:sz w:val="24"/>
          <w:szCs w:val="24"/>
        </w:rPr>
        <w:t xml:space="preserve"> sales than other ratings.</w:t>
      </w:r>
    </w:p>
    <w:p w14:paraId="23A23990" w14:textId="6B032F24" w:rsidR="00DA2E90" w:rsidRDefault="00DA2E90" w:rsidP="00AA32AF">
      <w:pPr>
        <w:pStyle w:val="ListParagraph"/>
        <w:ind w:left="360"/>
        <w:jc w:val="both"/>
        <w:rPr>
          <w:b/>
          <w:bCs/>
          <w:color w:val="ED7D31" w:themeColor="accent2"/>
          <w:sz w:val="24"/>
          <w:szCs w:val="24"/>
        </w:rPr>
      </w:pPr>
      <w:r>
        <w:rPr>
          <w:b/>
          <w:bCs/>
          <w:color w:val="ED7D31" w:themeColor="accent2"/>
          <w:sz w:val="24"/>
          <w:szCs w:val="24"/>
        </w:rPr>
        <w:t xml:space="preserve">R1 has </w:t>
      </w:r>
      <w:r w:rsidR="00564BD8">
        <w:rPr>
          <w:b/>
          <w:bCs/>
          <w:color w:val="ED7D31" w:themeColor="accent2"/>
          <w:sz w:val="24"/>
          <w:szCs w:val="24"/>
        </w:rPr>
        <w:t>negatively affect</w:t>
      </w:r>
      <w:r>
        <w:rPr>
          <w:b/>
          <w:bCs/>
          <w:color w:val="ED7D31" w:themeColor="accent2"/>
          <w:sz w:val="24"/>
          <w:szCs w:val="24"/>
        </w:rPr>
        <w:t xml:space="preserve"> sales than base. R2 </w:t>
      </w:r>
      <w:r w:rsidR="00564BD8">
        <w:rPr>
          <w:b/>
          <w:bCs/>
          <w:color w:val="ED7D31" w:themeColor="accent2"/>
          <w:sz w:val="24"/>
          <w:szCs w:val="24"/>
        </w:rPr>
        <w:t>affects even more</w:t>
      </w:r>
      <w:r>
        <w:rPr>
          <w:b/>
          <w:bCs/>
          <w:color w:val="ED7D31" w:themeColor="accent2"/>
          <w:sz w:val="24"/>
          <w:szCs w:val="24"/>
        </w:rPr>
        <w:t xml:space="preserve">. R3 </w:t>
      </w:r>
      <w:r w:rsidR="00564BD8">
        <w:rPr>
          <w:b/>
          <w:bCs/>
          <w:color w:val="ED7D31" w:themeColor="accent2"/>
          <w:sz w:val="24"/>
          <w:szCs w:val="24"/>
        </w:rPr>
        <w:t>most negatively affects</w:t>
      </w:r>
      <w:r>
        <w:rPr>
          <w:b/>
          <w:bCs/>
          <w:color w:val="ED7D31" w:themeColor="accent2"/>
          <w:sz w:val="24"/>
          <w:szCs w:val="24"/>
        </w:rPr>
        <w:t xml:space="preserve">. </w:t>
      </w:r>
      <w:r>
        <w:rPr>
          <w:b/>
          <w:bCs/>
          <w:color w:val="ED7D31" w:themeColor="accent2"/>
          <w:sz w:val="24"/>
          <w:szCs w:val="24"/>
        </w:rPr>
        <w:t>This is expected</w:t>
      </w:r>
      <w:r>
        <w:rPr>
          <w:b/>
          <w:bCs/>
          <w:color w:val="ED7D31" w:themeColor="accent2"/>
          <w:sz w:val="24"/>
          <w:szCs w:val="24"/>
        </w:rPr>
        <w:t xml:space="preserve"> because with higher ratings eligible population base decreases.</w:t>
      </w:r>
    </w:p>
    <w:p w14:paraId="31D56070" w14:textId="628CD570" w:rsidR="00DA2E90" w:rsidRDefault="00DA2E90" w:rsidP="00AA32AF">
      <w:pPr>
        <w:pStyle w:val="ListParagraph"/>
        <w:ind w:left="360"/>
        <w:jc w:val="both"/>
        <w:rPr>
          <w:b/>
          <w:bCs/>
          <w:color w:val="ED7D31" w:themeColor="accent2"/>
          <w:sz w:val="24"/>
          <w:szCs w:val="24"/>
        </w:rPr>
      </w:pPr>
    </w:p>
    <w:p w14:paraId="3A42976B" w14:textId="79E19EB6" w:rsidR="00DA2E90" w:rsidRDefault="00564BD8" w:rsidP="00A767A3">
      <w:pPr>
        <w:pStyle w:val="ListParagraph"/>
        <w:ind w:left="360"/>
        <w:jc w:val="both"/>
        <w:rPr>
          <w:b/>
          <w:bCs/>
          <w:color w:val="ED7D31" w:themeColor="accent2"/>
          <w:sz w:val="24"/>
          <w:szCs w:val="24"/>
        </w:rPr>
      </w:pPr>
      <w:r>
        <w:rPr>
          <w:b/>
          <w:bCs/>
          <w:color w:val="ED7D31" w:themeColor="accent2"/>
          <w:sz w:val="24"/>
          <w:szCs w:val="24"/>
        </w:rPr>
        <w:t>Sony increases sales higher than other platforms. All platforms with respect to base PC increase sales positively.</w:t>
      </w:r>
      <w:r w:rsidR="00A767A3">
        <w:rPr>
          <w:b/>
          <w:bCs/>
          <w:color w:val="ED7D31" w:themeColor="accent2"/>
          <w:sz w:val="24"/>
          <w:szCs w:val="24"/>
        </w:rPr>
        <w:t xml:space="preserve"> </w:t>
      </w:r>
    </w:p>
    <w:p w14:paraId="5F92A965" w14:textId="18797C82" w:rsidR="00A767A3" w:rsidRDefault="00A767A3" w:rsidP="00A767A3">
      <w:pPr>
        <w:pStyle w:val="ListParagraph"/>
        <w:ind w:left="360"/>
        <w:jc w:val="both"/>
        <w:rPr>
          <w:b/>
          <w:bCs/>
          <w:color w:val="ED7D31" w:themeColor="accent2"/>
          <w:sz w:val="24"/>
          <w:szCs w:val="24"/>
        </w:rPr>
      </w:pPr>
    </w:p>
    <w:p w14:paraId="07AA4186" w14:textId="67A9493E" w:rsidR="00A767A3" w:rsidRDefault="00A767A3" w:rsidP="00A767A3">
      <w:pPr>
        <w:pStyle w:val="ListParagraph"/>
        <w:tabs>
          <w:tab w:val="left" w:pos="6358"/>
        </w:tabs>
        <w:ind w:left="360"/>
        <w:jc w:val="both"/>
        <w:rPr>
          <w:b/>
          <w:bCs/>
          <w:color w:val="ED7D31" w:themeColor="accent2"/>
          <w:sz w:val="24"/>
          <w:szCs w:val="24"/>
        </w:rPr>
      </w:pPr>
      <w:r>
        <w:rPr>
          <w:b/>
          <w:bCs/>
          <w:color w:val="ED7D31" w:themeColor="accent2"/>
          <w:sz w:val="24"/>
          <w:szCs w:val="24"/>
        </w:rPr>
        <w:t>The relationship between % Change in Global sales is explained by % change in  Critic Counts, User Counts and User scores. Hence a log-log relationship is used.</w:t>
      </w:r>
    </w:p>
    <w:p w14:paraId="646BB486" w14:textId="12F97331" w:rsidR="00A767A3" w:rsidRDefault="00A767A3" w:rsidP="00A767A3">
      <w:pPr>
        <w:pStyle w:val="ListParagraph"/>
        <w:tabs>
          <w:tab w:val="left" w:pos="6358"/>
        </w:tabs>
        <w:ind w:left="360"/>
        <w:jc w:val="both"/>
        <w:rPr>
          <w:b/>
          <w:bCs/>
          <w:color w:val="ED7D31" w:themeColor="accent2"/>
          <w:sz w:val="24"/>
          <w:szCs w:val="24"/>
        </w:rPr>
      </w:pPr>
    </w:p>
    <w:p w14:paraId="06C4D19B" w14:textId="39C11C12" w:rsidR="00A767A3" w:rsidRDefault="00223056" w:rsidP="00A767A3">
      <w:pPr>
        <w:pStyle w:val="ListParagraph"/>
        <w:tabs>
          <w:tab w:val="left" w:pos="6358"/>
        </w:tabs>
        <w:ind w:left="360"/>
        <w:jc w:val="both"/>
        <w:rPr>
          <w:b/>
          <w:bCs/>
          <w:color w:val="ED7D31" w:themeColor="accent2"/>
          <w:sz w:val="24"/>
          <w:szCs w:val="24"/>
        </w:rPr>
      </w:pPr>
      <w:r>
        <w:rPr>
          <w:b/>
          <w:bCs/>
          <w:color w:val="ED7D31" w:themeColor="accent2"/>
          <w:sz w:val="24"/>
          <w:szCs w:val="24"/>
        </w:rPr>
        <w:t xml:space="preserve">Parameter estimates of </w:t>
      </w:r>
      <w:r>
        <w:rPr>
          <w:b/>
          <w:bCs/>
          <w:color w:val="ED7D31" w:themeColor="accent2"/>
          <w:sz w:val="24"/>
          <w:szCs w:val="24"/>
        </w:rPr>
        <w:t>Critic Counts, User Counts and User scores</w:t>
      </w:r>
      <w:r>
        <w:rPr>
          <w:b/>
          <w:bCs/>
          <w:color w:val="ED7D31" w:themeColor="accent2"/>
          <w:sz w:val="24"/>
          <w:szCs w:val="24"/>
        </w:rPr>
        <w:t xml:space="preserve"> are all positive. Therefore, they all increase sales with increase in their values but increase stagnate at higher values. </w:t>
      </w:r>
    </w:p>
    <w:p w14:paraId="1EC00E03" w14:textId="48E641CF" w:rsidR="00223056" w:rsidRDefault="00223056" w:rsidP="00A767A3">
      <w:pPr>
        <w:pStyle w:val="ListParagraph"/>
        <w:tabs>
          <w:tab w:val="left" w:pos="6358"/>
        </w:tabs>
        <w:ind w:left="360"/>
        <w:jc w:val="both"/>
        <w:rPr>
          <w:b/>
          <w:bCs/>
          <w:color w:val="ED7D31" w:themeColor="accent2"/>
          <w:sz w:val="24"/>
          <w:szCs w:val="24"/>
        </w:rPr>
      </w:pPr>
    </w:p>
    <w:p w14:paraId="44778F4B" w14:textId="660590FA" w:rsidR="00223056" w:rsidRPr="00A767A3" w:rsidRDefault="00223056" w:rsidP="00A767A3">
      <w:pPr>
        <w:pStyle w:val="ListParagraph"/>
        <w:tabs>
          <w:tab w:val="left" w:pos="6358"/>
        </w:tabs>
        <w:ind w:left="360"/>
        <w:jc w:val="both"/>
        <w:rPr>
          <w:b/>
          <w:bCs/>
          <w:color w:val="ED7D31" w:themeColor="accent2"/>
          <w:sz w:val="24"/>
          <w:szCs w:val="24"/>
        </w:rPr>
      </w:pPr>
      <w:r>
        <w:rPr>
          <w:b/>
          <w:bCs/>
          <w:color w:val="ED7D31" w:themeColor="accent2"/>
          <w:sz w:val="24"/>
          <w:szCs w:val="24"/>
        </w:rPr>
        <w:t>Similarly, For global sales effects of independent variables vary for low and higher values. For games with already higher sales increase in independent values may not create the same effect as compared with games with less global sales</w:t>
      </w:r>
    </w:p>
    <w:p w14:paraId="4F5D3C22" w14:textId="46D8C2D6" w:rsidR="00DA2E90" w:rsidRDefault="00DA2E90" w:rsidP="00AA32AF">
      <w:pPr>
        <w:pStyle w:val="ListParagraph"/>
        <w:ind w:left="360"/>
        <w:jc w:val="both"/>
        <w:rPr>
          <w:b/>
          <w:bCs/>
          <w:color w:val="ED7D31" w:themeColor="accent2"/>
          <w:sz w:val="24"/>
          <w:szCs w:val="24"/>
        </w:rPr>
      </w:pPr>
    </w:p>
    <w:p w14:paraId="04B76775" w14:textId="0B08B392" w:rsidR="00DA2E90" w:rsidRDefault="00DA2E90" w:rsidP="00AA32AF">
      <w:pPr>
        <w:pStyle w:val="ListParagraph"/>
        <w:ind w:left="360"/>
        <w:jc w:val="both"/>
        <w:rPr>
          <w:b/>
          <w:bCs/>
          <w:color w:val="ED7D31" w:themeColor="accent2"/>
          <w:sz w:val="24"/>
          <w:szCs w:val="24"/>
        </w:rPr>
      </w:pPr>
    </w:p>
    <w:p w14:paraId="67DDA720" w14:textId="3D617494" w:rsidR="00DA2E90" w:rsidRDefault="00DA2E90" w:rsidP="00AA32AF">
      <w:pPr>
        <w:pStyle w:val="ListParagraph"/>
        <w:ind w:left="360"/>
        <w:jc w:val="both"/>
        <w:rPr>
          <w:b/>
          <w:bCs/>
          <w:color w:val="ED7D31" w:themeColor="accent2"/>
          <w:sz w:val="24"/>
          <w:szCs w:val="24"/>
        </w:rPr>
      </w:pPr>
    </w:p>
    <w:p w14:paraId="5EC23891" w14:textId="5C00F49B" w:rsidR="00DA2E90" w:rsidRDefault="00DA2E90" w:rsidP="00AA32AF">
      <w:pPr>
        <w:pStyle w:val="ListParagraph"/>
        <w:ind w:left="360"/>
        <w:jc w:val="both"/>
        <w:rPr>
          <w:b/>
          <w:bCs/>
          <w:color w:val="ED7D31" w:themeColor="accent2"/>
          <w:sz w:val="24"/>
          <w:szCs w:val="24"/>
        </w:rPr>
      </w:pPr>
    </w:p>
    <w:p w14:paraId="2BB4C7A9" w14:textId="515C60B5" w:rsidR="00DA2E90" w:rsidRDefault="00DA2E90" w:rsidP="00AA32AF">
      <w:pPr>
        <w:pStyle w:val="ListParagraph"/>
        <w:ind w:left="360"/>
        <w:jc w:val="both"/>
        <w:rPr>
          <w:b/>
          <w:bCs/>
          <w:color w:val="ED7D31" w:themeColor="accent2"/>
          <w:sz w:val="24"/>
          <w:szCs w:val="24"/>
        </w:rPr>
      </w:pPr>
    </w:p>
    <w:p w14:paraId="5FF6D013" w14:textId="1A995E51" w:rsidR="00DA2E90" w:rsidRDefault="00DA2E90" w:rsidP="00AA32AF">
      <w:pPr>
        <w:pStyle w:val="ListParagraph"/>
        <w:ind w:left="360"/>
        <w:jc w:val="both"/>
        <w:rPr>
          <w:b/>
          <w:bCs/>
          <w:color w:val="ED7D31" w:themeColor="accent2"/>
          <w:sz w:val="24"/>
          <w:szCs w:val="24"/>
        </w:rPr>
      </w:pPr>
    </w:p>
    <w:p w14:paraId="08C4151B" w14:textId="77777777" w:rsidR="00DA2E90" w:rsidRPr="00DA2E90" w:rsidRDefault="00DA2E90" w:rsidP="00AA32AF">
      <w:pPr>
        <w:pStyle w:val="ListParagraph"/>
        <w:ind w:left="360"/>
        <w:jc w:val="both"/>
        <w:rPr>
          <w:b/>
          <w:bCs/>
          <w:color w:val="ED7D31" w:themeColor="accent2"/>
          <w:sz w:val="24"/>
          <w:szCs w:val="24"/>
        </w:rPr>
      </w:pPr>
    </w:p>
    <w:p w14:paraId="5EDB606B" w14:textId="77777777" w:rsidR="00AA32AF" w:rsidRDefault="00F34836" w:rsidP="00AA32AF">
      <w:pPr>
        <w:pStyle w:val="ListParagraph"/>
        <w:numPr>
          <w:ilvl w:val="0"/>
          <w:numId w:val="3"/>
        </w:numPr>
        <w:jc w:val="both"/>
      </w:pPr>
      <w:r>
        <w:t xml:space="preserve">For the model you constructed, verify whether the various regression assumptions discussed in class are satisfied. If an assumption is violated, discuss how it can be handled, and implement the same. Discuss </w:t>
      </w:r>
      <w:r w:rsidR="00AA32AF">
        <w:t xml:space="preserve">whether this change had a practically significant impact </w:t>
      </w:r>
      <w:r>
        <w:t>on your model results.</w:t>
      </w:r>
    </w:p>
    <w:p w14:paraId="63786106" w14:textId="21336E31" w:rsidR="00223056" w:rsidRDefault="004263D2" w:rsidP="00223056">
      <w:pPr>
        <w:numPr>
          <w:ilvl w:val="0"/>
          <w:numId w:val="5"/>
        </w:numPr>
        <w:jc w:val="both"/>
        <w:rPr>
          <w:b/>
          <w:bCs/>
          <w:sz w:val="32"/>
          <w:szCs w:val="32"/>
        </w:rPr>
      </w:pPr>
      <w:r w:rsidRPr="00223056">
        <w:rPr>
          <w:b/>
          <w:bCs/>
          <w:sz w:val="32"/>
          <w:szCs w:val="32"/>
        </w:rPr>
        <w:t xml:space="preserve"> </w:t>
      </w:r>
      <w:r w:rsidR="00223056" w:rsidRPr="00223056">
        <w:rPr>
          <w:b/>
          <w:bCs/>
          <w:sz w:val="32"/>
          <w:szCs w:val="32"/>
        </w:rPr>
        <w:t>Outliers and Influential observations</w:t>
      </w:r>
    </w:p>
    <w:p w14:paraId="4D170014" w14:textId="5AC92D54" w:rsidR="00223056" w:rsidRDefault="00223056" w:rsidP="00223056">
      <w:pPr>
        <w:ind w:left="720"/>
        <w:jc w:val="both"/>
        <w:rPr>
          <w:b/>
          <w:bCs/>
          <w:sz w:val="32"/>
          <w:szCs w:val="32"/>
        </w:rPr>
      </w:pPr>
      <w:r>
        <w:rPr>
          <w:noProof/>
        </w:rPr>
        <w:drawing>
          <wp:inline distT="0" distB="0" distL="0" distR="0" wp14:anchorId="72DCDFC1" wp14:editId="489A443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6FCE46E6" w14:textId="6137A77A" w:rsidR="00223056" w:rsidRDefault="00223056" w:rsidP="00223056">
      <w:pPr>
        <w:ind w:left="720"/>
        <w:jc w:val="both"/>
        <w:rPr>
          <w:b/>
          <w:bCs/>
          <w:sz w:val="32"/>
          <w:szCs w:val="32"/>
        </w:rPr>
      </w:pPr>
      <w:r>
        <w:rPr>
          <w:noProof/>
        </w:rPr>
        <w:lastRenderedPageBreak/>
        <w:drawing>
          <wp:inline distT="0" distB="0" distL="0" distR="0" wp14:anchorId="0CFC23DA" wp14:editId="347254FE">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F20E7AF" w14:textId="64D77EF0" w:rsidR="00223056" w:rsidRPr="00570274" w:rsidRDefault="00223056" w:rsidP="00223056">
      <w:pPr>
        <w:ind w:left="720"/>
        <w:jc w:val="both"/>
        <w:rPr>
          <w:b/>
          <w:bCs/>
          <w:color w:val="ED7D31" w:themeColor="accent2"/>
          <w:sz w:val="32"/>
          <w:szCs w:val="32"/>
        </w:rPr>
      </w:pPr>
      <w:r w:rsidRPr="00570274">
        <w:rPr>
          <w:b/>
          <w:bCs/>
          <w:color w:val="ED7D31" w:themeColor="accent2"/>
          <w:sz w:val="32"/>
          <w:szCs w:val="32"/>
        </w:rPr>
        <w:t xml:space="preserve">From the first plot we can see many residuals far away from mean </w:t>
      </w:r>
      <w:r w:rsidR="00570274" w:rsidRPr="00570274">
        <w:rPr>
          <w:b/>
          <w:bCs/>
          <w:color w:val="ED7D31" w:themeColor="accent2"/>
          <w:sz w:val="32"/>
          <w:szCs w:val="32"/>
        </w:rPr>
        <w:t>0 line. From second plot we can see many Studentized residuals fall outside 2 standard deviation margin line.</w:t>
      </w:r>
    </w:p>
    <w:p w14:paraId="3A2DA377" w14:textId="0455996E" w:rsidR="00223056" w:rsidRPr="00CE538F" w:rsidRDefault="00570274" w:rsidP="00223056">
      <w:pPr>
        <w:ind w:left="720"/>
        <w:jc w:val="both"/>
        <w:rPr>
          <w:b/>
          <w:bCs/>
          <w:color w:val="ED7D31" w:themeColor="accent2"/>
          <w:sz w:val="32"/>
          <w:szCs w:val="32"/>
        </w:rPr>
      </w:pPr>
      <w:r w:rsidRPr="00CE538F">
        <w:rPr>
          <w:b/>
          <w:bCs/>
          <w:color w:val="ED7D31" w:themeColor="accent2"/>
          <w:sz w:val="32"/>
          <w:szCs w:val="32"/>
        </w:rPr>
        <w:t>In leverage plot no observation lies in high leverage and high residual quadrant, but many lie in low leverage and high residual regions</w:t>
      </w:r>
    </w:p>
    <w:p w14:paraId="62EBB11A" w14:textId="5708AA61" w:rsidR="00570274" w:rsidRPr="00CE538F" w:rsidRDefault="00570274" w:rsidP="00223056">
      <w:pPr>
        <w:ind w:left="720"/>
        <w:jc w:val="both"/>
        <w:rPr>
          <w:b/>
          <w:bCs/>
          <w:color w:val="ED7D31" w:themeColor="accent2"/>
          <w:sz w:val="32"/>
          <w:szCs w:val="32"/>
        </w:rPr>
      </w:pPr>
      <w:r w:rsidRPr="00CE538F">
        <w:rPr>
          <w:b/>
          <w:bCs/>
          <w:color w:val="ED7D31" w:themeColor="accent2"/>
          <w:sz w:val="32"/>
          <w:szCs w:val="32"/>
        </w:rPr>
        <w:t>In Cook’s plot many observations have high CookD value</w:t>
      </w:r>
    </w:p>
    <w:p w14:paraId="027D33B1" w14:textId="770E963E" w:rsidR="00570274" w:rsidRPr="00CE538F" w:rsidRDefault="00570274" w:rsidP="00CE538F">
      <w:pPr>
        <w:pStyle w:val="ListParagraph"/>
        <w:numPr>
          <w:ilvl w:val="0"/>
          <w:numId w:val="6"/>
        </w:numPr>
        <w:jc w:val="both"/>
        <w:rPr>
          <w:b/>
          <w:bCs/>
          <w:color w:val="ED7D31" w:themeColor="accent2"/>
          <w:sz w:val="32"/>
          <w:szCs w:val="32"/>
        </w:rPr>
      </w:pPr>
      <w:r w:rsidRPr="00CE538F">
        <w:rPr>
          <w:b/>
          <w:bCs/>
          <w:color w:val="ED7D31" w:themeColor="accent2"/>
          <w:sz w:val="32"/>
          <w:szCs w:val="32"/>
        </w:rPr>
        <w:t>Regression was rerun removing observations having h</w:t>
      </w:r>
      <w:r w:rsidR="00CE538F" w:rsidRPr="00CE538F">
        <w:rPr>
          <w:b/>
          <w:bCs/>
          <w:color w:val="ED7D31" w:themeColor="accent2"/>
          <w:sz w:val="32"/>
          <w:szCs w:val="32"/>
        </w:rPr>
        <w:t>igher Cookd value</w:t>
      </w:r>
    </w:p>
    <w:p w14:paraId="01C4C956" w14:textId="41B5A97E" w:rsidR="00CE538F" w:rsidRDefault="007B611E" w:rsidP="00223056">
      <w:pPr>
        <w:ind w:left="720"/>
        <w:jc w:val="both"/>
        <w:rPr>
          <w:b/>
          <w:bCs/>
          <w:sz w:val="32"/>
          <w:szCs w:val="32"/>
        </w:rPr>
      </w:pPr>
      <w:r>
        <w:rPr>
          <w:noProof/>
        </w:rPr>
        <w:lastRenderedPageBreak/>
        <w:drawing>
          <wp:inline distT="0" distB="0" distL="0" distR="0" wp14:anchorId="71341F43" wp14:editId="27D5D51B">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33E2571" w14:textId="75411D45" w:rsidR="00223056" w:rsidRPr="00CE538F" w:rsidRDefault="00CE538F" w:rsidP="00223056">
      <w:pPr>
        <w:ind w:left="720"/>
        <w:jc w:val="both"/>
        <w:rPr>
          <w:b/>
          <w:bCs/>
          <w:color w:val="ED7D31" w:themeColor="accent2"/>
          <w:sz w:val="32"/>
          <w:szCs w:val="32"/>
        </w:rPr>
      </w:pPr>
      <w:r w:rsidRPr="00CE538F">
        <w:rPr>
          <w:b/>
          <w:bCs/>
          <w:color w:val="ED7D31" w:themeColor="accent2"/>
          <w:sz w:val="32"/>
          <w:szCs w:val="32"/>
        </w:rPr>
        <w:t>This didn’t affect R-Square value so much. Neither it affected any Parameter estimates</w:t>
      </w:r>
    </w:p>
    <w:p w14:paraId="330F993D" w14:textId="55EE66CE" w:rsidR="00CE538F" w:rsidRDefault="00CE538F" w:rsidP="00CE538F">
      <w:pPr>
        <w:pStyle w:val="ListParagraph"/>
        <w:numPr>
          <w:ilvl w:val="0"/>
          <w:numId w:val="5"/>
        </w:numPr>
        <w:jc w:val="both"/>
        <w:rPr>
          <w:b/>
          <w:bCs/>
          <w:color w:val="ED7D31" w:themeColor="accent2"/>
          <w:sz w:val="32"/>
          <w:szCs w:val="32"/>
        </w:rPr>
      </w:pPr>
      <w:r w:rsidRPr="00CE538F">
        <w:rPr>
          <w:b/>
          <w:bCs/>
          <w:color w:val="ED7D31" w:themeColor="accent2"/>
          <w:sz w:val="32"/>
          <w:szCs w:val="32"/>
        </w:rPr>
        <w:t>Robust Regression</w:t>
      </w:r>
    </w:p>
    <w:p w14:paraId="35EAC939" w14:textId="2B0ED101" w:rsidR="007B611E" w:rsidRDefault="007B611E" w:rsidP="007B611E">
      <w:pPr>
        <w:pStyle w:val="ListParagraph"/>
        <w:jc w:val="both"/>
        <w:rPr>
          <w:b/>
          <w:bCs/>
          <w:color w:val="ED7D31" w:themeColor="accent2"/>
          <w:sz w:val="32"/>
          <w:szCs w:val="32"/>
        </w:rPr>
      </w:pPr>
      <w:r>
        <w:rPr>
          <w:noProof/>
        </w:rPr>
        <w:drawing>
          <wp:inline distT="0" distB="0" distL="0" distR="0" wp14:anchorId="7274DE24" wp14:editId="77B732DF">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7C2671E9" w14:textId="515D27ED" w:rsidR="00CE538F" w:rsidRPr="00CE538F" w:rsidRDefault="00CE538F" w:rsidP="00CE538F">
      <w:pPr>
        <w:pStyle w:val="ListParagraph"/>
        <w:jc w:val="both"/>
        <w:rPr>
          <w:b/>
          <w:bCs/>
          <w:color w:val="ED7D31" w:themeColor="accent2"/>
          <w:sz w:val="32"/>
          <w:szCs w:val="32"/>
        </w:rPr>
      </w:pPr>
    </w:p>
    <w:p w14:paraId="103623FD" w14:textId="750622C0" w:rsidR="00CE538F" w:rsidRPr="00CE538F" w:rsidRDefault="00CE538F" w:rsidP="00CE538F">
      <w:pPr>
        <w:pStyle w:val="ListParagraph"/>
        <w:jc w:val="both"/>
        <w:rPr>
          <w:b/>
          <w:bCs/>
          <w:sz w:val="32"/>
          <w:szCs w:val="32"/>
        </w:rPr>
      </w:pPr>
      <w:r>
        <w:rPr>
          <w:noProof/>
        </w:rPr>
        <w:lastRenderedPageBreak/>
        <w:drawing>
          <wp:inline distT="0" distB="0" distL="0" distR="0" wp14:anchorId="077010F8" wp14:editId="7DE35F0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731A3FF" w14:textId="5CEBE15D" w:rsidR="00223056" w:rsidRDefault="00CE538F" w:rsidP="00223056">
      <w:pPr>
        <w:ind w:left="720"/>
        <w:jc w:val="both"/>
        <w:rPr>
          <w:b/>
          <w:bCs/>
          <w:color w:val="ED7D31" w:themeColor="accent2"/>
          <w:sz w:val="32"/>
          <w:szCs w:val="32"/>
        </w:rPr>
      </w:pPr>
      <w:r w:rsidRPr="00CE538F">
        <w:rPr>
          <w:b/>
          <w:bCs/>
          <w:color w:val="ED7D31" w:themeColor="accent2"/>
          <w:sz w:val="32"/>
          <w:szCs w:val="32"/>
        </w:rPr>
        <w:t>Parameter estimates sign didn’t change anywhere. Neither did the values got affected by any significant value</w:t>
      </w:r>
    </w:p>
    <w:p w14:paraId="6031A3EB" w14:textId="014CF243" w:rsidR="00CE538F" w:rsidRPr="00CE538F" w:rsidRDefault="00CE538F" w:rsidP="00223056">
      <w:pPr>
        <w:ind w:left="720"/>
        <w:jc w:val="both"/>
        <w:rPr>
          <w:b/>
          <w:bCs/>
          <w:color w:val="ED7D31" w:themeColor="accent2"/>
          <w:sz w:val="32"/>
          <w:szCs w:val="32"/>
        </w:rPr>
      </w:pPr>
      <w:r>
        <w:rPr>
          <w:b/>
          <w:bCs/>
          <w:color w:val="ED7D31" w:themeColor="accent2"/>
          <w:sz w:val="32"/>
          <w:szCs w:val="32"/>
        </w:rPr>
        <w:t>All chi-Square tests show statistical significance</w:t>
      </w:r>
    </w:p>
    <w:p w14:paraId="189765A6" w14:textId="77777777" w:rsidR="00223056" w:rsidRPr="00223056" w:rsidRDefault="00223056" w:rsidP="00223056">
      <w:pPr>
        <w:ind w:left="720"/>
        <w:jc w:val="both"/>
        <w:rPr>
          <w:b/>
          <w:bCs/>
          <w:sz w:val="32"/>
          <w:szCs w:val="32"/>
        </w:rPr>
      </w:pPr>
    </w:p>
    <w:p w14:paraId="1C2F1DD7" w14:textId="7FF69860" w:rsidR="00223056" w:rsidRDefault="00223056" w:rsidP="00223056">
      <w:pPr>
        <w:numPr>
          <w:ilvl w:val="0"/>
          <w:numId w:val="5"/>
        </w:numPr>
        <w:jc w:val="both"/>
        <w:rPr>
          <w:b/>
          <w:bCs/>
          <w:sz w:val="32"/>
          <w:szCs w:val="32"/>
        </w:rPr>
      </w:pPr>
      <w:r w:rsidRPr="00223056">
        <w:rPr>
          <w:b/>
          <w:bCs/>
          <w:sz w:val="32"/>
          <w:szCs w:val="32"/>
        </w:rPr>
        <w:t>Multicollinearity amongst independent variables</w:t>
      </w:r>
    </w:p>
    <w:p w14:paraId="3240A93E" w14:textId="1B9D9AB5" w:rsidR="00CE538F" w:rsidRPr="00371B4E" w:rsidRDefault="00371B4E" w:rsidP="00371B4E">
      <w:pPr>
        <w:pStyle w:val="ListParagraph"/>
        <w:numPr>
          <w:ilvl w:val="0"/>
          <w:numId w:val="7"/>
        </w:numPr>
        <w:jc w:val="both"/>
        <w:rPr>
          <w:b/>
          <w:bCs/>
          <w:color w:val="ED7D31" w:themeColor="accent2"/>
          <w:sz w:val="32"/>
          <w:szCs w:val="32"/>
          <w:u w:val="single"/>
        </w:rPr>
      </w:pPr>
      <w:r w:rsidRPr="00371B4E">
        <w:rPr>
          <w:b/>
          <w:bCs/>
          <w:color w:val="ED7D31" w:themeColor="accent2"/>
          <w:sz w:val="32"/>
          <w:szCs w:val="32"/>
          <w:u w:val="single"/>
        </w:rPr>
        <w:t>P</w:t>
      </w:r>
      <w:r w:rsidR="00CE538F" w:rsidRPr="00371B4E">
        <w:rPr>
          <w:b/>
          <w:bCs/>
          <w:color w:val="ED7D31" w:themeColor="accent2"/>
          <w:sz w:val="32"/>
          <w:szCs w:val="32"/>
          <w:u w:val="single"/>
        </w:rPr>
        <w:t>rincipal components for collinearity amongst variables</w:t>
      </w:r>
    </w:p>
    <w:p w14:paraId="71C04952" w14:textId="472501D9" w:rsidR="00371B4E" w:rsidRPr="00371B4E" w:rsidRDefault="00371B4E" w:rsidP="00CE538F">
      <w:pPr>
        <w:ind w:left="720"/>
        <w:jc w:val="both"/>
        <w:rPr>
          <w:b/>
          <w:bCs/>
          <w:color w:val="ED7D31" w:themeColor="accent2"/>
          <w:sz w:val="32"/>
          <w:szCs w:val="32"/>
        </w:rPr>
      </w:pPr>
    </w:p>
    <w:p w14:paraId="7B5C4669" w14:textId="71C4BF57" w:rsidR="00223056" w:rsidRDefault="00CE538F" w:rsidP="00CE538F">
      <w:pPr>
        <w:ind w:left="720"/>
        <w:jc w:val="both"/>
        <w:rPr>
          <w:b/>
          <w:bCs/>
          <w:sz w:val="32"/>
          <w:szCs w:val="32"/>
        </w:rPr>
      </w:pPr>
      <w:r>
        <w:rPr>
          <w:noProof/>
        </w:rPr>
        <w:lastRenderedPageBreak/>
        <w:drawing>
          <wp:inline distT="0" distB="0" distL="0" distR="0" wp14:anchorId="5A29E507" wp14:editId="6FD3B2B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7172A95C" w14:textId="28FA6AF5" w:rsidR="00371B4E" w:rsidRPr="00371B4E" w:rsidRDefault="00371B4E" w:rsidP="00371B4E">
      <w:pPr>
        <w:ind w:left="720"/>
        <w:jc w:val="both"/>
        <w:rPr>
          <w:b/>
          <w:bCs/>
          <w:color w:val="ED7D31" w:themeColor="accent2"/>
          <w:sz w:val="28"/>
          <w:szCs w:val="28"/>
        </w:rPr>
      </w:pPr>
      <w:r w:rsidRPr="00371B4E">
        <w:rPr>
          <w:b/>
          <w:bCs/>
          <w:color w:val="ED7D31" w:themeColor="accent2"/>
          <w:sz w:val="28"/>
          <w:szCs w:val="28"/>
        </w:rPr>
        <w:t xml:space="preserve">Correlation noted between </w:t>
      </w:r>
      <w:r w:rsidRPr="00371B4E">
        <w:rPr>
          <w:b/>
          <w:bCs/>
          <w:color w:val="ED7D31" w:themeColor="accent2"/>
          <w:sz w:val="28"/>
          <w:szCs w:val="28"/>
        </w:rPr>
        <w:t>Critic score and User Score</w:t>
      </w:r>
      <w:r w:rsidRPr="00371B4E">
        <w:rPr>
          <w:b/>
          <w:bCs/>
          <w:color w:val="ED7D31" w:themeColor="accent2"/>
          <w:sz w:val="28"/>
          <w:szCs w:val="28"/>
        </w:rPr>
        <w:t>. Medium correlation noted between Critic count and Score. They are also statistically significant. All other correlation values are negligible.</w:t>
      </w:r>
    </w:p>
    <w:p w14:paraId="70A3E59A" w14:textId="68A3695F" w:rsidR="00223056" w:rsidRPr="00371B4E" w:rsidRDefault="00371B4E" w:rsidP="00371B4E">
      <w:pPr>
        <w:pStyle w:val="ListParagraph"/>
        <w:numPr>
          <w:ilvl w:val="0"/>
          <w:numId w:val="7"/>
        </w:numPr>
        <w:jc w:val="both"/>
        <w:rPr>
          <w:rFonts w:cstheme="minorHAnsi"/>
          <w:b/>
          <w:bCs/>
          <w:color w:val="ED7D31" w:themeColor="accent2"/>
          <w:sz w:val="32"/>
          <w:szCs w:val="32"/>
          <w:u w:val="single"/>
        </w:rPr>
      </w:pPr>
      <w:r w:rsidRPr="00371B4E">
        <w:rPr>
          <w:rFonts w:cstheme="minorHAnsi"/>
          <w:b/>
          <w:bCs/>
          <w:color w:val="ED7D31" w:themeColor="accent2"/>
          <w:sz w:val="32"/>
          <w:szCs w:val="32"/>
          <w:u w:val="single"/>
          <w:shd w:val="clear" w:color="auto" w:fill="FFFFFF"/>
          <w:lang w:bidi="ar-SA"/>
        </w:rPr>
        <w:t>R</w:t>
      </w:r>
      <w:r w:rsidRPr="00371B4E">
        <w:rPr>
          <w:rFonts w:cstheme="minorHAnsi"/>
          <w:b/>
          <w:bCs/>
          <w:color w:val="ED7D31" w:themeColor="accent2"/>
          <w:sz w:val="32"/>
          <w:szCs w:val="32"/>
          <w:u w:val="single"/>
          <w:shd w:val="clear" w:color="auto" w:fill="FFFFFF"/>
          <w:lang w:bidi="ar-SA"/>
        </w:rPr>
        <w:t>egression with collinearity diagnostics and vif</w:t>
      </w:r>
    </w:p>
    <w:p w14:paraId="600E4889" w14:textId="4BC8E91C" w:rsidR="00371B4E" w:rsidRDefault="00371B4E" w:rsidP="00371B4E">
      <w:pPr>
        <w:pStyle w:val="ListParagraph"/>
        <w:ind w:left="1080"/>
        <w:jc w:val="both"/>
        <w:rPr>
          <w:rFonts w:cstheme="minorHAnsi"/>
          <w:b/>
          <w:bCs/>
          <w:color w:val="ED7D31" w:themeColor="accent2"/>
          <w:sz w:val="32"/>
          <w:szCs w:val="32"/>
          <w:u w:val="single"/>
        </w:rPr>
      </w:pPr>
      <w:r>
        <w:rPr>
          <w:noProof/>
        </w:rPr>
        <w:drawing>
          <wp:inline distT="0" distB="0" distL="0" distR="0" wp14:anchorId="49C9534B" wp14:editId="017A4C2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23E1941" w14:textId="324E5FA4" w:rsidR="0037673E" w:rsidRDefault="00371B4E" w:rsidP="0037673E">
      <w:pPr>
        <w:pStyle w:val="ListParagraph"/>
        <w:ind w:left="1080"/>
        <w:jc w:val="both"/>
        <w:rPr>
          <w:rFonts w:cstheme="minorHAnsi"/>
          <w:b/>
          <w:bCs/>
          <w:color w:val="ED7D31" w:themeColor="accent2"/>
          <w:sz w:val="28"/>
          <w:szCs w:val="28"/>
        </w:rPr>
      </w:pPr>
      <w:r w:rsidRPr="0037673E">
        <w:rPr>
          <w:rFonts w:cstheme="minorHAnsi"/>
          <w:b/>
          <w:bCs/>
          <w:color w:val="ED7D31" w:themeColor="accent2"/>
          <w:sz w:val="28"/>
          <w:szCs w:val="28"/>
        </w:rPr>
        <w:lastRenderedPageBreak/>
        <w:t>None of the values of variance in</w:t>
      </w:r>
      <w:r w:rsidR="0037673E" w:rsidRPr="0037673E">
        <w:rPr>
          <w:rFonts w:cstheme="minorHAnsi"/>
          <w:b/>
          <w:bCs/>
          <w:color w:val="ED7D31" w:themeColor="accent2"/>
          <w:sz w:val="28"/>
          <w:szCs w:val="28"/>
        </w:rPr>
        <w:t>flation factors are over 10.Their effects can be ignored</w:t>
      </w:r>
    </w:p>
    <w:p w14:paraId="03B7D78C" w14:textId="171AC072" w:rsidR="0037673E" w:rsidRDefault="0037673E" w:rsidP="0037673E">
      <w:pPr>
        <w:pStyle w:val="ListParagraph"/>
        <w:ind w:left="1080"/>
        <w:jc w:val="both"/>
        <w:rPr>
          <w:rFonts w:cstheme="minorHAnsi"/>
          <w:b/>
          <w:bCs/>
          <w:color w:val="ED7D31" w:themeColor="accent2"/>
          <w:sz w:val="28"/>
          <w:szCs w:val="28"/>
        </w:rPr>
      </w:pPr>
      <w:r>
        <w:rPr>
          <w:noProof/>
        </w:rPr>
        <w:drawing>
          <wp:inline distT="0" distB="0" distL="0" distR="0" wp14:anchorId="730D3013" wp14:editId="4260D01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78558597" w14:textId="67F9BB90" w:rsidR="0037673E" w:rsidRDefault="0037673E" w:rsidP="0037673E">
      <w:pPr>
        <w:pStyle w:val="ListParagraph"/>
        <w:ind w:left="1080"/>
        <w:jc w:val="both"/>
        <w:rPr>
          <w:rFonts w:cstheme="minorHAnsi"/>
          <w:b/>
          <w:bCs/>
          <w:color w:val="ED7D31" w:themeColor="accent2"/>
          <w:sz w:val="28"/>
          <w:szCs w:val="28"/>
        </w:rPr>
      </w:pPr>
      <w:r>
        <w:rPr>
          <w:rFonts w:cstheme="minorHAnsi"/>
          <w:b/>
          <w:bCs/>
          <w:color w:val="ED7D31" w:themeColor="accent2"/>
          <w:sz w:val="28"/>
          <w:szCs w:val="28"/>
        </w:rPr>
        <w:t>None of the condition index is high enough to cause any problem.</w:t>
      </w:r>
    </w:p>
    <w:p w14:paraId="729D72CE" w14:textId="54B5FF3D" w:rsidR="0037673E" w:rsidRPr="0037673E" w:rsidRDefault="0037673E" w:rsidP="0037673E">
      <w:pPr>
        <w:pStyle w:val="ListParagraph"/>
        <w:ind w:left="1080"/>
        <w:jc w:val="both"/>
        <w:rPr>
          <w:rFonts w:cstheme="minorHAnsi"/>
          <w:b/>
          <w:bCs/>
          <w:color w:val="ED7D31" w:themeColor="accent2"/>
          <w:sz w:val="28"/>
          <w:szCs w:val="28"/>
        </w:rPr>
      </w:pPr>
      <w:r>
        <w:rPr>
          <w:rFonts w:cstheme="minorHAnsi"/>
          <w:b/>
          <w:bCs/>
          <w:color w:val="ED7D31" w:themeColor="accent2"/>
          <w:sz w:val="28"/>
          <w:szCs w:val="28"/>
        </w:rPr>
        <w:t>So this model doesn’t have any multicollinearity problem</w:t>
      </w:r>
    </w:p>
    <w:p w14:paraId="569881D8" w14:textId="01BF0629" w:rsidR="00223056" w:rsidRDefault="00223056" w:rsidP="00223056">
      <w:pPr>
        <w:numPr>
          <w:ilvl w:val="0"/>
          <w:numId w:val="5"/>
        </w:numPr>
        <w:jc w:val="both"/>
        <w:rPr>
          <w:b/>
          <w:bCs/>
          <w:sz w:val="32"/>
          <w:szCs w:val="32"/>
        </w:rPr>
      </w:pPr>
      <w:r w:rsidRPr="00223056">
        <w:rPr>
          <w:b/>
          <w:bCs/>
          <w:sz w:val="32"/>
          <w:szCs w:val="32"/>
        </w:rPr>
        <w:t>Heteroscedasticity in error term</w:t>
      </w:r>
    </w:p>
    <w:p w14:paraId="185C077F" w14:textId="18705161" w:rsidR="00223056" w:rsidRDefault="00223056" w:rsidP="0037673E">
      <w:pPr>
        <w:ind w:left="720"/>
        <w:jc w:val="both"/>
        <w:rPr>
          <w:b/>
          <w:bCs/>
          <w:sz w:val="32"/>
          <w:szCs w:val="32"/>
        </w:rPr>
      </w:pPr>
      <w:r w:rsidRPr="00223056">
        <w:rPr>
          <w:b/>
          <w:bCs/>
          <w:sz w:val="32"/>
          <w:szCs w:val="32"/>
        </w:rPr>
        <w:t>Heteroscedasticity</w:t>
      </w:r>
      <w:r w:rsidR="0037673E">
        <w:rPr>
          <w:b/>
          <w:bCs/>
          <w:sz w:val="32"/>
          <w:szCs w:val="32"/>
        </w:rPr>
        <w:t xml:space="preserve"> Detection:</w:t>
      </w:r>
    </w:p>
    <w:p w14:paraId="27EEBE65" w14:textId="0B116880" w:rsidR="00223056" w:rsidRDefault="003D45D8" w:rsidP="0037673E">
      <w:pPr>
        <w:ind w:left="720"/>
        <w:jc w:val="both"/>
        <w:rPr>
          <w:b/>
          <w:bCs/>
          <w:sz w:val="32"/>
          <w:szCs w:val="32"/>
        </w:rPr>
      </w:pPr>
      <w:r>
        <w:rPr>
          <w:noProof/>
        </w:rPr>
        <w:lastRenderedPageBreak/>
        <w:drawing>
          <wp:inline distT="0" distB="0" distL="0" distR="0" wp14:anchorId="35E2A63B" wp14:editId="319A995A">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1BF873E6" w14:textId="571CCDB5" w:rsidR="00223056" w:rsidRDefault="0037673E" w:rsidP="0037673E">
      <w:pPr>
        <w:ind w:left="720"/>
        <w:jc w:val="both"/>
        <w:rPr>
          <w:b/>
          <w:bCs/>
          <w:sz w:val="32"/>
          <w:szCs w:val="32"/>
        </w:rPr>
      </w:pPr>
      <w:r>
        <w:rPr>
          <w:b/>
          <w:bCs/>
          <w:sz w:val="32"/>
          <w:szCs w:val="32"/>
        </w:rPr>
        <w:t>Parameters are statistically significant.</w:t>
      </w:r>
    </w:p>
    <w:p w14:paraId="070C773E" w14:textId="09B4144A" w:rsidR="00223056" w:rsidRDefault="0037673E" w:rsidP="0037673E">
      <w:pPr>
        <w:ind w:left="720"/>
        <w:jc w:val="both"/>
        <w:rPr>
          <w:b/>
          <w:bCs/>
          <w:sz w:val="32"/>
          <w:szCs w:val="32"/>
        </w:rPr>
      </w:pPr>
      <w:r>
        <w:rPr>
          <w:b/>
          <w:bCs/>
          <w:sz w:val="32"/>
          <w:szCs w:val="32"/>
        </w:rPr>
        <w:t xml:space="preserve">White’s test show that the null hypothesis which states that the regression assumptions are satisfied </w:t>
      </w:r>
      <w:r w:rsidR="003D45D8">
        <w:rPr>
          <w:b/>
          <w:bCs/>
          <w:sz w:val="32"/>
          <w:szCs w:val="32"/>
        </w:rPr>
        <w:t>is</w:t>
      </w:r>
      <w:r>
        <w:rPr>
          <w:b/>
          <w:bCs/>
          <w:sz w:val="32"/>
          <w:szCs w:val="32"/>
        </w:rPr>
        <w:t xml:space="preserve"> </w:t>
      </w:r>
      <w:r w:rsidR="003D45D8">
        <w:rPr>
          <w:b/>
          <w:bCs/>
          <w:sz w:val="32"/>
          <w:szCs w:val="32"/>
        </w:rPr>
        <w:t xml:space="preserve">rejected. This means there is </w:t>
      </w:r>
      <w:r w:rsidR="00223056" w:rsidRPr="00223056">
        <w:rPr>
          <w:b/>
          <w:bCs/>
          <w:sz w:val="32"/>
          <w:szCs w:val="32"/>
        </w:rPr>
        <w:t>Heteroscedasticity</w:t>
      </w:r>
      <w:r w:rsidR="003D45D8">
        <w:rPr>
          <w:b/>
          <w:bCs/>
          <w:sz w:val="32"/>
          <w:szCs w:val="32"/>
        </w:rPr>
        <w:t xml:space="preserve"> problem</w:t>
      </w:r>
    </w:p>
    <w:p w14:paraId="5C7B0225" w14:textId="18922F31" w:rsidR="00223056" w:rsidRDefault="00EC2CC7" w:rsidP="0037673E">
      <w:pPr>
        <w:ind w:left="720"/>
        <w:jc w:val="both"/>
        <w:rPr>
          <w:b/>
          <w:bCs/>
          <w:sz w:val="32"/>
          <w:szCs w:val="32"/>
        </w:rPr>
      </w:pPr>
      <w:r>
        <w:rPr>
          <w:noProof/>
        </w:rPr>
        <w:drawing>
          <wp:inline distT="0" distB="0" distL="0" distR="0" wp14:anchorId="3B291775" wp14:editId="31480929">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30BFEC40" w14:textId="705220A5" w:rsidR="00223056" w:rsidRDefault="003D45D8" w:rsidP="0037673E">
      <w:pPr>
        <w:ind w:left="720"/>
        <w:jc w:val="both"/>
        <w:rPr>
          <w:b/>
          <w:bCs/>
          <w:sz w:val="32"/>
          <w:szCs w:val="32"/>
        </w:rPr>
      </w:pPr>
      <w:r>
        <w:rPr>
          <w:b/>
          <w:bCs/>
          <w:sz w:val="32"/>
          <w:szCs w:val="32"/>
        </w:rPr>
        <w:lastRenderedPageBreak/>
        <w:t xml:space="preserve">For </w:t>
      </w:r>
      <w:r w:rsidR="00EC2CC7">
        <w:rPr>
          <w:b/>
          <w:bCs/>
          <w:sz w:val="32"/>
          <w:szCs w:val="32"/>
        </w:rPr>
        <w:t>intermediate</w:t>
      </w:r>
      <w:r>
        <w:rPr>
          <w:b/>
          <w:bCs/>
          <w:sz w:val="32"/>
          <w:szCs w:val="32"/>
        </w:rPr>
        <w:t xml:space="preserve"> predicted values residuals are high. Studentized plot also shows the same conclusion</w:t>
      </w:r>
    </w:p>
    <w:p w14:paraId="6AFC3204" w14:textId="19BB5FD7" w:rsidR="00223056" w:rsidRDefault="00223056" w:rsidP="0037673E">
      <w:pPr>
        <w:ind w:left="720"/>
        <w:jc w:val="both"/>
        <w:rPr>
          <w:b/>
          <w:bCs/>
          <w:sz w:val="32"/>
          <w:szCs w:val="32"/>
        </w:rPr>
      </w:pPr>
    </w:p>
    <w:p w14:paraId="54040CAB" w14:textId="5D2BFD4E" w:rsidR="00223056" w:rsidRDefault="003D45D8" w:rsidP="0037673E">
      <w:pPr>
        <w:ind w:left="720"/>
        <w:jc w:val="both"/>
        <w:rPr>
          <w:b/>
          <w:bCs/>
          <w:sz w:val="32"/>
          <w:szCs w:val="32"/>
        </w:rPr>
      </w:pPr>
      <w:r>
        <w:rPr>
          <w:b/>
          <w:bCs/>
          <w:sz w:val="32"/>
          <w:szCs w:val="32"/>
        </w:rPr>
        <w:t xml:space="preserve">Standard errors and t-value are different for </w:t>
      </w:r>
      <w:r w:rsidR="00223056" w:rsidRPr="00223056">
        <w:rPr>
          <w:b/>
          <w:bCs/>
          <w:sz w:val="32"/>
          <w:szCs w:val="32"/>
        </w:rPr>
        <w:t>Heteroscedasticity</w:t>
      </w:r>
      <w:r>
        <w:rPr>
          <w:b/>
          <w:bCs/>
          <w:sz w:val="32"/>
          <w:szCs w:val="32"/>
        </w:rPr>
        <w:t xml:space="preserve"> column</w:t>
      </w:r>
      <w:r w:rsidR="00EC2CC7">
        <w:rPr>
          <w:b/>
          <w:bCs/>
          <w:sz w:val="32"/>
          <w:szCs w:val="32"/>
        </w:rPr>
        <w:t>.</w:t>
      </w:r>
    </w:p>
    <w:p w14:paraId="34581CCB" w14:textId="0BC70958" w:rsidR="00223056" w:rsidRPr="00223056" w:rsidRDefault="003D45D8" w:rsidP="0037673E">
      <w:pPr>
        <w:ind w:left="720"/>
        <w:jc w:val="both"/>
        <w:rPr>
          <w:b/>
          <w:bCs/>
          <w:sz w:val="32"/>
          <w:szCs w:val="32"/>
        </w:rPr>
      </w:pPr>
      <w:r>
        <w:rPr>
          <w:b/>
          <w:bCs/>
          <w:sz w:val="32"/>
          <w:szCs w:val="32"/>
        </w:rPr>
        <w:t xml:space="preserve">This problem </w:t>
      </w:r>
      <w:r w:rsidR="00EC2CC7">
        <w:rPr>
          <w:b/>
          <w:bCs/>
          <w:sz w:val="32"/>
          <w:szCs w:val="32"/>
        </w:rPr>
        <w:t xml:space="preserve">still persists even though </w:t>
      </w:r>
      <w:r>
        <w:rPr>
          <w:b/>
          <w:bCs/>
          <w:sz w:val="32"/>
          <w:szCs w:val="32"/>
        </w:rPr>
        <w:t>we have used log transformations in our model</w:t>
      </w:r>
    </w:p>
    <w:p w14:paraId="33BA12E9" w14:textId="02065749" w:rsidR="00223056" w:rsidRDefault="00223056" w:rsidP="00223056">
      <w:pPr>
        <w:numPr>
          <w:ilvl w:val="0"/>
          <w:numId w:val="5"/>
        </w:numPr>
        <w:jc w:val="both"/>
        <w:rPr>
          <w:b/>
          <w:bCs/>
          <w:sz w:val="32"/>
          <w:szCs w:val="32"/>
        </w:rPr>
      </w:pPr>
      <w:r w:rsidRPr="00223056">
        <w:rPr>
          <w:b/>
          <w:bCs/>
          <w:sz w:val="32"/>
          <w:szCs w:val="32"/>
        </w:rPr>
        <w:t>Normality of error term</w:t>
      </w:r>
    </w:p>
    <w:p w14:paraId="484F2D89" w14:textId="7A04D377" w:rsidR="00EC2CC7" w:rsidRDefault="00EC2CC7" w:rsidP="00EC2CC7">
      <w:pPr>
        <w:ind w:left="720"/>
        <w:jc w:val="both"/>
        <w:rPr>
          <w:b/>
          <w:bCs/>
          <w:sz w:val="32"/>
          <w:szCs w:val="32"/>
        </w:rPr>
      </w:pPr>
      <w:r>
        <w:rPr>
          <w:noProof/>
        </w:rPr>
        <w:drawing>
          <wp:inline distT="0" distB="0" distL="0" distR="0" wp14:anchorId="2631838E" wp14:editId="61741AC7">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32C0B37C" w14:textId="362369BE" w:rsidR="00223056" w:rsidRDefault="00EC2CC7" w:rsidP="00EC2CC7">
      <w:pPr>
        <w:ind w:left="720"/>
        <w:jc w:val="both"/>
        <w:rPr>
          <w:b/>
          <w:bCs/>
          <w:sz w:val="32"/>
          <w:szCs w:val="32"/>
        </w:rPr>
      </w:pPr>
      <w:r>
        <w:rPr>
          <w:noProof/>
        </w:rPr>
        <w:lastRenderedPageBreak/>
        <w:drawing>
          <wp:inline distT="0" distB="0" distL="0" distR="0" wp14:anchorId="30309597" wp14:editId="713C6CB6">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079C7FF5" w14:textId="490FE664" w:rsidR="00223056" w:rsidRPr="00223056" w:rsidRDefault="00EC2CC7" w:rsidP="00EC2CC7">
      <w:pPr>
        <w:ind w:left="720"/>
        <w:jc w:val="both"/>
        <w:rPr>
          <w:b/>
          <w:bCs/>
          <w:sz w:val="32"/>
          <w:szCs w:val="32"/>
        </w:rPr>
      </w:pPr>
      <w:r>
        <w:rPr>
          <w:b/>
          <w:bCs/>
          <w:sz w:val="32"/>
          <w:szCs w:val="32"/>
        </w:rPr>
        <w:t>We reject the null hypothesis that distribution follows normal distribution</w:t>
      </w:r>
    </w:p>
    <w:p w14:paraId="210EC782" w14:textId="27FE24EE" w:rsidR="00F34836" w:rsidRDefault="00EC2CC7" w:rsidP="00F9759B">
      <w:pPr>
        <w:jc w:val="both"/>
      </w:pPr>
      <w:r>
        <w:rPr>
          <w:noProof/>
        </w:rPr>
        <w:drawing>
          <wp:inline distT="0" distB="0" distL="0" distR="0" wp14:anchorId="5651E5FA" wp14:editId="2EE87C87">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5BDB88CA" w14:textId="034ADB7F" w:rsidR="00EC2CC7" w:rsidRDefault="00EC2CC7" w:rsidP="00F9759B">
      <w:pPr>
        <w:jc w:val="both"/>
        <w:rPr>
          <w:b/>
          <w:bCs/>
          <w:color w:val="ED7D31" w:themeColor="accent2"/>
          <w:sz w:val="28"/>
          <w:szCs w:val="28"/>
        </w:rPr>
      </w:pPr>
      <w:r w:rsidRPr="007B611E">
        <w:rPr>
          <w:b/>
          <w:bCs/>
          <w:color w:val="ED7D31" w:themeColor="accent2"/>
          <w:sz w:val="28"/>
          <w:szCs w:val="28"/>
        </w:rPr>
        <w:t>The graph shows near normality</w:t>
      </w:r>
      <w:r w:rsidR="007B611E" w:rsidRPr="007B611E">
        <w:rPr>
          <w:b/>
          <w:bCs/>
          <w:color w:val="ED7D31" w:themeColor="accent2"/>
          <w:sz w:val="28"/>
          <w:szCs w:val="28"/>
        </w:rPr>
        <w:t xml:space="preserve">, even though statistical tests refute this </w:t>
      </w:r>
    </w:p>
    <w:p w14:paraId="69D343F1" w14:textId="4D2A3E8B" w:rsidR="007B611E" w:rsidRDefault="007B611E" w:rsidP="00F9759B">
      <w:pPr>
        <w:jc w:val="both"/>
        <w:rPr>
          <w:b/>
          <w:bCs/>
          <w:color w:val="ED7D31" w:themeColor="accent2"/>
          <w:sz w:val="28"/>
          <w:szCs w:val="28"/>
        </w:rPr>
      </w:pPr>
      <w:r>
        <w:rPr>
          <w:b/>
          <w:bCs/>
          <w:color w:val="ED7D31" w:themeColor="accent2"/>
          <w:sz w:val="28"/>
          <w:szCs w:val="28"/>
        </w:rPr>
        <w:t xml:space="preserve">Even after removing cookD’s values the </w:t>
      </w:r>
      <w:r w:rsidR="005600D7">
        <w:rPr>
          <w:b/>
          <w:bCs/>
          <w:color w:val="ED7D31" w:themeColor="accent2"/>
          <w:sz w:val="28"/>
          <w:szCs w:val="28"/>
        </w:rPr>
        <w:t>error terms fail to achieve normality</w:t>
      </w:r>
    </w:p>
    <w:p w14:paraId="68AE2FB0" w14:textId="30C880D8" w:rsidR="005600D7" w:rsidRDefault="005600D7" w:rsidP="00F9759B">
      <w:pPr>
        <w:jc w:val="both"/>
        <w:rPr>
          <w:b/>
          <w:bCs/>
          <w:color w:val="ED7D31" w:themeColor="accent2"/>
          <w:sz w:val="28"/>
          <w:szCs w:val="28"/>
        </w:rPr>
      </w:pPr>
      <w:r>
        <w:rPr>
          <w:noProof/>
        </w:rPr>
        <w:lastRenderedPageBreak/>
        <w:drawing>
          <wp:inline distT="0" distB="0" distL="0" distR="0" wp14:anchorId="2FBEA5B8" wp14:editId="42361B77">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1703A56E" w14:textId="712C0AA7" w:rsidR="005600D7" w:rsidRDefault="005600D7" w:rsidP="00F9759B">
      <w:pPr>
        <w:jc w:val="both"/>
        <w:rPr>
          <w:b/>
          <w:bCs/>
          <w:color w:val="ED7D31" w:themeColor="accent2"/>
          <w:sz w:val="28"/>
          <w:szCs w:val="28"/>
        </w:rPr>
      </w:pPr>
      <w:r>
        <w:rPr>
          <w:noProof/>
        </w:rPr>
        <w:drawing>
          <wp:inline distT="0" distB="0" distL="0" distR="0" wp14:anchorId="441863C1" wp14:editId="730DBD82">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1A18E32" w14:textId="57662599" w:rsidR="005600D7" w:rsidRDefault="005600D7" w:rsidP="00F9759B">
      <w:pPr>
        <w:jc w:val="both"/>
        <w:rPr>
          <w:b/>
          <w:bCs/>
          <w:color w:val="ED7D31" w:themeColor="accent2"/>
          <w:sz w:val="28"/>
          <w:szCs w:val="28"/>
        </w:rPr>
      </w:pPr>
      <w:r>
        <w:rPr>
          <w:noProof/>
        </w:rPr>
        <w:lastRenderedPageBreak/>
        <w:drawing>
          <wp:inline distT="0" distB="0" distL="0" distR="0" wp14:anchorId="0FE82CD1" wp14:editId="44E67011">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04BD4E3B" w14:textId="31C971C2" w:rsidR="005600D7" w:rsidRPr="007B611E" w:rsidRDefault="005600D7" w:rsidP="00F9759B">
      <w:pPr>
        <w:jc w:val="both"/>
        <w:rPr>
          <w:b/>
          <w:bCs/>
          <w:color w:val="ED7D31" w:themeColor="accent2"/>
          <w:sz w:val="28"/>
          <w:szCs w:val="28"/>
        </w:rPr>
      </w:pPr>
      <w:r>
        <w:rPr>
          <w:b/>
          <w:bCs/>
          <w:color w:val="ED7D31" w:themeColor="accent2"/>
          <w:sz w:val="28"/>
          <w:szCs w:val="28"/>
        </w:rPr>
        <w:t>The graph shows similarity with normal distribution</w:t>
      </w:r>
      <w:bookmarkStart w:id="0" w:name="_GoBack"/>
      <w:bookmarkEnd w:id="0"/>
    </w:p>
    <w:sectPr w:rsidR="005600D7" w:rsidRPr="007B6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668DC"/>
    <w:multiLevelType w:val="hybridMultilevel"/>
    <w:tmpl w:val="4852C2BA"/>
    <w:lvl w:ilvl="0" w:tplc="3FAE56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453E0"/>
    <w:multiLevelType w:val="hybridMultilevel"/>
    <w:tmpl w:val="E000EF5C"/>
    <w:lvl w:ilvl="0" w:tplc="8D28A4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7145E3"/>
    <w:multiLevelType w:val="hybridMultilevel"/>
    <w:tmpl w:val="9C525C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201BB2"/>
    <w:multiLevelType w:val="hybridMultilevel"/>
    <w:tmpl w:val="51B4EE0C"/>
    <w:lvl w:ilvl="0" w:tplc="06EAAE1E">
      <w:start w:val="1"/>
      <w:numFmt w:val="decimal"/>
      <w:lvlText w:val="%1."/>
      <w:lvlJc w:val="left"/>
      <w:pPr>
        <w:tabs>
          <w:tab w:val="num" w:pos="720"/>
        </w:tabs>
        <w:ind w:left="720" w:hanging="360"/>
      </w:pPr>
    </w:lvl>
    <w:lvl w:ilvl="1" w:tplc="43CAFAF4" w:tentative="1">
      <w:start w:val="1"/>
      <w:numFmt w:val="decimal"/>
      <w:lvlText w:val="%2."/>
      <w:lvlJc w:val="left"/>
      <w:pPr>
        <w:tabs>
          <w:tab w:val="num" w:pos="1440"/>
        </w:tabs>
        <w:ind w:left="1440" w:hanging="360"/>
      </w:pPr>
    </w:lvl>
    <w:lvl w:ilvl="2" w:tplc="29C85C34" w:tentative="1">
      <w:start w:val="1"/>
      <w:numFmt w:val="decimal"/>
      <w:lvlText w:val="%3."/>
      <w:lvlJc w:val="left"/>
      <w:pPr>
        <w:tabs>
          <w:tab w:val="num" w:pos="2160"/>
        </w:tabs>
        <w:ind w:left="2160" w:hanging="360"/>
      </w:pPr>
    </w:lvl>
    <w:lvl w:ilvl="3" w:tplc="A6EAEDBA" w:tentative="1">
      <w:start w:val="1"/>
      <w:numFmt w:val="decimal"/>
      <w:lvlText w:val="%4."/>
      <w:lvlJc w:val="left"/>
      <w:pPr>
        <w:tabs>
          <w:tab w:val="num" w:pos="2880"/>
        </w:tabs>
        <w:ind w:left="2880" w:hanging="360"/>
      </w:pPr>
    </w:lvl>
    <w:lvl w:ilvl="4" w:tplc="B23C4C3E" w:tentative="1">
      <w:start w:val="1"/>
      <w:numFmt w:val="decimal"/>
      <w:lvlText w:val="%5."/>
      <w:lvlJc w:val="left"/>
      <w:pPr>
        <w:tabs>
          <w:tab w:val="num" w:pos="3600"/>
        </w:tabs>
        <w:ind w:left="3600" w:hanging="360"/>
      </w:pPr>
    </w:lvl>
    <w:lvl w:ilvl="5" w:tplc="55BC8628" w:tentative="1">
      <w:start w:val="1"/>
      <w:numFmt w:val="decimal"/>
      <w:lvlText w:val="%6."/>
      <w:lvlJc w:val="left"/>
      <w:pPr>
        <w:tabs>
          <w:tab w:val="num" w:pos="4320"/>
        </w:tabs>
        <w:ind w:left="4320" w:hanging="360"/>
      </w:pPr>
    </w:lvl>
    <w:lvl w:ilvl="6" w:tplc="3F7AB934" w:tentative="1">
      <w:start w:val="1"/>
      <w:numFmt w:val="decimal"/>
      <w:lvlText w:val="%7."/>
      <w:lvlJc w:val="left"/>
      <w:pPr>
        <w:tabs>
          <w:tab w:val="num" w:pos="5040"/>
        </w:tabs>
        <w:ind w:left="5040" w:hanging="360"/>
      </w:pPr>
    </w:lvl>
    <w:lvl w:ilvl="7" w:tplc="72326912" w:tentative="1">
      <w:start w:val="1"/>
      <w:numFmt w:val="decimal"/>
      <w:lvlText w:val="%8."/>
      <w:lvlJc w:val="left"/>
      <w:pPr>
        <w:tabs>
          <w:tab w:val="num" w:pos="5760"/>
        </w:tabs>
        <w:ind w:left="5760" w:hanging="360"/>
      </w:pPr>
    </w:lvl>
    <w:lvl w:ilvl="8" w:tplc="5D0C2552" w:tentative="1">
      <w:start w:val="1"/>
      <w:numFmt w:val="decimal"/>
      <w:lvlText w:val="%9."/>
      <w:lvlJc w:val="left"/>
      <w:pPr>
        <w:tabs>
          <w:tab w:val="num" w:pos="6480"/>
        </w:tabs>
        <w:ind w:left="6480" w:hanging="360"/>
      </w:pPr>
    </w:lvl>
  </w:abstractNum>
  <w:abstractNum w:abstractNumId="4" w15:restartNumberingAfterBreak="0">
    <w:nsid w:val="1FC916D8"/>
    <w:multiLevelType w:val="hybridMultilevel"/>
    <w:tmpl w:val="27762A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452052"/>
    <w:multiLevelType w:val="hybridMultilevel"/>
    <w:tmpl w:val="C68EB9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5CE02CB"/>
    <w:multiLevelType w:val="hybridMultilevel"/>
    <w:tmpl w:val="989E5E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6"/>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E62"/>
    <w:rsid w:val="000F0EEC"/>
    <w:rsid w:val="0011640E"/>
    <w:rsid w:val="001201F8"/>
    <w:rsid w:val="0016620C"/>
    <w:rsid w:val="00167189"/>
    <w:rsid w:val="001B051A"/>
    <w:rsid w:val="00223056"/>
    <w:rsid w:val="00371B4E"/>
    <w:rsid w:val="0037673E"/>
    <w:rsid w:val="003D45D8"/>
    <w:rsid w:val="004263D2"/>
    <w:rsid w:val="00473E46"/>
    <w:rsid w:val="00481C87"/>
    <w:rsid w:val="00501280"/>
    <w:rsid w:val="00514771"/>
    <w:rsid w:val="005600D7"/>
    <w:rsid w:val="00562662"/>
    <w:rsid w:val="00564BD8"/>
    <w:rsid w:val="00570274"/>
    <w:rsid w:val="005A73F1"/>
    <w:rsid w:val="005B77B4"/>
    <w:rsid w:val="005C12FD"/>
    <w:rsid w:val="00773EC5"/>
    <w:rsid w:val="007B611E"/>
    <w:rsid w:val="0095741C"/>
    <w:rsid w:val="00996BAB"/>
    <w:rsid w:val="00A01E59"/>
    <w:rsid w:val="00A767A3"/>
    <w:rsid w:val="00AA0598"/>
    <w:rsid w:val="00AA32AF"/>
    <w:rsid w:val="00B81AC5"/>
    <w:rsid w:val="00BB6A76"/>
    <w:rsid w:val="00CE538F"/>
    <w:rsid w:val="00DA2E90"/>
    <w:rsid w:val="00DA3B94"/>
    <w:rsid w:val="00E44B09"/>
    <w:rsid w:val="00EB4E62"/>
    <w:rsid w:val="00EC2CC7"/>
    <w:rsid w:val="00ED6B72"/>
    <w:rsid w:val="00EE7D8F"/>
    <w:rsid w:val="00F013E3"/>
    <w:rsid w:val="00F34836"/>
    <w:rsid w:val="00F44F71"/>
    <w:rsid w:val="00F9759B"/>
    <w:rsid w:val="00FB5B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44C7"/>
  <w15:chartTrackingRefBased/>
  <w15:docId w15:val="{C0A23B36-EE1E-48C6-8853-24AA8D34A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3F1"/>
    <w:pPr>
      <w:ind w:left="720"/>
      <w:contextualSpacing/>
    </w:pPr>
  </w:style>
  <w:style w:type="table" w:styleId="TableGrid">
    <w:name w:val="Table Grid"/>
    <w:basedOn w:val="TableNormal"/>
    <w:uiPriority w:val="39"/>
    <w:rsid w:val="005A7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73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8991">
      <w:bodyDiv w:val="1"/>
      <w:marLeft w:val="0"/>
      <w:marRight w:val="0"/>
      <w:marTop w:val="0"/>
      <w:marBottom w:val="0"/>
      <w:divBdr>
        <w:top w:val="none" w:sz="0" w:space="0" w:color="auto"/>
        <w:left w:val="none" w:sz="0" w:space="0" w:color="auto"/>
        <w:bottom w:val="none" w:sz="0" w:space="0" w:color="auto"/>
        <w:right w:val="none" w:sz="0" w:space="0" w:color="auto"/>
      </w:divBdr>
      <w:divsChild>
        <w:div w:id="1303804417">
          <w:marLeft w:val="806"/>
          <w:marRight w:val="0"/>
          <w:marTop w:val="134"/>
          <w:marBottom w:val="0"/>
          <w:divBdr>
            <w:top w:val="none" w:sz="0" w:space="0" w:color="auto"/>
            <w:left w:val="none" w:sz="0" w:space="0" w:color="auto"/>
            <w:bottom w:val="none" w:sz="0" w:space="0" w:color="auto"/>
            <w:right w:val="none" w:sz="0" w:space="0" w:color="auto"/>
          </w:divBdr>
        </w:div>
        <w:div w:id="2133984639">
          <w:marLeft w:val="806"/>
          <w:marRight w:val="0"/>
          <w:marTop w:val="134"/>
          <w:marBottom w:val="0"/>
          <w:divBdr>
            <w:top w:val="none" w:sz="0" w:space="0" w:color="auto"/>
            <w:left w:val="none" w:sz="0" w:space="0" w:color="auto"/>
            <w:bottom w:val="none" w:sz="0" w:space="0" w:color="auto"/>
            <w:right w:val="none" w:sz="0" w:space="0" w:color="auto"/>
          </w:divBdr>
        </w:div>
        <w:div w:id="1990094815">
          <w:marLeft w:val="806"/>
          <w:marRight w:val="0"/>
          <w:marTop w:val="134"/>
          <w:marBottom w:val="0"/>
          <w:divBdr>
            <w:top w:val="none" w:sz="0" w:space="0" w:color="auto"/>
            <w:left w:val="none" w:sz="0" w:space="0" w:color="auto"/>
            <w:bottom w:val="none" w:sz="0" w:space="0" w:color="auto"/>
            <w:right w:val="none" w:sz="0" w:space="0" w:color="auto"/>
          </w:divBdr>
        </w:div>
        <w:div w:id="1423990577">
          <w:marLeft w:val="806"/>
          <w:marRight w:val="0"/>
          <w:marTop w:val="134"/>
          <w:marBottom w:val="0"/>
          <w:divBdr>
            <w:top w:val="none" w:sz="0" w:space="0" w:color="auto"/>
            <w:left w:val="none" w:sz="0" w:space="0" w:color="auto"/>
            <w:bottom w:val="none" w:sz="0" w:space="0" w:color="auto"/>
            <w:right w:val="none" w:sz="0" w:space="0" w:color="auto"/>
          </w:divBdr>
        </w:div>
      </w:divsChild>
    </w:div>
    <w:div w:id="1274168020">
      <w:bodyDiv w:val="1"/>
      <w:marLeft w:val="120"/>
      <w:marRight w:val="120"/>
      <w:marTop w:val="0"/>
      <w:marBottom w:val="0"/>
      <w:divBdr>
        <w:top w:val="none" w:sz="0" w:space="0" w:color="auto"/>
        <w:left w:val="none" w:sz="0" w:space="0" w:color="auto"/>
        <w:bottom w:val="none" w:sz="0" w:space="0" w:color="auto"/>
        <w:right w:val="none" w:sz="0" w:space="0" w:color="auto"/>
      </w:divBdr>
      <w:divsChild>
        <w:div w:id="419106866">
          <w:marLeft w:val="0"/>
          <w:marRight w:val="0"/>
          <w:marTop w:val="0"/>
          <w:marBottom w:val="0"/>
          <w:divBdr>
            <w:top w:val="none" w:sz="0" w:space="0" w:color="auto"/>
            <w:left w:val="none" w:sz="0" w:space="0" w:color="auto"/>
            <w:bottom w:val="none" w:sz="0" w:space="0" w:color="auto"/>
            <w:right w:val="none" w:sz="0" w:space="0" w:color="auto"/>
          </w:divBdr>
          <w:divsChild>
            <w:div w:id="11355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vgchartz.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TotalTime>
  <Pages>18</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Subramanian, Upender</dc:creator>
  <cp:keywords/>
  <dc:description/>
  <cp:lastModifiedBy>Saswat Sahoo</cp:lastModifiedBy>
  <cp:revision>3</cp:revision>
  <dcterms:created xsi:type="dcterms:W3CDTF">2019-09-15T23:09:00Z</dcterms:created>
  <dcterms:modified xsi:type="dcterms:W3CDTF">2020-02-27T05:51:00Z</dcterms:modified>
</cp:coreProperties>
</file>