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0"/>
        <w:gridCol w:w="1390"/>
        <w:gridCol w:w="1243"/>
        <w:gridCol w:w="3103"/>
      </w:tblGrid>
      <w:tr w:rsidR="00EB08BA" w14:paraId="30B70673" w14:textId="1CC54438" w:rsidTr="00EB08BA">
        <w:tc>
          <w:tcPr>
            <w:tcW w:w="2254" w:type="dxa"/>
          </w:tcPr>
          <w:p w14:paraId="545540F6" w14:textId="441EF7EB" w:rsidR="00EB08BA" w:rsidRPr="00ED6B27" w:rsidRDefault="00EB08BA">
            <w:pPr>
              <w:rPr>
                <w:b/>
                <w:bCs/>
              </w:rPr>
            </w:pPr>
            <w:r w:rsidRPr="00ED6B27">
              <w:rPr>
                <w:b/>
                <w:bCs/>
              </w:rPr>
              <w:t>Method Name</w:t>
            </w:r>
          </w:p>
        </w:tc>
        <w:tc>
          <w:tcPr>
            <w:tcW w:w="2254" w:type="dxa"/>
          </w:tcPr>
          <w:p w14:paraId="65AA0391" w14:textId="49A4D664" w:rsidR="00EB08BA" w:rsidRPr="00ED6B27" w:rsidRDefault="00EB08BA">
            <w:pPr>
              <w:rPr>
                <w:b/>
                <w:bCs/>
              </w:rPr>
            </w:pPr>
            <w:r w:rsidRPr="00ED6B27">
              <w:rPr>
                <w:b/>
                <w:bCs/>
              </w:rPr>
              <w:t>What it Does</w:t>
            </w:r>
          </w:p>
        </w:tc>
        <w:tc>
          <w:tcPr>
            <w:tcW w:w="2254" w:type="dxa"/>
          </w:tcPr>
          <w:p w14:paraId="4657C896" w14:textId="011E5818" w:rsidR="00EB08BA" w:rsidRPr="00ED6B27" w:rsidRDefault="00EB08BA">
            <w:pPr>
              <w:rPr>
                <w:b/>
                <w:bCs/>
              </w:rPr>
            </w:pPr>
            <w:r w:rsidRPr="00ED6B27">
              <w:rPr>
                <w:b/>
                <w:bCs/>
              </w:rPr>
              <w:t>Parameters</w:t>
            </w:r>
          </w:p>
        </w:tc>
        <w:tc>
          <w:tcPr>
            <w:tcW w:w="2254" w:type="dxa"/>
          </w:tcPr>
          <w:p w14:paraId="56D6D123" w14:textId="4591B196" w:rsidR="00EB08BA" w:rsidRPr="00ED6B27" w:rsidRDefault="00EB08BA">
            <w:pPr>
              <w:rPr>
                <w:b/>
                <w:bCs/>
              </w:rPr>
            </w:pPr>
            <w:r w:rsidRPr="00ED6B27">
              <w:rPr>
                <w:b/>
                <w:bCs/>
              </w:rPr>
              <w:t>What It Returns</w:t>
            </w:r>
          </w:p>
        </w:tc>
      </w:tr>
      <w:tr w:rsidR="00EB08BA" w14:paraId="2D213C1B" w14:textId="77777777" w:rsidTr="00EB08BA">
        <w:tc>
          <w:tcPr>
            <w:tcW w:w="2254" w:type="dxa"/>
          </w:tcPr>
          <w:p w14:paraId="517DC3EC" w14:textId="2578A623" w:rsidR="00EB08BA" w:rsidRPr="00F33F18" w:rsidRDefault="00F33F18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db.collection</w:t>
            </w:r>
            <w:proofErr w:type="gramEnd"/>
            <w:r>
              <w:rPr>
                <w:b/>
                <w:bCs/>
              </w:rPr>
              <w:t>.</w:t>
            </w:r>
            <w:r w:rsidR="00EB08BA" w:rsidRPr="00371D80">
              <w:rPr>
                <w:rFonts w:cstheme="minorHAnsi"/>
                <w:b/>
                <w:bCs/>
                <w:color w:val="001E2B"/>
                <w:shd w:val="clear" w:color="auto" w:fill="FFFFFF"/>
              </w:rPr>
              <w:t>find</w:t>
            </w:r>
            <w:proofErr w:type="spellEnd"/>
          </w:p>
        </w:tc>
        <w:tc>
          <w:tcPr>
            <w:tcW w:w="2254" w:type="dxa"/>
          </w:tcPr>
          <w:p w14:paraId="60D20295" w14:textId="0C0F3945" w:rsidR="00EB08BA" w:rsidRPr="00F33F18" w:rsidRDefault="00EB08BA">
            <w:pPr>
              <w:rPr>
                <w:rFonts w:cstheme="minorHAnsi"/>
              </w:rPr>
            </w:pPr>
            <w:r w:rsidRPr="00F33F18">
              <w:rPr>
                <w:rFonts w:cstheme="minorHAnsi"/>
                <w:color w:val="001E2B"/>
                <w:shd w:val="clear" w:color="auto" w:fill="FFFFFF"/>
              </w:rPr>
              <w:t>Selects documents in a collection or view and returns a </w:t>
            </w:r>
            <w:hyperlink r:id="rId5" w:anchor="std-label-cursors" w:history="1">
              <w:r w:rsidRPr="00F33F18">
                <w:rPr>
                  <w:rStyle w:val="Hyperlink"/>
                  <w:rFonts w:cstheme="minorHAnsi"/>
                  <w:color w:val="016BF8"/>
                  <w:shd w:val="clear" w:color="auto" w:fill="FFFFFF"/>
                </w:rPr>
                <w:t>cursor</w:t>
              </w:r>
            </w:hyperlink>
            <w:r w:rsidRPr="00F33F18">
              <w:rPr>
                <w:rFonts w:cstheme="minorHAnsi"/>
                <w:color w:val="001E2B"/>
                <w:shd w:val="clear" w:color="auto" w:fill="FFFFFF"/>
              </w:rPr>
              <w:t> to the selected documents.</w:t>
            </w:r>
          </w:p>
        </w:tc>
        <w:tc>
          <w:tcPr>
            <w:tcW w:w="2254" w:type="dxa"/>
          </w:tcPr>
          <w:p w14:paraId="73BA03C3" w14:textId="6B5FCA49" w:rsidR="00EB08BA" w:rsidRDefault="00EB08BA">
            <w:r>
              <w:t>Query, Projection, Options</w:t>
            </w:r>
          </w:p>
        </w:tc>
        <w:tc>
          <w:tcPr>
            <w:tcW w:w="2254" w:type="dxa"/>
          </w:tcPr>
          <w:p w14:paraId="422F56C9" w14:textId="254F29CD" w:rsidR="00EB08BA" w:rsidRDefault="00F33F18">
            <w:r w:rsidRPr="00F33F18">
              <w:t xml:space="preserve">A cursor to the documents that match the query criteria. When the </w:t>
            </w:r>
            <w:proofErr w:type="gramStart"/>
            <w:r w:rsidRPr="00F33F18">
              <w:t>find(</w:t>
            </w:r>
            <w:proofErr w:type="gramEnd"/>
            <w:r w:rsidRPr="00F33F18">
              <w:t>) method "returns documents," the method is actually returning a cursor to the documents.</w:t>
            </w:r>
          </w:p>
        </w:tc>
      </w:tr>
      <w:tr w:rsidR="00EB08BA" w14:paraId="358B6788" w14:textId="77777777" w:rsidTr="00EB08BA">
        <w:tc>
          <w:tcPr>
            <w:tcW w:w="2254" w:type="dxa"/>
          </w:tcPr>
          <w:p w14:paraId="692A0404" w14:textId="74264710" w:rsidR="00EB08BA" w:rsidRPr="00F33F18" w:rsidRDefault="00F33F18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db.collection</w:t>
            </w:r>
            <w:proofErr w:type="gramEnd"/>
            <w:r>
              <w:rPr>
                <w:b/>
                <w:bCs/>
              </w:rPr>
              <w:t>.findOne</w:t>
            </w:r>
            <w:proofErr w:type="spellEnd"/>
          </w:p>
        </w:tc>
        <w:tc>
          <w:tcPr>
            <w:tcW w:w="2254" w:type="dxa"/>
          </w:tcPr>
          <w:p w14:paraId="3A1FE195" w14:textId="77777777" w:rsidR="00447C5B" w:rsidRDefault="00F33F18">
            <w:r w:rsidRPr="00F33F18">
              <w:t>Returns one document that satisfies the specified query criteria on the collection or view.</w:t>
            </w:r>
            <w:r w:rsidR="0087125C">
              <w:t xml:space="preserve"> </w:t>
            </w:r>
          </w:p>
          <w:p w14:paraId="3700697B" w14:textId="77777777" w:rsidR="00447C5B" w:rsidRDefault="00447C5B"/>
          <w:p w14:paraId="0BE8FEC0" w14:textId="741DD1A4" w:rsidR="00EB08BA" w:rsidRDefault="0087125C">
            <w:r w:rsidRPr="0087125C">
              <w:t>The returned document may vary depending on the number of documents that match the query criteria, and the query plan used</w:t>
            </w:r>
          </w:p>
        </w:tc>
        <w:tc>
          <w:tcPr>
            <w:tcW w:w="2254" w:type="dxa"/>
          </w:tcPr>
          <w:p w14:paraId="0481B171" w14:textId="3C40D8F4" w:rsidR="00EB08BA" w:rsidRDefault="00F33F18">
            <w:r>
              <w:t>Query, Projection, Options</w:t>
            </w:r>
          </w:p>
        </w:tc>
        <w:tc>
          <w:tcPr>
            <w:tcW w:w="2254" w:type="dxa"/>
          </w:tcPr>
          <w:p w14:paraId="594BD74D" w14:textId="77777777" w:rsidR="00EB08BA" w:rsidRDefault="0087125C">
            <w:r>
              <w:t>If no documents are matched, it returns null.</w:t>
            </w:r>
          </w:p>
          <w:p w14:paraId="14F823A0" w14:textId="77777777" w:rsidR="0087125C" w:rsidRDefault="0087125C"/>
          <w:p w14:paraId="0F3955BD" w14:textId="77777777" w:rsidR="0087125C" w:rsidRDefault="0087125C">
            <w:r>
              <w:t>If 1 document is matched, then the method returns the document that specifies the query criteria.</w:t>
            </w:r>
          </w:p>
          <w:p w14:paraId="41490AE8" w14:textId="77777777" w:rsidR="0087125C" w:rsidRDefault="0087125C"/>
          <w:p w14:paraId="7E80FD89" w14:textId="7F2049A4" w:rsidR="00AF44F7" w:rsidRDefault="00AF44F7" w:rsidP="00AF44F7">
            <w:r>
              <w:t>If 2 or more documents are matched, then the first document is returned.</w:t>
            </w:r>
          </w:p>
        </w:tc>
      </w:tr>
      <w:tr w:rsidR="00EB08BA" w14:paraId="16E99828" w14:textId="77777777" w:rsidTr="00EB08BA">
        <w:tc>
          <w:tcPr>
            <w:tcW w:w="2254" w:type="dxa"/>
          </w:tcPr>
          <w:p w14:paraId="3CF450AF" w14:textId="2A472F7A" w:rsidR="00EB08BA" w:rsidRPr="00BB78D3" w:rsidRDefault="00BB78D3">
            <w:pPr>
              <w:rPr>
                <w:b/>
                <w:bCs/>
              </w:rPr>
            </w:pPr>
            <w:proofErr w:type="spellStart"/>
            <w:r w:rsidRPr="00BB78D3">
              <w:rPr>
                <w:b/>
                <w:bCs/>
              </w:rPr>
              <w:t>Model.create</w:t>
            </w:r>
            <w:proofErr w:type="spellEnd"/>
            <w:r w:rsidRPr="00BB78D3">
              <w:rPr>
                <w:b/>
                <w:bCs/>
              </w:rPr>
              <w:t>()</w:t>
            </w:r>
          </w:p>
        </w:tc>
        <w:tc>
          <w:tcPr>
            <w:tcW w:w="2254" w:type="dxa"/>
          </w:tcPr>
          <w:p w14:paraId="03C81003" w14:textId="488207E6" w:rsidR="00EB08BA" w:rsidRDefault="00BB78D3">
            <w:r>
              <w:t xml:space="preserve">Creates 1 or more documents in a collection. If only 1 document is specified, then it uses </w:t>
            </w:r>
            <w:proofErr w:type="spellStart"/>
            <w:proofErr w:type="gramStart"/>
            <w:r>
              <w:t>insertOne</w:t>
            </w:r>
            <w:proofErr w:type="spellEnd"/>
            <w:r>
              <w:t>(</w:t>
            </w:r>
            <w:proofErr w:type="gramEnd"/>
            <w:r>
              <w:t xml:space="preserve">). If many documents are provided, it uses </w:t>
            </w:r>
            <w:proofErr w:type="spellStart"/>
            <w:proofErr w:type="gramStart"/>
            <w:r>
              <w:t>insertMany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  <w:tc>
          <w:tcPr>
            <w:tcW w:w="2254" w:type="dxa"/>
          </w:tcPr>
          <w:p w14:paraId="2D1AECAD" w14:textId="42F829B7" w:rsidR="00EB08BA" w:rsidRDefault="00BB78D3">
            <w:r>
              <w:t>Single document / Array of documents.</w:t>
            </w:r>
          </w:p>
        </w:tc>
        <w:tc>
          <w:tcPr>
            <w:tcW w:w="2254" w:type="dxa"/>
          </w:tcPr>
          <w:p w14:paraId="7CF67B6A" w14:textId="15A20EC6" w:rsidR="00EB08BA" w:rsidRDefault="00BB78D3">
            <w:r>
              <w:t>Returns a Promise</w:t>
            </w:r>
          </w:p>
        </w:tc>
      </w:tr>
      <w:tr w:rsidR="00EB08BA" w14:paraId="4F75CFF7" w14:textId="77777777" w:rsidTr="00EB08BA">
        <w:tc>
          <w:tcPr>
            <w:tcW w:w="2254" w:type="dxa"/>
          </w:tcPr>
          <w:p w14:paraId="3348D3F8" w14:textId="3B94F5E2" w:rsidR="00EB08BA" w:rsidRPr="00371D80" w:rsidRDefault="00371D80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lastRenderedPageBreak/>
              <w:t>db.collection</w:t>
            </w:r>
            <w:proofErr w:type="gramEnd"/>
            <w:r>
              <w:rPr>
                <w:b/>
                <w:bCs/>
              </w:rPr>
              <w:t>.aggregate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2254" w:type="dxa"/>
          </w:tcPr>
          <w:p w14:paraId="0BF8B2F4" w14:textId="0BC5E86D" w:rsidR="00EB08BA" w:rsidRDefault="006C0136">
            <w:r w:rsidRPr="006C0136">
              <w:t>Calculates aggregate values for the data in a collection or a view.</w:t>
            </w:r>
          </w:p>
        </w:tc>
        <w:tc>
          <w:tcPr>
            <w:tcW w:w="2254" w:type="dxa"/>
          </w:tcPr>
          <w:p w14:paraId="5EF5F6A8" w14:textId="4EC260E0" w:rsidR="00EB08BA" w:rsidRDefault="001F53ED" w:rsidP="006C0136">
            <w:r>
              <w:t>P</w:t>
            </w:r>
            <w:r w:rsidR="006C0136" w:rsidRPr="006C0136">
              <w:t xml:space="preserve">ipeline, </w:t>
            </w:r>
            <w:r>
              <w:t>O</w:t>
            </w:r>
            <w:r w:rsidR="006C0136" w:rsidRPr="006C0136">
              <w:t>ptions</w:t>
            </w:r>
          </w:p>
        </w:tc>
        <w:tc>
          <w:tcPr>
            <w:tcW w:w="2254" w:type="dxa"/>
          </w:tcPr>
          <w:p w14:paraId="3C59A619" w14:textId="77777777" w:rsidR="006C0136" w:rsidRDefault="006C0136" w:rsidP="006C0136">
            <w:r>
              <w:t>A cursor for the documents produced by the final stage of the aggregation pipeline.</w:t>
            </w:r>
          </w:p>
          <w:p w14:paraId="32AD62A5" w14:textId="77777777" w:rsidR="006C0136" w:rsidRDefault="006C0136" w:rsidP="006C0136">
            <w:pPr>
              <w:spacing w:after="0" w:line="240" w:lineRule="auto"/>
            </w:pPr>
          </w:p>
          <w:p w14:paraId="5645D5D6" w14:textId="77777777" w:rsidR="006C0136" w:rsidRDefault="006C0136" w:rsidP="006C0136">
            <w:pPr>
              <w:spacing w:after="0" w:line="240" w:lineRule="auto"/>
            </w:pPr>
            <w:r>
              <w:t>If the pipeline includes the explain option, the query returns a document that provides details on the processing of the aggregation operation.</w:t>
            </w:r>
          </w:p>
          <w:p w14:paraId="1D0477D4" w14:textId="50295AE4" w:rsidR="00EB08BA" w:rsidRDefault="006C0136" w:rsidP="006C0136">
            <w:r>
              <w:t>If the pipeline includes the $out or $merge operators, the query returns an empty cursor.</w:t>
            </w:r>
          </w:p>
        </w:tc>
      </w:tr>
      <w:tr w:rsidR="00EB08BA" w14:paraId="756EEDE1" w14:textId="77777777" w:rsidTr="00EB08BA">
        <w:tc>
          <w:tcPr>
            <w:tcW w:w="2254" w:type="dxa"/>
          </w:tcPr>
          <w:p w14:paraId="40D962FE" w14:textId="5AD4B98D" w:rsidR="00EB08BA" w:rsidRPr="00F74AB5" w:rsidRDefault="00F74AB5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db.collection</w:t>
            </w:r>
            <w:proofErr w:type="gramEnd"/>
            <w:r>
              <w:rPr>
                <w:b/>
                <w:bCs/>
              </w:rPr>
              <w:t>.updateOne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2254" w:type="dxa"/>
          </w:tcPr>
          <w:p w14:paraId="6EB77A72" w14:textId="6E5EAB32" w:rsidR="00EB08BA" w:rsidRDefault="00C70625">
            <w:r w:rsidRPr="00C70625">
              <w:t>Updates a single document within the collection based on the filter.</w:t>
            </w:r>
          </w:p>
        </w:tc>
        <w:tc>
          <w:tcPr>
            <w:tcW w:w="2254" w:type="dxa"/>
          </w:tcPr>
          <w:p w14:paraId="0FE14EE5" w14:textId="740B2C55" w:rsidR="00EB08BA" w:rsidRDefault="00156111">
            <w:r>
              <w:t>Filter, Update, Options</w:t>
            </w:r>
          </w:p>
        </w:tc>
        <w:tc>
          <w:tcPr>
            <w:tcW w:w="2254" w:type="dxa"/>
          </w:tcPr>
          <w:p w14:paraId="519C54D2" w14:textId="602CAA7E" w:rsidR="00EB08BA" w:rsidRPr="008C1B29" w:rsidRDefault="008C1B29">
            <w:r w:rsidRPr="008C1B29">
              <w:t>The method returns a document that contains</w:t>
            </w:r>
            <w:r>
              <w:t xml:space="preserve"> the following fields: </w:t>
            </w:r>
            <w:proofErr w:type="spellStart"/>
            <w:r w:rsidRPr="008C1B29">
              <w:rPr>
                <w:b/>
                <w:bCs/>
              </w:rPr>
              <w:t>matchedCount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modifiedCount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upsertedId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upsertedCount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and </w:t>
            </w:r>
            <w:r>
              <w:rPr>
                <w:b/>
                <w:bCs/>
              </w:rPr>
              <w:t>acknowledged</w:t>
            </w:r>
            <w:r>
              <w:t>.</w:t>
            </w:r>
          </w:p>
        </w:tc>
      </w:tr>
      <w:tr w:rsidR="008C1B29" w14:paraId="4410B038" w14:textId="77777777" w:rsidTr="00EB08BA">
        <w:tc>
          <w:tcPr>
            <w:tcW w:w="2254" w:type="dxa"/>
          </w:tcPr>
          <w:p w14:paraId="4A0B7CD3" w14:textId="533E71B9" w:rsidR="008C1B29" w:rsidRDefault="00C70625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db.collection</w:t>
            </w:r>
            <w:proofErr w:type="gramEnd"/>
            <w:r>
              <w:rPr>
                <w:b/>
                <w:bCs/>
              </w:rPr>
              <w:t>.findOneAndUpdate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2254" w:type="dxa"/>
          </w:tcPr>
          <w:p w14:paraId="35C07DE6" w14:textId="3228A6A7" w:rsidR="008C1B29" w:rsidRDefault="00936C1A">
            <w:r w:rsidRPr="00936C1A">
              <w:t>Updates a single document based on the filter and sort criteria.</w:t>
            </w:r>
          </w:p>
        </w:tc>
        <w:tc>
          <w:tcPr>
            <w:tcW w:w="2254" w:type="dxa"/>
          </w:tcPr>
          <w:p w14:paraId="34AAB2D4" w14:textId="6B90393F" w:rsidR="008C1B29" w:rsidRDefault="00936C1A">
            <w:r>
              <w:t>Filter, Update, Options</w:t>
            </w:r>
          </w:p>
        </w:tc>
        <w:tc>
          <w:tcPr>
            <w:tcW w:w="2254" w:type="dxa"/>
          </w:tcPr>
          <w:p w14:paraId="139B336E" w14:textId="2082AC5E" w:rsidR="008C1B29" w:rsidRPr="008C1B29" w:rsidRDefault="00936C1A">
            <w:r>
              <w:rPr>
                <w:rFonts w:ascii="Helvetica" w:hAnsi="Helvetica" w:cs="Helvetica"/>
                <w:color w:val="001E2B"/>
                <w:shd w:val="clear" w:color="auto" w:fill="FFFFFF"/>
              </w:rPr>
              <w:t>Returns the original document by default. Returns the updated document if </w:t>
            </w:r>
            <w:proofErr w:type="spellStart"/>
            <w:r>
              <w:fldChar w:fldCharType="begin"/>
            </w:r>
            <w:r>
              <w:instrText xml:space="preserve"> HYPERLINK "https://www.mongodb.com/docs/manual/reference/method/db.collection.findOneAndUpdate/" \l "std-label-findOneUpdate-returnNewDocument" \t "_self" </w:instrText>
            </w:r>
            <w:r>
              <w:fldChar w:fldCharType="separate"/>
            </w:r>
            <w:r>
              <w:rPr>
                <w:rStyle w:val="Hyperlink"/>
                <w:rFonts w:ascii="Helvetica" w:hAnsi="Helvetica" w:cs="Helvetica"/>
                <w:color w:val="016BF8"/>
                <w:bdr w:val="none" w:sz="0" w:space="0" w:color="auto" w:frame="1"/>
                <w:shd w:val="clear" w:color="auto" w:fill="FFFFFF"/>
              </w:rPr>
              <w:t>returnNewDocument</w:t>
            </w:r>
            <w:proofErr w:type="spellEnd"/>
            <w:r>
              <w:fldChar w:fldCharType="end"/>
            </w:r>
            <w:r>
              <w:rPr>
                <w:rFonts w:ascii="Helvetica" w:hAnsi="Helvetica" w:cs="Helvetica"/>
                <w:color w:val="001E2B"/>
                <w:shd w:val="clear" w:color="auto" w:fill="FFFFFF"/>
              </w:rPr>
              <w:t> is set to </w:t>
            </w:r>
            <w:r>
              <w:rPr>
                <w:rStyle w:val="HTMLCode"/>
                <w:rFonts w:ascii="Source Code Pro" w:eastAsiaTheme="minorHAnsi" w:hAnsi="Source Code Pro"/>
                <w:color w:val="001E2B"/>
                <w:sz w:val="24"/>
                <w:szCs w:val="24"/>
                <w:bdr w:val="single" w:sz="6" w:space="0" w:color="E8EDEB" w:frame="1"/>
              </w:rPr>
              <w:t>true</w:t>
            </w:r>
            <w:r>
              <w:rPr>
                <w:rFonts w:ascii="Helvetica" w:hAnsi="Helvetica" w:cs="Helvetica"/>
                <w:color w:val="001E2B"/>
                <w:shd w:val="clear" w:color="auto" w:fill="FFFFFF"/>
              </w:rPr>
              <w:t> or </w:t>
            </w:r>
            <w:proofErr w:type="spellStart"/>
            <w:r>
              <w:fldChar w:fldCharType="begin"/>
            </w:r>
            <w:r>
              <w:instrText xml:space="preserve"> HYPERLINK "https://www.mongodb.com/docs/manual/reference/method/db.collection.findOneAndUpdate/" \l "std-label-findOneUpdate-returnDocument" \t "_self" </w:instrText>
            </w:r>
            <w:r>
              <w:fldChar w:fldCharType="separate"/>
            </w:r>
            <w:r>
              <w:rPr>
                <w:rStyle w:val="Hyperlink"/>
                <w:rFonts w:ascii="Helvetica" w:hAnsi="Helvetica" w:cs="Helvetica"/>
                <w:color w:val="016BF8"/>
                <w:bdr w:val="none" w:sz="0" w:space="0" w:color="auto" w:frame="1"/>
                <w:shd w:val="clear" w:color="auto" w:fill="FFFFFF"/>
              </w:rPr>
              <w:t>returnDocument</w:t>
            </w:r>
            <w:proofErr w:type="spellEnd"/>
            <w:r>
              <w:fldChar w:fldCharType="end"/>
            </w:r>
            <w:r>
              <w:rPr>
                <w:rFonts w:ascii="Helvetica" w:hAnsi="Helvetica" w:cs="Helvetica"/>
                <w:color w:val="001E2B"/>
                <w:shd w:val="clear" w:color="auto" w:fill="FFFFFF"/>
              </w:rPr>
              <w:t> is set to </w:t>
            </w:r>
            <w:r>
              <w:rPr>
                <w:rStyle w:val="HTMLCode"/>
                <w:rFonts w:ascii="Source Code Pro" w:eastAsiaTheme="minorHAnsi" w:hAnsi="Source Code Pro"/>
                <w:color w:val="001E2B"/>
                <w:sz w:val="24"/>
                <w:szCs w:val="24"/>
                <w:bdr w:val="single" w:sz="6" w:space="0" w:color="E8EDEB" w:frame="1"/>
              </w:rPr>
              <w:t>after</w:t>
            </w:r>
            <w:r>
              <w:rPr>
                <w:rFonts w:ascii="Helvetica" w:hAnsi="Helvetica" w:cs="Helvetica"/>
                <w:color w:val="001E2B"/>
                <w:shd w:val="clear" w:color="auto" w:fill="FFFFFF"/>
              </w:rPr>
              <w:t>.</w:t>
            </w:r>
          </w:p>
        </w:tc>
      </w:tr>
    </w:tbl>
    <w:p w14:paraId="7AC63C99" w14:textId="77777777" w:rsidR="00A15AB1" w:rsidRDefault="00A15AB1"/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C53F2"/>
    <w:multiLevelType w:val="hybridMultilevel"/>
    <w:tmpl w:val="3FA2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07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33"/>
    <w:rsid w:val="000F5133"/>
    <w:rsid w:val="00156111"/>
    <w:rsid w:val="001F53ED"/>
    <w:rsid w:val="00371D80"/>
    <w:rsid w:val="00447C5B"/>
    <w:rsid w:val="006C0136"/>
    <w:rsid w:val="0087125C"/>
    <w:rsid w:val="008842AB"/>
    <w:rsid w:val="008C1B29"/>
    <w:rsid w:val="00936C1A"/>
    <w:rsid w:val="00A15AB1"/>
    <w:rsid w:val="00AF44F7"/>
    <w:rsid w:val="00BB78D3"/>
    <w:rsid w:val="00C70625"/>
    <w:rsid w:val="00EB08BA"/>
    <w:rsid w:val="00ED6B27"/>
    <w:rsid w:val="00F33F18"/>
    <w:rsid w:val="00F7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1FC8"/>
  <w15:chartTrackingRefBased/>
  <w15:docId w15:val="{97AEF0E0-0546-4ABD-BDE1-80BC91B9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B08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013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/manual/core/curs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14</cp:revision>
  <dcterms:created xsi:type="dcterms:W3CDTF">2025-08-09T18:03:00Z</dcterms:created>
  <dcterms:modified xsi:type="dcterms:W3CDTF">2025-08-09T21:34:00Z</dcterms:modified>
</cp:coreProperties>
</file>