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40"/>
        <w:gridCol w:w="2771"/>
      </w:tblGrid>
      <w:tr w:rsidR="00031264" w14:paraId="0F8BD071" w14:textId="3E56F473" w:rsidTr="00031264">
        <w:tc>
          <w:tcPr>
            <w:tcW w:w="3105" w:type="dxa"/>
          </w:tcPr>
          <w:p w14:paraId="4B78C072" w14:textId="370E593B" w:rsidR="00031264" w:rsidRPr="00BA340D" w:rsidRDefault="00031264">
            <w:pPr>
              <w:rPr>
                <w:b/>
                <w:bCs/>
              </w:rPr>
            </w:pPr>
            <w:r>
              <w:rPr>
                <w:b/>
                <w:bCs/>
              </w:rPr>
              <w:t>Validator Name</w:t>
            </w:r>
          </w:p>
        </w:tc>
        <w:tc>
          <w:tcPr>
            <w:tcW w:w="3140" w:type="dxa"/>
          </w:tcPr>
          <w:p w14:paraId="727BB997" w14:textId="25978106" w:rsidR="00031264" w:rsidRPr="00031264" w:rsidRDefault="00031264">
            <w:pPr>
              <w:rPr>
                <w:b/>
                <w:bCs/>
              </w:rPr>
            </w:pPr>
            <w:r w:rsidRPr="00031264">
              <w:rPr>
                <w:b/>
                <w:bCs/>
              </w:rPr>
              <w:t>Validators</w:t>
            </w:r>
          </w:p>
        </w:tc>
        <w:tc>
          <w:tcPr>
            <w:tcW w:w="2771" w:type="dxa"/>
          </w:tcPr>
          <w:p w14:paraId="28ECAD41" w14:textId="474A3B07" w:rsidR="00031264" w:rsidRPr="00031264" w:rsidRDefault="00031264">
            <w:pPr>
              <w:rPr>
                <w:b/>
                <w:bCs/>
              </w:rPr>
            </w:pPr>
            <w:r w:rsidRPr="00031264">
              <w:rPr>
                <w:b/>
                <w:bCs/>
              </w:rPr>
              <w:t>Sanitizers</w:t>
            </w:r>
          </w:p>
        </w:tc>
      </w:tr>
      <w:tr w:rsidR="00031264" w14:paraId="0E25A2B1" w14:textId="1ABF6969" w:rsidTr="00031264">
        <w:tc>
          <w:tcPr>
            <w:tcW w:w="3105" w:type="dxa"/>
          </w:tcPr>
          <w:p w14:paraId="01C838D3" w14:textId="55122BDE" w:rsidR="00031264" w:rsidRDefault="003C307E">
            <w:r>
              <w:t>Joi</w:t>
            </w:r>
          </w:p>
        </w:tc>
        <w:tc>
          <w:tcPr>
            <w:tcW w:w="3140" w:type="dxa"/>
          </w:tcPr>
          <w:p w14:paraId="7938ABD9" w14:textId="1E14E7ED" w:rsidR="00031264" w:rsidRDefault="0093760A">
            <w:r>
              <w:t>Binary, Boolean, date, number, string, email</w:t>
            </w:r>
            <w:r w:rsidR="00DE7406">
              <w:t>, array, credit_card, ipAddress,</w:t>
            </w:r>
            <w:r w:rsidR="00545E22">
              <w:t xml:space="preserve"> ranges for numbers,</w:t>
            </w:r>
            <w:r w:rsidR="00DE7406">
              <w:t xml:space="preserve"> etc.</w:t>
            </w:r>
          </w:p>
        </w:tc>
        <w:tc>
          <w:tcPr>
            <w:tcW w:w="2771" w:type="dxa"/>
          </w:tcPr>
          <w:p w14:paraId="3C3BAFF8" w14:textId="77777777" w:rsidR="00031264" w:rsidRDefault="00031264"/>
        </w:tc>
      </w:tr>
      <w:tr w:rsidR="009B2775" w14:paraId="2142E694" w14:textId="77777777" w:rsidTr="00347A72">
        <w:tc>
          <w:tcPr>
            <w:tcW w:w="9016" w:type="dxa"/>
            <w:gridSpan w:val="3"/>
          </w:tcPr>
          <w:p w14:paraId="01B4F316" w14:textId="77777777" w:rsidR="009B2775" w:rsidRDefault="009B2775">
            <w:r>
              <w:t xml:space="preserve">First a Joi schema, schema is created using Joi.object. Then, some data object follows the schema </w:t>
            </w:r>
          </w:p>
          <w:p w14:paraId="600EA848" w14:textId="696924C8" w:rsidR="009B2775" w:rsidRDefault="009B2775">
            <w:r>
              <w:t xml:space="preserve">structure is validated using schema.validate(data). An error is returned if the validation fails.  </w:t>
            </w:r>
          </w:p>
          <w:p w14:paraId="0CFFC73A" w14:textId="77777777" w:rsidR="009B2775" w:rsidRDefault="009B2775" w:rsidP="009B2775"/>
          <w:p w14:paraId="227644E7" w14:textId="15DE5216" w:rsidR="009B2775" w:rsidRDefault="009B2775" w:rsidP="009B2775">
            <w:r>
              <w:t>● A schema can also be a JavaScript object with each of the keys being Joi types. When such an object is passed to schema.validate, then it converts the object directly to a Joi type with keys.</w:t>
            </w:r>
          </w:p>
          <w:p w14:paraId="3838783A" w14:textId="77777777" w:rsidR="009B2775" w:rsidRDefault="009B2775" w:rsidP="009B2775"/>
          <w:p w14:paraId="268786FB" w14:textId="487128D6" w:rsidR="009B2775" w:rsidRDefault="009B2775" w:rsidP="009B2775">
            <w:r>
              <w:t xml:space="preserve">● Joi schema objects are immutable. This means that any new rule or key added to a Joi object will return a new schema.  </w:t>
            </w:r>
          </w:p>
          <w:p w14:paraId="7E2ABBBC" w14:textId="77777777" w:rsidR="009B2775" w:rsidRDefault="009B2775" w:rsidP="009B2775"/>
          <w:p w14:paraId="2DC43BF8" w14:textId="515327CD" w:rsidR="009B2775" w:rsidRDefault="009B2775" w:rsidP="009B2775">
            <w:r>
              <w:t xml:space="preserve">● It supports Strings, Numbers, Boolean, etc. and also validators for email, regex patterns, ranges for numbers. </w:t>
            </w:r>
          </w:p>
          <w:p w14:paraId="0036CC95" w14:textId="77777777" w:rsidR="009B2775" w:rsidRDefault="009B2775" w:rsidP="009B2775"/>
          <w:p w14:paraId="6E8AEC33" w14:textId="50D7C1E8" w:rsidR="009B2775" w:rsidRDefault="009B2775" w:rsidP="009B2775">
            <w:r>
              <w:t xml:space="preserve">● It supports Validation against Data References. Eg- If we have 2 fields, wealth and savings in a schema, then savings can never be &gt; wealth. This condition can be implemented using the ref() method. </w:t>
            </w:r>
          </w:p>
          <w:p w14:paraId="197FA488" w14:textId="77777777" w:rsidR="009B2775" w:rsidRDefault="009B2775" w:rsidP="009B2775"/>
          <w:p w14:paraId="6D140882" w14:textId="2B19D7FC" w:rsidR="009B2775" w:rsidRDefault="009B2775" w:rsidP="009B2775">
            <w:r>
              <w:t xml:space="preserve">● It supports Conditional Validation. For example, fields related to credit cards will be shown only when the creditCardIsTrue field is true. </w:t>
            </w:r>
          </w:p>
          <w:p w14:paraId="03CB58C9" w14:textId="77777777" w:rsidR="009B2775" w:rsidRDefault="009B2775" w:rsidP="009B2775"/>
          <w:p w14:paraId="2DF0EEBE" w14:textId="75E5967E" w:rsidR="009B2775" w:rsidRDefault="009B2775" w:rsidP="009B2775">
            <w:r>
              <w:t xml:space="preserve">● Joi also supports Conditional Relationships between 2 or more fields. Eg with(A, B) [Both A and B fields must be present] / xor(A, B) [Either A or B can be present]. </w:t>
            </w:r>
          </w:p>
          <w:p w14:paraId="222163AC" w14:textId="77777777" w:rsidR="009B2775" w:rsidRDefault="009B2775" w:rsidP="009B2775"/>
          <w:p w14:paraId="61374AF1" w14:textId="4B8AAD26" w:rsidR="009B2775" w:rsidRDefault="009B2775" w:rsidP="009B2775">
            <w:r>
              <w:t>● One more thing that Joi can do is that it can be used to validate the request body of an HTTP POST request. [6]</w:t>
            </w:r>
          </w:p>
        </w:tc>
      </w:tr>
    </w:tbl>
    <w:p w14:paraId="23966089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61"/>
    <w:rsid w:val="00017D61"/>
    <w:rsid w:val="00031264"/>
    <w:rsid w:val="003C307E"/>
    <w:rsid w:val="00545E22"/>
    <w:rsid w:val="0093760A"/>
    <w:rsid w:val="009B2775"/>
    <w:rsid w:val="00A15AB1"/>
    <w:rsid w:val="00BA340D"/>
    <w:rsid w:val="00D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AFF2"/>
  <w15:chartTrackingRefBased/>
  <w15:docId w15:val="{F3735024-2A78-4F1D-BDCC-E6D49582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6</cp:revision>
  <dcterms:created xsi:type="dcterms:W3CDTF">2025-06-07T11:06:00Z</dcterms:created>
  <dcterms:modified xsi:type="dcterms:W3CDTF">2025-06-07T14:40:00Z</dcterms:modified>
</cp:coreProperties>
</file>