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6C6015">
        <w:rPr>
          <w:sz w:val="24"/>
          <w:szCs w:val="24"/>
        </w:rPr>
        <w:br/>
        <w:t>authenticationRequired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</w:t>
      </w:r>
    </w:p>
    <w:p w:rsidR="008E59C8" w:rsidRPr="008E59C8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dodaje na szczyt)</w:t>
      </w:r>
      <w:r>
        <w:rPr>
          <w:sz w:val="24"/>
          <w:szCs w:val="24"/>
        </w:rPr>
        <w:br/>
        <w:t>description*: opis zadania</w:t>
      </w:r>
      <w:bookmarkStart w:id="0" w:name="_GoBack"/>
      <w:bookmarkEnd w:id="0"/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sz w:val="24"/>
          <w:szCs w:val="24"/>
        </w:rPr>
        <w:br/>
        <w:t>Dodaje taska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Możliwe odpowiedzi: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authentiactionRequired</w:t>
      </w:r>
      <w:r>
        <w:rPr>
          <w:sz w:val="24"/>
          <w:szCs w:val="24"/>
        </w:rPr>
        <w:br/>
        <w:t>addTaskFailed</w:t>
      </w:r>
      <w:r>
        <w:rPr>
          <w:sz w:val="24"/>
          <w:szCs w:val="24"/>
        </w:rPr>
        <w:br/>
        <w:t>addTaskOK</w:t>
      </w: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95778B" w:rsidRPr="0095778B" w:rsidRDefault="006C6015" w:rsidP="0095778B">
      <w:pPr>
        <w:pStyle w:val="Heading1"/>
        <w:jc w:val="center"/>
        <w:rPr>
          <w:rFonts w:asciiTheme="minorHAnsi" w:hAnsiTheme="minorHAnsi"/>
          <w:b/>
          <w:color w:val="FF0000"/>
          <w:sz w:val="40"/>
          <w:szCs w:val="40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</w:p>
    <w:p w:rsidR="006C6015" w:rsidRDefault="0095778B" w:rsidP="006C6015">
      <w:pPr>
        <w:rPr>
          <w:sz w:val="24"/>
          <w:szCs w:val="24"/>
        </w:rPr>
      </w:pPr>
      <w:r>
        <w:rPr>
          <w:sz w:val="24"/>
          <w:szCs w:val="24"/>
        </w:rPr>
        <w:t>Parametry odpowiedzi są wysyłane bezpośrednio w pakiecie json, np:</w:t>
      </w:r>
    </w:p>
    <w:p w:rsidR="0095778B" w:rsidRPr="0095778B" w:rsidRDefault="0095778B" w:rsidP="006C6015">
      <w:pPr>
        <w:rPr>
          <w:sz w:val="24"/>
          <w:szCs w:val="24"/>
        </w:rPr>
      </w:pPr>
      <w:r>
        <w:rPr>
          <w:sz w:val="24"/>
          <w:szCs w:val="24"/>
        </w:rPr>
        <w:t>{„type”:”typOdpowiedzi”, „parametr1”:”wartosc parametru 1”, ...}</w:t>
      </w:r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8E59C8" w:rsidRPr="008E59C8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</w:r>
      <w:r w:rsidR="00D67F20">
        <w:rPr>
          <w:sz w:val="24"/>
          <w:szCs w:val="24"/>
        </w:rPr>
        <w:t>tablica</w:t>
      </w:r>
      <w:r w:rsidR="00EA01BB">
        <w:rPr>
          <w:sz w:val="24"/>
          <w:szCs w:val="24"/>
        </w:rPr>
        <w:t xml:space="preserve"> subtasks</w:t>
      </w:r>
      <w:r w:rsidR="00D67F20">
        <w:rPr>
          <w:sz w:val="24"/>
          <w:szCs w:val="24"/>
        </w:rPr>
        <w:t xml:space="preserve"> </w:t>
      </w:r>
      <w:r>
        <w:rPr>
          <w:sz w:val="24"/>
          <w:szCs w:val="24"/>
        </w:rPr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  <w:r w:rsidR="008E59C8">
        <w:rPr>
          <w:sz w:val="24"/>
          <w:szCs w:val="24"/>
        </w:rPr>
        <w:br/>
      </w:r>
      <w:r w:rsidR="008E59C8">
        <w:rPr>
          <w:b/>
          <w:sz w:val="24"/>
          <w:szCs w:val="24"/>
        </w:rPr>
        <w:t>Opis:</w:t>
      </w:r>
      <w:r w:rsidR="008E59C8">
        <w:rPr>
          <w:b/>
          <w:sz w:val="24"/>
          <w:szCs w:val="24"/>
        </w:rPr>
        <w:br/>
      </w:r>
      <w:r w:rsidR="008E59C8">
        <w:rPr>
          <w:sz w:val="24"/>
          <w:szCs w:val="24"/>
        </w:rPr>
        <w:t>Wysyłane po żądaniu wysłania tasków na danym poziomie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addTaskOK</w:t>
      </w:r>
    </w:p>
    <w:p w:rsidR="00EA285E" w:rsidRPr="00EA285E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Opis</w:t>
      </w:r>
      <w:r w:rsidR="00EA285E">
        <w:rPr>
          <w:b/>
          <w:sz w:val="24"/>
          <w:szCs w:val="24"/>
        </w:rPr>
        <w:t>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Pomyślne dodanie nowego zadania i jego dane</w:t>
      </w:r>
      <w:r w:rsidR="00EA285E">
        <w:rPr>
          <w:sz w:val="24"/>
          <w:szCs w:val="24"/>
        </w:rPr>
        <w:br/>
      </w:r>
      <w:r w:rsidR="00EA285E">
        <w:rPr>
          <w:b/>
          <w:sz w:val="24"/>
          <w:szCs w:val="24"/>
        </w:rPr>
        <w:t>Parametry: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id – id nowopowstałego zadania</w:t>
      </w:r>
      <w:r w:rsidR="00EA285E">
        <w:rPr>
          <w:sz w:val="24"/>
          <w:szCs w:val="24"/>
        </w:rPr>
        <w:br/>
        <w:t>createdOn – data serwera, w jakiej został stworzony ten task</w:t>
      </w:r>
    </w:p>
    <w:sectPr w:rsidR="00EA285E" w:rsidRPr="00EA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C6D" w:rsidRDefault="00781C6D" w:rsidP="0095778B">
      <w:pPr>
        <w:spacing w:after="0" w:line="240" w:lineRule="auto"/>
      </w:pPr>
      <w:r>
        <w:separator/>
      </w:r>
    </w:p>
  </w:endnote>
  <w:endnote w:type="continuationSeparator" w:id="0">
    <w:p w:rsidR="00781C6D" w:rsidRDefault="00781C6D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C6D" w:rsidRDefault="00781C6D" w:rsidP="0095778B">
      <w:pPr>
        <w:spacing w:after="0" w:line="240" w:lineRule="auto"/>
      </w:pPr>
      <w:r>
        <w:separator/>
      </w:r>
    </w:p>
  </w:footnote>
  <w:footnote w:type="continuationSeparator" w:id="0">
    <w:p w:rsidR="00781C6D" w:rsidRDefault="00781C6D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2C5BFC"/>
    <w:rsid w:val="00446531"/>
    <w:rsid w:val="0059611B"/>
    <w:rsid w:val="00621D48"/>
    <w:rsid w:val="006C6015"/>
    <w:rsid w:val="00781C6D"/>
    <w:rsid w:val="00877277"/>
    <w:rsid w:val="008A7DED"/>
    <w:rsid w:val="008E59C8"/>
    <w:rsid w:val="0095778B"/>
    <w:rsid w:val="00BD69C6"/>
    <w:rsid w:val="00D67F20"/>
    <w:rsid w:val="00EA01BB"/>
    <w:rsid w:val="00EA285E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3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10</cp:revision>
  <dcterms:created xsi:type="dcterms:W3CDTF">2014-04-20T23:37:00Z</dcterms:created>
  <dcterms:modified xsi:type="dcterms:W3CDTF">2014-04-28T15:01:00Z</dcterms:modified>
</cp:coreProperties>
</file>