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the following command: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mysql -h petraitis.info -u group3 -p CS441</w:t>
        <w:br w:type="textWrapping"/>
        <w:br w:type="textWrapping"/>
        <w:t xml:space="preserve">Password is: drmarkrules!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