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349" w:rsidRDefault="009737B2" w:rsidP="005334C0">
      <w:pPr>
        <w:pStyle w:val="1"/>
        <w:jc w:val="center"/>
      </w:pPr>
      <w:r w:rsidRPr="009737B2">
        <w:t>cve-2024-38077适配winserver 2016</w:t>
      </w:r>
    </w:p>
    <w:p w:rsidR="009737B2" w:rsidRDefault="009737B2"/>
    <w:p w:rsidR="009737B2" w:rsidRDefault="009737B2"/>
    <w:p w:rsidR="009737B2" w:rsidRDefault="009737B2"/>
    <w:p w:rsidR="009737B2" w:rsidRDefault="009737B2">
      <w:r w:rsidRPr="009737B2">
        <w:t>cve-2024-38077</w:t>
      </w:r>
      <w:r w:rsidR="00895D40">
        <w:rPr>
          <w:rFonts w:hint="eastAsia"/>
        </w:rPr>
        <w:t>在windows</w:t>
      </w:r>
      <w:r w:rsidR="00895D40">
        <w:t xml:space="preserve"> server2025</w:t>
      </w:r>
      <w:r w:rsidR="00895D40">
        <w:rPr>
          <w:rFonts w:hint="eastAsia"/>
        </w:rPr>
        <w:t>上</w:t>
      </w:r>
      <w:r>
        <w:rPr>
          <w:rFonts w:hint="eastAsia"/>
        </w:rPr>
        <w:t>攻击成功的条件：</w:t>
      </w:r>
    </w:p>
    <w:p w:rsidR="006A3BF2" w:rsidRDefault="006A3BF2">
      <w:pPr>
        <w:rPr>
          <w:rFonts w:hint="eastAsia"/>
        </w:rPr>
      </w:pPr>
    </w:p>
    <w:p w:rsidR="00895D40" w:rsidRDefault="00300E73" w:rsidP="00585122">
      <w:pPr>
        <w:pStyle w:val="a7"/>
        <w:numPr>
          <w:ilvl w:val="0"/>
          <w:numId w:val="1"/>
        </w:numPr>
        <w:ind w:firstLineChars="0"/>
      </w:pPr>
      <w:r>
        <w:t>TlsRpc</w:t>
      </w:r>
      <w:r>
        <w:rPr>
          <w:rFonts w:hint="eastAsia"/>
        </w:rPr>
        <w:t>函数首先调用Tls</w:t>
      </w:r>
      <w:r>
        <w:t>RpcConect</w:t>
      </w:r>
      <w:r>
        <w:rPr>
          <w:rFonts w:hint="eastAsia"/>
        </w:rPr>
        <w:t>创建连接，该函数会申请3</w:t>
      </w:r>
      <w:r>
        <w:t>2</w:t>
      </w:r>
      <w:r>
        <w:rPr>
          <w:rFonts w:hint="eastAsia"/>
        </w:rPr>
        <w:t>字节的堆地址空间，用于存储C</w:t>
      </w:r>
      <w:r>
        <w:t>lientContext</w:t>
      </w:r>
      <w:r>
        <w:rPr>
          <w:rFonts w:hint="eastAsia"/>
        </w:rPr>
        <w:t>结构体，（由于server</w:t>
      </w:r>
      <w:r>
        <w:t>2025</w:t>
      </w:r>
      <w:r>
        <w:rPr>
          <w:rFonts w:hint="eastAsia"/>
        </w:rPr>
        <w:t>和2</w:t>
      </w:r>
      <w:r>
        <w:t>016</w:t>
      </w:r>
      <w:r>
        <w:rPr>
          <w:rFonts w:hint="eastAsia"/>
        </w:rPr>
        <w:t>的堆分配机制不同，在2</w:t>
      </w:r>
      <w:r>
        <w:t>025</w:t>
      </w:r>
      <w:r>
        <w:rPr>
          <w:rFonts w:hint="eastAsia"/>
        </w:rPr>
        <w:t>上返回6</w:t>
      </w:r>
      <w:r>
        <w:t>4</w:t>
      </w:r>
      <w:r>
        <w:rPr>
          <w:rFonts w:hint="eastAsia"/>
        </w:rPr>
        <w:t>字节，在2</w:t>
      </w:r>
      <w:r>
        <w:t>016</w:t>
      </w:r>
      <w:r>
        <w:rPr>
          <w:rFonts w:hint="eastAsia"/>
        </w:rPr>
        <w:t>上返回4</w:t>
      </w:r>
      <w:r>
        <w:t>8</w:t>
      </w:r>
      <w:r>
        <w:rPr>
          <w:rFonts w:hint="eastAsia"/>
        </w:rPr>
        <w:t>字节大小），大部分</w:t>
      </w:r>
      <w:r w:rsidR="009737B2">
        <w:rPr>
          <w:rFonts w:hint="eastAsia"/>
        </w:rPr>
        <w:t>Tls</w:t>
      </w:r>
      <w:r w:rsidR="009737B2">
        <w:t>Rpc</w:t>
      </w:r>
      <w:r w:rsidR="009737B2">
        <w:rPr>
          <w:rFonts w:hint="eastAsia"/>
        </w:rPr>
        <w:t>XXX</w:t>
      </w:r>
      <w:r w:rsidR="009737B2">
        <w:t>XX</w:t>
      </w:r>
      <w:r w:rsidR="009737B2">
        <w:rPr>
          <w:rFonts w:hint="eastAsia"/>
        </w:rPr>
        <w:t>函数第一个参数</w:t>
      </w:r>
      <w:r>
        <w:rPr>
          <w:rFonts w:hint="eastAsia"/>
        </w:rPr>
        <w:t>，都</w:t>
      </w:r>
      <w:r w:rsidR="009737B2">
        <w:rPr>
          <w:rFonts w:hint="eastAsia"/>
        </w:rPr>
        <w:t>是Tls</w:t>
      </w:r>
      <w:r w:rsidR="009737B2">
        <w:t>RpcConect</w:t>
      </w:r>
      <w:r>
        <w:rPr>
          <w:rFonts w:hint="eastAsia"/>
        </w:rPr>
        <w:t>返回</w:t>
      </w:r>
      <w:r w:rsidR="009737B2">
        <w:rPr>
          <w:rFonts w:hint="eastAsia"/>
        </w:rPr>
        <w:t>的</w:t>
      </w:r>
      <w:r w:rsidR="00585122">
        <w:rPr>
          <w:rFonts w:hint="eastAsia"/>
        </w:rPr>
        <w:t>C</w:t>
      </w:r>
      <w:r w:rsidR="00585122">
        <w:t>lientContext</w:t>
      </w:r>
      <w:r w:rsidR="00E6626A">
        <w:rPr>
          <w:rFonts w:hint="eastAsia"/>
        </w:rPr>
        <w:t>结构体</w:t>
      </w:r>
      <w:r w:rsidR="00B9495B">
        <w:rPr>
          <w:rFonts w:hint="eastAsia"/>
        </w:rPr>
        <w:t>。调用</w:t>
      </w:r>
      <w:r w:rsidR="00B9495B" w:rsidRPr="009737B2">
        <w:t>TLSRpcKeyPackEnumNext</w:t>
      </w:r>
      <w:r w:rsidR="00B9495B">
        <w:rPr>
          <w:rFonts w:hint="eastAsia"/>
        </w:rPr>
        <w:t>时，</w:t>
      </w:r>
      <w:r w:rsidR="00585122">
        <w:rPr>
          <w:rFonts w:hint="eastAsia"/>
        </w:rPr>
        <w:t>C</w:t>
      </w:r>
      <w:r w:rsidR="00585122">
        <w:t>lientContext</w:t>
      </w:r>
      <w:r w:rsidR="00E6626A">
        <w:rPr>
          <w:rFonts w:hint="eastAsia"/>
        </w:rPr>
        <w:t>结构</w:t>
      </w:r>
      <w:r w:rsidR="009737B2">
        <w:rPr>
          <w:rFonts w:hint="eastAsia"/>
        </w:rPr>
        <w:t>偏移2</w:t>
      </w:r>
      <w:r w:rsidR="009737B2">
        <w:t>4</w:t>
      </w:r>
      <w:r w:rsidR="009737B2">
        <w:rPr>
          <w:rFonts w:hint="eastAsia"/>
        </w:rPr>
        <w:t>字节处的</w:t>
      </w:r>
      <w:r w:rsidR="00B9495B">
        <w:rPr>
          <w:rFonts w:hint="eastAsia"/>
        </w:rPr>
        <w:t>成员</w:t>
      </w:r>
      <w:r w:rsidR="00585122">
        <w:t>C</w:t>
      </w:r>
      <w:r w:rsidR="009737B2">
        <w:rPr>
          <w:rFonts w:hint="eastAsia"/>
        </w:rPr>
        <w:t>ontext</w:t>
      </w:r>
      <w:r w:rsidR="009737B2">
        <w:t>Handle</w:t>
      </w:r>
      <w:r w:rsidR="009737B2">
        <w:rPr>
          <w:rFonts w:hint="eastAsia"/>
        </w:rPr>
        <w:t>指向Tls</w:t>
      </w:r>
      <w:r w:rsidR="009737B2">
        <w:t>DbWorkSpace</w:t>
      </w:r>
      <w:r w:rsidR="009737B2">
        <w:rPr>
          <w:rFonts w:hint="eastAsia"/>
        </w:rPr>
        <w:t>结构，</w:t>
      </w:r>
      <w:r w:rsidR="00B9495B">
        <w:rPr>
          <w:rFonts w:hint="eastAsia"/>
        </w:rPr>
        <w:t>Tls</w:t>
      </w:r>
      <w:r w:rsidR="00B9495B">
        <w:t>DbWorkSpace</w:t>
      </w:r>
      <w:r w:rsidR="009737B2">
        <w:rPr>
          <w:rFonts w:hint="eastAsia"/>
        </w:rPr>
        <w:t>结构中包含</w:t>
      </w:r>
      <w:r w:rsidR="009737B2">
        <w:t>RPC_MESSAGE</w:t>
      </w:r>
      <w:r w:rsidR="009737B2">
        <w:rPr>
          <w:rFonts w:hint="eastAsia"/>
        </w:rPr>
        <w:t>结构，</w:t>
      </w:r>
      <w:r w:rsidR="009737B2">
        <w:t>RPC_MESSAGE</w:t>
      </w:r>
      <w:r w:rsidR="009737B2">
        <w:rPr>
          <w:rFonts w:hint="eastAsia"/>
        </w:rPr>
        <w:t>结构中包含rpc调用的函数指针、参数</w:t>
      </w:r>
      <w:r w:rsidR="00B9495B">
        <w:rPr>
          <w:rFonts w:hint="eastAsia"/>
        </w:rPr>
        <w:t>等</w:t>
      </w:r>
      <w:r w:rsidR="009737B2">
        <w:rPr>
          <w:rFonts w:hint="eastAsia"/>
        </w:rPr>
        <w:t>。</w:t>
      </w:r>
    </w:p>
    <w:p w:rsidR="009737B2" w:rsidRDefault="00585122" w:rsidP="0058512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>lientContext</w:t>
      </w:r>
      <w:r w:rsidR="00E6626A">
        <w:rPr>
          <w:rFonts w:hint="eastAsia"/>
        </w:rPr>
        <w:t>第一个</w:t>
      </w:r>
      <w:r w:rsidR="00537318">
        <w:rPr>
          <w:rFonts w:hint="eastAsia"/>
        </w:rPr>
        <w:t>成员</w:t>
      </w:r>
      <w:r w:rsidR="00E6626A">
        <w:rPr>
          <w:rFonts w:hint="eastAsia"/>
        </w:rPr>
        <w:t>字段</w:t>
      </w:r>
      <w:r>
        <w:rPr>
          <w:rFonts w:hint="eastAsia"/>
        </w:rPr>
        <w:t>指向</w:t>
      </w:r>
      <w:r w:rsidR="00537318">
        <w:rPr>
          <w:rFonts w:hint="eastAsia"/>
        </w:rPr>
        <w:t>连接名称</w:t>
      </w:r>
      <w:r>
        <w:rPr>
          <w:rFonts w:hint="eastAsia"/>
        </w:rPr>
        <w:t>字符串，</w:t>
      </w:r>
      <w:r w:rsidR="00E6626A">
        <w:rPr>
          <w:rFonts w:hint="eastAsia"/>
        </w:rPr>
        <w:t>格式为n</w:t>
      </w:r>
      <w:r w:rsidR="00E6626A">
        <w:t>cacn_ip_tcp:</w:t>
      </w:r>
      <w:r w:rsidR="00E6626A">
        <w:rPr>
          <w:rFonts w:hint="eastAsia"/>
        </w:rPr>
        <w:t>客户端ip地址，比如n</w:t>
      </w:r>
      <w:r w:rsidR="00E6626A">
        <w:t>cacn_ip_tcp:10.43.200.142</w:t>
      </w:r>
      <w:r>
        <w:rPr>
          <w:rFonts w:hint="eastAsia"/>
        </w:rPr>
        <w:t>，调用</w:t>
      </w:r>
      <w:r w:rsidRPr="00585122">
        <w:t>TLSRpcRequestTermServCert</w:t>
      </w:r>
      <w:r>
        <w:rPr>
          <w:rFonts w:hint="eastAsia"/>
        </w:rPr>
        <w:t>和</w:t>
      </w:r>
      <w:r w:rsidRPr="00585122">
        <w:t>TLSRpcRetrieveTermServCert</w:t>
      </w:r>
      <w:r>
        <w:rPr>
          <w:rFonts w:hint="eastAsia"/>
        </w:rPr>
        <w:t>时，会返回</w:t>
      </w:r>
      <w:r w:rsidR="00537318">
        <w:rPr>
          <w:rFonts w:hint="eastAsia"/>
        </w:rPr>
        <w:t>该</w:t>
      </w:r>
      <w:r>
        <w:rPr>
          <w:rFonts w:hint="eastAsia"/>
        </w:rPr>
        <w:t>连接</w:t>
      </w:r>
      <w:r w:rsidR="00537318">
        <w:rPr>
          <w:rFonts w:hint="eastAsia"/>
        </w:rPr>
        <w:t>名称。如果</w:t>
      </w:r>
      <w:r>
        <w:rPr>
          <w:rFonts w:hint="eastAsia"/>
        </w:rPr>
        <w:t>溢出覆盖该字段，可以实现任意地址读取。</w:t>
      </w:r>
    </w:p>
    <w:p w:rsidR="00895D40" w:rsidRPr="00200DD7" w:rsidRDefault="00895D40" w:rsidP="00895D40">
      <w:pPr>
        <w:pStyle w:val="a7"/>
        <w:ind w:left="360" w:firstLineChars="0" w:firstLine="0"/>
        <w:rPr>
          <w:rFonts w:hint="eastAsia"/>
        </w:rPr>
      </w:pPr>
    </w:p>
    <w:p w:rsidR="009737B2" w:rsidRDefault="005A1E46" w:rsidP="00B4278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堆溢出函数</w:t>
      </w:r>
      <w:r w:rsidR="00B4278E" w:rsidRPr="00B4278E">
        <w:t>CDataCoding::DecodeData</w:t>
      </w:r>
      <w:r w:rsidR="00B4278E">
        <w:rPr>
          <w:rFonts w:hint="eastAsia"/>
        </w:rPr>
        <w:t>用于解码证书</w:t>
      </w:r>
      <w:r w:rsidR="00200DD7">
        <w:rPr>
          <w:rFonts w:hint="eastAsia"/>
        </w:rPr>
        <w:t>名称。</w:t>
      </w:r>
      <w:r w:rsidR="00E6626A">
        <w:rPr>
          <w:rFonts w:hint="eastAsia"/>
        </w:rPr>
        <w:t>函数默认</w:t>
      </w:r>
      <w:r w:rsidR="00200DD7">
        <w:rPr>
          <w:rFonts w:hint="eastAsia"/>
        </w:rPr>
        <w:t>存放解码后名称的缓冲区大小</w:t>
      </w:r>
      <w:r w:rsidR="00E6626A">
        <w:rPr>
          <w:rFonts w:hint="eastAsia"/>
        </w:rPr>
        <w:t>不超过0</w:t>
      </w:r>
      <w:r w:rsidR="00E6626A">
        <w:t>x15</w:t>
      </w:r>
      <w:r w:rsidR="00200DD7">
        <w:rPr>
          <w:rFonts w:hint="eastAsia"/>
        </w:rPr>
        <w:t>字节，该函数</w:t>
      </w:r>
      <w:r w:rsidR="00E6626A">
        <w:rPr>
          <w:rFonts w:hint="eastAsia"/>
        </w:rPr>
        <w:t>使用Heap</w:t>
      </w:r>
      <w:r w:rsidR="00E6626A">
        <w:t>Alloc</w:t>
      </w:r>
      <w:r w:rsidR="00E6626A">
        <w:rPr>
          <w:rFonts w:hint="eastAsia"/>
        </w:rPr>
        <w:t>分配</w:t>
      </w:r>
      <w:r w:rsidR="00200DD7">
        <w:rPr>
          <w:rFonts w:hint="eastAsia"/>
        </w:rPr>
        <w:t>该缓冲区</w:t>
      </w:r>
      <w:r w:rsidR="00E6626A">
        <w:rPr>
          <w:rFonts w:hint="eastAsia"/>
        </w:rPr>
        <w:t>，</w:t>
      </w:r>
      <w:r w:rsidR="00200DD7">
        <w:rPr>
          <w:rFonts w:hint="eastAsia"/>
        </w:rPr>
        <w:t>（</w:t>
      </w:r>
      <w:r w:rsidR="00E6626A">
        <w:rPr>
          <w:rFonts w:hint="eastAsia"/>
        </w:rPr>
        <w:t>实际测试，</w:t>
      </w:r>
      <w:r w:rsidR="00200DD7">
        <w:rPr>
          <w:rFonts w:hint="eastAsia"/>
        </w:rPr>
        <w:t>2</w:t>
      </w:r>
      <w:r w:rsidR="00200DD7">
        <w:t>025</w:t>
      </w:r>
      <w:r w:rsidR="00200DD7">
        <w:rPr>
          <w:rFonts w:hint="eastAsia"/>
        </w:rPr>
        <w:t>中分配返回的大小为6</w:t>
      </w:r>
      <w:r w:rsidR="00200DD7">
        <w:t>4</w:t>
      </w:r>
      <w:r w:rsidR="00200DD7">
        <w:rPr>
          <w:rFonts w:hint="eastAsia"/>
        </w:rPr>
        <w:t>字节，</w:t>
      </w:r>
      <w:r w:rsidR="00E6626A">
        <w:rPr>
          <w:rFonts w:hint="eastAsia"/>
        </w:rPr>
        <w:t>server</w:t>
      </w:r>
      <w:r w:rsidR="00E6626A">
        <w:t>2016</w:t>
      </w:r>
      <w:r w:rsidR="00E6626A">
        <w:rPr>
          <w:rFonts w:hint="eastAsia"/>
        </w:rPr>
        <w:t>中分配的堆块大小为0x</w:t>
      </w:r>
      <w:r w:rsidR="00E6626A">
        <w:t>20</w:t>
      </w:r>
      <w:r w:rsidR="00E6626A">
        <w:rPr>
          <w:rFonts w:hint="eastAsia"/>
        </w:rPr>
        <w:t>字节</w:t>
      </w:r>
      <w:r w:rsidR="00200DD7">
        <w:rPr>
          <w:rFonts w:hint="eastAsia"/>
        </w:rPr>
        <w:t>）在server</w:t>
      </w:r>
      <w:r w:rsidR="00200DD7">
        <w:t xml:space="preserve"> 2025</w:t>
      </w:r>
      <w:r w:rsidR="00200DD7">
        <w:rPr>
          <w:rFonts w:hint="eastAsia"/>
        </w:rPr>
        <w:t>中，该结构大小</w:t>
      </w:r>
      <w:r w:rsidR="00895D40">
        <w:rPr>
          <w:rFonts w:hint="eastAsia"/>
        </w:rPr>
        <w:t>等于C</w:t>
      </w:r>
      <w:r w:rsidR="00895D40">
        <w:t>lientContext</w:t>
      </w:r>
      <w:r w:rsidR="00895D40">
        <w:rPr>
          <w:rFonts w:hint="eastAsia"/>
        </w:rPr>
        <w:t>结构体</w:t>
      </w:r>
      <w:r w:rsidR="00200DD7">
        <w:rPr>
          <w:rFonts w:hint="eastAsia"/>
        </w:rPr>
        <w:t>的</w:t>
      </w:r>
      <w:r w:rsidR="00895D40">
        <w:rPr>
          <w:rFonts w:hint="eastAsia"/>
        </w:rPr>
        <w:t>大小，</w:t>
      </w:r>
      <w:r w:rsidR="00200DD7">
        <w:rPr>
          <w:rFonts w:hint="eastAsia"/>
        </w:rPr>
        <w:t>如果溢出，有可能</w:t>
      </w:r>
      <w:r w:rsidR="00895D40">
        <w:rPr>
          <w:rFonts w:hint="eastAsia"/>
        </w:rPr>
        <w:t>会覆盖C</w:t>
      </w:r>
      <w:r w:rsidR="00895D40">
        <w:t>lientContext</w:t>
      </w:r>
      <w:r w:rsidR="00895D40">
        <w:rPr>
          <w:rFonts w:hint="eastAsia"/>
        </w:rPr>
        <w:t>结构体字段。</w:t>
      </w:r>
    </w:p>
    <w:p w:rsidR="000D4697" w:rsidRDefault="001D2E53" w:rsidP="000D469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获取溢出信息时，通过</w:t>
      </w:r>
      <w:r w:rsidR="000D4697">
        <w:rPr>
          <w:rFonts w:hint="eastAsia"/>
        </w:rPr>
        <w:t>调用Tls</w:t>
      </w:r>
      <w:r w:rsidR="000D4697">
        <w:t>RpcConnect</w:t>
      </w:r>
      <w:r w:rsidR="000D4697">
        <w:rPr>
          <w:rFonts w:hint="eastAsia"/>
        </w:rPr>
        <w:t>创建大量Rpc连接，并释放少量连接。目的在于：</w:t>
      </w:r>
    </w:p>
    <w:p w:rsidR="000D4697" w:rsidRDefault="000D4697" w:rsidP="000D4697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开启LFH机制。超过2</w:t>
      </w:r>
      <w:r>
        <w:t>040</w:t>
      </w:r>
      <w:r>
        <w:rPr>
          <w:rFonts w:hint="eastAsia"/>
        </w:rPr>
        <w:t>次分配堆块会开启LF</w:t>
      </w:r>
      <w:r>
        <w:t>H</w:t>
      </w:r>
      <w:r>
        <w:rPr>
          <w:rFonts w:hint="eastAsia"/>
        </w:rPr>
        <w:t>机制。</w:t>
      </w:r>
    </w:p>
    <w:p w:rsidR="000D4697" w:rsidRDefault="000D4697" w:rsidP="000D4697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在6</w:t>
      </w:r>
      <w:r>
        <w:t>4</w:t>
      </w:r>
      <w:r>
        <w:rPr>
          <w:rFonts w:hint="eastAsia"/>
        </w:rPr>
        <w:t>字节已分配堆块中，通过少数调用释放函数、并等待几秒钟，生成少量空洞区，下次调用LFH分配内存时，会较大概率使用这些已经释放的堆块。此时如果发生溢出，会覆盖下一个堆块中的C</w:t>
      </w:r>
      <w:r>
        <w:t>lientContext</w:t>
      </w:r>
      <w:r>
        <w:rPr>
          <w:rFonts w:hint="eastAsia"/>
        </w:rPr>
        <w:t>结构体。如果</w:t>
      </w:r>
      <w:r w:rsidR="0078618C">
        <w:rPr>
          <w:rFonts w:hint="eastAsia"/>
        </w:rPr>
        <w:t>构造</w:t>
      </w:r>
      <w:r w:rsidR="002853D7">
        <w:rPr>
          <w:rFonts w:hint="eastAsia"/>
        </w:rPr>
        <w:t>合适的Tls</w:t>
      </w:r>
      <w:r w:rsidR="002853D7">
        <w:t>DbWorkSpace</w:t>
      </w:r>
      <w:r w:rsidR="002853D7">
        <w:rPr>
          <w:rFonts w:hint="eastAsia"/>
        </w:rPr>
        <w:t>和</w:t>
      </w:r>
      <w:r w:rsidR="002853D7">
        <w:t>RPC_MESSAGE</w:t>
      </w:r>
      <w:r w:rsidR="002853D7">
        <w:rPr>
          <w:rFonts w:hint="eastAsia"/>
        </w:rPr>
        <w:t>结构，就可以触发远程函数指针的执行。</w:t>
      </w:r>
    </w:p>
    <w:p w:rsidR="00E77773" w:rsidRDefault="00E77773" w:rsidP="00E77773"/>
    <w:p w:rsidR="00E77773" w:rsidRDefault="00E77773" w:rsidP="00E7777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在Tls</w:t>
      </w:r>
      <w:r>
        <w:t>DbWorkSpace</w:t>
      </w:r>
      <w:r>
        <w:rPr>
          <w:rFonts w:hint="eastAsia"/>
        </w:rPr>
        <w:t>和</w:t>
      </w:r>
      <w:r>
        <w:t>RPC_MESSAGE</w:t>
      </w:r>
      <w:r>
        <w:rPr>
          <w:rFonts w:hint="eastAsia"/>
        </w:rPr>
        <w:t>结构中，需要至少2次寻址才能定位和执行函数指针。要完成攻击，需要在这2个结构中填写函数指针的绝对地址。另外，堆分配比较活跃，内存分配地址是动态的，比较难预测。通过研究back</w:t>
      </w:r>
      <w:r>
        <w:t>end</w:t>
      </w:r>
      <w:r>
        <w:rPr>
          <w:rFonts w:hint="eastAsia"/>
        </w:rPr>
        <w:t>堆分配方式，发现大于0x</w:t>
      </w:r>
      <w:r>
        <w:t>80000</w:t>
      </w:r>
      <w:r>
        <w:rPr>
          <w:rFonts w:hint="eastAsia"/>
        </w:rPr>
        <w:t>以上的块分配，第一次分配地址相对于堆地址的偏移是固定的，因此构造back</w:t>
      </w:r>
      <w:r>
        <w:t>end</w:t>
      </w:r>
      <w:r>
        <w:rPr>
          <w:rFonts w:hint="eastAsia"/>
        </w:rPr>
        <w:t>堆地址预测，并填写到攻击载荷中。</w:t>
      </w:r>
    </w:p>
    <w:p w:rsidR="00122DC1" w:rsidRDefault="00122DC1" w:rsidP="00E7777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由于CFG机制的存在，在调用任意非本源文件内的函数时，程序会检查调用地址的合法性，任何在编译时未调用过的地址，都会触发程序退出，因此任意地址的shellcode无法执行，需要借助内部函数或者调出表函数实现。通过测试，使用Win</w:t>
      </w:r>
      <w:r>
        <w:t>Exec</w:t>
      </w:r>
      <w:r>
        <w:rPr>
          <w:rFonts w:hint="eastAsia"/>
        </w:rPr>
        <w:t>完成函数调用。</w:t>
      </w:r>
    </w:p>
    <w:p w:rsidR="006A3BF2" w:rsidRDefault="006A3BF2" w:rsidP="006A3BF2">
      <w:pPr>
        <w:pStyle w:val="a7"/>
        <w:ind w:left="360" w:firstLineChars="0" w:firstLine="0"/>
      </w:pPr>
    </w:p>
    <w:p w:rsidR="006A1349" w:rsidRDefault="006A1349" w:rsidP="006A3BF2">
      <w:pPr>
        <w:pStyle w:val="a7"/>
        <w:ind w:left="360" w:firstLineChars="0" w:firstLine="0"/>
      </w:pPr>
    </w:p>
    <w:p w:rsidR="006A1349" w:rsidRDefault="006A1349" w:rsidP="006A3BF2">
      <w:pPr>
        <w:pStyle w:val="a7"/>
        <w:ind w:left="360" w:firstLineChars="0" w:firstLine="0"/>
      </w:pPr>
    </w:p>
    <w:p w:rsidR="006A1349" w:rsidRDefault="006A1349" w:rsidP="006A3BF2">
      <w:pPr>
        <w:pStyle w:val="a7"/>
        <w:ind w:left="360" w:firstLineChars="0" w:firstLine="0"/>
      </w:pPr>
      <w:r>
        <w:t>S</w:t>
      </w:r>
      <w:r>
        <w:rPr>
          <w:rFonts w:hint="eastAsia"/>
        </w:rPr>
        <w:t>erver</w:t>
      </w:r>
      <w:r>
        <w:t xml:space="preserve"> 2016</w:t>
      </w:r>
      <w:r>
        <w:rPr>
          <w:rFonts w:hint="eastAsia"/>
        </w:rPr>
        <w:t>适配遇到的问题：</w:t>
      </w:r>
    </w:p>
    <w:p w:rsidR="006A1349" w:rsidRDefault="006A1349" w:rsidP="006A3BF2">
      <w:pPr>
        <w:pStyle w:val="a7"/>
        <w:ind w:left="360" w:firstLineChars="0" w:firstLine="0"/>
        <w:rPr>
          <w:rFonts w:hint="eastAsia"/>
        </w:rPr>
      </w:pPr>
    </w:p>
    <w:p w:rsidR="006A1349" w:rsidRDefault="006A3BF2" w:rsidP="006A134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通过实际测试，server</w:t>
      </w:r>
      <w:r>
        <w:t xml:space="preserve"> 2016</w:t>
      </w:r>
      <w:r>
        <w:rPr>
          <w:rFonts w:hint="eastAsia"/>
        </w:rPr>
        <w:t>中，Client</w:t>
      </w:r>
      <w:r>
        <w:t>Context</w:t>
      </w:r>
      <w:r>
        <w:rPr>
          <w:rFonts w:hint="eastAsia"/>
        </w:rPr>
        <w:t>结构请求分配大小3</w:t>
      </w:r>
      <w:r>
        <w:t>2</w:t>
      </w:r>
      <w:r>
        <w:rPr>
          <w:rFonts w:hint="eastAsia"/>
        </w:rPr>
        <w:t>字节、实际分配4</w:t>
      </w:r>
      <w:r>
        <w:t>8</w:t>
      </w:r>
      <w:r>
        <w:rPr>
          <w:rFonts w:hint="eastAsia"/>
        </w:rPr>
        <w:t>字节，</w:t>
      </w:r>
      <w:r w:rsidRPr="006A3BF2">
        <w:t>CDataCoding::DecodeData</w:t>
      </w:r>
      <w:r>
        <w:rPr>
          <w:rFonts w:hint="eastAsia"/>
        </w:rPr>
        <w:t>申请分配解码缓冲区0</w:t>
      </w:r>
      <w:r>
        <w:t>x15</w:t>
      </w:r>
      <w:r>
        <w:rPr>
          <w:rFonts w:hint="eastAsia"/>
        </w:rPr>
        <w:t>字节、实际返回3</w:t>
      </w:r>
      <w:r>
        <w:t>2</w:t>
      </w:r>
      <w:r>
        <w:rPr>
          <w:rFonts w:hint="eastAsia"/>
        </w:rPr>
        <w:t>字节。这两个结构不在一个桶中、且相隔甚远、且前后关系不能确定。</w:t>
      </w:r>
      <w:r w:rsidR="009F4632">
        <w:rPr>
          <w:rFonts w:hint="eastAsia"/>
        </w:rPr>
        <w:t>此时已不能满足server</w:t>
      </w:r>
      <w:r w:rsidR="009F4632">
        <w:t xml:space="preserve"> 2025</w:t>
      </w:r>
      <w:r w:rsidR="009F4632">
        <w:rPr>
          <w:rFonts w:hint="eastAsia"/>
        </w:rPr>
        <w:t>上的攻击条件。</w:t>
      </w:r>
    </w:p>
    <w:p w:rsidR="006A3BF2" w:rsidRDefault="006A3BF2" w:rsidP="006A1349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6</w:t>
      </w:r>
      <w:r>
        <w:t>4</w:t>
      </w:r>
      <w:r>
        <w:rPr>
          <w:rFonts w:hint="eastAsia"/>
        </w:rPr>
        <w:t>位下的exe和dll加载地址开始于0</w:t>
      </w:r>
      <w:r>
        <w:t>x7f0000000000</w:t>
      </w:r>
      <w:r>
        <w:rPr>
          <w:rFonts w:hint="eastAsia"/>
        </w:rPr>
        <w:t>，</w:t>
      </w:r>
      <w:r w:rsidR="006A1349">
        <w:rPr>
          <w:rFonts w:hint="eastAsia"/>
        </w:rPr>
        <w:t>且</w:t>
      </w:r>
      <w:r>
        <w:rPr>
          <w:rFonts w:hint="eastAsia"/>
        </w:rPr>
        <w:t>堆地址较低，无法覆盖如此大的内存。</w:t>
      </w:r>
    </w:p>
    <w:p w:rsidR="000379C8" w:rsidRDefault="007A0C72" w:rsidP="000379C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查找server</w:t>
      </w:r>
      <w:r>
        <w:t xml:space="preserve"> 2016</w:t>
      </w:r>
      <w:r>
        <w:rPr>
          <w:rFonts w:hint="eastAsia"/>
        </w:rPr>
        <w:t>中</w:t>
      </w:r>
      <w:r w:rsidR="006A1349">
        <w:rPr>
          <w:rFonts w:hint="eastAsia"/>
        </w:rPr>
        <w:t>lserver</w:t>
      </w:r>
      <w:r>
        <w:rPr>
          <w:rFonts w:hint="eastAsia"/>
        </w:rPr>
        <w:t>模块</w:t>
      </w:r>
      <w:r w:rsidR="006A1349">
        <w:rPr>
          <w:rFonts w:hint="eastAsia"/>
        </w:rPr>
        <w:t>，</w:t>
      </w:r>
      <w:r>
        <w:rPr>
          <w:rFonts w:hint="eastAsia"/>
        </w:rPr>
        <w:t>未发现跟</w:t>
      </w:r>
      <w:r w:rsidR="006A1349" w:rsidRPr="006A3BF2">
        <w:t>CDataCoding::DecodeData</w:t>
      </w:r>
      <w:r>
        <w:rPr>
          <w:rFonts w:hint="eastAsia"/>
        </w:rPr>
        <w:t>函数申请一致大小的、位于同一个桶内、可被该函数溢出覆盖的内存分配调用；或者发现</w:t>
      </w:r>
      <w:r>
        <w:rPr>
          <w:rFonts w:hint="eastAsia"/>
        </w:rPr>
        <w:t>分配</w:t>
      </w:r>
      <w:r>
        <w:rPr>
          <w:rFonts w:hint="eastAsia"/>
        </w:rPr>
        <w:t>大小一致的函数调用后，该分配的内存，未发现诸如函数指针等调用功能。</w:t>
      </w:r>
    </w:p>
    <w:p w:rsidR="007A0C72" w:rsidRDefault="000379C8" w:rsidP="008A3140">
      <w:pPr>
        <w:ind w:left="360"/>
        <w:rPr>
          <w:rFonts w:hint="eastAsia"/>
        </w:rPr>
      </w:pPr>
      <w:r>
        <w:rPr>
          <w:rFonts w:hint="eastAsia"/>
        </w:rPr>
        <w:t>综上所述，</w:t>
      </w:r>
      <w:r w:rsidR="004132A5">
        <w:rPr>
          <w:rFonts w:hint="eastAsia"/>
        </w:rPr>
        <w:t>Windows</w:t>
      </w:r>
      <w:r w:rsidR="004132A5">
        <w:t xml:space="preserve"> </w:t>
      </w:r>
      <w:r w:rsidR="004132A5">
        <w:rPr>
          <w:rFonts w:hint="eastAsia"/>
        </w:rPr>
        <w:t>server</w:t>
      </w:r>
      <w:r w:rsidR="004132A5">
        <w:t xml:space="preserve"> 2016</w:t>
      </w:r>
      <w:r w:rsidR="004132A5">
        <w:rPr>
          <w:rFonts w:hint="eastAsia"/>
        </w:rPr>
        <w:t>中，</w:t>
      </w:r>
      <w:r>
        <w:rPr>
          <w:rFonts w:hint="eastAsia"/>
        </w:rPr>
        <w:t>未</w:t>
      </w:r>
      <w:r w:rsidR="004132A5">
        <w:rPr>
          <w:rFonts w:hint="eastAsia"/>
        </w:rPr>
        <w:t>发现</w:t>
      </w:r>
      <w:r w:rsidR="004132A5">
        <w:rPr>
          <w:rFonts w:hint="eastAsia"/>
        </w:rPr>
        <w:t>cve</w:t>
      </w:r>
      <w:r w:rsidR="004132A5">
        <w:t>-2024-38077</w:t>
      </w:r>
      <w:r>
        <w:rPr>
          <w:rFonts w:hint="eastAsia"/>
        </w:rPr>
        <w:t>堆</w:t>
      </w:r>
      <w:r>
        <w:rPr>
          <w:rFonts w:hint="eastAsia"/>
        </w:rPr>
        <w:t>溢出</w:t>
      </w:r>
      <w:r w:rsidR="004132A5">
        <w:rPr>
          <w:rFonts w:hint="eastAsia"/>
        </w:rPr>
        <w:t>漏洞远程</w:t>
      </w:r>
      <w:r>
        <w:rPr>
          <w:rFonts w:hint="eastAsia"/>
        </w:rPr>
        <w:t>执行的合适</w:t>
      </w:r>
      <w:r w:rsidR="00D50941">
        <w:rPr>
          <w:rFonts w:hint="eastAsia"/>
        </w:rPr>
        <w:t>条件，该漏洞在server</w:t>
      </w:r>
      <w:r w:rsidR="00D50941">
        <w:t xml:space="preserve"> 2016</w:t>
      </w:r>
      <w:r w:rsidR="00D50941">
        <w:rPr>
          <w:rFonts w:hint="eastAsia"/>
        </w:rPr>
        <w:t>中</w:t>
      </w:r>
      <w:r w:rsidR="004132A5">
        <w:rPr>
          <w:rFonts w:hint="eastAsia"/>
        </w:rPr>
        <w:t>暂时</w:t>
      </w:r>
      <w:r w:rsidR="00D50941">
        <w:rPr>
          <w:rFonts w:hint="eastAsia"/>
        </w:rPr>
        <w:t>无法利用。</w:t>
      </w:r>
      <w:bookmarkStart w:id="0" w:name="_GoBack"/>
      <w:bookmarkEnd w:id="0"/>
    </w:p>
    <w:p w:rsidR="009F4632" w:rsidRDefault="009F4632" w:rsidP="006A3BF2">
      <w:pPr>
        <w:pStyle w:val="a7"/>
        <w:ind w:left="360" w:firstLineChars="0" w:firstLine="0"/>
      </w:pPr>
    </w:p>
    <w:p w:rsidR="009F4632" w:rsidRPr="009F4632" w:rsidRDefault="009F4632" w:rsidP="006A3BF2">
      <w:pPr>
        <w:pStyle w:val="a7"/>
        <w:ind w:left="360" w:firstLineChars="0" w:firstLine="0"/>
        <w:rPr>
          <w:rFonts w:hint="eastAsia"/>
        </w:rPr>
      </w:pPr>
    </w:p>
    <w:p w:rsidR="006A3BF2" w:rsidRDefault="006A3BF2" w:rsidP="006A3BF2">
      <w:pPr>
        <w:pStyle w:val="a7"/>
        <w:ind w:left="360" w:firstLineChars="0" w:firstLine="0"/>
      </w:pPr>
    </w:p>
    <w:p w:rsidR="006A3BF2" w:rsidRPr="006A3BF2" w:rsidRDefault="006A3BF2" w:rsidP="006A3BF2">
      <w:pPr>
        <w:pStyle w:val="a7"/>
        <w:ind w:left="360" w:firstLineChars="0" w:firstLine="0"/>
        <w:rPr>
          <w:rFonts w:hint="eastAsia"/>
        </w:rPr>
      </w:pPr>
    </w:p>
    <w:sectPr w:rsidR="006A3BF2" w:rsidRPr="006A3B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3CA" w:rsidRDefault="00C953CA" w:rsidP="009737B2">
      <w:r>
        <w:separator/>
      </w:r>
    </w:p>
  </w:endnote>
  <w:endnote w:type="continuationSeparator" w:id="0">
    <w:p w:rsidR="00C953CA" w:rsidRDefault="00C953CA" w:rsidP="00973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3CA" w:rsidRDefault="00C953CA" w:rsidP="009737B2">
      <w:r>
        <w:separator/>
      </w:r>
    </w:p>
  </w:footnote>
  <w:footnote w:type="continuationSeparator" w:id="0">
    <w:p w:rsidR="00C953CA" w:rsidRDefault="00C953CA" w:rsidP="00973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F676B"/>
    <w:multiLevelType w:val="hybridMultilevel"/>
    <w:tmpl w:val="A6A489DA"/>
    <w:lvl w:ilvl="0" w:tplc="49F6D3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0E57D68"/>
    <w:multiLevelType w:val="hybridMultilevel"/>
    <w:tmpl w:val="5C664ECE"/>
    <w:lvl w:ilvl="0" w:tplc="131A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5E4"/>
    <w:rsid w:val="000379C8"/>
    <w:rsid w:val="000D4697"/>
    <w:rsid w:val="00122DC1"/>
    <w:rsid w:val="001D2E53"/>
    <w:rsid w:val="001D4098"/>
    <w:rsid w:val="00200DD7"/>
    <w:rsid w:val="002853D7"/>
    <w:rsid w:val="00300E73"/>
    <w:rsid w:val="003845E4"/>
    <w:rsid w:val="004132A5"/>
    <w:rsid w:val="005334C0"/>
    <w:rsid w:val="00537318"/>
    <w:rsid w:val="00585122"/>
    <w:rsid w:val="005A1E46"/>
    <w:rsid w:val="005B6F9F"/>
    <w:rsid w:val="006A1349"/>
    <w:rsid w:val="006A3BF2"/>
    <w:rsid w:val="0078618C"/>
    <w:rsid w:val="007A0C72"/>
    <w:rsid w:val="00824B8C"/>
    <w:rsid w:val="00895D40"/>
    <w:rsid w:val="008A3140"/>
    <w:rsid w:val="009737B2"/>
    <w:rsid w:val="009F4632"/>
    <w:rsid w:val="00A50F20"/>
    <w:rsid w:val="00B4278E"/>
    <w:rsid w:val="00B9495B"/>
    <w:rsid w:val="00C953CA"/>
    <w:rsid w:val="00D50941"/>
    <w:rsid w:val="00E6626A"/>
    <w:rsid w:val="00E77773"/>
    <w:rsid w:val="00F6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9980EA"/>
  <w15:chartTrackingRefBased/>
  <w15:docId w15:val="{E61178A7-9800-4AA1-9F1B-4C3CC7EF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4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7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37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37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37B2"/>
    <w:rPr>
      <w:sz w:val="18"/>
      <w:szCs w:val="18"/>
    </w:rPr>
  </w:style>
  <w:style w:type="paragraph" w:styleId="a7">
    <w:name w:val="List Paragraph"/>
    <w:basedOn w:val="a"/>
    <w:uiPriority w:val="34"/>
    <w:qFormat/>
    <w:rsid w:val="009737B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334C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24</cp:revision>
  <dcterms:created xsi:type="dcterms:W3CDTF">2026-03-09T10:16:00Z</dcterms:created>
  <dcterms:modified xsi:type="dcterms:W3CDTF">2026-03-09T12:19:00Z</dcterms:modified>
</cp:coreProperties>
</file>