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614" w:rsidRDefault="009A6610">
      <w:pPr>
        <w:rPr>
          <w:lang w:val="en-GB"/>
        </w:rPr>
      </w:pPr>
      <w:r>
        <w:rPr>
          <w:lang w:val="en-GB"/>
        </w:rPr>
        <w:t xml:space="preserve">We need to maintain three points for the java full stack training that is </w:t>
      </w:r>
      <w:proofErr w:type="gramStart"/>
      <w:r>
        <w:rPr>
          <w:lang w:val="en-GB"/>
        </w:rPr>
        <w:t>1)Focus</w:t>
      </w:r>
      <w:proofErr w:type="gramEnd"/>
      <w:r>
        <w:rPr>
          <w:lang w:val="en-GB"/>
        </w:rPr>
        <w:t>, 2) Listenin</w:t>
      </w:r>
      <w:r w:rsidR="009B19DC">
        <w:rPr>
          <w:lang w:val="en-GB"/>
        </w:rPr>
        <w:t>g, 3) Don’t go for multitasking, 4) Concentrate on others</w:t>
      </w:r>
    </w:p>
    <w:p w:rsidR="001351D4" w:rsidRDefault="001351D4">
      <w:pPr>
        <w:rPr>
          <w:lang w:val="en-GB"/>
        </w:rPr>
      </w:pPr>
    </w:p>
    <w:p w:rsidR="001351D4" w:rsidRDefault="001351D4">
      <w:pPr>
        <w:rPr>
          <w:lang w:val="en-GB"/>
        </w:rPr>
      </w:pPr>
      <w:r>
        <w:rPr>
          <w:lang w:val="en-GB"/>
        </w:rPr>
        <w:t>Most important points for Presentation:</w:t>
      </w:r>
    </w:p>
    <w:p w:rsidR="001351D4" w:rsidRDefault="001351D4">
      <w:pPr>
        <w:rPr>
          <w:lang w:val="en-GB"/>
        </w:rPr>
      </w:pPr>
      <w:r>
        <w:rPr>
          <w:lang w:val="en-GB"/>
        </w:rPr>
        <w:t>Confidence on the subject, body language, eye contact, the way of presenting</w:t>
      </w:r>
    </w:p>
    <w:p w:rsidR="00464966" w:rsidRDefault="00464966">
      <w:pPr>
        <w:rPr>
          <w:lang w:val="en-GB"/>
        </w:rPr>
      </w:pPr>
    </w:p>
    <w:p w:rsidR="00464966" w:rsidRPr="00464966" w:rsidRDefault="00464966" w:rsidP="00464966">
      <w:pPr>
        <w:jc w:val="center"/>
        <w:rPr>
          <w:color w:val="FF0000"/>
          <w:lang w:val="en-GB"/>
        </w:rPr>
      </w:pPr>
      <w:proofErr w:type="spellStart"/>
      <w:r w:rsidRPr="00464966">
        <w:rPr>
          <w:color w:val="FF0000"/>
          <w:lang w:val="en-GB"/>
        </w:rPr>
        <w:t>Capgemini</w:t>
      </w:r>
      <w:proofErr w:type="spellEnd"/>
      <w:r w:rsidRPr="00464966">
        <w:rPr>
          <w:color w:val="FF0000"/>
          <w:lang w:val="en-GB"/>
        </w:rPr>
        <w:t xml:space="preserve"> Advance JAVA Index</w:t>
      </w:r>
    </w:p>
    <w:p w:rsidR="00464966" w:rsidRDefault="00464966">
      <w:pPr>
        <w:rPr>
          <w:lang w:val="en-GB"/>
        </w:rPr>
      </w:pPr>
    </w:p>
    <w:p w:rsidR="00464966" w:rsidRDefault="00464966">
      <w:pPr>
        <w:rPr>
          <w:lang w:val="en-GB"/>
        </w:rPr>
      </w:pPr>
      <w:r>
        <w:rPr>
          <w:lang w:val="en-GB"/>
        </w:rPr>
        <w:t>1.Junit</w:t>
      </w:r>
    </w:p>
    <w:p w:rsidR="00464966" w:rsidRDefault="00464966">
      <w:pPr>
        <w:rPr>
          <w:lang w:val="en-GB"/>
        </w:rPr>
      </w:pPr>
      <w:r>
        <w:rPr>
          <w:lang w:val="en-GB"/>
        </w:rPr>
        <w:t>2.JDBC</w:t>
      </w:r>
    </w:p>
    <w:p w:rsidR="00464966" w:rsidRDefault="00464966">
      <w:pPr>
        <w:rPr>
          <w:lang w:val="en-GB"/>
        </w:rPr>
      </w:pPr>
    </w:p>
    <w:p w:rsidR="00464966" w:rsidRDefault="00464966">
      <w:pPr>
        <w:rPr>
          <w:lang w:val="en-GB"/>
        </w:rPr>
      </w:pPr>
    </w:p>
    <w:p w:rsidR="00464966" w:rsidRDefault="00464966">
      <w:pPr>
        <w:rPr>
          <w:lang w:val="en-GB"/>
        </w:rPr>
      </w:pPr>
      <w:r>
        <w:rPr>
          <w:lang w:val="en-GB"/>
        </w:rPr>
        <w:t>1.Junit</w:t>
      </w:r>
    </w:p>
    <w:p w:rsidR="00464966" w:rsidRDefault="00464966">
      <w:pPr>
        <w:rPr>
          <w:lang w:val="en-GB"/>
        </w:rPr>
      </w:pPr>
      <w:proofErr w:type="spellStart"/>
      <w:r>
        <w:rPr>
          <w:lang w:val="en-GB"/>
        </w:rPr>
        <w:t>Tesing</w:t>
      </w:r>
      <w:proofErr w:type="spellEnd"/>
      <w:r>
        <w:rPr>
          <w:lang w:val="en-GB"/>
        </w:rPr>
        <w:t>: To test a product</w:t>
      </w:r>
    </w:p>
    <w:p w:rsidR="00464966" w:rsidRDefault="00464966">
      <w:pPr>
        <w:rPr>
          <w:lang w:val="en-GB"/>
        </w:rPr>
      </w:pPr>
      <w:r>
        <w:rPr>
          <w:lang w:val="en-GB"/>
        </w:rPr>
        <w:tab/>
      </w:r>
      <w:proofErr w:type="spellStart"/>
      <w:r>
        <w:rPr>
          <w:lang w:val="en-GB"/>
        </w:rPr>
        <w:t>BlackBox</w:t>
      </w:r>
      <w:proofErr w:type="spellEnd"/>
      <w:r>
        <w:rPr>
          <w:lang w:val="en-GB"/>
        </w:rPr>
        <w:t>:</w:t>
      </w:r>
    </w:p>
    <w:p w:rsidR="00464966" w:rsidRDefault="00464966" w:rsidP="00464966">
      <w:pPr>
        <w:ind w:left="1440"/>
        <w:rPr>
          <w:lang w:val="en-GB"/>
        </w:rPr>
      </w:pPr>
      <w:r>
        <w:rPr>
          <w:lang w:val="en-GB"/>
        </w:rPr>
        <w:t>Tester does this test. They don’t have any knowledge about technology. They test based on Functional Specifications.</w:t>
      </w:r>
    </w:p>
    <w:p w:rsidR="00464966" w:rsidRDefault="00464966" w:rsidP="00464966">
      <w:pPr>
        <w:rPr>
          <w:lang w:val="en-GB"/>
        </w:rPr>
      </w:pPr>
      <w:r>
        <w:rPr>
          <w:lang w:val="en-GB"/>
        </w:rPr>
        <w:tab/>
      </w:r>
      <w:proofErr w:type="spellStart"/>
      <w:r>
        <w:rPr>
          <w:lang w:val="en-GB"/>
        </w:rPr>
        <w:t>WhiteBox</w:t>
      </w:r>
      <w:proofErr w:type="spellEnd"/>
      <w:r>
        <w:rPr>
          <w:lang w:val="en-GB"/>
        </w:rPr>
        <w:t>:</w:t>
      </w:r>
    </w:p>
    <w:p w:rsidR="00464966" w:rsidRDefault="00464966" w:rsidP="00464966">
      <w:pPr>
        <w:ind w:left="1440"/>
        <w:rPr>
          <w:lang w:val="en-GB"/>
        </w:rPr>
      </w:pPr>
      <w:r>
        <w:rPr>
          <w:lang w:val="en-GB"/>
        </w:rPr>
        <w:t>Developer does this test. Based on Functional Specifications only. They do the Unit Testing.</w:t>
      </w:r>
    </w:p>
    <w:p w:rsidR="00464966" w:rsidRDefault="00464966" w:rsidP="00464966">
      <w:pPr>
        <w:rPr>
          <w:lang w:val="en-GB"/>
        </w:rPr>
      </w:pPr>
    </w:p>
    <w:p w:rsidR="00464966" w:rsidRDefault="00464966" w:rsidP="00464966">
      <w:pPr>
        <w:rPr>
          <w:lang w:val="en-GB"/>
        </w:rPr>
      </w:pPr>
      <w:r>
        <w:rPr>
          <w:lang w:val="en-GB"/>
        </w:rPr>
        <w:t>What is Unit Testing: Testing the code line by line</w:t>
      </w:r>
    </w:p>
    <w:p w:rsidR="00464966" w:rsidRDefault="00464966" w:rsidP="00464966">
      <w:pPr>
        <w:rPr>
          <w:lang w:val="en-GB"/>
        </w:rPr>
      </w:pPr>
      <w:r>
        <w:rPr>
          <w:lang w:val="en-GB"/>
        </w:rPr>
        <w:t xml:space="preserve">It has two </w:t>
      </w:r>
      <w:proofErr w:type="gramStart"/>
      <w:r>
        <w:rPr>
          <w:lang w:val="en-GB"/>
        </w:rPr>
        <w:t>types :</w:t>
      </w:r>
      <w:proofErr w:type="gramEnd"/>
      <w:r>
        <w:rPr>
          <w:lang w:val="en-GB"/>
        </w:rPr>
        <w:t xml:space="preserve"> </w:t>
      </w:r>
    </w:p>
    <w:p w:rsidR="00D55EE1" w:rsidRPr="00D55EE1" w:rsidRDefault="00D55EE1" w:rsidP="00D55EE1">
      <w:pPr>
        <w:spacing w:line="240" w:lineRule="auto"/>
        <w:rPr>
          <w:rFonts w:ascii="Times New Roman" w:eastAsia="Times New Roman" w:hAnsi="Times New Roman" w:cs="Times New Roman"/>
          <w:sz w:val="24"/>
          <w:szCs w:val="24"/>
        </w:rPr>
      </w:pPr>
      <w:r w:rsidRPr="00D55EE1">
        <w:rPr>
          <w:rFonts w:ascii="Calibri" w:eastAsia="Times New Roman" w:hAnsi="Calibri" w:cs="Calibri"/>
          <w:color w:val="000000"/>
        </w:rPr>
        <w:t>                                                                                                     .</w:t>
      </w:r>
    </w:p>
    <w:p w:rsidR="00D55EE1" w:rsidRPr="00D55EE1" w:rsidRDefault="00D55EE1" w:rsidP="00D55EE1">
      <w:pPr>
        <w:spacing w:after="0" w:line="240" w:lineRule="auto"/>
        <w:rPr>
          <w:rFonts w:ascii="Times New Roman" w:eastAsia="Times New Roman" w:hAnsi="Times New Roman" w:cs="Times New Roman"/>
          <w:sz w:val="24"/>
          <w:szCs w:val="24"/>
        </w:rPr>
      </w:pPr>
    </w:p>
    <w:p w:rsidR="00D55EE1" w:rsidRPr="00D55EE1" w:rsidRDefault="00D55EE1" w:rsidP="00D55EE1">
      <w:pPr>
        <w:spacing w:after="0" w:line="240" w:lineRule="auto"/>
        <w:jc w:val="center"/>
        <w:rPr>
          <w:rFonts w:ascii="Times New Roman" w:eastAsia="Times New Roman" w:hAnsi="Times New Roman" w:cs="Times New Roman"/>
          <w:sz w:val="24"/>
          <w:szCs w:val="24"/>
        </w:rPr>
      </w:pPr>
      <w:r w:rsidRPr="00D55EE1">
        <w:rPr>
          <w:rFonts w:ascii="Bell MT" w:eastAsia="Times New Roman" w:hAnsi="Bell MT" w:cs="Times New Roman"/>
          <w:color w:val="FF0000"/>
          <w:sz w:val="40"/>
          <w:szCs w:val="40"/>
        </w:rPr>
        <w:t>ORM</w:t>
      </w:r>
    </w:p>
    <w:p w:rsidR="00D55EE1" w:rsidRPr="00D55EE1" w:rsidRDefault="00D55EE1" w:rsidP="00D55EE1">
      <w:pPr>
        <w:spacing w:after="0" w:line="240" w:lineRule="auto"/>
        <w:jc w:val="center"/>
        <w:rPr>
          <w:rFonts w:ascii="Times New Roman" w:eastAsia="Times New Roman" w:hAnsi="Times New Roman" w:cs="Times New Roman"/>
          <w:sz w:val="24"/>
          <w:szCs w:val="24"/>
        </w:rPr>
      </w:pPr>
      <w:r w:rsidRPr="00D55EE1">
        <w:rPr>
          <w:rFonts w:ascii="Bell MT" w:eastAsia="Times New Roman" w:hAnsi="Bell MT" w:cs="Times New Roman"/>
          <w:color w:val="FF0000"/>
          <w:sz w:val="40"/>
          <w:szCs w:val="40"/>
        </w:rPr>
        <w:t>(Object Relational Mapping)</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Bell MT" w:eastAsia="Times New Roman" w:hAnsi="Bell MT" w:cs="Times New Roman"/>
          <w:color w:val="001F5F"/>
          <w:sz w:val="28"/>
          <w:szCs w:val="28"/>
        </w:rPr>
        <w:t>• ORM stands for object-relational mapping, where objects are used to connect the programming language on to the database systems</w:t>
      </w:r>
    </w:p>
    <w:p w:rsidR="00D55EE1" w:rsidRPr="00D55EE1" w:rsidRDefault="00D55EE1" w:rsidP="00D55EE1">
      <w:pPr>
        <w:numPr>
          <w:ilvl w:val="0"/>
          <w:numId w:val="54"/>
        </w:numPr>
        <w:spacing w:after="0" w:line="240" w:lineRule="auto"/>
        <w:textAlignment w:val="baseline"/>
        <w:rPr>
          <w:rFonts w:ascii="Bell MT" w:eastAsia="Times New Roman" w:hAnsi="Bell MT" w:cs="Times New Roman"/>
          <w:color w:val="000000"/>
          <w:sz w:val="28"/>
          <w:szCs w:val="28"/>
        </w:rPr>
      </w:pPr>
      <w:r w:rsidRPr="00D55EE1">
        <w:rPr>
          <w:rFonts w:ascii="Bell MT" w:eastAsia="Times New Roman" w:hAnsi="Bell MT" w:cs="Times New Roman"/>
          <w:color w:val="001F5F"/>
          <w:sz w:val="28"/>
          <w:szCs w:val="28"/>
        </w:rPr>
        <w:t> </w:t>
      </w:r>
    </w:p>
    <w:p w:rsidR="00D55EE1" w:rsidRPr="00D55EE1" w:rsidRDefault="00D55EE1" w:rsidP="00D55EE1">
      <w:pPr>
        <w:spacing w:line="240" w:lineRule="auto"/>
        <w:jc w:val="center"/>
        <w:rPr>
          <w:rFonts w:ascii="Times New Roman" w:eastAsia="Times New Roman" w:hAnsi="Times New Roman" w:cs="Times New Roman"/>
          <w:sz w:val="24"/>
          <w:szCs w:val="24"/>
        </w:rPr>
      </w:pPr>
    </w:p>
    <w:p w:rsidR="00D55EE1" w:rsidRPr="00D55EE1" w:rsidRDefault="00D55EE1" w:rsidP="00D55EE1">
      <w:pPr>
        <w:spacing w:after="240" w:line="240" w:lineRule="auto"/>
        <w:rPr>
          <w:rFonts w:ascii="Times New Roman" w:eastAsia="Times New Roman" w:hAnsi="Times New Roman" w:cs="Times New Roman"/>
          <w:sz w:val="24"/>
          <w:szCs w:val="24"/>
        </w:rPr>
      </w:pPr>
    </w:p>
    <w:p w:rsidR="00D55EE1" w:rsidRPr="00D55EE1" w:rsidRDefault="00D55EE1" w:rsidP="00D55EE1">
      <w:pPr>
        <w:spacing w:line="240" w:lineRule="auto"/>
        <w:jc w:val="center"/>
        <w:rPr>
          <w:rFonts w:ascii="Times New Roman" w:eastAsia="Times New Roman" w:hAnsi="Times New Roman" w:cs="Times New Roman"/>
          <w:sz w:val="24"/>
          <w:szCs w:val="24"/>
        </w:rPr>
      </w:pPr>
      <w:proofErr w:type="spellStart"/>
      <w:r w:rsidRPr="00D55EE1">
        <w:rPr>
          <w:rFonts w:ascii="Calibri" w:eastAsia="Times New Roman" w:hAnsi="Calibri" w:cs="Calibri"/>
          <w:b/>
          <w:bCs/>
          <w:color w:val="00B050"/>
          <w:sz w:val="28"/>
          <w:szCs w:val="28"/>
        </w:rPr>
        <w:t>Hiberante</w:t>
      </w:r>
      <w:proofErr w:type="spellEnd"/>
      <w:r w:rsidRPr="00D55EE1">
        <w:rPr>
          <w:rFonts w:ascii="Calibri" w:eastAsia="Times New Roman" w:hAnsi="Calibri" w:cs="Calibri"/>
          <w:b/>
          <w:bCs/>
          <w:color w:val="00B050"/>
          <w:sz w:val="28"/>
          <w:szCs w:val="28"/>
        </w:rPr>
        <w:t xml:space="preserve"> Framework</w:t>
      </w:r>
    </w:p>
    <w:p w:rsidR="00D55EE1" w:rsidRPr="00D55EE1" w:rsidRDefault="00D55EE1" w:rsidP="00D55EE1">
      <w:pPr>
        <w:spacing w:after="0" w:line="240" w:lineRule="auto"/>
        <w:rPr>
          <w:rFonts w:ascii="Times New Roman" w:eastAsia="Times New Roman" w:hAnsi="Times New Roman" w:cs="Times New Roman"/>
          <w:sz w:val="24"/>
          <w:szCs w:val="24"/>
        </w:rPr>
      </w:pP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Bell MT" w:eastAsia="Times New Roman" w:hAnsi="Bell MT" w:cs="Times New Roman"/>
          <w:color w:val="FF0000"/>
          <w:sz w:val="32"/>
          <w:szCs w:val="32"/>
        </w:rPr>
        <w:t>Hibernate (ORM) </w:t>
      </w:r>
    </w:p>
    <w:p w:rsidR="00D55EE1" w:rsidRPr="00D55EE1" w:rsidRDefault="00D55EE1" w:rsidP="00D55EE1">
      <w:pPr>
        <w:spacing w:after="0" w:line="240" w:lineRule="auto"/>
        <w:rPr>
          <w:rFonts w:ascii="Times New Roman" w:eastAsia="Times New Roman" w:hAnsi="Times New Roman" w:cs="Times New Roman"/>
          <w:sz w:val="24"/>
          <w:szCs w:val="24"/>
        </w:rPr>
      </w:pP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Bell MT" w:eastAsia="Times New Roman" w:hAnsi="Bell MT" w:cs="Times New Roman"/>
          <w:color w:val="001F5F"/>
          <w:sz w:val="28"/>
          <w:szCs w:val="28"/>
        </w:rPr>
        <w:t>    • Hibernate is a pure Java object-relational mapping (ORM) and persistence framework that allows you to map bean Java objects to relational database tables using (XML/Annotation) configuration files </w:t>
      </w:r>
    </w:p>
    <w:p w:rsidR="00D55EE1" w:rsidRPr="00D55EE1" w:rsidRDefault="00D55EE1" w:rsidP="00D55EE1">
      <w:pPr>
        <w:spacing w:after="0" w:line="240" w:lineRule="auto"/>
        <w:rPr>
          <w:rFonts w:ascii="Times New Roman" w:eastAsia="Times New Roman" w:hAnsi="Times New Roman" w:cs="Times New Roman"/>
          <w:sz w:val="24"/>
          <w:szCs w:val="24"/>
        </w:rPr>
      </w:pPr>
    </w:p>
    <w:p w:rsidR="00D55EE1" w:rsidRPr="00D55EE1" w:rsidRDefault="00D55EE1" w:rsidP="00D55EE1">
      <w:pPr>
        <w:spacing w:line="240" w:lineRule="auto"/>
        <w:ind w:left="410"/>
        <w:rPr>
          <w:rFonts w:ascii="Times New Roman" w:eastAsia="Times New Roman" w:hAnsi="Times New Roman" w:cs="Times New Roman"/>
          <w:sz w:val="24"/>
          <w:szCs w:val="24"/>
        </w:rPr>
      </w:pPr>
      <w:r w:rsidRPr="00D55EE1">
        <w:rPr>
          <w:rFonts w:ascii="Courier New" w:eastAsia="Times New Roman" w:hAnsi="Courier New" w:cs="Courier New"/>
          <w:b/>
          <w:bCs/>
          <w:color w:val="00B050"/>
          <w:sz w:val="28"/>
          <w:szCs w:val="28"/>
        </w:rPr>
        <w:t>Configuration</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xml:space="preserve">public class </w:t>
      </w:r>
      <w:r w:rsidRPr="00D55EE1">
        <w:rPr>
          <w:rFonts w:ascii="Courier New" w:eastAsia="Times New Roman" w:hAnsi="Courier New" w:cs="Courier New"/>
          <w:b/>
          <w:bCs/>
          <w:color w:val="333333"/>
          <w:sz w:val="20"/>
          <w:szCs w:val="20"/>
        </w:rPr>
        <w:t>Configuration</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xml:space="preserve">extends </w:t>
      </w:r>
      <w:hyperlink r:id="rId5" w:history="1">
        <w:r w:rsidRPr="00D55EE1">
          <w:rPr>
            <w:rFonts w:ascii="Courier New" w:eastAsia="Times New Roman" w:hAnsi="Courier New" w:cs="Courier New"/>
            <w:color w:val="003399"/>
            <w:sz w:val="20"/>
            <w:szCs w:val="20"/>
            <w:u w:val="single"/>
          </w:rPr>
          <w:t>Object</w:t>
        </w:r>
      </w:hyperlink>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xml:space="preserve">implements </w:t>
      </w:r>
      <w:hyperlink r:id="rId6" w:history="1">
        <w:r w:rsidRPr="00D55EE1">
          <w:rPr>
            <w:rFonts w:ascii="Courier New" w:eastAsia="Times New Roman" w:hAnsi="Courier New" w:cs="Courier New"/>
            <w:color w:val="003399"/>
            <w:sz w:val="20"/>
            <w:szCs w:val="20"/>
            <w:u w:val="single"/>
          </w:rPr>
          <w:t>Serializable</w:t>
        </w:r>
      </w:hyperlink>
    </w:p>
    <w:p w:rsidR="00D55EE1" w:rsidRPr="00D55EE1" w:rsidRDefault="00D55EE1" w:rsidP="00D55EE1">
      <w:pPr>
        <w:numPr>
          <w:ilvl w:val="0"/>
          <w:numId w:val="55"/>
        </w:numPr>
        <w:spacing w:before="280"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An instance of </w:t>
      </w:r>
      <w:r w:rsidRPr="00D55EE1">
        <w:rPr>
          <w:rFonts w:ascii="Courier New" w:eastAsia="Times New Roman" w:hAnsi="Courier New" w:cs="Courier New"/>
          <w:color w:val="333333"/>
          <w:sz w:val="20"/>
          <w:szCs w:val="20"/>
        </w:rPr>
        <w:t>Configuration</w:t>
      </w:r>
      <w:r w:rsidRPr="00D55EE1">
        <w:rPr>
          <w:rFonts w:ascii="Verdana" w:eastAsia="Times New Roman" w:hAnsi="Verdana" w:cs="Times New Roman"/>
          <w:color w:val="333333"/>
          <w:sz w:val="18"/>
          <w:szCs w:val="18"/>
        </w:rPr>
        <w:t> allows the application to specify properties and mapping documents to be used when creating a </w:t>
      </w:r>
      <w:proofErr w:type="spellStart"/>
      <w:r w:rsidRPr="00D55EE1">
        <w:rPr>
          <w:rFonts w:ascii="Courier New" w:eastAsia="Times New Roman" w:hAnsi="Courier New" w:cs="Courier New"/>
          <w:color w:val="333333"/>
          <w:sz w:val="20"/>
          <w:szCs w:val="20"/>
        </w:rPr>
        <w:t>SessionFactory</w:t>
      </w:r>
      <w:proofErr w:type="spellEnd"/>
      <w:r w:rsidRPr="00D55EE1">
        <w:rPr>
          <w:rFonts w:ascii="Verdana" w:eastAsia="Times New Roman" w:hAnsi="Verdana" w:cs="Times New Roman"/>
          <w:color w:val="333333"/>
          <w:sz w:val="18"/>
          <w:szCs w:val="18"/>
        </w:rPr>
        <w:t>. </w:t>
      </w:r>
    </w:p>
    <w:p w:rsidR="00D55EE1" w:rsidRPr="00D55EE1" w:rsidRDefault="00D55EE1" w:rsidP="00D55EE1">
      <w:pPr>
        <w:numPr>
          <w:ilvl w:val="0"/>
          <w:numId w:val="55"/>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Usually an application will create a single </w:t>
      </w:r>
      <w:r w:rsidRPr="00D55EE1">
        <w:rPr>
          <w:rFonts w:ascii="Courier New" w:eastAsia="Times New Roman" w:hAnsi="Courier New" w:cs="Courier New"/>
          <w:color w:val="333333"/>
          <w:sz w:val="20"/>
          <w:szCs w:val="20"/>
        </w:rPr>
        <w:t>Configuration</w:t>
      </w:r>
      <w:r w:rsidRPr="00D55EE1">
        <w:rPr>
          <w:rFonts w:ascii="Verdana" w:eastAsia="Times New Roman" w:hAnsi="Verdana" w:cs="Times New Roman"/>
          <w:color w:val="333333"/>
          <w:sz w:val="18"/>
          <w:szCs w:val="18"/>
        </w:rPr>
        <w:t>, build a single instance of </w:t>
      </w:r>
      <w:proofErr w:type="spellStart"/>
      <w:r w:rsidRPr="00D55EE1">
        <w:rPr>
          <w:rFonts w:ascii="Courier New" w:eastAsia="Times New Roman" w:hAnsi="Courier New" w:cs="Courier New"/>
          <w:color w:val="333333"/>
          <w:sz w:val="20"/>
          <w:szCs w:val="20"/>
        </w:rPr>
        <w:t>SessionFactory</w:t>
      </w:r>
      <w:proofErr w:type="spellEnd"/>
      <w:r w:rsidRPr="00D55EE1">
        <w:rPr>
          <w:rFonts w:ascii="Verdana" w:eastAsia="Times New Roman" w:hAnsi="Verdana" w:cs="Times New Roman"/>
          <w:color w:val="333333"/>
          <w:sz w:val="18"/>
          <w:szCs w:val="18"/>
        </w:rPr>
        <w:t> and then instantiate </w:t>
      </w:r>
      <w:r w:rsidRPr="00D55EE1">
        <w:rPr>
          <w:rFonts w:ascii="Courier New" w:eastAsia="Times New Roman" w:hAnsi="Courier New" w:cs="Courier New"/>
          <w:color w:val="333333"/>
          <w:sz w:val="20"/>
          <w:szCs w:val="20"/>
        </w:rPr>
        <w:t>Session</w:t>
      </w:r>
      <w:r w:rsidRPr="00D55EE1">
        <w:rPr>
          <w:rFonts w:ascii="Verdana" w:eastAsia="Times New Roman" w:hAnsi="Verdana" w:cs="Times New Roman"/>
          <w:color w:val="333333"/>
          <w:sz w:val="18"/>
          <w:szCs w:val="18"/>
        </w:rPr>
        <w:t>s in threads servicing client requests. </w:t>
      </w:r>
    </w:p>
    <w:p w:rsidR="00D55EE1" w:rsidRPr="00D55EE1" w:rsidRDefault="00D55EE1" w:rsidP="00D55EE1">
      <w:pPr>
        <w:numPr>
          <w:ilvl w:val="0"/>
          <w:numId w:val="55"/>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The </w:t>
      </w:r>
      <w:r w:rsidRPr="00D55EE1">
        <w:rPr>
          <w:rFonts w:ascii="Courier New" w:eastAsia="Times New Roman" w:hAnsi="Courier New" w:cs="Courier New"/>
          <w:color w:val="333333"/>
          <w:sz w:val="20"/>
          <w:szCs w:val="20"/>
        </w:rPr>
        <w:t>Configuration</w:t>
      </w:r>
      <w:r w:rsidRPr="00D55EE1">
        <w:rPr>
          <w:rFonts w:ascii="Verdana" w:eastAsia="Times New Roman" w:hAnsi="Verdana" w:cs="Times New Roman"/>
          <w:color w:val="333333"/>
          <w:sz w:val="18"/>
          <w:szCs w:val="18"/>
        </w:rPr>
        <w:t> is meant only as an initialization-time object. </w:t>
      </w:r>
    </w:p>
    <w:p w:rsidR="00D55EE1" w:rsidRPr="00D55EE1" w:rsidRDefault="00D55EE1" w:rsidP="00D55EE1">
      <w:pPr>
        <w:numPr>
          <w:ilvl w:val="0"/>
          <w:numId w:val="55"/>
        </w:numPr>
        <w:spacing w:after="0" w:line="240" w:lineRule="auto"/>
        <w:textAlignment w:val="baseline"/>
        <w:rPr>
          <w:rFonts w:ascii="Verdana" w:eastAsia="Times New Roman" w:hAnsi="Verdana" w:cs="Times New Roman"/>
          <w:color w:val="333333"/>
          <w:sz w:val="18"/>
          <w:szCs w:val="18"/>
        </w:rPr>
      </w:pPr>
      <w:proofErr w:type="spellStart"/>
      <w:r w:rsidRPr="00D55EE1">
        <w:rPr>
          <w:rFonts w:ascii="Courier New" w:eastAsia="Times New Roman" w:hAnsi="Courier New" w:cs="Courier New"/>
          <w:color w:val="333333"/>
          <w:sz w:val="20"/>
          <w:szCs w:val="20"/>
        </w:rPr>
        <w:t>SessionFactory</w:t>
      </w:r>
      <w:r w:rsidRPr="00D55EE1">
        <w:rPr>
          <w:rFonts w:ascii="Verdana" w:eastAsia="Times New Roman" w:hAnsi="Verdana" w:cs="Times New Roman"/>
          <w:color w:val="333333"/>
          <w:sz w:val="18"/>
          <w:szCs w:val="18"/>
        </w:rPr>
        <w:t>s</w:t>
      </w:r>
      <w:proofErr w:type="spellEnd"/>
      <w:r w:rsidRPr="00D55EE1">
        <w:rPr>
          <w:rFonts w:ascii="Verdana" w:eastAsia="Times New Roman" w:hAnsi="Verdana" w:cs="Times New Roman"/>
          <w:color w:val="333333"/>
          <w:sz w:val="18"/>
          <w:szCs w:val="18"/>
        </w:rPr>
        <w:t xml:space="preserve"> are immutable and do not retain any association back to the </w:t>
      </w:r>
      <w:r w:rsidRPr="00D55EE1">
        <w:rPr>
          <w:rFonts w:ascii="Courier New" w:eastAsia="Times New Roman" w:hAnsi="Courier New" w:cs="Courier New"/>
          <w:color w:val="333333"/>
          <w:sz w:val="20"/>
          <w:szCs w:val="20"/>
        </w:rPr>
        <w:t>Configuration</w:t>
      </w:r>
      <w:r w:rsidRPr="00D55EE1">
        <w:rPr>
          <w:rFonts w:ascii="Verdana" w:eastAsia="Times New Roman" w:hAnsi="Verdana" w:cs="Times New Roman"/>
          <w:color w:val="333333"/>
          <w:sz w:val="18"/>
          <w:szCs w:val="18"/>
        </w:rPr>
        <w:t>.</w:t>
      </w:r>
    </w:p>
    <w:p w:rsidR="00D55EE1" w:rsidRPr="00D55EE1" w:rsidRDefault="00D55EE1" w:rsidP="00D55EE1">
      <w:pPr>
        <w:spacing w:before="280" w:after="280" w:line="240" w:lineRule="auto"/>
        <w:rPr>
          <w:rFonts w:ascii="Times New Roman" w:eastAsia="Times New Roman" w:hAnsi="Times New Roman" w:cs="Times New Roman"/>
          <w:sz w:val="24"/>
          <w:szCs w:val="24"/>
        </w:rPr>
      </w:pPr>
      <w:r w:rsidRPr="00D55EE1">
        <w:rPr>
          <w:rFonts w:ascii="Verdana" w:eastAsia="Times New Roman" w:hAnsi="Verdana" w:cs="Times New Roman"/>
          <w:color w:val="333333"/>
          <w:sz w:val="18"/>
          <w:szCs w:val="18"/>
        </w:rPr>
        <w:br/>
      </w:r>
      <w:r w:rsidRPr="00D55EE1">
        <w:rPr>
          <w:rFonts w:ascii="Verdana" w:eastAsia="Times New Roman" w:hAnsi="Verdana" w:cs="Times New Roman"/>
          <w:color w:val="333333"/>
          <w:sz w:val="18"/>
          <w:szCs w:val="18"/>
        </w:rPr>
        <w:br/>
      </w:r>
      <w:r w:rsidRPr="00D55EE1">
        <w:rPr>
          <w:rFonts w:ascii="Verdana" w:eastAsia="Times New Roman" w:hAnsi="Verdana" w:cs="Times New Roman"/>
          <w:b/>
          <w:bCs/>
          <w:color w:val="333333"/>
          <w:sz w:val="18"/>
          <w:szCs w:val="18"/>
        </w:rPr>
        <w:t xml:space="preserve">Author:  </w:t>
      </w:r>
      <w:r w:rsidRPr="00D55EE1">
        <w:rPr>
          <w:rFonts w:ascii="Verdana" w:eastAsia="Times New Roman" w:hAnsi="Verdana" w:cs="Times New Roman"/>
          <w:color w:val="333333"/>
          <w:sz w:val="18"/>
          <w:szCs w:val="18"/>
        </w:rPr>
        <w:t>Gavin King</w:t>
      </w:r>
    </w:p>
    <w:p w:rsidR="00D55EE1" w:rsidRPr="00D55EE1" w:rsidRDefault="00D55EE1" w:rsidP="00D55EE1">
      <w:pPr>
        <w:spacing w:after="240" w:line="240" w:lineRule="auto"/>
        <w:rPr>
          <w:rFonts w:ascii="Times New Roman" w:eastAsia="Times New Roman" w:hAnsi="Times New Roman" w:cs="Times New Roman"/>
          <w:sz w:val="24"/>
          <w:szCs w:val="24"/>
        </w:rPr>
      </w:pPr>
    </w:p>
    <w:p w:rsidR="00D55EE1" w:rsidRPr="00D55EE1" w:rsidRDefault="00D55EE1" w:rsidP="00D55EE1">
      <w:pPr>
        <w:spacing w:after="0" w:line="240" w:lineRule="auto"/>
        <w:ind w:left="410"/>
        <w:rPr>
          <w:rFonts w:ascii="Times New Roman" w:eastAsia="Times New Roman" w:hAnsi="Times New Roman" w:cs="Times New Roman"/>
          <w:sz w:val="24"/>
          <w:szCs w:val="24"/>
        </w:rPr>
      </w:pPr>
      <w:proofErr w:type="spellStart"/>
      <w:r w:rsidRPr="00D55EE1">
        <w:rPr>
          <w:rFonts w:ascii="Courier New" w:eastAsia="Times New Roman" w:hAnsi="Courier New" w:cs="Courier New"/>
          <w:b/>
          <w:bCs/>
          <w:color w:val="00B050"/>
          <w:sz w:val="28"/>
          <w:szCs w:val="28"/>
        </w:rPr>
        <w:t>SessionFactory</w:t>
      </w:r>
      <w:proofErr w:type="spellEnd"/>
    </w:p>
    <w:p w:rsidR="00D55EE1" w:rsidRPr="00D55EE1" w:rsidRDefault="00D55EE1" w:rsidP="00D55EE1">
      <w:pPr>
        <w:spacing w:after="0" w:line="240" w:lineRule="auto"/>
        <w:rPr>
          <w:rFonts w:ascii="Times New Roman" w:eastAsia="Times New Roman" w:hAnsi="Times New Roman" w:cs="Times New Roman"/>
          <w:sz w:val="24"/>
          <w:szCs w:val="24"/>
        </w:rPr>
      </w:pPr>
    </w:p>
    <w:p w:rsidR="00D55EE1" w:rsidRPr="00D55EE1" w:rsidRDefault="00D55EE1" w:rsidP="00D55EE1">
      <w:pPr>
        <w:shd w:val="clear" w:color="auto" w:fill="FFFFFF"/>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53833"/>
          <w:sz w:val="23"/>
          <w:szCs w:val="23"/>
        </w:rPr>
        <w:t xml:space="preserve">public interface </w:t>
      </w:r>
      <w:proofErr w:type="spellStart"/>
      <w:r w:rsidRPr="00D55EE1">
        <w:rPr>
          <w:rFonts w:ascii="Courier New" w:eastAsia="Times New Roman" w:hAnsi="Courier New" w:cs="Courier New"/>
          <w:b/>
          <w:bCs/>
          <w:color w:val="353833"/>
          <w:sz w:val="23"/>
          <w:szCs w:val="23"/>
        </w:rPr>
        <w:t>SessionFactory</w:t>
      </w:r>
      <w:proofErr w:type="spellEnd"/>
    </w:p>
    <w:p w:rsidR="00D55EE1" w:rsidRPr="00D55EE1" w:rsidRDefault="00D55EE1" w:rsidP="00D55EE1">
      <w:pPr>
        <w:shd w:val="clear" w:color="auto" w:fill="FFFFFF"/>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53833"/>
          <w:sz w:val="23"/>
          <w:szCs w:val="23"/>
        </w:rPr>
        <w:t xml:space="preserve">extends </w:t>
      </w:r>
      <w:hyperlink r:id="rId7" w:history="1">
        <w:proofErr w:type="spellStart"/>
        <w:r w:rsidRPr="00D55EE1">
          <w:rPr>
            <w:rFonts w:ascii="Courier New" w:eastAsia="Times New Roman" w:hAnsi="Courier New" w:cs="Courier New"/>
            <w:color w:val="4A6782"/>
            <w:sz w:val="23"/>
            <w:szCs w:val="23"/>
            <w:u w:val="single"/>
          </w:rPr>
          <w:t>EntityManagerFactory</w:t>
        </w:r>
        <w:proofErr w:type="spellEnd"/>
      </w:hyperlink>
      <w:r w:rsidRPr="00D55EE1">
        <w:rPr>
          <w:rFonts w:ascii="Courier New" w:eastAsia="Times New Roman" w:hAnsi="Courier New" w:cs="Courier New"/>
          <w:color w:val="353833"/>
          <w:sz w:val="23"/>
          <w:szCs w:val="23"/>
        </w:rPr>
        <w:t xml:space="preserve">, </w:t>
      </w:r>
      <w:hyperlink r:id="rId8" w:history="1">
        <w:r w:rsidRPr="00D55EE1">
          <w:rPr>
            <w:rFonts w:ascii="Courier New" w:eastAsia="Times New Roman" w:hAnsi="Courier New" w:cs="Courier New"/>
            <w:color w:val="4A6782"/>
            <w:sz w:val="23"/>
            <w:szCs w:val="23"/>
            <w:u w:val="single"/>
          </w:rPr>
          <w:t>Serializable</w:t>
        </w:r>
      </w:hyperlink>
      <w:r w:rsidRPr="00D55EE1">
        <w:rPr>
          <w:rFonts w:ascii="Courier New" w:eastAsia="Times New Roman" w:hAnsi="Courier New" w:cs="Courier New"/>
          <w:color w:val="353833"/>
          <w:sz w:val="23"/>
          <w:szCs w:val="23"/>
        </w:rPr>
        <w:t xml:space="preserve">, </w:t>
      </w:r>
      <w:hyperlink r:id="rId9" w:history="1">
        <w:r w:rsidRPr="00D55EE1">
          <w:rPr>
            <w:rFonts w:ascii="Courier New" w:eastAsia="Times New Roman" w:hAnsi="Courier New" w:cs="Courier New"/>
            <w:color w:val="4A6782"/>
            <w:sz w:val="23"/>
            <w:szCs w:val="23"/>
            <w:u w:val="single"/>
          </w:rPr>
          <w:t>Closeable</w:t>
        </w:r>
      </w:hyperlink>
    </w:p>
    <w:p w:rsidR="00D55EE1" w:rsidRPr="00D55EE1" w:rsidRDefault="00D55EE1" w:rsidP="00D55EE1">
      <w:pPr>
        <w:shd w:val="clear" w:color="auto" w:fill="FFFFFF"/>
        <w:spacing w:after="0" w:line="240" w:lineRule="auto"/>
        <w:rPr>
          <w:rFonts w:ascii="Times New Roman" w:eastAsia="Times New Roman" w:hAnsi="Times New Roman" w:cs="Times New Roman"/>
          <w:sz w:val="24"/>
          <w:szCs w:val="24"/>
        </w:rPr>
      </w:pPr>
    </w:p>
    <w:p w:rsidR="00D55EE1" w:rsidRPr="00D55EE1" w:rsidRDefault="00D55EE1" w:rsidP="00D55EE1">
      <w:pPr>
        <w:shd w:val="clear" w:color="auto" w:fill="FFFFFF"/>
        <w:spacing w:after="0" w:line="240" w:lineRule="auto"/>
        <w:rPr>
          <w:rFonts w:ascii="Times New Roman" w:eastAsia="Times New Roman" w:hAnsi="Times New Roman" w:cs="Times New Roman"/>
          <w:sz w:val="24"/>
          <w:szCs w:val="24"/>
        </w:rPr>
      </w:pPr>
    </w:p>
    <w:p w:rsidR="00D55EE1" w:rsidRPr="00D55EE1" w:rsidRDefault="00D55EE1" w:rsidP="00D55EE1">
      <w:pPr>
        <w:numPr>
          <w:ilvl w:val="0"/>
          <w:numId w:val="56"/>
        </w:numPr>
        <w:shd w:val="clear" w:color="auto" w:fill="FFFFFF"/>
        <w:spacing w:after="0" w:line="240" w:lineRule="auto"/>
        <w:textAlignment w:val="baseline"/>
        <w:rPr>
          <w:rFonts w:ascii="Georgia" w:eastAsia="Times New Roman" w:hAnsi="Georgia" w:cs="Times New Roman"/>
          <w:color w:val="474747"/>
          <w:sz w:val="23"/>
          <w:szCs w:val="23"/>
        </w:rPr>
      </w:pPr>
      <w:r w:rsidRPr="00D55EE1">
        <w:rPr>
          <w:rFonts w:ascii="Georgia" w:eastAsia="Times New Roman" w:hAnsi="Georgia" w:cs="Times New Roman"/>
          <w:color w:val="474747"/>
          <w:sz w:val="23"/>
          <w:szCs w:val="23"/>
        </w:rPr>
        <w:t>A </w:t>
      </w:r>
      <w:proofErr w:type="spellStart"/>
      <w:r w:rsidRPr="00D55EE1">
        <w:rPr>
          <w:rFonts w:ascii="Courier New" w:eastAsia="Times New Roman" w:hAnsi="Courier New" w:cs="Courier New"/>
          <w:color w:val="474747"/>
          <w:sz w:val="23"/>
          <w:szCs w:val="23"/>
        </w:rPr>
        <w:t>SessionFactory</w:t>
      </w:r>
      <w:proofErr w:type="spellEnd"/>
      <w:r w:rsidRPr="00D55EE1">
        <w:rPr>
          <w:rFonts w:ascii="Georgia" w:eastAsia="Times New Roman" w:hAnsi="Georgia" w:cs="Times New Roman"/>
          <w:color w:val="474747"/>
          <w:sz w:val="23"/>
          <w:szCs w:val="23"/>
        </w:rPr>
        <w:t xml:space="preserve"> represents an "instance" of Hibernate: it maintains the runtime </w:t>
      </w:r>
      <w:proofErr w:type="spellStart"/>
      <w:r w:rsidRPr="00D55EE1">
        <w:rPr>
          <w:rFonts w:ascii="Georgia" w:eastAsia="Times New Roman" w:hAnsi="Georgia" w:cs="Times New Roman"/>
          <w:color w:val="474747"/>
          <w:sz w:val="23"/>
          <w:szCs w:val="23"/>
        </w:rPr>
        <w:t>metamodel</w:t>
      </w:r>
      <w:proofErr w:type="spellEnd"/>
      <w:r w:rsidRPr="00D55EE1">
        <w:rPr>
          <w:rFonts w:ascii="Georgia" w:eastAsia="Times New Roman" w:hAnsi="Georgia" w:cs="Times New Roman"/>
          <w:color w:val="474747"/>
          <w:sz w:val="23"/>
          <w:szCs w:val="23"/>
        </w:rPr>
        <w:t xml:space="preserve"> representing persistent entities, their attributes, their associations, and their mappings to relational database tables, along with </w:t>
      </w:r>
      <w:hyperlink r:id="rId10" w:history="1">
        <w:r w:rsidRPr="00D55EE1">
          <w:rPr>
            <w:rFonts w:ascii="Georgia" w:eastAsia="Times New Roman" w:hAnsi="Georgia" w:cs="Times New Roman"/>
            <w:color w:val="4A6782"/>
            <w:sz w:val="23"/>
            <w:szCs w:val="23"/>
            <w:u w:val="single"/>
          </w:rPr>
          <w:t>configuration</w:t>
        </w:r>
      </w:hyperlink>
      <w:r w:rsidRPr="00D55EE1">
        <w:rPr>
          <w:rFonts w:ascii="Georgia" w:eastAsia="Times New Roman" w:hAnsi="Georgia" w:cs="Times New Roman"/>
          <w:color w:val="474747"/>
          <w:sz w:val="23"/>
          <w:szCs w:val="23"/>
        </w:rPr>
        <w:t> that affects the runtime behavior of Hibernate, and instances of services that Hibernate needs to perform its duties.</w:t>
      </w:r>
    </w:p>
    <w:p w:rsidR="00D55EE1" w:rsidRPr="00D55EE1" w:rsidRDefault="00D55EE1" w:rsidP="00D55EE1">
      <w:pPr>
        <w:numPr>
          <w:ilvl w:val="0"/>
          <w:numId w:val="56"/>
        </w:numPr>
        <w:shd w:val="clear" w:color="auto" w:fill="FFFFFF"/>
        <w:spacing w:after="0" w:line="240" w:lineRule="auto"/>
        <w:textAlignment w:val="baseline"/>
        <w:rPr>
          <w:rFonts w:ascii="Georgia" w:eastAsia="Times New Roman" w:hAnsi="Georgia" w:cs="Times New Roman"/>
          <w:color w:val="474747"/>
          <w:sz w:val="23"/>
          <w:szCs w:val="23"/>
        </w:rPr>
      </w:pPr>
      <w:r w:rsidRPr="00D55EE1">
        <w:rPr>
          <w:rFonts w:ascii="Georgia" w:eastAsia="Times New Roman" w:hAnsi="Georgia" w:cs="Times New Roman"/>
          <w:color w:val="474747"/>
          <w:sz w:val="23"/>
          <w:szCs w:val="23"/>
        </w:rPr>
        <w:t>This is where a program comes to get </w:t>
      </w:r>
      <w:hyperlink r:id="rId11" w:history="1">
        <w:r w:rsidRPr="00D55EE1">
          <w:rPr>
            <w:rFonts w:ascii="Georgia" w:eastAsia="Times New Roman" w:hAnsi="Georgia" w:cs="Times New Roman"/>
            <w:color w:val="4A6782"/>
            <w:sz w:val="23"/>
            <w:szCs w:val="23"/>
            <w:u w:val="single"/>
          </w:rPr>
          <w:t>sessions</w:t>
        </w:r>
      </w:hyperlink>
      <w:r w:rsidRPr="00D55EE1">
        <w:rPr>
          <w:rFonts w:ascii="Georgia" w:eastAsia="Times New Roman" w:hAnsi="Georgia" w:cs="Times New Roman"/>
          <w:color w:val="474747"/>
          <w:sz w:val="23"/>
          <w:szCs w:val="23"/>
        </w:rPr>
        <w:t>. </w:t>
      </w:r>
    </w:p>
    <w:p w:rsidR="00D55EE1" w:rsidRPr="00D55EE1" w:rsidRDefault="00D55EE1" w:rsidP="00D55EE1">
      <w:pPr>
        <w:numPr>
          <w:ilvl w:val="0"/>
          <w:numId w:val="56"/>
        </w:numPr>
        <w:shd w:val="clear" w:color="auto" w:fill="FFFFFF"/>
        <w:spacing w:after="0" w:line="240" w:lineRule="auto"/>
        <w:textAlignment w:val="baseline"/>
        <w:rPr>
          <w:rFonts w:ascii="Georgia" w:eastAsia="Times New Roman" w:hAnsi="Georgia" w:cs="Times New Roman"/>
          <w:color w:val="474747"/>
          <w:sz w:val="23"/>
          <w:szCs w:val="23"/>
        </w:rPr>
      </w:pPr>
      <w:r w:rsidRPr="00D55EE1">
        <w:rPr>
          <w:rFonts w:ascii="Georgia" w:eastAsia="Times New Roman" w:hAnsi="Georgia" w:cs="Times New Roman"/>
          <w:color w:val="474747"/>
          <w:sz w:val="23"/>
          <w:szCs w:val="23"/>
        </w:rPr>
        <w:t>G</w:t>
      </w:r>
      <w:r w:rsidRPr="00D55EE1">
        <w:rPr>
          <w:rFonts w:ascii="Arial" w:eastAsia="Times New Roman" w:hAnsi="Arial" w:cs="Arial"/>
          <w:color w:val="040C28"/>
        </w:rPr>
        <w:t>enerally</w:t>
      </w:r>
      <w:r w:rsidRPr="00D55EE1">
        <w:rPr>
          <w:rFonts w:ascii="Georgia" w:eastAsia="Times New Roman" w:hAnsi="Georgia" w:cs="Times New Roman"/>
          <w:color w:val="474747"/>
          <w:sz w:val="23"/>
          <w:szCs w:val="23"/>
        </w:rPr>
        <w:t>, a program has a single </w:t>
      </w:r>
      <w:proofErr w:type="spellStart"/>
      <w:r w:rsidRPr="00D55EE1">
        <w:rPr>
          <w:rFonts w:ascii="Georgia" w:eastAsia="Times New Roman" w:hAnsi="Georgia" w:cs="Times New Roman"/>
          <w:color w:val="474747"/>
          <w:sz w:val="23"/>
          <w:szCs w:val="23"/>
        </w:rPr>
        <w:fldChar w:fldCharType="begin"/>
      </w:r>
      <w:r w:rsidRPr="00D55EE1">
        <w:rPr>
          <w:rFonts w:ascii="Georgia" w:eastAsia="Times New Roman" w:hAnsi="Georgia" w:cs="Times New Roman"/>
          <w:color w:val="474747"/>
          <w:sz w:val="23"/>
          <w:szCs w:val="23"/>
        </w:rPr>
        <w:instrText xml:space="preserve"> HYPERLINK "https://docs.hibernate.org/orm/6.6/javadocs/org/hibernate/SessionFactory.html" </w:instrText>
      </w:r>
      <w:r w:rsidRPr="00D55EE1">
        <w:rPr>
          <w:rFonts w:ascii="Georgia" w:eastAsia="Times New Roman" w:hAnsi="Georgia" w:cs="Times New Roman"/>
          <w:color w:val="474747"/>
          <w:sz w:val="23"/>
          <w:szCs w:val="23"/>
        </w:rPr>
        <w:fldChar w:fldCharType="separate"/>
      </w:r>
      <w:r w:rsidRPr="00D55EE1">
        <w:rPr>
          <w:rFonts w:ascii="Courier New" w:eastAsia="Times New Roman" w:hAnsi="Courier New" w:cs="Courier New"/>
          <w:color w:val="4A6782"/>
          <w:sz w:val="23"/>
          <w:szCs w:val="23"/>
          <w:u w:val="single"/>
        </w:rPr>
        <w:t>SessionFactory</w:t>
      </w:r>
      <w:proofErr w:type="spellEnd"/>
      <w:r w:rsidRPr="00D55EE1">
        <w:rPr>
          <w:rFonts w:ascii="Georgia" w:eastAsia="Times New Roman" w:hAnsi="Georgia" w:cs="Times New Roman"/>
          <w:color w:val="474747"/>
          <w:sz w:val="23"/>
          <w:szCs w:val="23"/>
        </w:rPr>
        <w:fldChar w:fldCharType="end"/>
      </w:r>
      <w:r w:rsidRPr="00D55EE1">
        <w:rPr>
          <w:rFonts w:ascii="Georgia" w:eastAsia="Times New Roman" w:hAnsi="Georgia" w:cs="Times New Roman"/>
          <w:color w:val="474747"/>
          <w:sz w:val="23"/>
          <w:szCs w:val="23"/>
        </w:rPr>
        <w:t> instance, and must get a new </w:t>
      </w:r>
      <w:hyperlink r:id="rId12" w:history="1">
        <w:r w:rsidRPr="00D55EE1">
          <w:rPr>
            <w:rFonts w:ascii="Courier New" w:eastAsia="Times New Roman" w:hAnsi="Courier New" w:cs="Courier New"/>
            <w:color w:val="4A6782"/>
            <w:sz w:val="23"/>
            <w:szCs w:val="23"/>
            <w:u w:val="single"/>
          </w:rPr>
          <w:t>Session</w:t>
        </w:r>
      </w:hyperlink>
      <w:r w:rsidRPr="00D55EE1">
        <w:rPr>
          <w:rFonts w:ascii="Georgia" w:eastAsia="Times New Roman" w:hAnsi="Georgia" w:cs="Times New Roman"/>
          <w:color w:val="474747"/>
          <w:sz w:val="23"/>
          <w:szCs w:val="23"/>
        </w:rPr>
        <w:t> instance from the factory each time it services a client request.</w:t>
      </w:r>
    </w:p>
    <w:p w:rsidR="00D55EE1" w:rsidRPr="00D55EE1" w:rsidRDefault="00D55EE1" w:rsidP="00D55EE1">
      <w:pPr>
        <w:numPr>
          <w:ilvl w:val="0"/>
          <w:numId w:val="56"/>
        </w:numPr>
        <w:shd w:val="clear" w:color="auto" w:fill="FFFFFF"/>
        <w:spacing w:after="0" w:line="240" w:lineRule="auto"/>
        <w:textAlignment w:val="baseline"/>
        <w:rPr>
          <w:rFonts w:ascii="Georgia" w:eastAsia="Times New Roman" w:hAnsi="Georgia" w:cs="Times New Roman"/>
          <w:color w:val="474747"/>
          <w:sz w:val="23"/>
          <w:szCs w:val="23"/>
        </w:rPr>
      </w:pPr>
      <w:r w:rsidRPr="00D55EE1">
        <w:rPr>
          <w:rFonts w:ascii="Georgia" w:eastAsia="Times New Roman" w:hAnsi="Georgia" w:cs="Times New Roman"/>
          <w:color w:val="474747"/>
          <w:sz w:val="23"/>
          <w:szCs w:val="23"/>
        </w:rPr>
        <w:t> It is then also responsible for </w:t>
      </w:r>
      <w:hyperlink r:id="rId13" w:anchor="close()" w:history="1">
        <w:r w:rsidRPr="00D55EE1">
          <w:rPr>
            <w:rFonts w:ascii="Georgia" w:eastAsia="Times New Roman" w:hAnsi="Georgia" w:cs="Times New Roman"/>
            <w:color w:val="4A6782"/>
            <w:sz w:val="23"/>
            <w:szCs w:val="23"/>
            <w:u w:val="single"/>
          </w:rPr>
          <w:t>destroying</w:t>
        </w:r>
      </w:hyperlink>
      <w:r w:rsidRPr="00D55EE1">
        <w:rPr>
          <w:rFonts w:ascii="Georgia" w:eastAsia="Times New Roman" w:hAnsi="Georgia" w:cs="Times New Roman"/>
          <w:color w:val="474747"/>
          <w:sz w:val="23"/>
          <w:szCs w:val="23"/>
        </w:rPr>
        <w:t> the session at the end of the client request.</w:t>
      </w:r>
    </w:p>
    <w:p w:rsidR="00D55EE1" w:rsidRPr="00D55EE1" w:rsidRDefault="00D55EE1" w:rsidP="00D55EE1">
      <w:pPr>
        <w:numPr>
          <w:ilvl w:val="0"/>
          <w:numId w:val="56"/>
        </w:numPr>
        <w:shd w:val="clear" w:color="auto" w:fill="FFFFFF"/>
        <w:spacing w:after="0" w:line="240" w:lineRule="auto"/>
        <w:textAlignment w:val="baseline"/>
        <w:rPr>
          <w:rFonts w:ascii="Georgia" w:eastAsia="Times New Roman" w:hAnsi="Georgia" w:cs="Times New Roman"/>
          <w:color w:val="474747"/>
          <w:sz w:val="23"/>
          <w:szCs w:val="23"/>
        </w:rPr>
      </w:pPr>
      <w:r w:rsidRPr="00D55EE1">
        <w:rPr>
          <w:rFonts w:ascii="Georgia" w:eastAsia="Times New Roman" w:hAnsi="Georgia" w:cs="Times New Roman"/>
          <w:color w:val="474747"/>
          <w:sz w:val="23"/>
          <w:szCs w:val="23"/>
        </w:rPr>
        <w:t> </w:t>
      </w:r>
      <w:proofErr w:type="spellStart"/>
      <w:r w:rsidRPr="00D55EE1">
        <w:rPr>
          <w:rFonts w:ascii="Georgia" w:eastAsia="Times New Roman" w:hAnsi="Georgia" w:cs="Times New Roman"/>
          <w:b/>
          <w:bCs/>
          <w:color w:val="474747"/>
          <w:sz w:val="23"/>
          <w:szCs w:val="23"/>
        </w:rPr>
        <w:t>SessionFactory</w:t>
      </w:r>
      <w:proofErr w:type="spellEnd"/>
      <w:r w:rsidRPr="00D55EE1">
        <w:rPr>
          <w:rFonts w:ascii="Georgia" w:eastAsia="Times New Roman" w:hAnsi="Georgia" w:cs="Times New Roman"/>
          <w:color w:val="474747"/>
          <w:sz w:val="23"/>
          <w:szCs w:val="23"/>
        </w:rPr>
        <w:t xml:space="preserve"> manages the lifecycle of pooled JDBC connections and transactions, or it can work as a client to a connection pool or transaction manager provided by the container environment.</w:t>
      </w:r>
    </w:p>
    <w:p w:rsidR="00D55EE1" w:rsidRPr="00D55EE1" w:rsidRDefault="00D55EE1" w:rsidP="00D55EE1">
      <w:pPr>
        <w:numPr>
          <w:ilvl w:val="0"/>
          <w:numId w:val="56"/>
        </w:numPr>
        <w:shd w:val="clear" w:color="auto" w:fill="FFFFFF"/>
        <w:spacing w:after="280" w:line="240" w:lineRule="auto"/>
        <w:textAlignment w:val="baseline"/>
        <w:rPr>
          <w:rFonts w:ascii="Georgia" w:eastAsia="Times New Roman" w:hAnsi="Georgia" w:cs="Times New Roman"/>
          <w:color w:val="474747"/>
          <w:sz w:val="23"/>
          <w:szCs w:val="23"/>
        </w:rPr>
      </w:pPr>
      <w:r w:rsidRPr="00D55EE1">
        <w:rPr>
          <w:rFonts w:ascii="Georgia" w:eastAsia="Times New Roman" w:hAnsi="Georgia" w:cs="Times New Roman"/>
          <w:color w:val="474747"/>
          <w:sz w:val="23"/>
          <w:szCs w:val="23"/>
        </w:rPr>
        <w:lastRenderedPageBreak/>
        <w:t> </w:t>
      </w:r>
      <w:proofErr w:type="spellStart"/>
      <w:r w:rsidRPr="00D55EE1">
        <w:rPr>
          <w:rFonts w:ascii="Courier New" w:eastAsia="Times New Roman" w:hAnsi="Courier New" w:cs="Courier New"/>
          <w:color w:val="474747"/>
          <w:sz w:val="23"/>
          <w:szCs w:val="23"/>
        </w:rPr>
        <w:t>SessionFactory</w:t>
      </w:r>
      <w:proofErr w:type="spellEnd"/>
      <w:r w:rsidRPr="00D55EE1">
        <w:rPr>
          <w:rFonts w:ascii="Georgia" w:eastAsia="Times New Roman" w:hAnsi="Georgia" w:cs="Times New Roman"/>
          <w:color w:val="474747"/>
          <w:sz w:val="23"/>
          <w:szCs w:val="23"/>
        </w:rPr>
        <w:t> </w:t>
      </w:r>
      <w:proofErr w:type="spellStart"/>
      <w:r w:rsidRPr="00D55EE1">
        <w:rPr>
          <w:rFonts w:ascii="Georgia" w:eastAsia="Times New Roman" w:hAnsi="Georgia" w:cs="Times New Roman"/>
          <w:color w:val="474747"/>
          <w:sz w:val="23"/>
          <w:szCs w:val="23"/>
        </w:rPr>
        <w:t>bbbbbbbbbbbbis</w:t>
      </w:r>
      <w:proofErr w:type="spellEnd"/>
      <w:r w:rsidRPr="00D55EE1">
        <w:rPr>
          <w:rFonts w:ascii="Georgia" w:eastAsia="Times New Roman" w:hAnsi="Georgia" w:cs="Times New Roman"/>
          <w:color w:val="474747"/>
          <w:sz w:val="23"/>
          <w:szCs w:val="23"/>
        </w:rPr>
        <w:t xml:space="preserve"> </w:t>
      </w:r>
      <w:proofErr w:type="spellStart"/>
      <w:r w:rsidRPr="00D55EE1">
        <w:rPr>
          <w:rFonts w:ascii="Georgia" w:eastAsia="Times New Roman" w:hAnsi="Georgia" w:cs="Times New Roman"/>
          <w:color w:val="474747"/>
          <w:sz w:val="23"/>
          <w:szCs w:val="23"/>
        </w:rPr>
        <w:t>threadsafe</w:t>
      </w:r>
      <w:proofErr w:type="spellEnd"/>
      <w:r w:rsidRPr="00D55EE1">
        <w:rPr>
          <w:rFonts w:ascii="Georgia" w:eastAsia="Times New Roman" w:hAnsi="Georgia" w:cs="Times New Roman"/>
          <w:color w:val="474747"/>
          <w:sz w:val="23"/>
          <w:szCs w:val="23"/>
        </w:rPr>
        <w:t>.</w:t>
      </w:r>
    </w:p>
    <w:p w:rsidR="00D55EE1" w:rsidRPr="00D55EE1" w:rsidRDefault="00D55EE1" w:rsidP="00D55EE1">
      <w:pPr>
        <w:spacing w:line="240" w:lineRule="auto"/>
        <w:rPr>
          <w:rFonts w:ascii="Times New Roman" w:eastAsia="Times New Roman" w:hAnsi="Times New Roman" w:cs="Times New Roman"/>
          <w:sz w:val="24"/>
          <w:szCs w:val="24"/>
        </w:rPr>
      </w:pPr>
      <w:r w:rsidRPr="00D55EE1">
        <w:rPr>
          <w:rFonts w:ascii="Courier New" w:eastAsia="Times New Roman" w:hAnsi="Courier New" w:cs="Courier New"/>
          <w:b/>
          <w:bCs/>
          <w:color w:val="00B050"/>
          <w:sz w:val="32"/>
          <w:szCs w:val="32"/>
        </w:rPr>
        <w:t>Session</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xml:space="preserve">public interface </w:t>
      </w:r>
      <w:r w:rsidRPr="00D55EE1">
        <w:rPr>
          <w:rFonts w:ascii="Courier New" w:eastAsia="Times New Roman" w:hAnsi="Courier New" w:cs="Courier New"/>
          <w:b/>
          <w:bCs/>
          <w:color w:val="333333"/>
          <w:sz w:val="20"/>
          <w:szCs w:val="20"/>
        </w:rPr>
        <w:t>Session</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xml:space="preserve">extends </w:t>
      </w:r>
      <w:hyperlink r:id="rId14" w:history="1">
        <w:r w:rsidRPr="00D55EE1">
          <w:rPr>
            <w:rFonts w:ascii="Courier New" w:eastAsia="Times New Roman" w:hAnsi="Courier New" w:cs="Courier New"/>
            <w:color w:val="003399"/>
            <w:sz w:val="20"/>
            <w:szCs w:val="20"/>
            <w:u w:val="single"/>
          </w:rPr>
          <w:t>Serializable</w:t>
        </w:r>
      </w:hyperlink>
    </w:p>
    <w:p w:rsidR="00D55EE1" w:rsidRPr="00D55EE1" w:rsidRDefault="00D55EE1" w:rsidP="00D55EE1">
      <w:pPr>
        <w:numPr>
          <w:ilvl w:val="0"/>
          <w:numId w:val="57"/>
        </w:numPr>
        <w:spacing w:before="280"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The main runtime interface between a Java application and Hibernate. </w:t>
      </w:r>
    </w:p>
    <w:p w:rsidR="00D55EE1" w:rsidRPr="00D55EE1" w:rsidRDefault="00D55EE1" w:rsidP="00D55EE1">
      <w:pPr>
        <w:numPr>
          <w:ilvl w:val="0"/>
          <w:numId w:val="57"/>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This is the central API class abstracting the notion of a persistence service.</w:t>
      </w:r>
    </w:p>
    <w:p w:rsidR="00D55EE1" w:rsidRPr="00D55EE1" w:rsidRDefault="00D55EE1" w:rsidP="00D55EE1">
      <w:pPr>
        <w:numPr>
          <w:ilvl w:val="0"/>
          <w:numId w:val="57"/>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The lifecycle of a Session is bounded by the beginning and end of a logical transaction. </w:t>
      </w:r>
    </w:p>
    <w:p w:rsidR="00D55EE1" w:rsidRPr="00D55EE1" w:rsidRDefault="00D55EE1" w:rsidP="00D55EE1">
      <w:pPr>
        <w:numPr>
          <w:ilvl w:val="0"/>
          <w:numId w:val="57"/>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The main function of the </w:t>
      </w:r>
      <w:r w:rsidRPr="00D55EE1">
        <w:rPr>
          <w:rFonts w:ascii="Courier New" w:eastAsia="Times New Roman" w:hAnsi="Courier New" w:cs="Courier New"/>
          <w:color w:val="333333"/>
          <w:sz w:val="20"/>
          <w:szCs w:val="20"/>
        </w:rPr>
        <w:t>Session</w:t>
      </w:r>
      <w:r w:rsidRPr="00D55EE1">
        <w:rPr>
          <w:rFonts w:ascii="Verdana" w:eastAsia="Times New Roman" w:hAnsi="Verdana" w:cs="Times New Roman"/>
          <w:color w:val="333333"/>
          <w:sz w:val="18"/>
          <w:szCs w:val="18"/>
        </w:rPr>
        <w:t> is to offer create, read and delete operations for instances of mapped entity classes. </w:t>
      </w:r>
    </w:p>
    <w:p w:rsidR="00D55EE1" w:rsidRPr="00D55EE1" w:rsidRDefault="00D55EE1" w:rsidP="00D55EE1">
      <w:pPr>
        <w:numPr>
          <w:ilvl w:val="0"/>
          <w:numId w:val="57"/>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Instances may exist in one of three states:</w:t>
      </w:r>
      <w:r w:rsidRPr="00D55EE1">
        <w:rPr>
          <w:rFonts w:ascii="Verdana" w:eastAsia="Times New Roman" w:hAnsi="Verdana" w:cs="Times New Roman"/>
          <w:color w:val="333333"/>
          <w:sz w:val="18"/>
          <w:szCs w:val="18"/>
        </w:rPr>
        <w:br/>
      </w:r>
      <w:r w:rsidRPr="00D55EE1">
        <w:rPr>
          <w:rFonts w:ascii="Verdana" w:eastAsia="Times New Roman" w:hAnsi="Verdana" w:cs="Times New Roman"/>
          <w:color w:val="333333"/>
          <w:sz w:val="18"/>
          <w:szCs w:val="18"/>
        </w:rPr>
        <w:br/>
      </w:r>
      <w:r w:rsidRPr="00D55EE1">
        <w:rPr>
          <w:rFonts w:ascii="Verdana" w:eastAsia="Times New Roman" w:hAnsi="Verdana" w:cs="Times New Roman"/>
          <w:i/>
          <w:iCs/>
          <w:color w:val="333333"/>
          <w:sz w:val="18"/>
          <w:szCs w:val="18"/>
        </w:rPr>
        <w:t>transient:</w:t>
      </w:r>
      <w:r w:rsidRPr="00D55EE1">
        <w:rPr>
          <w:rFonts w:ascii="Verdana" w:eastAsia="Times New Roman" w:hAnsi="Verdana" w:cs="Times New Roman"/>
          <w:color w:val="333333"/>
          <w:sz w:val="18"/>
          <w:szCs w:val="18"/>
        </w:rPr>
        <w:t> never persistent, not associated with any </w:t>
      </w:r>
      <w:r w:rsidRPr="00D55EE1">
        <w:rPr>
          <w:rFonts w:ascii="Courier New" w:eastAsia="Times New Roman" w:hAnsi="Courier New" w:cs="Courier New"/>
          <w:color w:val="333333"/>
          <w:sz w:val="20"/>
          <w:szCs w:val="20"/>
        </w:rPr>
        <w:t>Session</w:t>
      </w:r>
      <w:r w:rsidRPr="00D55EE1">
        <w:rPr>
          <w:rFonts w:ascii="Verdana" w:eastAsia="Times New Roman" w:hAnsi="Verdana" w:cs="Times New Roman"/>
          <w:color w:val="333333"/>
          <w:sz w:val="18"/>
          <w:szCs w:val="18"/>
        </w:rPr>
        <w:br/>
      </w:r>
      <w:r w:rsidRPr="00D55EE1">
        <w:rPr>
          <w:rFonts w:ascii="Verdana" w:eastAsia="Times New Roman" w:hAnsi="Verdana" w:cs="Times New Roman"/>
          <w:i/>
          <w:iCs/>
          <w:color w:val="333333"/>
          <w:sz w:val="18"/>
          <w:szCs w:val="18"/>
        </w:rPr>
        <w:t>persistent:</w:t>
      </w:r>
      <w:r w:rsidRPr="00D55EE1">
        <w:rPr>
          <w:rFonts w:ascii="Verdana" w:eastAsia="Times New Roman" w:hAnsi="Verdana" w:cs="Times New Roman"/>
          <w:color w:val="333333"/>
          <w:sz w:val="18"/>
          <w:szCs w:val="18"/>
        </w:rPr>
        <w:t> associated with a unique </w:t>
      </w:r>
      <w:r w:rsidRPr="00D55EE1">
        <w:rPr>
          <w:rFonts w:ascii="Courier New" w:eastAsia="Times New Roman" w:hAnsi="Courier New" w:cs="Courier New"/>
          <w:color w:val="333333"/>
          <w:sz w:val="20"/>
          <w:szCs w:val="20"/>
        </w:rPr>
        <w:t>Session</w:t>
      </w:r>
      <w:r w:rsidRPr="00D55EE1">
        <w:rPr>
          <w:rFonts w:ascii="Verdana" w:eastAsia="Times New Roman" w:hAnsi="Verdana" w:cs="Times New Roman"/>
          <w:color w:val="333333"/>
          <w:sz w:val="18"/>
          <w:szCs w:val="18"/>
        </w:rPr>
        <w:br/>
      </w:r>
      <w:r w:rsidRPr="00D55EE1">
        <w:rPr>
          <w:rFonts w:ascii="Verdana" w:eastAsia="Times New Roman" w:hAnsi="Verdana" w:cs="Times New Roman"/>
          <w:i/>
          <w:iCs/>
          <w:color w:val="333333"/>
          <w:sz w:val="18"/>
          <w:szCs w:val="18"/>
        </w:rPr>
        <w:t>detached:</w:t>
      </w:r>
      <w:r w:rsidRPr="00D55EE1">
        <w:rPr>
          <w:rFonts w:ascii="Verdana" w:eastAsia="Times New Roman" w:hAnsi="Verdana" w:cs="Times New Roman"/>
          <w:color w:val="333333"/>
          <w:sz w:val="18"/>
          <w:szCs w:val="18"/>
        </w:rPr>
        <w:t> previously persistent, not associated with any </w:t>
      </w:r>
      <w:proofErr w:type="spellStart"/>
      <w:r w:rsidRPr="00D55EE1">
        <w:rPr>
          <w:rFonts w:ascii="Courier New" w:eastAsia="Times New Roman" w:hAnsi="Courier New" w:cs="Courier New"/>
          <w:color w:val="333333"/>
          <w:sz w:val="20"/>
          <w:szCs w:val="20"/>
        </w:rPr>
        <w:t>Sessionpipi</w:t>
      </w:r>
      <w:proofErr w:type="spellEnd"/>
    </w:p>
    <w:p w:rsidR="00D55EE1" w:rsidRPr="00D55EE1" w:rsidRDefault="00D55EE1" w:rsidP="00D55EE1">
      <w:pPr>
        <w:numPr>
          <w:ilvl w:val="0"/>
          <w:numId w:val="57"/>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Transient instances may be made persistent by calling </w:t>
      </w:r>
      <w:proofErr w:type="gramStart"/>
      <w:r w:rsidRPr="00D55EE1">
        <w:rPr>
          <w:rFonts w:ascii="Courier New" w:eastAsia="Times New Roman" w:hAnsi="Courier New" w:cs="Courier New"/>
          <w:color w:val="333333"/>
          <w:sz w:val="20"/>
          <w:szCs w:val="20"/>
        </w:rPr>
        <w:t>save(</w:t>
      </w:r>
      <w:proofErr w:type="gramEnd"/>
      <w:r w:rsidRPr="00D55EE1">
        <w:rPr>
          <w:rFonts w:ascii="Courier New" w:eastAsia="Times New Roman" w:hAnsi="Courier New" w:cs="Courier New"/>
          <w:color w:val="333333"/>
          <w:sz w:val="20"/>
          <w:szCs w:val="20"/>
        </w:rPr>
        <w:t>)</w:t>
      </w:r>
      <w:r w:rsidRPr="00D55EE1">
        <w:rPr>
          <w:rFonts w:ascii="Verdana" w:eastAsia="Times New Roman" w:hAnsi="Verdana" w:cs="Times New Roman"/>
          <w:color w:val="333333"/>
          <w:sz w:val="18"/>
          <w:szCs w:val="18"/>
        </w:rPr>
        <w:t>, </w:t>
      </w:r>
      <w:r w:rsidRPr="00D55EE1">
        <w:rPr>
          <w:rFonts w:ascii="Courier New" w:eastAsia="Times New Roman" w:hAnsi="Courier New" w:cs="Courier New"/>
          <w:color w:val="333333"/>
          <w:sz w:val="20"/>
          <w:szCs w:val="20"/>
        </w:rPr>
        <w:t>persist()</w:t>
      </w:r>
      <w:r w:rsidRPr="00D55EE1">
        <w:rPr>
          <w:rFonts w:ascii="Verdana" w:eastAsia="Times New Roman" w:hAnsi="Verdana" w:cs="Times New Roman"/>
          <w:color w:val="333333"/>
          <w:sz w:val="18"/>
          <w:szCs w:val="18"/>
        </w:rPr>
        <w:t> or </w:t>
      </w:r>
      <w:proofErr w:type="spellStart"/>
      <w:r w:rsidRPr="00D55EE1">
        <w:rPr>
          <w:rFonts w:ascii="Courier New" w:eastAsia="Times New Roman" w:hAnsi="Courier New" w:cs="Courier New"/>
          <w:color w:val="333333"/>
          <w:sz w:val="20"/>
          <w:szCs w:val="20"/>
        </w:rPr>
        <w:t>saveOrUpdate</w:t>
      </w:r>
      <w:proofErr w:type="spellEnd"/>
      <w:r w:rsidRPr="00D55EE1">
        <w:rPr>
          <w:rFonts w:ascii="Courier New" w:eastAsia="Times New Roman" w:hAnsi="Courier New" w:cs="Courier New"/>
          <w:color w:val="333333"/>
          <w:sz w:val="20"/>
          <w:szCs w:val="20"/>
        </w:rPr>
        <w:t>()</w:t>
      </w:r>
      <w:r w:rsidRPr="00D55EE1">
        <w:rPr>
          <w:rFonts w:ascii="Verdana" w:eastAsia="Times New Roman" w:hAnsi="Verdana" w:cs="Times New Roman"/>
          <w:color w:val="333333"/>
          <w:sz w:val="18"/>
          <w:szCs w:val="18"/>
        </w:rPr>
        <w:t>. Persistent instances may be made transient by calling</w:t>
      </w:r>
      <w:r w:rsidRPr="00D55EE1">
        <w:rPr>
          <w:rFonts w:ascii="Courier New" w:eastAsia="Times New Roman" w:hAnsi="Courier New" w:cs="Courier New"/>
          <w:color w:val="333333"/>
          <w:sz w:val="20"/>
          <w:szCs w:val="20"/>
        </w:rPr>
        <w:t> </w:t>
      </w:r>
      <w:proofErr w:type="gramStart"/>
      <w:r w:rsidRPr="00D55EE1">
        <w:rPr>
          <w:rFonts w:ascii="Courier New" w:eastAsia="Times New Roman" w:hAnsi="Courier New" w:cs="Courier New"/>
          <w:color w:val="333333"/>
          <w:sz w:val="20"/>
          <w:szCs w:val="20"/>
        </w:rPr>
        <w:t>delete(</w:t>
      </w:r>
      <w:proofErr w:type="gramEnd"/>
      <w:r w:rsidRPr="00D55EE1">
        <w:rPr>
          <w:rFonts w:ascii="Courier New" w:eastAsia="Times New Roman" w:hAnsi="Courier New" w:cs="Courier New"/>
          <w:color w:val="333333"/>
          <w:sz w:val="20"/>
          <w:szCs w:val="20"/>
        </w:rPr>
        <w:t>)</w:t>
      </w:r>
      <w:r w:rsidRPr="00D55EE1">
        <w:rPr>
          <w:rFonts w:ascii="Verdana" w:eastAsia="Times New Roman" w:hAnsi="Verdana" w:cs="Times New Roman"/>
          <w:color w:val="333333"/>
          <w:sz w:val="18"/>
          <w:szCs w:val="18"/>
        </w:rPr>
        <w:t>.</w:t>
      </w:r>
    </w:p>
    <w:p w:rsidR="00D55EE1" w:rsidRPr="00D55EE1" w:rsidRDefault="00D55EE1" w:rsidP="00D55EE1">
      <w:pPr>
        <w:numPr>
          <w:ilvl w:val="0"/>
          <w:numId w:val="57"/>
        </w:numPr>
        <w:spacing w:after="0" w:line="240" w:lineRule="auto"/>
        <w:textAlignment w:val="baseline"/>
        <w:rPr>
          <w:rFonts w:ascii="Verdana" w:eastAsia="Times New Roman" w:hAnsi="Verdana" w:cs="Times New Roman"/>
          <w:color w:val="333333"/>
          <w:sz w:val="18"/>
          <w:szCs w:val="18"/>
        </w:rPr>
      </w:pPr>
      <w:r w:rsidRPr="00D55EE1">
        <w:rPr>
          <w:rFonts w:ascii="Verdana" w:eastAsia="Times New Roman" w:hAnsi="Verdana" w:cs="Times New Roman"/>
          <w:color w:val="333333"/>
          <w:sz w:val="18"/>
          <w:szCs w:val="18"/>
        </w:rPr>
        <w:t> Any instance returned by a </w:t>
      </w:r>
      <w:proofErr w:type="gramStart"/>
      <w:r w:rsidRPr="00D55EE1">
        <w:rPr>
          <w:rFonts w:ascii="Courier New" w:eastAsia="Times New Roman" w:hAnsi="Courier New" w:cs="Courier New"/>
          <w:color w:val="333333"/>
          <w:sz w:val="20"/>
          <w:szCs w:val="20"/>
        </w:rPr>
        <w:t>get(</w:t>
      </w:r>
      <w:proofErr w:type="gramEnd"/>
      <w:r w:rsidRPr="00D55EE1">
        <w:rPr>
          <w:rFonts w:ascii="Courier New" w:eastAsia="Times New Roman" w:hAnsi="Courier New" w:cs="Courier New"/>
          <w:color w:val="333333"/>
          <w:sz w:val="20"/>
          <w:szCs w:val="20"/>
        </w:rPr>
        <w:t>)</w:t>
      </w:r>
      <w:r w:rsidRPr="00D55EE1">
        <w:rPr>
          <w:rFonts w:ascii="Verdana" w:eastAsia="Times New Roman" w:hAnsi="Verdana" w:cs="Times New Roman"/>
          <w:color w:val="333333"/>
          <w:sz w:val="18"/>
          <w:szCs w:val="18"/>
        </w:rPr>
        <w:t> or </w:t>
      </w:r>
      <w:r w:rsidRPr="00D55EE1">
        <w:rPr>
          <w:rFonts w:ascii="Courier New" w:eastAsia="Times New Roman" w:hAnsi="Courier New" w:cs="Courier New"/>
          <w:color w:val="333333"/>
          <w:sz w:val="20"/>
          <w:szCs w:val="20"/>
        </w:rPr>
        <w:t>load()</w:t>
      </w:r>
      <w:r w:rsidRPr="00D55EE1">
        <w:rPr>
          <w:rFonts w:ascii="Verdana" w:eastAsia="Times New Roman" w:hAnsi="Verdana" w:cs="Times New Roman"/>
          <w:color w:val="333333"/>
          <w:sz w:val="18"/>
          <w:szCs w:val="18"/>
        </w:rPr>
        <w:t> method is persistent. </w:t>
      </w:r>
    </w:p>
    <w:p w:rsidR="00D55EE1" w:rsidRPr="00D55EE1" w:rsidRDefault="00D55EE1" w:rsidP="00D55EE1">
      <w:pPr>
        <w:numPr>
          <w:ilvl w:val="0"/>
          <w:numId w:val="57"/>
        </w:numPr>
        <w:spacing w:after="280" w:line="240" w:lineRule="auto"/>
        <w:textAlignment w:val="baseline"/>
        <w:rPr>
          <w:rFonts w:ascii="Courier New" w:eastAsia="Times New Roman" w:hAnsi="Courier New" w:cs="Courier New"/>
          <w:color w:val="333333"/>
          <w:sz w:val="18"/>
          <w:szCs w:val="18"/>
        </w:rPr>
      </w:pPr>
      <w:r w:rsidRPr="00D55EE1">
        <w:rPr>
          <w:rFonts w:ascii="Verdana" w:eastAsia="Times New Roman" w:hAnsi="Verdana" w:cs="Courier New"/>
          <w:color w:val="333333"/>
          <w:sz w:val="18"/>
          <w:szCs w:val="18"/>
        </w:rPr>
        <w:t>A </w:t>
      </w:r>
      <w:r w:rsidRPr="00D55EE1">
        <w:rPr>
          <w:rFonts w:ascii="Courier New" w:eastAsia="Times New Roman" w:hAnsi="Courier New" w:cs="Courier New"/>
          <w:color w:val="333333"/>
          <w:sz w:val="20"/>
          <w:szCs w:val="20"/>
        </w:rPr>
        <w:t>Session</w:t>
      </w:r>
      <w:r w:rsidRPr="00D55EE1">
        <w:rPr>
          <w:rFonts w:ascii="Verdana" w:eastAsia="Times New Roman" w:hAnsi="Verdana" w:cs="Courier New"/>
          <w:color w:val="333333"/>
          <w:sz w:val="18"/>
          <w:szCs w:val="18"/>
        </w:rPr>
        <w:t> instance is serializable if its persistent classes are serializable.</w:t>
      </w:r>
      <w:r w:rsidRPr="00D55EE1">
        <w:rPr>
          <w:rFonts w:ascii="Verdana" w:eastAsia="Times New Roman" w:hAnsi="Verdana" w:cs="Courier New"/>
          <w:color w:val="333333"/>
          <w:sz w:val="18"/>
          <w:szCs w:val="18"/>
        </w:rPr>
        <w:br/>
      </w:r>
      <w:r w:rsidRPr="00D55EE1">
        <w:rPr>
          <w:rFonts w:ascii="Verdana" w:eastAsia="Times New Roman" w:hAnsi="Verdana" w:cs="Courier New"/>
          <w:color w:val="333333"/>
          <w:sz w:val="18"/>
          <w:szCs w:val="18"/>
        </w:rPr>
        <w:br/>
      </w:r>
    </w:p>
    <w:p w:rsidR="00D55EE1" w:rsidRPr="00D55EE1" w:rsidRDefault="00D55EE1" w:rsidP="00D55EE1">
      <w:pPr>
        <w:spacing w:before="280" w:after="28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xml:space="preserve"> Session </w:t>
      </w:r>
      <w:proofErr w:type="spellStart"/>
      <w:r w:rsidRPr="00D55EE1">
        <w:rPr>
          <w:rFonts w:ascii="Courier New" w:eastAsia="Times New Roman" w:hAnsi="Courier New" w:cs="Courier New"/>
          <w:color w:val="333333"/>
          <w:sz w:val="18"/>
          <w:szCs w:val="18"/>
        </w:rPr>
        <w:t>sess</w:t>
      </w:r>
      <w:proofErr w:type="spellEnd"/>
      <w:r w:rsidRPr="00D55EE1">
        <w:rPr>
          <w:rFonts w:ascii="Courier New" w:eastAsia="Times New Roman" w:hAnsi="Courier New" w:cs="Courier New"/>
          <w:color w:val="333333"/>
          <w:sz w:val="18"/>
          <w:szCs w:val="18"/>
        </w:rPr>
        <w:t xml:space="preserve"> = </w:t>
      </w:r>
      <w:proofErr w:type="spellStart"/>
      <w:proofErr w:type="gramStart"/>
      <w:r w:rsidRPr="00D55EE1">
        <w:rPr>
          <w:rFonts w:ascii="Courier New" w:eastAsia="Times New Roman" w:hAnsi="Courier New" w:cs="Courier New"/>
          <w:color w:val="333333"/>
          <w:sz w:val="18"/>
          <w:szCs w:val="18"/>
        </w:rPr>
        <w:t>factory.openSession</w:t>
      </w:r>
      <w:proofErr w:type="spellEnd"/>
      <w:proofErr w:type="gramEnd"/>
      <w:r w:rsidRPr="00D55EE1">
        <w:rPr>
          <w:rFonts w:ascii="Courier New" w:eastAsia="Times New Roman" w:hAnsi="Courier New" w:cs="Courier New"/>
          <w:color w:val="333333"/>
          <w:sz w:val="18"/>
          <w:szCs w:val="18"/>
        </w:rPr>
        <w:t>();</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xml:space="preserve"> Transaction </w:t>
      </w:r>
      <w:proofErr w:type="spellStart"/>
      <w:r w:rsidRPr="00D55EE1">
        <w:rPr>
          <w:rFonts w:ascii="Courier New" w:eastAsia="Times New Roman" w:hAnsi="Courier New" w:cs="Courier New"/>
          <w:color w:val="333333"/>
          <w:sz w:val="18"/>
          <w:szCs w:val="18"/>
        </w:rPr>
        <w:t>tx</w:t>
      </w:r>
      <w:proofErr w:type="spellEnd"/>
      <w:r w:rsidRPr="00D55EE1">
        <w:rPr>
          <w:rFonts w:ascii="Courier New" w:eastAsia="Times New Roman" w:hAnsi="Courier New" w:cs="Courier New"/>
          <w:color w:val="333333"/>
          <w:sz w:val="18"/>
          <w:szCs w:val="18"/>
        </w:rPr>
        <w:t>;</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try {</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roofErr w:type="spellStart"/>
      <w:r w:rsidRPr="00D55EE1">
        <w:rPr>
          <w:rFonts w:ascii="Courier New" w:eastAsia="Times New Roman" w:hAnsi="Courier New" w:cs="Courier New"/>
          <w:color w:val="333333"/>
          <w:sz w:val="18"/>
          <w:szCs w:val="18"/>
        </w:rPr>
        <w:t>tx</w:t>
      </w:r>
      <w:proofErr w:type="spellEnd"/>
      <w:r w:rsidRPr="00D55EE1">
        <w:rPr>
          <w:rFonts w:ascii="Courier New" w:eastAsia="Times New Roman" w:hAnsi="Courier New" w:cs="Courier New"/>
          <w:color w:val="333333"/>
          <w:sz w:val="18"/>
          <w:szCs w:val="18"/>
        </w:rPr>
        <w:t xml:space="preserve"> = </w:t>
      </w:r>
      <w:proofErr w:type="spellStart"/>
      <w:proofErr w:type="gramStart"/>
      <w:r w:rsidRPr="00D55EE1">
        <w:rPr>
          <w:rFonts w:ascii="Courier New" w:eastAsia="Times New Roman" w:hAnsi="Courier New" w:cs="Courier New"/>
          <w:color w:val="333333"/>
          <w:sz w:val="18"/>
          <w:szCs w:val="18"/>
        </w:rPr>
        <w:t>sess.beginTransaction</w:t>
      </w:r>
      <w:proofErr w:type="spellEnd"/>
      <w:proofErr w:type="gramEnd"/>
      <w:r w:rsidRPr="00D55EE1">
        <w:rPr>
          <w:rFonts w:ascii="Courier New" w:eastAsia="Times New Roman" w:hAnsi="Courier New" w:cs="Courier New"/>
          <w:color w:val="333333"/>
          <w:sz w:val="18"/>
          <w:szCs w:val="18"/>
        </w:rPr>
        <w:t>();</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//do some work</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roofErr w:type="spellStart"/>
      <w:proofErr w:type="gramStart"/>
      <w:r w:rsidRPr="00D55EE1">
        <w:rPr>
          <w:rFonts w:ascii="Courier New" w:eastAsia="Times New Roman" w:hAnsi="Courier New" w:cs="Courier New"/>
          <w:color w:val="333333"/>
          <w:sz w:val="18"/>
          <w:szCs w:val="18"/>
        </w:rPr>
        <w:t>tx.commit</w:t>
      </w:r>
      <w:proofErr w:type="spellEnd"/>
      <w:proofErr w:type="gramEnd"/>
      <w:r w:rsidRPr="00D55EE1">
        <w:rPr>
          <w:rFonts w:ascii="Courier New" w:eastAsia="Times New Roman" w:hAnsi="Courier New" w:cs="Courier New"/>
          <w:color w:val="333333"/>
          <w:sz w:val="18"/>
          <w:szCs w:val="18"/>
        </w:rPr>
        <w:t>();</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catch (Exception e) {</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if (</w:t>
      </w:r>
      <w:proofErr w:type="spellStart"/>
      <w:proofErr w:type="gramStart"/>
      <w:r w:rsidRPr="00D55EE1">
        <w:rPr>
          <w:rFonts w:ascii="Courier New" w:eastAsia="Times New Roman" w:hAnsi="Courier New" w:cs="Courier New"/>
          <w:color w:val="333333"/>
          <w:sz w:val="18"/>
          <w:szCs w:val="18"/>
        </w:rPr>
        <w:t>tx</w:t>
      </w:r>
      <w:proofErr w:type="spellEnd"/>
      <w:r w:rsidRPr="00D55EE1">
        <w:rPr>
          <w:rFonts w:ascii="Courier New" w:eastAsia="Times New Roman" w:hAnsi="Courier New" w:cs="Courier New"/>
          <w:color w:val="333333"/>
          <w:sz w:val="18"/>
          <w:szCs w:val="18"/>
        </w:rPr>
        <w:t>!=</w:t>
      </w:r>
      <w:proofErr w:type="gramEnd"/>
      <w:r w:rsidRPr="00D55EE1">
        <w:rPr>
          <w:rFonts w:ascii="Courier New" w:eastAsia="Times New Roman" w:hAnsi="Courier New" w:cs="Courier New"/>
          <w:color w:val="333333"/>
          <w:sz w:val="18"/>
          <w:szCs w:val="18"/>
        </w:rPr>
        <w:t xml:space="preserve">null) </w:t>
      </w:r>
      <w:proofErr w:type="spellStart"/>
      <w:r w:rsidRPr="00D55EE1">
        <w:rPr>
          <w:rFonts w:ascii="Courier New" w:eastAsia="Times New Roman" w:hAnsi="Courier New" w:cs="Courier New"/>
          <w:color w:val="333333"/>
          <w:sz w:val="18"/>
          <w:szCs w:val="18"/>
        </w:rPr>
        <w:t>tx.rollback</w:t>
      </w:r>
      <w:proofErr w:type="spellEnd"/>
      <w:r w:rsidRPr="00D55EE1">
        <w:rPr>
          <w:rFonts w:ascii="Courier New" w:eastAsia="Times New Roman" w:hAnsi="Courier New" w:cs="Courier New"/>
          <w:color w:val="333333"/>
          <w:sz w:val="18"/>
          <w:szCs w:val="18"/>
        </w:rPr>
        <w:t>();</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throw e;</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roofErr w:type="gramStart"/>
      <w:r w:rsidRPr="00D55EE1">
        <w:rPr>
          <w:rFonts w:ascii="Courier New" w:eastAsia="Times New Roman" w:hAnsi="Courier New" w:cs="Courier New"/>
          <w:color w:val="333333"/>
          <w:sz w:val="18"/>
          <w:szCs w:val="18"/>
        </w:rPr>
        <w:t>finally</w:t>
      </w:r>
      <w:proofErr w:type="gramEnd"/>
      <w:r w:rsidRPr="00D55EE1">
        <w:rPr>
          <w:rFonts w:ascii="Courier New" w:eastAsia="Times New Roman" w:hAnsi="Courier New" w:cs="Courier New"/>
          <w:color w:val="333333"/>
          <w:sz w:val="18"/>
          <w:szCs w:val="18"/>
        </w:rPr>
        <w:t xml:space="preserve"> {</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roofErr w:type="spellStart"/>
      <w:proofErr w:type="gramStart"/>
      <w:r w:rsidRPr="00D55EE1">
        <w:rPr>
          <w:rFonts w:ascii="Courier New" w:eastAsia="Times New Roman" w:hAnsi="Courier New" w:cs="Courier New"/>
          <w:color w:val="333333"/>
          <w:sz w:val="18"/>
          <w:szCs w:val="18"/>
        </w:rPr>
        <w:t>sess.close</w:t>
      </w:r>
      <w:proofErr w:type="spellEnd"/>
      <w:proofErr w:type="gramEnd"/>
      <w:r w:rsidRPr="00D55EE1">
        <w:rPr>
          <w:rFonts w:ascii="Courier New" w:eastAsia="Times New Roman" w:hAnsi="Courier New" w:cs="Courier New"/>
          <w:color w:val="333333"/>
          <w:sz w:val="18"/>
          <w:szCs w:val="18"/>
        </w:rPr>
        <w:t>();</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Courier New" w:eastAsia="Times New Roman" w:hAnsi="Courier New" w:cs="Courier New"/>
          <w:color w:val="333333"/>
          <w:sz w:val="18"/>
          <w:szCs w:val="18"/>
        </w:rPr>
        <w:t> }</w:t>
      </w:r>
    </w:p>
    <w:p w:rsidR="00D55EE1" w:rsidRPr="00D55EE1" w:rsidRDefault="00D55EE1" w:rsidP="00D55EE1">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41"/>
        <w:gridCol w:w="7603"/>
      </w:tblGrid>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jc w:val="right"/>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w:t>
            </w:r>
            <w:hyperlink r:id="rId15" w:history="1">
              <w:r w:rsidRPr="00D55EE1">
                <w:rPr>
                  <w:rFonts w:ascii="Courier New" w:eastAsia="Times New Roman" w:hAnsi="Courier New" w:cs="Courier New"/>
                  <w:color w:val="003399"/>
                  <w:sz w:val="20"/>
                  <w:szCs w:val="20"/>
                  <w:u w:val="single"/>
                </w:rPr>
                <w:t>Serializable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hyperlink r:id="rId16" w:anchor="save(java.lang.Object)" w:history="1">
              <w:r w:rsidRPr="00D55EE1">
                <w:rPr>
                  <w:rFonts w:ascii="Courier New" w:eastAsia="Times New Roman" w:hAnsi="Courier New" w:cs="Courier New"/>
                  <w:b/>
                  <w:bCs/>
                  <w:color w:val="003399"/>
                  <w:sz w:val="20"/>
                  <w:szCs w:val="20"/>
                  <w:u w:val="single"/>
                </w:rPr>
                <w:t>save</w:t>
              </w:r>
            </w:hyperlink>
            <w:r w:rsidRPr="00D55EE1">
              <w:rPr>
                <w:rFonts w:ascii="Courier New" w:eastAsia="Times New Roman" w:hAnsi="Courier New" w:cs="Courier New"/>
                <w:color w:val="333333"/>
                <w:sz w:val="20"/>
                <w:szCs w:val="20"/>
              </w:rPr>
              <w:t>(</w:t>
            </w:r>
            <w:hyperlink r:id="rId17" w:history="1">
              <w:r w:rsidRPr="00D55EE1">
                <w:rPr>
                  <w:rFonts w:ascii="Courier New" w:eastAsia="Times New Roman" w:hAnsi="Courier New" w:cs="Courier New"/>
                  <w:color w:val="003399"/>
                  <w:sz w:val="20"/>
                  <w:szCs w:val="20"/>
                  <w:u w:val="single"/>
                </w:rPr>
                <w:t>Object</w:t>
              </w:r>
            </w:hyperlink>
            <w:r w:rsidRPr="00D55EE1">
              <w:rPr>
                <w:rFonts w:ascii="Courier New" w:eastAsia="Times New Roman" w:hAnsi="Courier New" w:cs="Courier New"/>
                <w:color w:val="333333"/>
                <w:sz w:val="20"/>
                <w:szCs w:val="20"/>
              </w:rPr>
              <w:t> object)</w:t>
            </w:r>
            <w:r w:rsidRPr="00D55EE1">
              <w:rPr>
                <w:rFonts w:ascii="Verdana" w:eastAsia="Times New Roman" w:hAnsi="Verdana" w:cs="Times New Roman"/>
                <w:color w:val="333333"/>
                <w:sz w:val="18"/>
                <w:szCs w:val="18"/>
              </w:rPr>
              <w:br/>
              <w:t>          Persist the given transient instance, first assigning a generated identifier.</w:t>
            </w:r>
          </w:p>
        </w:tc>
      </w:tr>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jc w:val="right"/>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w:t>
            </w:r>
            <w:hyperlink r:id="rId18" w:history="1">
              <w:r w:rsidRPr="00D55EE1">
                <w:rPr>
                  <w:rFonts w:ascii="Courier New" w:eastAsia="Times New Roman" w:hAnsi="Courier New" w:cs="Courier New"/>
                  <w:color w:val="0000FF"/>
                  <w:sz w:val="20"/>
                  <w:szCs w:val="20"/>
                  <w:u w:val="single"/>
                </w:rPr>
                <w:t>Object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hyperlink r:id="rId19" w:anchor="get(java.lang.Class,%20java.io.Serializable)" w:history="1">
              <w:r w:rsidRPr="00D55EE1">
                <w:rPr>
                  <w:rFonts w:ascii="Courier New" w:eastAsia="Times New Roman" w:hAnsi="Courier New" w:cs="Courier New"/>
                  <w:b/>
                  <w:bCs/>
                  <w:color w:val="0000FF"/>
                  <w:sz w:val="20"/>
                  <w:szCs w:val="20"/>
                  <w:u w:val="single"/>
                </w:rPr>
                <w:t>get</w:t>
              </w:r>
            </w:hyperlink>
            <w:r w:rsidRPr="00D55EE1">
              <w:rPr>
                <w:rFonts w:ascii="Courier New" w:eastAsia="Times New Roman" w:hAnsi="Courier New" w:cs="Courier New"/>
                <w:b/>
                <w:bCs/>
                <w:color w:val="333333"/>
                <w:sz w:val="20"/>
                <w:szCs w:val="20"/>
              </w:rPr>
              <w:t>(</w:t>
            </w:r>
            <w:hyperlink r:id="rId20" w:history="1">
              <w:r w:rsidRPr="00D55EE1">
                <w:rPr>
                  <w:rFonts w:ascii="Courier New" w:eastAsia="Times New Roman" w:hAnsi="Courier New" w:cs="Courier New"/>
                  <w:b/>
                  <w:bCs/>
                  <w:color w:val="0000FF"/>
                  <w:sz w:val="20"/>
                  <w:szCs w:val="20"/>
                  <w:u w:val="single"/>
                </w:rPr>
                <w:t>Class</w:t>
              </w:r>
            </w:hyperlink>
            <w:r w:rsidRPr="00D55EE1">
              <w:rPr>
                <w:rFonts w:ascii="Courier New" w:eastAsia="Times New Roman" w:hAnsi="Courier New" w:cs="Courier New"/>
                <w:b/>
                <w:bCs/>
                <w:color w:val="333333"/>
                <w:sz w:val="20"/>
                <w:szCs w:val="20"/>
              </w:rPr>
              <w:t> </w:t>
            </w:r>
            <w:proofErr w:type="spellStart"/>
            <w:r w:rsidRPr="00D55EE1">
              <w:rPr>
                <w:rFonts w:ascii="Courier New" w:eastAsia="Times New Roman" w:hAnsi="Courier New" w:cs="Courier New"/>
                <w:b/>
                <w:bCs/>
                <w:color w:val="333333"/>
                <w:sz w:val="20"/>
                <w:szCs w:val="20"/>
              </w:rPr>
              <w:t>class</w:t>
            </w:r>
            <w:proofErr w:type="spellEnd"/>
            <w:r w:rsidRPr="00D55EE1">
              <w:rPr>
                <w:rFonts w:ascii="Courier New" w:eastAsia="Times New Roman" w:hAnsi="Courier New" w:cs="Courier New"/>
                <w:b/>
                <w:bCs/>
                <w:color w:val="333333"/>
                <w:sz w:val="20"/>
                <w:szCs w:val="20"/>
              </w:rPr>
              <w:t>, </w:t>
            </w:r>
            <w:hyperlink r:id="rId21" w:history="1">
              <w:r w:rsidRPr="00D55EE1">
                <w:rPr>
                  <w:rFonts w:ascii="Courier New" w:eastAsia="Times New Roman" w:hAnsi="Courier New" w:cs="Courier New"/>
                  <w:b/>
                  <w:bCs/>
                  <w:color w:val="0000FF"/>
                  <w:sz w:val="20"/>
                  <w:szCs w:val="20"/>
                  <w:u w:val="single"/>
                </w:rPr>
                <w:t>Serializable</w:t>
              </w:r>
            </w:hyperlink>
            <w:r w:rsidRPr="00D55EE1">
              <w:rPr>
                <w:rFonts w:ascii="Courier New" w:eastAsia="Times New Roman" w:hAnsi="Courier New" w:cs="Courier New"/>
                <w:b/>
                <w:bCs/>
                <w:color w:val="333333"/>
                <w:sz w:val="20"/>
                <w:szCs w:val="20"/>
              </w:rPr>
              <w:t> id)</w:t>
            </w:r>
            <w:r w:rsidRPr="00D55EE1">
              <w:rPr>
                <w:rFonts w:ascii="Courier New" w:eastAsia="Times New Roman" w:hAnsi="Courier New" w:cs="Courier New"/>
                <w:b/>
                <w:bCs/>
                <w:color w:val="333333"/>
                <w:sz w:val="20"/>
                <w:szCs w:val="20"/>
              </w:rPr>
              <w:br/>
              <w:t>          Return the persistent instance of the given entity class with the given identifier, or null if there is no such persistent instance.</w:t>
            </w:r>
          </w:p>
        </w:tc>
      </w:tr>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jc w:val="right"/>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w:t>
            </w:r>
            <w:hyperlink r:id="rId22" w:history="1">
              <w:r w:rsidRPr="00D55EE1">
                <w:rPr>
                  <w:rFonts w:ascii="Courier New" w:eastAsia="Times New Roman" w:hAnsi="Courier New" w:cs="Courier New"/>
                  <w:color w:val="003399"/>
                  <w:sz w:val="20"/>
                  <w:szCs w:val="20"/>
                  <w:u w:val="single"/>
                </w:rPr>
                <w:t>Object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hyperlink r:id="rId23" w:anchor="load(java.lang.Class,%20java.io.Serializable)" w:history="1">
              <w:r w:rsidRPr="00D55EE1">
                <w:rPr>
                  <w:rFonts w:ascii="Courier New" w:eastAsia="Times New Roman" w:hAnsi="Courier New" w:cs="Courier New"/>
                  <w:b/>
                  <w:bCs/>
                  <w:color w:val="003399"/>
                  <w:sz w:val="20"/>
                  <w:szCs w:val="20"/>
                  <w:u w:val="single"/>
                </w:rPr>
                <w:t>load</w:t>
              </w:r>
            </w:hyperlink>
            <w:r w:rsidRPr="00D55EE1">
              <w:rPr>
                <w:rFonts w:ascii="Courier New" w:eastAsia="Times New Roman" w:hAnsi="Courier New" w:cs="Courier New"/>
                <w:color w:val="333333"/>
                <w:sz w:val="20"/>
                <w:szCs w:val="20"/>
              </w:rPr>
              <w:t>(</w:t>
            </w:r>
            <w:hyperlink r:id="rId24" w:history="1">
              <w:r w:rsidRPr="00D55EE1">
                <w:rPr>
                  <w:rFonts w:ascii="Courier New" w:eastAsia="Times New Roman" w:hAnsi="Courier New" w:cs="Courier New"/>
                  <w:color w:val="003399"/>
                  <w:sz w:val="20"/>
                  <w:szCs w:val="20"/>
                  <w:u w:val="single"/>
                </w:rPr>
                <w:t>Class</w:t>
              </w:r>
            </w:hyperlink>
            <w:r w:rsidRPr="00D55EE1">
              <w:rPr>
                <w:rFonts w:ascii="Courier New" w:eastAsia="Times New Roman" w:hAnsi="Courier New" w:cs="Courier New"/>
                <w:color w:val="333333"/>
                <w:sz w:val="20"/>
                <w:szCs w:val="20"/>
              </w:rPr>
              <w:t> </w:t>
            </w:r>
            <w:proofErr w:type="spellStart"/>
            <w:r w:rsidRPr="00D55EE1">
              <w:rPr>
                <w:rFonts w:ascii="Courier New" w:eastAsia="Times New Roman" w:hAnsi="Courier New" w:cs="Courier New"/>
                <w:color w:val="333333"/>
                <w:sz w:val="20"/>
                <w:szCs w:val="20"/>
              </w:rPr>
              <w:t>theClass</w:t>
            </w:r>
            <w:proofErr w:type="spellEnd"/>
            <w:r w:rsidRPr="00D55EE1">
              <w:rPr>
                <w:rFonts w:ascii="Courier New" w:eastAsia="Times New Roman" w:hAnsi="Courier New" w:cs="Courier New"/>
                <w:color w:val="333333"/>
                <w:sz w:val="20"/>
                <w:szCs w:val="20"/>
              </w:rPr>
              <w:t>, </w:t>
            </w:r>
            <w:hyperlink r:id="rId25" w:history="1">
              <w:r w:rsidRPr="00D55EE1">
                <w:rPr>
                  <w:rFonts w:ascii="Courier New" w:eastAsia="Times New Roman" w:hAnsi="Courier New" w:cs="Courier New"/>
                  <w:color w:val="003399"/>
                  <w:sz w:val="20"/>
                  <w:szCs w:val="20"/>
                  <w:u w:val="single"/>
                </w:rPr>
                <w:t>Serializable</w:t>
              </w:r>
            </w:hyperlink>
            <w:r w:rsidRPr="00D55EE1">
              <w:rPr>
                <w:rFonts w:ascii="Courier New" w:eastAsia="Times New Roman" w:hAnsi="Courier New" w:cs="Courier New"/>
                <w:color w:val="333333"/>
                <w:sz w:val="20"/>
                <w:szCs w:val="20"/>
              </w:rPr>
              <w:t> id)</w:t>
            </w:r>
            <w:r w:rsidRPr="00D55EE1">
              <w:rPr>
                <w:rFonts w:ascii="Verdana" w:eastAsia="Times New Roman" w:hAnsi="Verdana" w:cs="Times New Roman"/>
                <w:color w:val="333333"/>
                <w:sz w:val="18"/>
                <w:szCs w:val="18"/>
              </w:rPr>
              <w:br/>
              <w:t>          Return the persistent instance of the given entity class with the given identifier, assuming that the instance exists.</w:t>
            </w:r>
          </w:p>
        </w:tc>
      </w:tr>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jc w:val="right"/>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w:t>
            </w:r>
            <w:hyperlink r:id="rId26" w:history="1">
              <w:r w:rsidRPr="00D55EE1">
                <w:rPr>
                  <w:rFonts w:ascii="Courier New" w:eastAsia="Times New Roman" w:hAnsi="Courier New" w:cs="Courier New"/>
                  <w:color w:val="003399"/>
                  <w:sz w:val="20"/>
                  <w:szCs w:val="20"/>
                  <w:u w:val="single"/>
                </w:rPr>
                <w:t>Object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hyperlink r:id="rId27" w:anchor="merge(java.lang.Object)" w:history="1">
              <w:r w:rsidRPr="00D55EE1">
                <w:rPr>
                  <w:rFonts w:ascii="Courier New" w:eastAsia="Times New Roman" w:hAnsi="Courier New" w:cs="Courier New"/>
                  <w:b/>
                  <w:bCs/>
                  <w:color w:val="003399"/>
                  <w:sz w:val="20"/>
                  <w:szCs w:val="20"/>
                  <w:u w:val="single"/>
                </w:rPr>
                <w:t>merge</w:t>
              </w:r>
            </w:hyperlink>
            <w:r w:rsidRPr="00D55EE1">
              <w:rPr>
                <w:rFonts w:ascii="Courier New" w:eastAsia="Times New Roman" w:hAnsi="Courier New" w:cs="Courier New"/>
                <w:color w:val="333333"/>
                <w:sz w:val="20"/>
                <w:szCs w:val="20"/>
              </w:rPr>
              <w:t>(</w:t>
            </w:r>
            <w:hyperlink r:id="rId28" w:history="1">
              <w:r w:rsidRPr="00D55EE1">
                <w:rPr>
                  <w:rFonts w:ascii="Courier New" w:eastAsia="Times New Roman" w:hAnsi="Courier New" w:cs="Courier New"/>
                  <w:color w:val="003399"/>
                  <w:sz w:val="20"/>
                  <w:szCs w:val="20"/>
                  <w:u w:val="single"/>
                </w:rPr>
                <w:t>Object</w:t>
              </w:r>
            </w:hyperlink>
            <w:r w:rsidRPr="00D55EE1">
              <w:rPr>
                <w:rFonts w:ascii="Courier New" w:eastAsia="Times New Roman" w:hAnsi="Courier New" w:cs="Courier New"/>
                <w:color w:val="333333"/>
                <w:sz w:val="20"/>
                <w:szCs w:val="20"/>
              </w:rPr>
              <w:t> object)</w:t>
            </w:r>
            <w:r w:rsidRPr="00D55EE1">
              <w:rPr>
                <w:rFonts w:ascii="Verdana" w:eastAsia="Times New Roman" w:hAnsi="Verdana" w:cs="Times New Roman"/>
                <w:color w:val="333333"/>
                <w:sz w:val="18"/>
                <w:szCs w:val="18"/>
              </w:rPr>
              <w:br/>
              <w:t>          Copy the state of the given object onto the persistent object with the same identifier.</w:t>
            </w:r>
          </w:p>
        </w:tc>
      </w:tr>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p>
        </w:tc>
      </w:tr>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jc w:val="right"/>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lastRenderedPageBreak/>
              <w:t>void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hyperlink r:id="rId29" w:anchor="evict(java.lang.Object)" w:history="1">
              <w:r w:rsidRPr="00D55EE1">
                <w:rPr>
                  <w:rFonts w:ascii="Courier New" w:eastAsia="Times New Roman" w:hAnsi="Courier New" w:cs="Courier New"/>
                  <w:b/>
                  <w:bCs/>
                  <w:color w:val="003399"/>
                  <w:sz w:val="20"/>
                  <w:szCs w:val="20"/>
                  <w:u w:val="single"/>
                </w:rPr>
                <w:t>evict</w:t>
              </w:r>
            </w:hyperlink>
            <w:r w:rsidRPr="00D55EE1">
              <w:rPr>
                <w:rFonts w:ascii="Courier New" w:eastAsia="Times New Roman" w:hAnsi="Courier New" w:cs="Courier New"/>
                <w:color w:val="333333"/>
                <w:sz w:val="20"/>
                <w:szCs w:val="20"/>
              </w:rPr>
              <w:t>(</w:t>
            </w:r>
            <w:hyperlink r:id="rId30" w:history="1">
              <w:r w:rsidRPr="00D55EE1">
                <w:rPr>
                  <w:rFonts w:ascii="Courier New" w:eastAsia="Times New Roman" w:hAnsi="Courier New" w:cs="Courier New"/>
                  <w:color w:val="003399"/>
                  <w:sz w:val="20"/>
                  <w:szCs w:val="20"/>
                  <w:u w:val="single"/>
                </w:rPr>
                <w:t>Object</w:t>
              </w:r>
            </w:hyperlink>
            <w:r w:rsidRPr="00D55EE1">
              <w:rPr>
                <w:rFonts w:ascii="Courier New" w:eastAsia="Times New Roman" w:hAnsi="Courier New" w:cs="Courier New"/>
                <w:color w:val="333333"/>
                <w:sz w:val="20"/>
                <w:szCs w:val="20"/>
              </w:rPr>
              <w:t> object)</w:t>
            </w:r>
            <w:r w:rsidRPr="00D55EE1">
              <w:rPr>
                <w:rFonts w:ascii="Verdana" w:eastAsia="Times New Roman" w:hAnsi="Verdana" w:cs="Times New Roman"/>
                <w:color w:val="333333"/>
                <w:sz w:val="18"/>
                <w:szCs w:val="18"/>
              </w:rPr>
              <w:br/>
              <w:t>          Remove this instance from the session cache.</w:t>
            </w:r>
          </w:p>
        </w:tc>
      </w:tr>
      <w:tr w:rsidR="00D55EE1" w:rsidRPr="00D55EE1" w:rsidTr="00D55EE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hideMark/>
          </w:tcPr>
          <w:p w:rsidR="00D55EE1" w:rsidRPr="00D55EE1" w:rsidRDefault="00D55EE1" w:rsidP="00D55EE1">
            <w:pPr>
              <w:spacing w:after="0" w:line="240" w:lineRule="auto"/>
              <w:jc w:val="right"/>
              <w:rPr>
                <w:rFonts w:ascii="Times New Roman" w:eastAsia="Times New Roman" w:hAnsi="Times New Roman" w:cs="Times New Roman"/>
                <w:sz w:val="24"/>
                <w:szCs w:val="24"/>
              </w:rPr>
            </w:pPr>
            <w:r w:rsidRPr="00D55EE1">
              <w:rPr>
                <w:rFonts w:ascii="Courier New" w:eastAsia="Times New Roman" w:hAnsi="Courier New" w:cs="Courier New"/>
                <w:color w:val="333333"/>
                <w:sz w:val="20"/>
                <w:szCs w:val="20"/>
              </w:rPr>
              <w:t> void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30" w:type="dxa"/>
            </w:tcMar>
            <w:vAlign w:val="center"/>
            <w:hideMark/>
          </w:tcPr>
          <w:p w:rsidR="00D55EE1" w:rsidRPr="00D55EE1" w:rsidRDefault="00D55EE1" w:rsidP="00D55EE1">
            <w:pPr>
              <w:spacing w:after="0" w:line="240" w:lineRule="auto"/>
              <w:rPr>
                <w:rFonts w:ascii="Times New Roman" w:eastAsia="Times New Roman" w:hAnsi="Times New Roman" w:cs="Times New Roman"/>
                <w:sz w:val="24"/>
                <w:szCs w:val="24"/>
              </w:rPr>
            </w:pPr>
            <w:hyperlink r:id="rId31" w:anchor="flush()" w:history="1">
              <w:r w:rsidRPr="00D55EE1">
                <w:rPr>
                  <w:rFonts w:ascii="Courier New" w:eastAsia="Times New Roman" w:hAnsi="Courier New" w:cs="Courier New"/>
                  <w:b/>
                  <w:bCs/>
                  <w:color w:val="003399"/>
                  <w:sz w:val="20"/>
                  <w:szCs w:val="20"/>
                  <w:u w:val="single"/>
                </w:rPr>
                <w:t>flush</w:t>
              </w:r>
            </w:hyperlink>
            <w:r w:rsidRPr="00D55EE1">
              <w:rPr>
                <w:rFonts w:ascii="Courier New" w:eastAsia="Times New Roman" w:hAnsi="Courier New" w:cs="Courier New"/>
                <w:color w:val="333333"/>
                <w:sz w:val="20"/>
                <w:szCs w:val="20"/>
              </w:rPr>
              <w:t>()</w:t>
            </w:r>
            <w:r w:rsidRPr="00D55EE1">
              <w:rPr>
                <w:rFonts w:ascii="Verdana" w:eastAsia="Times New Roman" w:hAnsi="Verdana" w:cs="Times New Roman"/>
                <w:color w:val="333333"/>
                <w:sz w:val="18"/>
                <w:szCs w:val="18"/>
              </w:rPr>
              <w:br/>
              <w:t>          Force this session to flush.</w:t>
            </w:r>
          </w:p>
        </w:tc>
      </w:tr>
    </w:tbl>
    <w:p w:rsidR="00D55EE1" w:rsidRPr="00D55EE1" w:rsidRDefault="00D55EE1" w:rsidP="00D55EE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D55EE1">
        <w:rPr>
          <w:rFonts w:ascii="Calibri" w:eastAsia="Times New Roman" w:hAnsi="Calibri" w:cs="Calibri"/>
          <w:color w:val="00B050"/>
          <w:sz w:val="32"/>
          <w:szCs w:val="32"/>
        </w:rPr>
        <w:t>Transaction</w:t>
      </w:r>
    </w:p>
    <w:p w:rsidR="00D55EE1" w:rsidRPr="00D55EE1" w:rsidRDefault="00D55EE1" w:rsidP="00D55EE1">
      <w:pPr>
        <w:spacing w:line="240" w:lineRule="auto"/>
        <w:rPr>
          <w:rFonts w:ascii="Times New Roman" w:eastAsia="Times New Roman" w:hAnsi="Times New Roman" w:cs="Times New Roman"/>
          <w:sz w:val="24"/>
          <w:szCs w:val="24"/>
        </w:rPr>
      </w:pPr>
      <w:r w:rsidRPr="00D55EE1">
        <w:rPr>
          <w:rFonts w:ascii="Calibri" w:eastAsia="Times New Roman" w:hAnsi="Calibri" w:cs="Calibri"/>
          <w:color w:val="000000"/>
        </w:rPr>
        <w:t>public interface Transaction</w:t>
      </w:r>
    </w:p>
    <w:p w:rsidR="00D55EE1" w:rsidRPr="00D55EE1" w:rsidRDefault="00D55EE1" w:rsidP="00D55EE1">
      <w:pPr>
        <w:spacing w:line="240" w:lineRule="auto"/>
        <w:rPr>
          <w:rFonts w:ascii="Times New Roman" w:eastAsia="Times New Roman" w:hAnsi="Times New Roman" w:cs="Times New Roman"/>
          <w:sz w:val="24"/>
          <w:szCs w:val="24"/>
        </w:rPr>
      </w:pPr>
      <w:r w:rsidRPr="00D55EE1">
        <w:rPr>
          <w:rFonts w:ascii="Calibri" w:eastAsia="Times New Roman" w:hAnsi="Calibri" w:cs="Calibri"/>
          <w:color w:val="000000"/>
        </w:rPr>
        <w:t xml:space="preserve">                        extends </w:t>
      </w:r>
      <w:hyperlink r:id="rId32" w:history="1">
        <w:proofErr w:type="spellStart"/>
        <w:r w:rsidRPr="00D55EE1">
          <w:rPr>
            <w:rFonts w:ascii="Calibri" w:eastAsia="Times New Roman" w:hAnsi="Calibri" w:cs="Calibri"/>
            <w:color w:val="000000"/>
            <w:u w:val="single"/>
          </w:rPr>
          <w:t>EntityTransaction</w:t>
        </w:r>
        <w:proofErr w:type="spellEnd"/>
      </w:hyperlink>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Times New Roman" w:eastAsia="Times New Roman" w:hAnsi="Times New Roman" w:cs="Times New Roman"/>
          <w:sz w:val="24"/>
          <w:szCs w:val="24"/>
        </w:rPr>
        <w:br/>
      </w:r>
    </w:p>
    <w:p w:rsidR="00D55EE1" w:rsidRPr="00D55EE1" w:rsidRDefault="00D55EE1" w:rsidP="00D55EE1">
      <w:pPr>
        <w:numPr>
          <w:ilvl w:val="0"/>
          <w:numId w:val="58"/>
        </w:numPr>
        <w:spacing w:after="0" w:line="240" w:lineRule="auto"/>
        <w:ind w:left="77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xml:space="preserve">In Hibernate, a transaction is linked to a Session and usually starts when </w:t>
      </w:r>
      <w:proofErr w:type="spellStart"/>
      <w:proofErr w:type="gramStart"/>
      <w:r w:rsidRPr="00D55EE1">
        <w:rPr>
          <w:rFonts w:ascii="Calibri" w:eastAsia="Times New Roman" w:hAnsi="Calibri" w:cs="Calibri"/>
          <w:color w:val="000000"/>
          <w:sz w:val="28"/>
          <w:szCs w:val="28"/>
        </w:rPr>
        <w:t>beginTransaction</w:t>
      </w:r>
      <w:proofErr w:type="spellEnd"/>
      <w:r w:rsidRPr="00D55EE1">
        <w:rPr>
          <w:rFonts w:ascii="Calibri" w:eastAsia="Times New Roman" w:hAnsi="Calibri" w:cs="Calibri"/>
          <w:color w:val="000000"/>
          <w:sz w:val="28"/>
          <w:szCs w:val="28"/>
        </w:rPr>
        <w:t>(</w:t>
      </w:r>
      <w:proofErr w:type="gramEnd"/>
      <w:r w:rsidRPr="00D55EE1">
        <w:rPr>
          <w:rFonts w:ascii="Calibri" w:eastAsia="Times New Roman" w:hAnsi="Calibri" w:cs="Calibri"/>
          <w:color w:val="000000"/>
          <w:sz w:val="28"/>
          <w:szCs w:val="28"/>
        </w:rPr>
        <w:t>) is called. </w:t>
      </w:r>
    </w:p>
    <w:p w:rsidR="00D55EE1" w:rsidRPr="00D55EE1" w:rsidRDefault="00D55EE1" w:rsidP="00D55EE1">
      <w:pPr>
        <w:numPr>
          <w:ilvl w:val="0"/>
          <w:numId w:val="58"/>
        </w:numPr>
        <w:spacing w:after="0" w:line="240" w:lineRule="auto"/>
        <w:ind w:left="77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One session can handle multiple transactions one after another, but at any given time, only one transaction can remain active (uncommitted) within a session.</w:t>
      </w:r>
    </w:p>
    <w:p w:rsidR="00D55EE1" w:rsidRPr="00D55EE1" w:rsidRDefault="00D55EE1" w:rsidP="00D55EE1">
      <w:pPr>
        <w:spacing w:after="240" w:line="240" w:lineRule="auto"/>
        <w:rPr>
          <w:rFonts w:ascii="Times New Roman" w:eastAsia="Times New Roman" w:hAnsi="Times New Roman" w:cs="Times New Roman"/>
          <w:sz w:val="24"/>
          <w:szCs w:val="24"/>
        </w:rPr>
      </w:pPr>
    </w:p>
    <w:p w:rsidR="00D55EE1" w:rsidRPr="00D55EE1" w:rsidRDefault="00D55EE1" w:rsidP="00D55EE1">
      <w:pPr>
        <w:spacing w:after="0" w:line="240" w:lineRule="auto"/>
        <w:ind w:left="410"/>
        <w:jc w:val="center"/>
        <w:rPr>
          <w:rFonts w:ascii="Times New Roman" w:eastAsia="Times New Roman" w:hAnsi="Times New Roman" w:cs="Times New Roman"/>
          <w:sz w:val="24"/>
          <w:szCs w:val="24"/>
        </w:rPr>
      </w:pPr>
      <w:r w:rsidRPr="00D55EE1">
        <w:rPr>
          <w:rFonts w:ascii="Calibri" w:eastAsia="Times New Roman" w:hAnsi="Calibri" w:cs="Calibri"/>
          <w:color w:val="FF0000"/>
          <w:sz w:val="36"/>
          <w:szCs w:val="36"/>
        </w:rPr>
        <w:t>Hibernate Caching</w:t>
      </w:r>
    </w:p>
    <w:p w:rsidR="00D55EE1" w:rsidRPr="00D55EE1" w:rsidRDefault="00D55EE1" w:rsidP="00D55EE1">
      <w:pPr>
        <w:spacing w:after="0" w:line="240" w:lineRule="auto"/>
        <w:ind w:left="410"/>
        <w:rPr>
          <w:rFonts w:ascii="Times New Roman" w:eastAsia="Times New Roman" w:hAnsi="Times New Roman" w:cs="Times New Roman"/>
          <w:sz w:val="24"/>
          <w:szCs w:val="24"/>
        </w:rPr>
      </w:pPr>
      <w:r w:rsidRPr="00D55EE1">
        <w:rPr>
          <w:rFonts w:ascii="Calibri" w:eastAsia="Times New Roman" w:hAnsi="Calibri" w:cs="Calibri"/>
          <w:color w:val="00B050"/>
          <w:sz w:val="28"/>
          <w:szCs w:val="28"/>
        </w:rPr>
        <w:t>Hibernate caching </w:t>
      </w:r>
    </w:p>
    <w:p w:rsidR="00D55EE1" w:rsidRPr="00D55EE1" w:rsidRDefault="00D55EE1" w:rsidP="00D55EE1">
      <w:pPr>
        <w:spacing w:after="0" w:line="240" w:lineRule="auto"/>
        <w:ind w:left="1193"/>
        <w:rPr>
          <w:rFonts w:ascii="Times New Roman" w:eastAsia="Times New Roman" w:hAnsi="Times New Roman" w:cs="Times New Roman"/>
          <w:sz w:val="24"/>
          <w:szCs w:val="24"/>
        </w:rPr>
      </w:pPr>
      <w:r w:rsidRPr="00D55EE1">
        <w:rPr>
          <w:rFonts w:ascii="Calibri" w:eastAsia="Times New Roman" w:hAnsi="Calibri" w:cs="Calibri"/>
          <w:color w:val="000000"/>
          <w:sz w:val="28"/>
          <w:szCs w:val="28"/>
        </w:rPr>
        <w:t>Hibernate ORM, caching is used to reduce repeated database access and improve application performance. </w:t>
      </w:r>
    </w:p>
    <w:p w:rsidR="00D55EE1" w:rsidRPr="00D55EE1" w:rsidRDefault="00D55EE1" w:rsidP="00D55EE1">
      <w:pPr>
        <w:spacing w:after="0" w:line="240" w:lineRule="auto"/>
        <w:ind w:left="410"/>
        <w:rPr>
          <w:rFonts w:ascii="Times New Roman" w:eastAsia="Times New Roman" w:hAnsi="Times New Roman" w:cs="Times New Roman"/>
          <w:sz w:val="24"/>
          <w:szCs w:val="24"/>
        </w:rPr>
      </w:pPr>
      <w:r w:rsidRPr="00D55EE1">
        <w:rPr>
          <w:rFonts w:ascii="Calibri" w:eastAsia="Times New Roman" w:hAnsi="Calibri" w:cs="Calibri"/>
          <w:color w:val="000000"/>
          <w:sz w:val="28"/>
          <w:szCs w:val="28"/>
        </w:rPr>
        <w:t>Hibernate mainly uses two types:</w:t>
      </w:r>
    </w:p>
    <w:p w:rsidR="00D55EE1" w:rsidRPr="00D55EE1" w:rsidRDefault="00D55EE1" w:rsidP="00D55EE1">
      <w:pPr>
        <w:numPr>
          <w:ilvl w:val="0"/>
          <w:numId w:val="59"/>
        </w:numPr>
        <w:spacing w:after="0" w:line="240" w:lineRule="auto"/>
        <w:ind w:left="2160"/>
        <w:textAlignment w:val="baseline"/>
        <w:rPr>
          <w:rFonts w:ascii="Calibri" w:eastAsia="Times New Roman" w:hAnsi="Calibri" w:cs="Calibri"/>
          <w:color w:val="00B050"/>
          <w:sz w:val="28"/>
          <w:szCs w:val="28"/>
        </w:rPr>
      </w:pPr>
      <w:r w:rsidRPr="00D55EE1">
        <w:rPr>
          <w:rFonts w:ascii="Calibri" w:eastAsia="Times New Roman" w:hAnsi="Calibri" w:cs="Calibri"/>
          <w:color w:val="00B050"/>
          <w:sz w:val="28"/>
          <w:szCs w:val="28"/>
        </w:rPr>
        <w:t> first-level cache </w:t>
      </w:r>
    </w:p>
    <w:p w:rsidR="00D55EE1" w:rsidRPr="00D55EE1" w:rsidRDefault="00D55EE1" w:rsidP="00D55EE1">
      <w:pPr>
        <w:numPr>
          <w:ilvl w:val="0"/>
          <w:numId w:val="59"/>
        </w:numPr>
        <w:spacing w:line="240" w:lineRule="auto"/>
        <w:ind w:left="2160"/>
        <w:textAlignment w:val="baseline"/>
        <w:rPr>
          <w:rFonts w:ascii="Calibri" w:eastAsia="Times New Roman" w:hAnsi="Calibri" w:cs="Calibri"/>
          <w:color w:val="00B050"/>
          <w:sz w:val="28"/>
          <w:szCs w:val="28"/>
        </w:rPr>
      </w:pPr>
      <w:r w:rsidRPr="00D55EE1">
        <w:rPr>
          <w:rFonts w:ascii="Calibri" w:eastAsia="Times New Roman" w:hAnsi="Calibri" w:cs="Calibri"/>
          <w:color w:val="00B050"/>
          <w:sz w:val="28"/>
          <w:szCs w:val="28"/>
        </w:rPr>
        <w:t> second-level cache.</w:t>
      </w:r>
    </w:p>
    <w:p w:rsidR="00D55EE1" w:rsidRPr="00D55EE1" w:rsidRDefault="00D55EE1" w:rsidP="00D55EE1">
      <w:pPr>
        <w:spacing w:line="240" w:lineRule="auto"/>
        <w:rPr>
          <w:rFonts w:ascii="Times New Roman" w:eastAsia="Times New Roman" w:hAnsi="Times New Roman" w:cs="Times New Roman"/>
          <w:sz w:val="24"/>
          <w:szCs w:val="24"/>
        </w:rPr>
      </w:pPr>
      <w:r w:rsidRPr="00D55EE1">
        <w:rPr>
          <w:rFonts w:ascii="Calibri" w:eastAsia="Times New Roman" w:hAnsi="Calibri" w:cs="Calibri"/>
          <w:b/>
          <w:bCs/>
          <w:color w:val="00B050"/>
          <w:sz w:val="28"/>
          <w:szCs w:val="28"/>
        </w:rPr>
        <w:t xml:space="preserve">   The first-level </w:t>
      </w:r>
      <w:proofErr w:type="gramStart"/>
      <w:r w:rsidRPr="00D55EE1">
        <w:rPr>
          <w:rFonts w:ascii="Calibri" w:eastAsia="Times New Roman" w:hAnsi="Calibri" w:cs="Calibri"/>
          <w:b/>
          <w:bCs/>
          <w:color w:val="00B050"/>
          <w:sz w:val="28"/>
          <w:szCs w:val="28"/>
        </w:rPr>
        <w:t>cache :</w:t>
      </w:r>
      <w:proofErr w:type="gramEnd"/>
    </w:p>
    <w:p w:rsidR="00D55EE1" w:rsidRPr="00D55EE1" w:rsidRDefault="00D55EE1" w:rsidP="00D55EE1">
      <w:pPr>
        <w:numPr>
          <w:ilvl w:val="0"/>
          <w:numId w:val="60"/>
        </w:numPr>
        <w:spacing w:after="0" w:line="240" w:lineRule="auto"/>
        <w:ind w:left="1193"/>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The first-level cache is automatically available and works at the session level. </w:t>
      </w:r>
    </w:p>
    <w:p w:rsidR="00D55EE1" w:rsidRPr="00D55EE1" w:rsidRDefault="00D55EE1" w:rsidP="00D55EE1">
      <w:pPr>
        <w:numPr>
          <w:ilvl w:val="0"/>
          <w:numId w:val="60"/>
        </w:numPr>
        <w:spacing w:after="0" w:line="240" w:lineRule="auto"/>
        <w:ind w:left="1193"/>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xml:space="preserve">Whenever an object is loaded from the database in a session, </w:t>
      </w:r>
      <w:proofErr w:type="gramStart"/>
      <w:r w:rsidRPr="00D55EE1">
        <w:rPr>
          <w:rFonts w:ascii="Calibri" w:eastAsia="Times New Roman" w:hAnsi="Calibri" w:cs="Calibri"/>
          <w:color w:val="000000"/>
          <w:sz w:val="28"/>
          <w:szCs w:val="28"/>
        </w:rPr>
        <w:t>Hibernate</w:t>
      </w:r>
      <w:proofErr w:type="gramEnd"/>
      <w:r w:rsidRPr="00D55EE1">
        <w:rPr>
          <w:rFonts w:ascii="Calibri" w:eastAsia="Times New Roman" w:hAnsi="Calibri" w:cs="Calibri"/>
          <w:color w:val="000000"/>
          <w:sz w:val="28"/>
          <w:szCs w:val="28"/>
        </w:rPr>
        <w:t xml:space="preserve"> stores it in the session cache, so if the same object is requested again within the same session.</w:t>
      </w:r>
    </w:p>
    <w:p w:rsidR="00D55EE1" w:rsidRPr="00D55EE1" w:rsidRDefault="00D55EE1" w:rsidP="00D55EE1">
      <w:pPr>
        <w:numPr>
          <w:ilvl w:val="0"/>
          <w:numId w:val="60"/>
        </w:numPr>
        <w:spacing w:after="0" w:line="240" w:lineRule="auto"/>
        <w:ind w:left="1193"/>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Hibernate returns it from memory instead of hitting the database.</w:t>
      </w:r>
    </w:p>
    <w:p w:rsidR="00D55EE1" w:rsidRPr="00D55EE1" w:rsidRDefault="00D55EE1" w:rsidP="00D55EE1">
      <w:pPr>
        <w:spacing w:after="0" w:line="240" w:lineRule="auto"/>
        <w:ind w:left="410"/>
        <w:rPr>
          <w:rFonts w:ascii="Times New Roman" w:eastAsia="Times New Roman" w:hAnsi="Times New Roman" w:cs="Times New Roman"/>
          <w:sz w:val="24"/>
          <w:szCs w:val="24"/>
        </w:rPr>
      </w:pPr>
      <w:r w:rsidRPr="00D55EE1">
        <w:rPr>
          <w:rFonts w:ascii="Calibri" w:eastAsia="Times New Roman" w:hAnsi="Calibri" w:cs="Calibri"/>
          <w:color w:val="000000"/>
          <w:sz w:val="28"/>
          <w:szCs w:val="28"/>
        </w:rPr>
        <w:t>In Hibernate, the first-level cache is session-specific and enabled by default</w:t>
      </w:r>
    </w:p>
    <w:p w:rsidR="00D55EE1" w:rsidRPr="00D55EE1" w:rsidRDefault="00D55EE1" w:rsidP="00D55EE1">
      <w:pPr>
        <w:numPr>
          <w:ilvl w:val="0"/>
          <w:numId w:val="61"/>
        </w:numPr>
        <w:spacing w:after="0" w:line="240" w:lineRule="auto"/>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The first-level cache works within one session</w:t>
      </w:r>
    </w:p>
    <w:p w:rsidR="00D55EE1" w:rsidRPr="00D55EE1" w:rsidRDefault="00D55EE1" w:rsidP="00D55EE1">
      <w:pPr>
        <w:numPr>
          <w:ilvl w:val="0"/>
          <w:numId w:val="61"/>
        </w:numPr>
        <w:spacing w:after="0" w:line="240" w:lineRule="auto"/>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xml:space="preserve">The </w:t>
      </w:r>
      <w:r w:rsidRPr="00D55EE1">
        <w:rPr>
          <w:rFonts w:ascii="Calibri" w:eastAsia="Times New Roman" w:hAnsi="Calibri" w:cs="Calibri"/>
          <w:b/>
          <w:bCs/>
          <w:color w:val="00B050"/>
          <w:sz w:val="28"/>
          <w:szCs w:val="28"/>
        </w:rPr>
        <w:t>first-level cache</w:t>
      </w:r>
      <w:r w:rsidRPr="00D55EE1">
        <w:rPr>
          <w:rFonts w:ascii="Calibri" w:eastAsia="Times New Roman" w:hAnsi="Calibri" w:cs="Calibri"/>
          <w:color w:val="00B050"/>
          <w:sz w:val="28"/>
          <w:szCs w:val="28"/>
        </w:rPr>
        <w:t xml:space="preserve"> </w:t>
      </w:r>
      <w:r w:rsidRPr="00D55EE1">
        <w:rPr>
          <w:rFonts w:ascii="Calibri" w:eastAsia="Times New Roman" w:hAnsi="Calibri" w:cs="Calibri"/>
          <w:color w:val="000000"/>
          <w:sz w:val="28"/>
          <w:szCs w:val="28"/>
        </w:rPr>
        <w:t>improves performance within a single session</w:t>
      </w:r>
    </w:p>
    <w:p w:rsidR="00D55EE1" w:rsidRPr="00D55EE1" w:rsidRDefault="00D55EE1" w:rsidP="00D55EE1">
      <w:pPr>
        <w:numPr>
          <w:ilvl w:val="0"/>
          <w:numId w:val="61"/>
        </w:numPr>
        <w:spacing w:after="0" w:line="240" w:lineRule="auto"/>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Cannot be disabled</w:t>
      </w:r>
    </w:p>
    <w:p w:rsidR="00D55EE1" w:rsidRPr="00D55EE1" w:rsidRDefault="00D55EE1" w:rsidP="00D55EE1">
      <w:pPr>
        <w:numPr>
          <w:ilvl w:val="0"/>
          <w:numId w:val="61"/>
        </w:numPr>
        <w:spacing w:after="0" w:line="240" w:lineRule="auto"/>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Faster, but limited to one session only</w:t>
      </w:r>
    </w:p>
    <w:p w:rsidR="00D55EE1" w:rsidRPr="00D55EE1" w:rsidRDefault="00D55EE1" w:rsidP="00D55EE1">
      <w:pPr>
        <w:spacing w:after="0" w:line="240" w:lineRule="auto"/>
        <w:rPr>
          <w:rFonts w:ascii="Times New Roman" w:eastAsia="Times New Roman" w:hAnsi="Times New Roman" w:cs="Times New Roman"/>
          <w:sz w:val="24"/>
          <w:szCs w:val="24"/>
        </w:rPr>
      </w:pPr>
    </w:p>
    <w:p w:rsidR="00D55EE1" w:rsidRPr="00D55EE1" w:rsidRDefault="00D55EE1" w:rsidP="00D55EE1">
      <w:pPr>
        <w:spacing w:after="0" w:line="240" w:lineRule="auto"/>
        <w:ind w:left="410"/>
        <w:rPr>
          <w:rFonts w:ascii="Times New Roman" w:eastAsia="Times New Roman" w:hAnsi="Times New Roman" w:cs="Times New Roman"/>
          <w:sz w:val="24"/>
          <w:szCs w:val="24"/>
        </w:rPr>
      </w:pPr>
      <w:r w:rsidRPr="00D55EE1">
        <w:rPr>
          <w:rFonts w:ascii="Calibri" w:eastAsia="Times New Roman" w:hAnsi="Calibri" w:cs="Calibri"/>
          <w:b/>
          <w:bCs/>
          <w:color w:val="00B050"/>
          <w:sz w:val="28"/>
          <w:szCs w:val="28"/>
        </w:rPr>
        <w:lastRenderedPageBreak/>
        <w:t>The second-level cache</w:t>
      </w:r>
    </w:p>
    <w:p w:rsidR="00D55EE1" w:rsidRPr="00D55EE1" w:rsidRDefault="00D55EE1" w:rsidP="00D55EE1">
      <w:pPr>
        <w:numPr>
          <w:ilvl w:val="0"/>
          <w:numId w:val="62"/>
        </w:numPr>
        <w:spacing w:after="0" w:line="240" w:lineRule="auto"/>
        <w:ind w:left="1080"/>
        <w:textAlignment w:val="baseline"/>
        <w:rPr>
          <w:rFonts w:ascii="Calibri" w:eastAsia="Times New Roman" w:hAnsi="Calibri" w:cs="Calibri"/>
          <w:color w:val="000000"/>
          <w:sz w:val="28"/>
          <w:szCs w:val="28"/>
        </w:rPr>
      </w:pPr>
      <w:r w:rsidRPr="00D55EE1">
        <w:rPr>
          <w:rFonts w:ascii="Calibri" w:eastAsia="Times New Roman" w:hAnsi="Calibri" w:cs="Calibri"/>
          <w:b/>
          <w:bCs/>
          <w:color w:val="000000"/>
          <w:sz w:val="28"/>
          <w:szCs w:val="28"/>
        </w:rPr>
        <w:t>The second-level cache</w:t>
      </w:r>
      <w:r w:rsidRPr="00D55EE1">
        <w:rPr>
          <w:rFonts w:ascii="Calibri" w:eastAsia="Times New Roman" w:hAnsi="Calibri" w:cs="Calibri"/>
          <w:color w:val="000000"/>
          <w:sz w:val="28"/>
          <w:szCs w:val="28"/>
        </w:rPr>
        <w:t xml:space="preserve"> is optional and works at the session factory level.</w:t>
      </w:r>
    </w:p>
    <w:p w:rsidR="00D55EE1" w:rsidRPr="00D55EE1" w:rsidRDefault="00D55EE1" w:rsidP="00D55EE1">
      <w:pPr>
        <w:numPr>
          <w:ilvl w:val="0"/>
          <w:numId w:val="62"/>
        </w:numPr>
        <w:spacing w:after="0" w:line="240" w:lineRule="auto"/>
        <w:ind w:left="108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It allows data to be shared across multiple sessions, meaning once an object is loaded by one session, another session can reuse the same data without accessing the database again, provided second-level caching is enabled and configured.</w:t>
      </w:r>
    </w:p>
    <w:p w:rsidR="00D55EE1" w:rsidRPr="00D55EE1" w:rsidRDefault="00D55EE1" w:rsidP="00D55EE1">
      <w:pPr>
        <w:numPr>
          <w:ilvl w:val="0"/>
          <w:numId w:val="63"/>
        </w:numPr>
        <w:spacing w:after="0" w:line="240" w:lineRule="auto"/>
        <w:ind w:left="216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Not enabled by default</w:t>
      </w:r>
    </w:p>
    <w:p w:rsidR="00D55EE1" w:rsidRPr="00D55EE1" w:rsidRDefault="00D55EE1" w:rsidP="00D55EE1">
      <w:pPr>
        <w:numPr>
          <w:ilvl w:val="0"/>
          <w:numId w:val="63"/>
        </w:numPr>
        <w:spacing w:after="0" w:line="240" w:lineRule="auto"/>
        <w:ind w:left="216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xml:space="preserve">Scope: </w:t>
      </w:r>
      <w:proofErr w:type="spellStart"/>
      <w:r w:rsidRPr="00D55EE1">
        <w:rPr>
          <w:rFonts w:ascii="Calibri" w:eastAsia="Times New Roman" w:hAnsi="Calibri" w:cs="Calibri"/>
          <w:color w:val="000000"/>
          <w:sz w:val="28"/>
          <w:szCs w:val="28"/>
        </w:rPr>
        <w:t>SessionFactory</w:t>
      </w:r>
      <w:proofErr w:type="spellEnd"/>
      <w:r w:rsidRPr="00D55EE1">
        <w:rPr>
          <w:rFonts w:ascii="Calibri" w:eastAsia="Times New Roman" w:hAnsi="Calibri" w:cs="Calibri"/>
          <w:color w:val="000000"/>
          <w:sz w:val="28"/>
          <w:szCs w:val="28"/>
        </w:rPr>
        <w:t>-level (global cache)</w:t>
      </w:r>
    </w:p>
    <w:p w:rsidR="00D55EE1" w:rsidRPr="00D55EE1" w:rsidRDefault="00D55EE1" w:rsidP="00D55EE1">
      <w:pPr>
        <w:numPr>
          <w:ilvl w:val="0"/>
          <w:numId w:val="63"/>
        </w:numPr>
        <w:spacing w:after="0" w:line="240" w:lineRule="auto"/>
        <w:ind w:left="216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Requires external cache providers (</w:t>
      </w:r>
      <w:proofErr w:type="spellStart"/>
      <w:r w:rsidRPr="00D55EE1">
        <w:rPr>
          <w:rFonts w:ascii="Calibri" w:eastAsia="Times New Roman" w:hAnsi="Calibri" w:cs="Calibri"/>
          <w:color w:val="000000"/>
          <w:sz w:val="28"/>
          <w:szCs w:val="28"/>
        </w:rPr>
        <w:t>Ehcache</w:t>
      </w:r>
      <w:proofErr w:type="spellEnd"/>
      <w:r w:rsidRPr="00D55EE1">
        <w:rPr>
          <w:rFonts w:ascii="Calibri" w:eastAsia="Times New Roman" w:hAnsi="Calibri" w:cs="Calibri"/>
          <w:color w:val="000000"/>
          <w:sz w:val="28"/>
          <w:szCs w:val="28"/>
        </w:rPr>
        <w:t xml:space="preserve">, </w:t>
      </w:r>
      <w:proofErr w:type="spellStart"/>
      <w:r w:rsidRPr="00D55EE1">
        <w:rPr>
          <w:rFonts w:ascii="Calibri" w:eastAsia="Times New Roman" w:hAnsi="Calibri" w:cs="Calibri"/>
          <w:color w:val="000000"/>
          <w:sz w:val="28"/>
          <w:szCs w:val="28"/>
        </w:rPr>
        <w:t>Infinispan</w:t>
      </w:r>
      <w:proofErr w:type="spellEnd"/>
      <w:r w:rsidRPr="00D55EE1">
        <w:rPr>
          <w:rFonts w:ascii="Calibri" w:eastAsia="Times New Roman" w:hAnsi="Calibri" w:cs="Calibri"/>
          <w:color w:val="000000"/>
          <w:sz w:val="28"/>
          <w:szCs w:val="28"/>
        </w:rPr>
        <w:t>)</w:t>
      </w:r>
    </w:p>
    <w:p w:rsidR="00D55EE1" w:rsidRPr="00D55EE1" w:rsidRDefault="00D55EE1" w:rsidP="00D55EE1">
      <w:pPr>
        <w:numPr>
          <w:ilvl w:val="0"/>
          <w:numId w:val="63"/>
        </w:numPr>
        <w:spacing w:after="0" w:line="240" w:lineRule="auto"/>
        <w:ind w:left="216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Improves performance in multi-user applications</w:t>
      </w:r>
    </w:p>
    <w:p w:rsidR="00D55EE1" w:rsidRPr="00D55EE1" w:rsidRDefault="00D55EE1" w:rsidP="00D55EE1">
      <w:pPr>
        <w:spacing w:after="0" w:line="240" w:lineRule="auto"/>
        <w:rPr>
          <w:rFonts w:ascii="Times New Roman" w:eastAsia="Times New Roman" w:hAnsi="Times New Roman" w:cs="Times New Roman"/>
          <w:sz w:val="24"/>
          <w:szCs w:val="24"/>
        </w:rPr>
      </w:pPr>
      <w:r w:rsidRPr="00D55EE1">
        <w:rPr>
          <w:rFonts w:ascii="Times New Roman" w:eastAsia="Times New Roman" w:hAnsi="Times New Roman" w:cs="Times New Roman"/>
          <w:sz w:val="24"/>
          <w:szCs w:val="24"/>
        </w:rPr>
        <w:br/>
      </w:r>
    </w:p>
    <w:p w:rsidR="00D55EE1" w:rsidRPr="00D55EE1" w:rsidRDefault="00D55EE1" w:rsidP="00D55EE1">
      <w:pPr>
        <w:numPr>
          <w:ilvl w:val="0"/>
          <w:numId w:val="64"/>
        </w:numPr>
        <w:spacing w:after="0" w:line="240" w:lineRule="auto"/>
        <w:ind w:left="113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 xml:space="preserve">The </w:t>
      </w:r>
      <w:r w:rsidRPr="00D55EE1">
        <w:rPr>
          <w:rFonts w:ascii="Calibri" w:eastAsia="Times New Roman" w:hAnsi="Calibri" w:cs="Calibri"/>
          <w:b/>
          <w:bCs/>
          <w:color w:val="00B050"/>
          <w:sz w:val="28"/>
          <w:szCs w:val="28"/>
        </w:rPr>
        <w:t>second-level cache</w:t>
      </w:r>
      <w:r w:rsidRPr="00D55EE1">
        <w:rPr>
          <w:rFonts w:ascii="Calibri" w:eastAsia="Times New Roman" w:hAnsi="Calibri" w:cs="Calibri"/>
          <w:color w:val="00B050"/>
          <w:sz w:val="28"/>
          <w:szCs w:val="28"/>
        </w:rPr>
        <w:t xml:space="preserve"> </w:t>
      </w:r>
      <w:r w:rsidRPr="00D55EE1">
        <w:rPr>
          <w:rFonts w:ascii="Calibri" w:eastAsia="Times New Roman" w:hAnsi="Calibri" w:cs="Calibri"/>
          <w:color w:val="000000"/>
          <w:sz w:val="28"/>
          <w:szCs w:val="28"/>
        </w:rPr>
        <w:t>improves performance across multiple sessions in an application.</w:t>
      </w:r>
    </w:p>
    <w:p w:rsidR="00D55EE1" w:rsidRPr="00D55EE1" w:rsidRDefault="00D55EE1" w:rsidP="00D55EE1">
      <w:pPr>
        <w:numPr>
          <w:ilvl w:val="0"/>
          <w:numId w:val="64"/>
        </w:numPr>
        <w:spacing w:after="0" w:line="240" w:lineRule="auto"/>
        <w:ind w:left="113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second-level cache is session-factory-specific and optional. </w:t>
      </w:r>
    </w:p>
    <w:p w:rsidR="00D55EE1" w:rsidRPr="00D55EE1" w:rsidRDefault="00D55EE1" w:rsidP="00D55EE1">
      <w:pPr>
        <w:numPr>
          <w:ilvl w:val="0"/>
          <w:numId w:val="64"/>
        </w:numPr>
        <w:spacing w:after="0" w:line="240" w:lineRule="auto"/>
        <w:ind w:left="1130"/>
        <w:textAlignment w:val="baseline"/>
        <w:rPr>
          <w:rFonts w:ascii="Calibri" w:eastAsia="Times New Roman" w:hAnsi="Calibri" w:cs="Calibri"/>
          <w:color w:val="000000"/>
          <w:sz w:val="28"/>
          <w:szCs w:val="28"/>
        </w:rPr>
      </w:pPr>
      <w:r w:rsidRPr="00D55EE1">
        <w:rPr>
          <w:rFonts w:ascii="Calibri" w:eastAsia="Times New Roman" w:hAnsi="Calibri" w:cs="Calibri"/>
          <w:color w:val="000000"/>
          <w:sz w:val="28"/>
          <w:szCs w:val="28"/>
        </w:rPr>
        <w:t>The second-level cache allows data sharing between multiple sessions.</w:t>
      </w:r>
    </w:p>
    <w:p w:rsidR="00D55EE1" w:rsidRDefault="00D55EE1" w:rsidP="00464966">
      <w:pPr>
        <w:rPr>
          <w:lang w:val="en-GB"/>
        </w:rPr>
      </w:pPr>
    </w:p>
    <w:p w:rsidR="00D55EE1" w:rsidRDefault="00D55EE1" w:rsidP="00464966">
      <w:pPr>
        <w:rPr>
          <w:lang w:val="en-GB"/>
        </w:rPr>
      </w:pPr>
    </w:p>
    <w:p w:rsidR="00464966" w:rsidRDefault="00D55EE1" w:rsidP="00D55EE1">
      <w:pPr>
        <w:jc w:val="center"/>
        <w:rPr>
          <w:lang w:val="en-GB"/>
        </w:rPr>
      </w:pPr>
      <w:r w:rsidRPr="00D55EE1">
        <w:rPr>
          <w:lang w:val="en-GB"/>
        </w:rPr>
        <w:drawing>
          <wp:inline distT="0" distB="0" distL="0" distR="0" wp14:anchorId="3263B6C5" wp14:editId="2791DAC0">
            <wp:extent cx="3600450" cy="29968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04721" cy="3000421"/>
                    </a:xfrm>
                    <a:prstGeom prst="rect">
                      <a:avLst/>
                    </a:prstGeom>
                  </pic:spPr>
                </pic:pic>
              </a:graphicData>
            </a:graphic>
          </wp:inline>
        </w:drawing>
      </w:r>
    </w:p>
    <w:p w:rsidR="00464966" w:rsidRDefault="00464966" w:rsidP="00464966">
      <w:pPr>
        <w:rPr>
          <w:lang w:val="en-GB"/>
        </w:rPr>
      </w:pPr>
      <w:r>
        <w:rPr>
          <w:lang w:val="en-GB"/>
        </w:rPr>
        <w:t>JDBC (Java Database Connectivity)</w:t>
      </w:r>
    </w:p>
    <w:p w:rsidR="00464966" w:rsidRDefault="00464966">
      <w:pPr>
        <w:rPr>
          <w:lang w:val="en-GB"/>
        </w:rPr>
      </w:pPr>
      <w:r>
        <w:rPr>
          <w:lang w:val="en-GB"/>
        </w:rPr>
        <w:t xml:space="preserve">Java Objects -&gt; JDBC API -&gt; JDBC Driver -&gt; </w:t>
      </w:r>
      <w:proofErr w:type="spellStart"/>
      <w:r>
        <w:rPr>
          <w:lang w:val="en-GB"/>
        </w:rPr>
        <w:t>Databse</w:t>
      </w:r>
      <w:proofErr w:type="spellEnd"/>
      <w:r>
        <w:rPr>
          <w:lang w:val="en-GB"/>
        </w:rPr>
        <w:t xml:space="preserve"> (MySQL/Oracle/PostgreSQL)</w:t>
      </w:r>
    </w:p>
    <w:p w:rsidR="00464966" w:rsidRDefault="00464966">
      <w:pPr>
        <w:rPr>
          <w:lang w:val="en-GB"/>
        </w:rPr>
      </w:pPr>
    </w:p>
    <w:p w:rsidR="00464966" w:rsidRDefault="00464966">
      <w:pPr>
        <w:rPr>
          <w:lang w:val="en-GB"/>
        </w:rPr>
      </w:pPr>
    </w:p>
    <w:p w:rsidR="003F4499" w:rsidRDefault="003F4499" w:rsidP="00D55EE1">
      <w:pPr>
        <w:pStyle w:val="ListParagraph"/>
        <w:jc w:val="center"/>
        <w:rPr>
          <w:lang w:val="en-GB"/>
        </w:rPr>
      </w:pPr>
      <w:r w:rsidRPr="003F4499">
        <w:rPr>
          <w:lang w:val="en-GB"/>
        </w:rPr>
        <w:drawing>
          <wp:inline distT="0" distB="0" distL="0" distR="0" wp14:anchorId="2EC3C337" wp14:editId="517291F5">
            <wp:extent cx="5943600" cy="26784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78430"/>
                    </a:xfrm>
                    <a:prstGeom prst="rect">
                      <a:avLst/>
                    </a:prstGeom>
                  </pic:spPr>
                </pic:pic>
              </a:graphicData>
            </a:graphic>
          </wp:inline>
        </w:drawing>
      </w:r>
    </w:p>
    <w:p w:rsidR="003F4499" w:rsidRDefault="003F4499" w:rsidP="003F4499">
      <w:pPr>
        <w:pStyle w:val="ListParagraph"/>
        <w:rPr>
          <w:lang w:val="en-GB"/>
        </w:rPr>
      </w:pPr>
    </w:p>
    <w:p w:rsidR="003F4499" w:rsidRDefault="003F4499" w:rsidP="003F4499">
      <w:pPr>
        <w:pStyle w:val="ListParagraph"/>
        <w:rPr>
          <w:lang w:val="en-GB"/>
        </w:rPr>
      </w:pPr>
    </w:p>
    <w:p w:rsidR="003F4499" w:rsidRDefault="003F4499" w:rsidP="003F4499">
      <w:pPr>
        <w:pStyle w:val="ListParagraph"/>
        <w:rPr>
          <w:lang w:val="en-GB"/>
        </w:rPr>
      </w:pPr>
    </w:p>
    <w:p w:rsidR="003F4499" w:rsidRDefault="003F4499" w:rsidP="003F4499">
      <w:pPr>
        <w:pStyle w:val="ListParagraph"/>
        <w:rPr>
          <w:lang w:val="en-GB"/>
        </w:rPr>
      </w:pPr>
    </w:p>
    <w:p w:rsidR="003F4499" w:rsidRPr="003F4499" w:rsidRDefault="003F4499" w:rsidP="003F4499">
      <w:pPr>
        <w:pStyle w:val="ListParagraph"/>
        <w:rPr>
          <w:lang w:val="en-GB"/>
        </w:rPr>
      </w:pPr>
    </w:p>
    <w:p w:rsidR="00464966" w:rsidRDefault="00464966" w:rsidP="00464966">
      <w:pPr>
        <w:pStyle w:val="ListParagraph"/>
        <w:numPr>
          <w:ilvl w:val="0"/>
          <w:numId w:val="1"/>
        </w:numPr>
        <w:rPr>
          <w:lang w:val="en-GB"/>
        </w:rPr>
      </w:pPr>
      <w:r>
        <w:rPr>
          <w:lang w:val="en-GB"/>
        </w:rPr>
        <w:t>Load &amp; Register JDBC Driver</w:t>
      </w:r>
    </w:p>
    <w:p w:rsidR="00464966" w:rsidRDefault="00464966" w:rsidP="00464966">
      <w:pPr>
        <w:pStyle w:val="ListParagraph"/>
        <w:rPr>
          <w:lang w:val="en-GB"/>
        </w:rPr>
      </w:pPr>
      <w:r>
        <w:rPr>
          <w:lang w:val="en-GB"/>
        </w:rPr>
        <w:t>JDBC driver acts as a bridge between Java application and database.</w:t>
      </w:r>
    </w:p>
    <w:p w:rsidR="00464966" w:rsidRDefault="00464966" w:rsidP="00464966">
      <w:pPr>
        <w:pStyle w:val="ListParagraph"/>
        <w:rPr>
          <w:lang w:val="en-GB"/>
        </w:rPr>
      </w:pPr>
      <w:r>
        <w:rPr>
          <w:lang w:val="en-GB"/>
        </w:rPr>
        <w:t>It loads the database-specific driver into memory</w:t>
      </w:r>
    </w:p>
    <w:p w:rsidR="00464966" w:rsidRDefault="00464966" w:rsidP="00464966">
      <w:pPr>
        <w:pStyle w:val="ListParagraph"/>
        <w:rPr>
          <w:lang w:val="en-GB"/>
        </w:rPr>
      </w:pPr>
      <w:r>
        <w:rPr>
          <w:lang w:val="en-GB"/>
        </w:rPr>
        <w:t>Example:</w:t>
      </w:r>
    </w:p>
    <w:p w:rsidR="00464966" w:rsidRDefault="00464966" w:rsidP="00464966">
      <w:pPr>
        <w:pStyle w:val="ListParagraph"/>
        <w:rPr>
          <w:lang w:val="en-GB"/>
        </w:rPr>
      </w:pPr>
      <w:r>
        <w:rPr>
          <w:lang w:val="en-GB"/>
        </w:rPr>
        <w:tab/>
      </w:r>
      <w:proofErr w:type="spellStart"/>
      <w:r>
        <w:rPr>
          <w:lang w:val="en-GB"/>
        </w:rPr>
        <w:t>Class.forName</w:t>
      </w:r>
      <w:proofErr w:type="spellEnd"/>
      <w:r>
        <w:rPr>
          <w:lang w:val="en-GB"/>
        </w:rPr>
        <w:t>(Driver);</w:t>
      </w:r>
    </w:p>
    <w:p w:rsidR="00464966" w:rsidRDefault="00464966" w:rsidP="00464966">
      <w:pPr>
        <w:pStyle w:val="ListParagraph"/>
        <w:numPr>
          <w:ilvl w:val="0"/>
          <w:numId w:val="1"/>
        </w:numPr>
        <w:rPr>
          <w:lang w:val="en-GB"/>
        </w:rPr>
      </w:pPr>
      <w:r>
        <w:rPr>
          <w:lang w:val="en-GB"/>
        </w:rPr>
        <w:t>Create Database URL:</w:t>
      </w:r>
    </w:p>
    <w:p w:rsidR="00464966" w:rsidRDefault="00127E27" w:rsidP="00127E27">
      <w:pPr>
        <w:pStyle w:val="ListParagraph"/>
        <w:rPr>
          <w:lang w:val="en-GB"/>
        </w:rPr>
      </w:pPr>
      <w:r>
        <w:rPr>
          <w:lang w:val="en-GB"/>
        </w:rPr>
        <w:t>URL contains database location and name</w:t>
      </w:r>
    </w:p>
    <w:p w:rsidR="00127E27" w:rsidRDefault="00127E27" w:rsidP="00127E27">
      <w:pPr>
        <w:pStyle w:val="ListParagraph"/>
        <w:rPr>
          <w:lang w:val="en-GB"/>
        </w:rPr>
      </w:pPr>
      <w:r>
        <w:rPr>
          <w:lang w:val="en-GB"/>
        </w:rPr>
        <w:t xml:space="preserve">String </w:t>
      </w:r>
      <w:proofErr w:type="spellStart"/>
      <w:r>
        <w:rPr>
          <w:lang w:val="en-GB"/>
        </w:rPr>
        <w:t>url</w:t>
      </w:r>
      <w:proofErr w:type="spellEnd"/>
      <w:r>
        <w:rPr>
          <w:lang w:val="en-GB"/>
        </w:rPr>
        <w:t>=”</w:t>
      </w:r>
      <w:r w:rsidRPr="00127E27">
        <w:t xml:space="preserve"> </w:t>
      </w:r>
      <w:proofErr w:type="spellStart"/>
      <w:proofErr w:type="gramStart"/>
      <w:r w:rsidRPr="00127E27">
        <w:rPr>
          <w:lang w:val="en-GB"/>
        </w:rPr>
        <w:t>jdbc:oracle</w:t>
      </w:r>
      <w:proofErr w:type="gramEnd"/>
      <w:r w:rsidRPr="00127E27">
        <w:rPr>
          <w:lang w:val="en-GB"/>
        </w:rPr>
        <w:t>:thin</w:t>
      </w:r>
      <w:proofErr w:type="spellEnd"/>
      <w:r w:rsidRPr="00127E27">
        <w:rPr>
          <w:lang w:val="en-GB"/>
        </w:rPr>
        <w:t>:@localhost:1521:XE</w:t>
      </w:r>
      <w:r>
        <w:rPr>
          <w:lang w:val="en-GB"/>
        </w:rPr>
        <w:t>”;</w:t>
      </w:r>
    </w:p>
    <w:p w:rsidR="00127E27" w:rsidRDefault="00127E27" w:rsidP="00127E27">
      <w:pPr>
        <w:pStyle w:val="ListParagraph"/>
        <w:rPr>
          <w:lang w:val="en-GB"/>
        </w:rPr>
      </w:pPr>
    </w:p>
    <w:p w:rsidR="00127E27" w:rsidRDefault="00127E27" w:rsidP="00127E27">
      <w:pPr>
        <w:pStyle w:val="ListParagraph"/>
        <w:numPr>
          <w:ilvl w:val="0"/>
          <w:numId w:val="1"/>
        </w:numPr>
        <w:rPr>
          <w:lang w:val="en-GB"/>
        </w:rPr>
      </w:pPr>
      <w:r>
        <w:rPr>
          <w:lang w:val="en-GB"/>
        </w:rPr>
        <w:t>Open Connection</w:t>
      </w:r>
    </w:p>
    <w:p w:rsidR="00127E27" w:rsidRDefault="00127E27" w:rsidP="00127E27">
      <w:pPr>
        <w:pStyle w:val="ListParagraph"/>
        <w:rPr>
          <w:lang w:val="en-GB"/>
        </w:rPr>
      </w:pPr>
      <w:r>
        <w:rPr>
          <w:lang w:val="en-GB"/>
        </w:rPr>
        <w:t>Connection object represents a physical connection to the database</w:t>
      </w:r>
    </w:p>
    <w:p w:rsidR="00127E27" w:rsidRDefault="00127E27" w:rsidP="00127E27">
      <w:pPr>
        <w:pStyle w:val="ListParagraph"/>
        <w:rPr>
          <w:lang w:val="en-GB"/>
        </w:rPr>
      </w:pPr>
      <w:r>
        <w:rPr>
          <w:lang w:val="en-GB"/>
        </w:rPr>
        <w:t>Connection conn=null;</w:t>
      </w:r>
    </w:p>
    <w:p w:rsidR="00127E27" w:rsidRDefault="00127E27" w:rsidP="00127E27">
      <w:pPr>
        <w:pStyle w:val="ListParagraph"/>
        <w:numPr>
          <w:ilvl w:val="0"/>
          <w:numId w:val="1"/>
        </w:numPr>
        <w:rPr>
          <w:lang w:val="en-GB"/>
        </w:rPr>
      </w:pPr>
      <w:r>
        <w:rPr>
          <w:lang w:val="en-GB"/>
        </w:rPr>
        <w:t>Establish Connection:</w:t>
      </w:r>
    </w:p>
    <w:p w:rsidR="00127E27" w:rsidRDefault="00127E27" w:rsidP="00127E27">
      <w:pPr>
        <w:pStyle w:val="ListParagraph"/>
        <w:rPr>
          <w:lang w:val="en-GB"/>
        </w:rPr>
      </w:pPr>
      <w:r>
        <w:rPr>
          <w:lang w:val="en-GB"/>
        </w:rPr>
        <w:t xml:space="preserve">Use </w:t>
      </w:r>
      <w:proofErr w:type="spellStart"/>
      <w:r>
        <w:rPr>
          <w:lang w:val="en-GB"/>
        </w:rPr>
        <w:t>DriverManager</w:t>
      </w:r>
      <w:proofErr w:type="spellEnd"/>
      <w:r>
        <w:rPr>
          <w:lang w:val="en-GB"/>
        </w:rPr>
        <w:t xml:space="preserve"> to connect Java with DB.</w:t>
      </w:r>
    </w:p>
    <w:p w:rsidR="00127E27" w:rsidRPr="00127E27" w:rsidRDefault="00127E27" w:rsidP="00127E27">
      <w:pPr>
        <w:pStyle w:val="ListParagraph"/>
        <w:rPr>
          <w:lang w:val="en-GB"/>
        </w:rPr>
      </w:pPr>
      <w:r>
        <w:rPr>
          <w:lang w:val="en-GB"/>
        </w:rPr>
        <w:tab/>
      </w:r>
      <w:r w:rsidRPr="00127E27">
        <w:rPr>
          <w:lang w:val="en-GB"/>
        </w:rPr>
        <w:t xml:space="preserve">String </w:t>
      </w:r>
      <w:proofErr w:type="spellStart"/>
      <w:r w:rsidRPr="00127E27">
        <w:rPr>
          <w:lang w:val="en-GB"/>
        </w:rPr>
        <w:t>url</w:t>
      </w:r>
      <w:proofErr w:type="spellEnd"/>
      <w:r w:rsidRPr="00127E27">
        <w:rPr>
          <w:lang w:val="en-GB"/>
        </w:rPr>
        <w:t xml:space="preserve"> = "</w:t>
      </w:r>
      <w:proofErr w:type="spellStart"/>
      <w:proofErr w:type="gramStart"/>
      <w:r w:rsidRPr="00127E27">
        <w:rPr>
          <w:lang w:val="en-GB"/>
        </w:rPr>
        <w:t>jdbc:oracle</w:t>
      </w:r>
      <w:proofErr w:type="gramEnd"/>
      <w:r w:rsidRPr="00127E27">
        <w:rPr>
          <w:lang w:val="en-GB"/>
        </w:rPr>
        <w:t>:thin</w:t>
      </w:r>
      <w:proofErr w:type="spellEnd"/>
      <w:r w:rsidRPr="00127E27">
        <w:rPr>
          <w:lang w:val="en-GB"/>
        </w:rPr>
        <w:t>:@localhost:1521:XE";</w:t>
      </w:r>
    </w:p>
    <w:p w:rsidR="00127E27" w:rsidRDefault="00127E27" w:rsidP="00127E27">
      <w:pPr>
        <w:pStyle w:val="ListParagraph"/>
        <w:rPr>
          <w:lang w:val="en-GB"/>
        </w:rPr>
      </w:pPr>
      <w:r w:rsidRPr="00127E27">
        <w:rPr>
          <w:lang w:val="en-GB"/>
        </w:rPr>
        <w:t xml:space="preserve">         String </w:t>
      </w:r>
      <w:proofErr w:type="spellStart"/>
      <w:r w:rsidRPr="00127E27">
        <w:rPr>
          <w:lang w:val="en-GB"/>
        </w:rPr>
        <w:t>userName</w:t>
      </w:r>
      <w:proofErr w:type="spellEnd"/>
      <w:r w:rsidRPr="00127E27">
        <w:rPr>
          <w:lang w:val="en-GB"/>
        </w:rPr>
        <w:t xml:space="preserve"> = "</w:t>
      </w:r>
      <w:proofErr w:type="spellStart"/>
      <w:r w:rsidRPr="00127E27">
        <w:rPr>
          <w:lang w:val="en-GB"/>
        </w:rPr>
        <w:t>scott</w:t>
      </w:r>
      <w:proofErr w:type="spellEnd"/>
      <w:r w:rsidRPr="00127E27">
        <w:rPr>
          <w:lang w:val="en-GB"/>
        </w:rPr>
        <w:t>";</w:t>
      </w:r>
    </w:p>
    <w:p w:rsidR="00127E27" w:rsidRDefault="00127E27" w:rsidP="00127E27">
      <w:pPr>
        <w:pStyle w:val="ListParagraph"/>
        <w:rPr>
          <w:lang w:val="en-GB"/>
        </w:rPr>
      </w:pPr>
      <w:r w:rsidRPr="00127E27">
        <w:rPr>
          <w:lang w:val="en-GB"/>
        </w:rPr>
        <w:t xml:space="preserve">        Connection conn = </w:t>
      </w:r>
      <w:proofErr w:type="spellStart"/>
      <w:r w:rsidRPr="00127E27">
        <w:rPr>
          <w:lang w:val="en-GB"/>
        </w:rPr>
        <w:t>DriverManager.getConnection</w:t>
      </w:r>
      <w:proofErr w:type="spellEnd"/>
      <w:r w:rsidRPr="00127E27">
        <w:rPr>
          <w:lang w:val="en-GB"/>
        </w:rPr>
        <w:t>(</w:t>
      </w:r>
      <w:proofErr w:type="spellStart"/>
      <w:r w:rsidRPr="00127E27">
        <w:rPr>
          <w:lang w:val="en-GB"/>
        </w:rPr>
        <w:t>url</w:t>
      </w:r>
      <w:proofErr w:type="spellEnd"/>
      <w:r w:rsidRPr="00127E27">
        <w:rPr>
          <w:lang w:val="en-GB"/>
        </w:rPr>
        <w:t xml:space="preserve">, </w:t>
      </w:r>
      <w:proofErr w:type="spellStart"/>
      <w:r w:rsidRPr="00127E27">
        <w:rPr>
          <w:lang w:val="en-GB"/>
        </w:rPr>
        <w:t>userName</w:t>
      </w:r>
      <w:proofErr w:type="spellEnd"/>
      <w:r w:rsidRPr="00127E27">
        <w:rPr>
          <w:lang w:val="en-GB"/>
        </w:rPr>
        <w:t>, password);</w:t>
      </w:r>
    </w:p>
    <w:p w:rsidR="00127E27" w:rsidRDefault="00127E27" w:rsidP="00127E27">
      <w:pPr>
        <w:pStyle w:val="ListParagraph"/>
        <w:rPr>
          <w:lang w:val="en-GB"/>
        </w:rPr>
      </w:pPr>
    </w:p>
    <w:p w:rsidR="00127E27" w:rsidRDefault="00127E27" w:rsidP="00127E27">
      <w:pPr>
        <w:pStyle w:val="ListParagraph"/>
        <w:numPr>
          <w:ilvl w:val="0"/>
          <w:numId w:val="1"/>
        </w:numPr>
        <w:rPr>
          <w:lang w:val="en-GB"/>
        </w:rPr>
      </w:pPr>
      <w:r>
        <w:rPr>
          <w:lang w:val="en-GB"/>
        </w:rPr>
        <w:t xml:space="preserve">Create Statement / </w:t>
      </w:r>
      <w:proofErr w:type="spellStart"/>
      <w:r>
        <w:rPr>
          <w:lang w:val="en-GB"/>
        </w:rPr>
        <w:t>PreparedStatement</w:t>
      </w:r>
      <w:proofErr w:type="spellEnd"/>
    </w:p>
    <w:p w:rsidR="00127E27" w:rsidRDefault="00127E27" w:rsidP="00127E27">
      <w:pPr>
        <w:pStyle w:val="ListParagraph"/>
        <w:rPr>
          <w:lang w:val="en-GB"/>
        </w:rPr>
      </w:pPr>
      <w:r>
        <w:rPr>
          <w:lang w:val="en-GB"/>
        </w:rPr>
        <w:t>Used to send SQL queries to the database</w:t>
      </w:r>
    </w:p>
    <w:p w:rsidR="00127E27" w:rsidRDefault="00127E27" w:rsidP="00127E27">
      <w:pPr>
        <w:pStyle w:val="ListParagraph"/>
        <w:numPr>
          <w:ilvl w:val="0"/>
          <w:numId w:val="2"/>
        </w:numPr>
        <w:rPr>
          <w:lang w:val="en-GB"/>
        </w:rPr>
      </w:pPr>
      <w:r>
        <w:rPr>
          <w:lang w:val="en-GB"/>
        </w:rPr>
        <w:t xml:space="preserve">Statement </w:t>
      </w:r>
    </w:p>
    <w:p w:rsidR="00127E27" w:rsidRDefault="00127E27" w:rsidP="00127E27">
      <w:pPr>
        <w:pStyle w:val="ListParagraph"/>
        <w:ind w:left="1080"/>
        <w:rPr>
          <w:lang w:val="en-GB"/>
        </w:rPr>
      </w:pPr>
      <w:r w:rsidRPr="00127E27">
        <w:rPr>
          <w:lang w:val="en-GB"/>
        </w:rPr>
        <w:t xml:space="preserve">            Statement </w:t>
      </w:r>
      <w:proofErr w:type="spellStart"/>
      <w:r w:rsidRPr="00127E27">
        <w:rPr>
          <w:lang w:val="en-GB"/>
        </w:rPr>
        <w:t>stmt</w:t>
      </w:r>
      <w:proofErr w:type="spellEnd"/>
      <w:r w:rsidRPr="00127E27">
        <w:rPr>
          <w:lang w:val="en-GB"/>
        </w:rPr>
        <w:t xml:space="preserve"> = </w:t>
      </w:r>
      <w:proofErr w:type="spellStart"/>
      <w:proofErr w:type="gramStart"/>
      <w:r w:rsidRPr="00127E27">
        <w:rPr>
          <w:lang w:val="en-GB"/>
        </w:rPr>
        <w:t>conn.createStatement</w:t>
      </w:r>
      <w:proofErr w:type="spellEnd"/>
      <w:proofErr w:type="gramEnd"/>
      <w:r w:rsidRPr="00127E27">
        <w:rPr>
          <w:lang w:val="en-GB"/>
        </w:rPr>
        <w:t>();</w:t>
      </w:r>
    </w:p>
    <w:p w:rsidR="00127E27" w:rsidRDefault="00127E27" w:rsidP="00127E27">
      <w:pPr>
        <w:pStyle w:val="ListParagraph"/>
        <w:numPr>
          <w:ilvl w:val="0"/>
          <w:numId w:val="2"/>
        </w:numPr>
        <w:rPr>
          <w:lang w:val="en-GB"/>
        </w:rPr>
      </w:pPr>
      <w:proofErr w:type="spellStart"/>
      <w:r>
        <w:rPr>
          <w:lang w:val="en-GB"/>
        </w:rPr>
        <w:t>PreparedStatement</w:t>
      </w:r>
      <w:proofErr w:type="spellEnd"/>
    </w:p>
    <w:p w:rsidR="00127E27" w:rsidRPr="00127E27" w:rsidRDefault="00127E27" w:rsidP="00127E27">
      <w:pPr>
        <w:pStyle w:val="ListParagraph"/>
        <w:ind w:left="1080"/>
        <w:rPr>
          <w:lang w:val="en-GB"/>
        </w:rPr>
      </w:pPr>
      <w:r w:rsidRPr="00127E27">
        <w:rPr>
          <w:lang w:val="en-GB"/>
        </w:rPr>
        <w:lastRenderedPageBreak/>
        <w:t>String query="insert into Employeeinfo2 values</w:t>
      </w:r>
      <w:proofErr w:type="gramStart"/>
      <w:r w:rsidRPr="00127E27">
        <w:rPr>
          <w:lang w:val="en-GB"/>
        </w:rPr>
        <w:t>(?,?,?</w:t>
      </w:r>
      <w:proofErr w:type="gramEnd"/>
      <w:r w:rsidRPr="00127E27">
        <w:rPr>
          <w:lang w:val="en-GB"/>
        </w:rPr>
        <w:t>)";</w:t>
      </w:r>
      <w:r w:rsidRPr="00127E27">
        <w:rPr>
          <w:lang w:val="en-GB"/>
        </w:rPr>
        <w:tab/>
      </w:r>
      <w:r w:rsidRPr="00127E27">
        <w:rPr>
          <w:lang w:val="en-GB"/>
        </w:rPr>
        <w:tab/>
      </w:r>
      <w:r w:rsidRPr="00127E27">
        <w:rPr>
          <w:lang w:val="en-GB"/>
        </w:rPr>
        <w:tab/>
      </w:r>
    </w:p>
    <w:p w:rsidR="00127E27" w:rsidRPr="00127E27" w:rsidRDefault="00127E27" w:rsidP="00127E27">
      <w:pPr>
        <w:pStyle w:val="ListParagraph"/>
        <w:ind w:left="1080"/>
        <w:rPr>
          <w:lang w:val="en-GB"/>
        </w:rPr>
      </w:pPr>
      <w:r w:rsidRPr="00127E27">
        <w:rPr>
          <w:lang w:val="en-GB"/>
        </w:rPr>
        <w:tab/>
      </w:r>
      <w:r w:rsidRPr="00127E27">
        <w:rPr>
          <w:lang w:val="en-GB"/>
        </w:rPr>
        <w:tab/>
      </w:r>
      <w:r w:rsidRPr="00127E27">
        <w:rPr>
          <w:lang w:val="en-GB"/>
        </w:rPr>
        <w:tab/>
        <w:t>//Step</w:t>
      </w:r>
      <w:proofErr w:type="gramStart"/>
      <w:r w:rsidRPr="00127E27">
        <w:rPr>
          <w:lang w:val="en-GB"/>
        </w:rPr>
        <w:t>1 :</w:t>
      </w:r>
      <w:proofErr w:type="gramEnd"/>
      <w:r w:rsidRPr="00127E27">
        <w:rPr>
          <w:lang w:val="en-GB"/>
        </w:rPr>
        <w:t xml:space="preserve">  Get </w:t>
      </w:r>
      <w:proofErr w:type="spellStart"/>
      <w:r w:rsidRPr="00127E27">
        <w:rPr>
          <w:lang w:val="en-GB"/>
        </w:rPr>
        <w:t>PreparedStatement</w:t>
      </w:r>
      <w:proofErr w:type="spellEnd"/>
      <w:r w:rsidRPr="00127E27">
        <w:rPr>
          <w:lang w:val="en-GB"/>
        </w:rPr>
        <w:t xml:space="preserve"> </w:t>
      </w:r>
    </w:p>
    <w:p w:rsidR="00127E27" w:rsidRPr="00127E27" w:rsidRDefault="00127E27" w:rsidP="00127E27">
      <w:pPr>
        <w:pStyle w:val="ListParagraph"/>
        <w:ind w:left="1080"/>
        <w:rPr>
          <w:lang w:val="en-GB"/>
        </w:rPr>
      </w:pPr>
      <w:r w:rsidRPr="00127E27">
        <w:rPr>
          <w:lang w:val="en-GB"/>
        </w:rPr>
        <w:tab/>
      </w:r>
      <w:r w:rsidRPr="00127E27">
        <w:rPr>
          <w:lang w:val="en-GB"/>
        </w:rPr>
        <w:tab/>
      </w:r>
      <w:r w:rsidRPr="00127E27">
        <w:rPr>
          <w:lang w:val="en-GB"/>
        </w:rPr>
        <w:tab/>
      </w:r>
      <w:proofErr w:type="spellStart"/>
      <w:r w:rsidRPr="00127E27">
        <w:rPr>
          <w:lang w:val="en-GB"/>
        </w:rPr>
        <w:t>PreparedStatement</w:t>
      </w:r>
      <w:proofErr w:type="spellEnd"/>
      <w:r w:rsidRPr="00127E27">
        <w:rPr>
          <w:lang w:val="en-GB"/>
        </w:rPr>
        <w:t xml:space="preserve"> </w:t>
      </w:r>
      <w:proofErr w:type="spellStart"/>
      <w:r w:rsidRPr="00127E27">
        <w:rPr>
          <w:lang w:val="en-GB"/>
        </w:rPr>
        <w:t>pstmt</w:t>
      </w:r>
      <w:proofErr w:type="spellEnd"/>
      <w:r w:rsidRPr="00127E27">
        <w:rPr>
          <w:lang w:val="en-GB"/>
        </w:rPr>
        <w:t>=</w:t>
      </w:r>
      <w:proofErr w:type="spellStart"/>
      <w:proofErr w:type="gramStart"/>
      <w:r w:rsidRPr="00127E27">
        <w:rPr>
          <w:lang w:val="en-GB"/>
        </w:rPr>
        <w:t>conn.prepareStatement</w:t>
      </w:r>
      <w:proofErr w:type="spellEnd"/>
      <w:proofErr w:type="gramEnd"/>
      <w:r w:rsidRPr="00127E27">
        <w:rPr>
          <w:lang w:val="en-GB"/>
        </w:rPr>
        <w:t>(query);</w:t>
      </w:r>
    </w:p>
    <w:p w:rsidR="00127E27" w:rsidRDefault="00127E27" w:rsidP="00127E27">
      <w:pPr>
        <w:pStyle w:val="ListParagraph"/>
        <w:ind w:left="1080"/>
        <w:rPr>
          <w:lang w:val="en-GB"/>
        </w:rPr>
      </w:pPr>
      <w:r w:rsidRPr="00127E27">
        <w:rPr>
          <w:lang w:val="en-GB"/>
        </w:rPr>
        <w:tab/>
      </w:r>
      <w:r w:rsidRPr="00127E27">
        <w:rPr>
          <w:lang w:val="en-GB"/>
        </w:rPr>
        <w:tab/>
      </w:r>
      <w:r w:rsidRPr="00127E27">
        <w:rPr>
          <w:lang w:val="en-GB"/>
        </w:rPr>
        <w:tab/>
        <w:t>//Step</w:t>
      </w:r>
      <w:proofErr w:type="gramStart"/>
      <w:r w:rsidRPr="00127E27">
        <w:rPr>
          <w:lang w:val="en-GB"/>
        </w:rPr>
        <w:t>2 :</w:t>
      </w:r>
      <w:proofErr w:type="gramEnd"/>
      <w:r w:rsidRPr="00127E27">
        <w:rPr>
          <w:lang w:val="en-GB"/>
        </w:rPr>
        <w:t xml:space="preserve">  Set parameters</w:t>
      </w:r>
    </w:p>
    <w:p w:rsidR="00127E27" w:rsidRDefault="00127E27" w:rsidP="00127E27">
      <w:pPr>
        <w:pStyle w:val="ListParagraph"/>
        <w:ind w:left="1080"/>
        <w:rPr>
          <w:lang w:val="en-GB"/>
        </w:rPr>
      </w:pPr>
    </w:p>
    <w:p w:rsidR="00127E27" w:rsidRDefault="00127E27" w:rsidP="00127E27">
      <w:pPr>
        <w:pStyle w:val="ListParagraph"/>
        <w:numPr>
          <w:ilvl w:val="0"/>
          <w:numId w:val="1"/>
        </w:numPr>
        <w:rPr>
          <w:lang w:val="en-GB"/>
        </w:rPr>
      </w:pPr>
      <w:r>
        <w:rPr>
          <w:lang w:val="en-GB"/>
        </w:rPr>
        <w:t>Execute SQL Queries</w:t>
      </w:r>
    </w:p>
    <w:p w:rsidR="00127E27" w:rsidRDefault="00127E27" w:rsidP="00127E27">
      <w:pPr>
        <w:pStyle w:val="ListParagraph"/>
        <w:rPr>
          <w:lang w:val="en-GB"/>
        </w:rPr>
      </w:pPr>
      <w:r>
        <w:rPr>
          <w:lang w:val="en-GB"/>
        </w:rPr>
        <w:t>Depending on the operation:</w:t>
      </w:r>
    </w:p>
    <w:p w:rsidR="00127E27" w:rsidRDefault="00127E27" w:rsidP="00127E27">
      <w:pPr>
        <w:pStyle w:val="ListParagraph"/>
        <w:rPr>
          <w:lang w:val="en-GB"/>
        </w:rPr>
      </w:pPr>
      <w:r>
        <w:rPr>
          <w:lang w:val="en-GB"/>
        </w:rPr>
        <w:t>Method are used for:</w:t>
      </w:r>
    </w:p>
    <w:p w:rsidR="00127E27" w:rsidRDefault="00127E27" w:rsidP="00127E27">
      <w:pPr>
        <w:pStyle w:val="ListParagraph"/>
        <w:rPr>
          <w:lang w:val="en-GB"/>
        </w:rPr>
      </w:pPr>
      <w:r>
        <w:rPr>
          <w:lang w:val="en-GB"/>
        </w:rPr>
        <w:tab/>
      </w:r>
      <w:proofErr w:type="spellStart"/>
      <w:proofErr w:type="gramStart"/>
      <w:r>
        <w:rPr>
          <w:lang w:val="en-GB"/>
        </w:rPr>
        <w:t>executeQuery</w:t>
      </w:r>
      <w:proofErr w:type="spellEnd"/>
      <w:r>
        <w:rPr>
          <w:lang w:val="en-GB"/>
        </w:rPr>
        <w:t>(</w:t>
      </w:r>
      <w:proofErr w:type="gramEnd"/>
      <w:r>
        <w:rPr>
          <w:lang w:val="en-GB"/>
        </w:rPr>
        <w:t>): SELECT</w:t>
      </w:r>
    </w:p>
    <w:p w:rsidR="00127E27" w:rsidRDefault="00127E27" w:rsidP="00127E27">
      <w:pPr>
        <w:pStyle w:val="ListParagraph"/>
        <w:rPr>
          <w:lang w:val="en-GB"/>
        </w:rPr>
      </w:pPr>
      <w:r>
        <w:rPr>
          <w:lang w:val="en-GB"/>
        </w:rPr>
        <w:tab/>
      </w:r>
      <w:proofErr w:type="spellStart"/>
      <w:proofErr w:type="gramStart"/>
      <w:r>
        <w:rPr>
          <w:lang w:val="en-GB"/>
        </w:rPr>
        <w:t>executeUpdate</w:t>
      </w:r>
      <w:proofErr w:type="spellEnd"/>
      <w:r>
        <w:rPr>
          <w:lang w:val="en-GB"/>
        </w:rPr>
        <w:t>(</w:t>
      </w:r>
      <w:proofErr w:type="gramEnd"/>
      <w:r>
        <w:rPr>
          <w:lang w:val="en-GB"/>
        </w:rPr>
        <w:t>):insert, update, delete</w:t>
      </w:r>
    </w:p>
    <w:p w:rsidR="00127E27" w:rsidRDefault="00127E27" w:rsidP="00127E27">
      <w:pPr>
        <w:pStyle w:val="ListParagraph"/>
        <w:rPr>
          <w:lang w:val="en-GB"/>
        </w:rPr>
      </w:pPr>
      <w:r>
        <w:rPr>
          <w:lang w:val="en-GB"/>
        </w:rPr>
        <w:tab/>
      </w:r>
      <w:proofErr w:type="gramStart"/>
      <w:r>
        <w:rPr>
          <w:lang w:val="en-GB"/>
        </w:rPr>
        <w:t>execute(</w:t>
      </w:r>
      <w:proofErr w:type="gramEnd"/>
      <w:r>
        <w:rPr>
          <w:lang w:val="en-GB"/>
        </w:rPr>
        <w:t>): ANY SQL</w:t>
      </w:r>
    </w:p>
    <w:p w:rsidR="00127E27" w:rsidRDefault="00127E27" w:rsidP="00127E27">
      <w:pPr>
        <w:pStyle w:val="ListParagraph"/>
        <w:rPr>
          <w:lang w:val="en-GB"/>
        </w:rPr>
      </w:pPr>
      <w:r>
        <w:rPr>
          <w:lang w:val="en-GB"/>
        </w:rPr>
        <w:t>Example (</w:t>
      </w:r>
      <w:proofErr w:type="spellStart"/>
      <w:r>
        <w:rPr>
          <w:lang w:val="en-GB"/>
        </w:rPr>
        <w:t>SeLECT</w:t>
      </w:r>
      <w:proofErr w:type="spellEnd"/>
      <w:r>
        <w:rPr>
          <w:lang w:val="en-GB"/>
        </w:rPr>
        <w:t>):</w:t>
      </w:r>
    </w:p>
    <w:p w:rsidR="00127E27" w:rsidRDefault="00127E27" w:rsidP="00127E27">
      <w:pPr>
        <w:pStyle w:val="ListParagraph"/>
        <w:rPr>
          <w:lang w:val="en-GB"/>
        </w:rPr>
      </w:pPr>
      <w:r w:rsidRPr="00127E27">
        <w:rPr>
          <w:lang w:val="en-GB"/>
        </w:rPr>
        <w:t xml:space="preserve">            </w:t>
      </w:r>
      <w:proofErr w:type="spellStart"/>
      <w:r w:rsidRPr="00127E27">
        <w:rPr>
          <w:lang w:val="en-GB"/>
        </w:rPr>
        <w:t>ResultSet</w:t>
      </w:r>
      <w:proofErr w:type="spellEnd"/>
      <w:r w:rsidRPr="00127E27">
        <w:rPr>
          <w:lang w:val="en-GB"/>
        </w:rPr>
        <w:t xml:space="preserve"> </w:t>
      </w:r>
      <w:proofErr w:type="spellStart"/>
      <w:r w:rsidRPr="00127E27">
        <w:rPr>
          <w:lang w:val="en-GB"/>
        </w:rPr>
        <w:t>rs</w:t>
      </w:r>
      <w:proofErr w:type="spellEnd"/>
      <w:r w:rsidRPr="00127E27">
        <w:rPr>
          <w:lang w:val="en-GB"/>
        </w:rPr>
        <w:t xml:space="preserve"> = </w:t>
      </w:r>
      <w:proofErr w:type="spellStart"/>
      <w:proofErr w:type="gramStart"/>
      <w:r w:rsidRPr="00127E27">
        <w:rPr>
          <w:lang w:val="en-GB"/>
        </w:rPr>
        <w:t>stmt.executeQuery</w:t>
      </w:r>
      <w:proofErr w:type="spellEnd"/>
      <w:proofErr w:type="gramEnd"/>
      <w:r w:rsidRPr="00127E27">
        <w:rPr>
          <w:lang w:val="en-GB"/>
        </w:rPr>
        <w:t>("select * from  Employeeinfo1");</w:t>
      </w:r>
    </w:p>
    <w:p w:rsidR="00127E27" w:rsidRDefault="00127E27" w:rsidP="00127E27">
      <w:pPr>
        <w:pStyle w:val="ListParagraph"/>
        <w:numPr>
          <w:ilvl w:val="0"/>
          <w:numId w:val="1"/>
        </w:numPr>
        <w:rPr>
          <w:lang w:val="en-GB"/>
        </w:rPr>
      </w:pPr>
      <w:r>
        <w:rPr>
          <w:lang w:val="en-GB"/>
        </w:rPr>
        <w:t xml:space="preserve">Process </w:t>
      </w:r>
      <w:proofErr w:type="spellStart"/>
      <w:r>
        <w:rPr>
          <w:lang w:val="en-GB"/>
        </w:rPr>
        <w:t>ResultSet</w:t>
      </w:r>
      <w:proofErr w:type="spellEnd"/>
    </w:p>
    <w:p w:rsidR="00464966" w:rsidRDefault="00127E27" w:rsidP="00127E27">
      <w:pPr>
        <w:pStyle w:val="ListParagraph"/>
        <w:rPr>
          <w:lang w:val="en-GB"/>
        </w:rPr>
      </w:pPr>
      <w:proofErr w:type="spellStart"/>
      <w:r>
        <w:rPr>
          <w:lang w:val="en-GB"/>
        </w:rPr>
        <w:t>ResultSet</w:t>
      </w:r>
      <w:proofErr w:type="spellEnd"/>
      <w:r>
        <w:rPr>
          <w:lang w:val="en-GB"/>
        </w:rPr>
        <w:t xml:space="preserve"> stores the data returned by SELECT query</w:t>
      </w:r>
    </w:p>
    <w:p w:rsidR="00127E27" w:rsidRDefault="00127E27" w:rsidP="00127E27">
      <w:pPr>
        <w:pStyle w:val="ListParagraph"/>
        <w:rPr>
          <w:lang w:val="en-GB"/>
        </w:rPr>
      </w:pPr>
      <w:proofErr w:type="spellStart"/>
      <w:proofErr w:type="gramStart"/>
      <w:r>
        <w:rPr>
          <w:lang w:val="en-GB"/>
        </w:rPr>
        <w:t>rs.next</w:t>
      </w:r>
      <w:proofErr w:type="spellEnd"/>
      <w:proofErr w:type="gramEnd"/>
      <w:r>
        <w:rPr>
          <w:lang w:val="en-GB"/>
        </w:rPr>
        <w:t>() moves row by row</w:t>
      </w:r>
    </w:p>
    <w:p w:rsidR="00127E27" w:rsidRPr="00127E27" w:rsidRDefault="00127E27" w:rsidP="00127E27">
      <w:pPr>
        <w:pStyle w:val="ListParagraph"/>
        <w:rPr>
          <w:lang w:val="en-GB"/>
        </w:rPr>
      </w:pPr>
      <w:r w:rsidRPr="00127E27">
        <w:rPr>
          <w:lang w:val="en-GB"/>
        </w:rPr>
        <w:t xml:space="preserve">  while (</w:t>
      </w:r>
      <w:proofErr w:type="spellStart"/>
      <w:proofErr w:type="gramStart"/>
      <w:r w:rsidRPr="00127E27">
        <w:rPr>
          <w:lang w:val="en-GB"/>
        </w:rPr>
        <w:t>rs.next</w:t>
      </w:r>
      <w:proofErr w:type="spellEnd"/>
      <w:proofErr w:type="gramEnd"/>
      <w:r w:rsidRPr="00127E27">
        <w:rPr>
          <w:lang w:val="en-GB"/>
        </w:rPr>
        <w:t>()) {</w:t>
      </w:r>
    </w:p>
    <w:p w:rsidR="00127E27" w:rsidRPr="00127E27" w:rsidRDefault="00127E27" w:rsidP="00127E27">
      <w:pPr>
        <w:pStyle w:val="ListParagraph"/>
        <w:rPr>
          <w:lang w:val="en-GB"/>
        </w:rPr>
      </w:pPr>
      <w:r w:rsidRPr="00127E27">
        <w:rPr>
          <w:lang w:val="en-GB"/>
        </w:rPr>
        <w:t xml:space="preserve">                </w:t>
      </w:r>
      <w:proofErr w:type="spellStart"/>
      <w:r w:rsidRPr="00127E27">
        <w:rPr>
          <w:lang w:val="en-GB"/>
        </w:rPr>
        <w:t>System.out.println</w:t>
      </w:r>
      <w:proofErr w:type="spellEnd"/>
      <w:r w:rsidRPr="00127E27">
        <w:rPr>
          <w:lang w:val="en-GB"/>
        </w:rPr>
        <w:t>(</w:t>
      </w:r>
      <w:proofErr w:type="spellStart"/>
      <w:proofErr w:type="gramStart"/>
      <w:r w:rsidRPr="00127E27">
        <w:rPr>
          <w:lang w:val="en-GB"/>
        </w:rPr>
        <w:t>rs.getInt</w:t>
      </w:r>
      <w:proofErr w:type="spellEnd"/>
      <w:proofErr w:type="gramEnd"/>
      <w:r w:rsidRPr="00127E27">
        <w:rPr>
          <w:lang w:val="en-GB"/>
        </w:rPr>
        <w:t>(1));</w:t>
      </w:r>
    </w:p>
    <w:p w:rsidR="00127E27" w:rsidRPr="00127E27" w:rsidRDefault="00127E27" w:rsidP="00127E27">
      <w:pPr>
        <w:pStyle w:val="ListParagraph"/>
        <w:rPr>
          <w:lang w:val="en-GB"/>
        </w:rPr>
      </w:pPr>
      <w:r w:rsidRPr="00127E27">
        <w:rPr>
          <w:lang w:val="en-GB"/>
        </w:rPr>
        <w:t xml:space="preserve">                </w:t>
      </w:r>
      <w:proofErr w:type="spellStart"/>
      <w:r w:rsidRPr="00127E27">
        <w:rPr>
          <w:lang w:val="en-GB"/>
        </w:rPr>
        <w:t>System.out.println</w:t>
      </w:r>
      <w:proofErr w:type="spellEnd"/>
      <w:r w:rsidRPr="00127E27">
        <w:rPr>
          <w:lang w:val="en-GB"/>
        </w:rPr>
        <w:t>(</w:t>
      </w:r>
      <w:proofErr w:type="spellStart"/>
      <w:proofErr w:type="gramStart"/>
      <w:r w:rsidRPr="00127E27">
        <w:rPr>
          <w:lang w:val="en-GB"/>
        </w:rPr>
        <w:t>rs.getString</w:t>
      </w:r>
      <w:proofErr w:type="spellEnd"/>
      <w:proofErr w:type="gramEnd"/>
      <w:r w:rsidRPr="00127E27">
        <w:rPr>
          <w:lang w:val="en-GB"/>
        </w:rPr>
        <w:t>("</w:t>
      </w:r>
      <w:proofErr w:type="spellStart"/>
      <w:r w:rsidRPr="00127E27">
        <w:rPr>
          <w:lang w:val="en-GB"/>
        </w:rPr>
        <w:t>ename</w:t>
      </w:r>
      <w:proofErr w:type="spellEnd"/>
      <w:r w:rsidRPr="00127E27">
        <w:rPr>
          <w:lang w:val="en-GB"/>
        </w:rPr>
        <w:t>"));</w:t>
      </w:r>
    </w:p>
    <w:p w:rsidR="00127E27" w:rsidRPr="00127E27" w:rsidRDefault="00127E27" w:rsidP="00127E27">
      <w:pPr>
        <w:pStyle w:val="ListParagraph"/>
        <w:rPr>
          <w:lang w:val="en-GB"/>
        </w:rPr>
      </w:pPr>
      <w:r w:rsidRPr="00127E27">
        <w:rPr>
          <w:lang w:val="en-GB"/>
        </w:rPr>
        <w:t xml:space="preserve">                </w:t>
      </w:r>
      <w:proofErr w:type="spellStart"/>
      <w:r w:rsidRPr="00127E27">
        <w:rPr>
          <w:lang w:val="en-GB"/>
        </w:rPr>
        <w:t>System.out.println</w:t>
      </w:r>
      <w:proofErr w:type="spellEnd"/>
      <w:r w:rsidRPr="00127E27">
        <w:rPr>
          <w:lang w:val="en-GB"/>
        </w:rPr>
        <w:t>(</w:t>
      </w:r>
      <w:proofErr w:type="spellStart"/>
      <w:proofErr w:type="gramStart"/>
      <w:r w:rsidRPr="00127E27">
        <w:rPr>
          <w:lang w:val="en-GB"/>
        </w:rPr>
        <w:t>rs.getDouble</w:t>
      </w:r>
      <w:proofErr w:type="spellEnd"/>
      <w:proofErr w:type="gramEnd"/>
      <w:r w:rsidRPr="00127E27">
        <w:rPr>
          <w:lang w:val="en-GB"/>
        </w:rPr>
        <w:t>(3));</w:t>
      </w:r>
    </w:p>
    <w:p w:rsidR="00127E27" w:rsidRDefault="00127E27" w:rsidP="00127E27">
      <w:pPr>
        <w:pStyle w:val="ListParagraph"/>
        <w:rPr>
          <w:lang w:val="en-GB"/>
        </w:rPr>
      </w:pPr>
      <w:r w:rsidRPr="00127E27">
        <w:rPr>
          <w:lang w:val="en-GB"/>
        </w:rPr>
        <w:t xml:space="preserve">            }</w:t>
      </w:r>
    </w:p>
    <w:p w:rsidR="00127E27" w:rsidRDefault="00127E27" w:rsidP="00127E27">
      <w:pPr>
        <w:pStyle w:val="ListParagraph"/>
        <w:numPr>
          <w:ilvl w:val="0"/>
          <w:numId w:val="1"/>
        </w:numPr>
        <w:rPr>
          <w:lang w:val="en-GB"/>
        </w:rPr>
      </w:pPr>
      <w:r>
        <w:rPr>
          <w:lang w:val="en-GB"/>
        </w:rPr>
        <w:t xml:space="preserve">Close </w:t>
      </w:r>
      <w:proofErr w:type="spellStart"/>
      <w:r>
        <w:rPr>
          <w:lang w:val="en-GB"/>
        </w:rPr>
        <w:t>ResultSet</w:t>
      </w:r>
      <w:proofErr w:type="spellEnd"/>
    </w:p>
    <w:p w:rsidR="00127E27" w:rsidRDefault="00127E27" w:rsidP="00127E27">
      <w:pPr>
        <w:pStyle w:val="ListParagraph"/>
        <w:rPr>
          <w:lang w:val="en-GB"/>
        </w:rPr>
      </w:pPr>
      <w:r>
        <w:rPr>
          <w:lang w:val="en-GB"/>
        </w:rPr>
        <w:t>Fresh memory used by result</w:t>
      </w:r>
    </w:p>
    <w:p w:rsidR="00127E27" w:rsidRDefault="00127E27" w:rsidP="00127E27">
      <w:pPr>
        <w:pStyle w:val="ListParagraph"/>
        <w:rPr>
          <w:lang w:val="en-GB"/>
        </w:rPr>
      </w:pPr>
      <w:proofErr w:type="spellStart"/>
      <w:proofErr w:type="gramStart"/>
      <w:r>
        <w:rPr>
          <w:lang w:val="en-GB"/>
        </w:rPr>
        <w:t>rs.close</w:t>
      </w:r>
      <w:proofErr w:type="spellEnd"/>
      <w:proofErr w:type="gramEnd"/>
      <w:r>
        <w:rPr>
          <w:lang w:val="en-GB"/>
        </w:rPr>
        <w:t>();</w:t>
      </w:r>
    </w:p>
    <w:p w:rsidR="00127E27" w:rsidRDefault="00127E27" w:rsidP="00127E27">
      <w:pPr>
        <w:pStyle w:val="ListParagraph"/>
        <w:numPr>
          <w:ilvl w:val="0"/>
          <w:numId w:val="1"/>
        </w:numPr>
        <w:rPr>
          <w:lang w:val="en-GB"/>
        </w:rPr>
      </w:pPr>
      <w:r>
        <w:rPr>
          <w:lang w:val="en-GB"/>
        </w:rPr>
        <w:t>Close Connection</w:t>
      </w:r>
    </w:p>
    <w:p w:rsidR="00127E27" w:rsidRDefault="00127E27" w:rsidP="00127E27">
      <w:pPr>
        <w:pStyle w:val="ListParagraph"/>
        <w:rPr>
          <w:lang w:val="en-GB"/>
        </w:rPr>
      </w:pPr>
      <w:r>
        <w:rPr>
          <w:lang w:val="en-GB"/>
        </w:rPr>
        <w:t>Always close connection after DB operations</w:t>
      </w:r>
    </w:p>
    <w:p w:rsidR="00127E27" w:rsidRDefault="00127E27" w:rsidP="00127E27">
      <w:pPr>
        <w:pStyle w:val="ListParagraph"/>
        <w:numPr>
          <w:ilvl w:val="0"/>
          <w:numId w:val="1"/>
        </w:numPr>
        <w:rPr>
          <w:lang w:val="en-GB"/>
        </w:rPr>
      </w:pPr>
      <w:r>
        <w:rPr>
          <w:lang w:val="en-GB"/>
        </w:rPr>
        <w:t>Close class</w:t>
      </w:r>
    </w:p>
    <w:p w:rsidR="00127E27" w:rsidRDefault="00022727" w:rsidP="00127E27">
      <w:pPr>
        <w:rPr>
          <w:lang w:val="en-GB"/>
        </w:rPr>
      </w:pPr>
      <w:r>
        <w:rPr>
          <w:lang w:val="en-GB"/>
        </w:rPr>
        <w:t>Statement</w:t>
      </w:r>
    </w:p>
    <w:p w:rsidR="00022727" w:rsidRDefault="00022727" w:rsidP="00022727">
      <w:pPr>
        <w:pStyle w:val="ListParagraph"/>
        <w:numPr>
          <w:ilvl w:val="0"/>
          <w:numId w:val="3"/>
        </w:numPr>
        <w:rPr>
          <w:lang w:val="en-GB"/>
        </w:rPr>
      </w:pPr>
      <w:r>
        <w:rPr>
          <w:lang w:val="en-GB"/>
        </w:rPr>
        <w:t>Used when executing a SQL query only once</w:t>
      </w:r>
    </w:p>
    <w:p w:rsidR="00022727" w:rsidRDefault="00022727" w:rsidP="00022727">
      <w:pPr>
        <w:pStyle w:val="ListParagraph"/>
        <w:numPr>
          <w:ilvl w:val="0"/>
          <w:numId w:val="3"/>
        </w:numPr>
        <w:rPr>
          <w:lang w:val="en-GB"/>
        </w:rPr>
      </w:pPr>
      <w:r>
        <w:rPr>
          <w:lang w:val="en-GB"/>
        </w:rPr>
        <w:t>In SQL, a “statement” is a single line or a group of lines representing a specific action or operation performed on a database.</w:t>
      </w:r>
    </w:p>
    <w:p w:rsidR="00022727" w:rsidRDefault="00022727" w:rsidP="00022727">
      <w:pPr>
        <w:pStyle w:val="ListParagraph"/>
        <w:numPr>
          <w:ilvl w:val="0"/>
          <w:numId w:val="3"/>
        </w:numPr>
        <w:rPr>
          <w:lang w:val="en-GB"/>
        </w:rPr>
      </w:pPr>
      <w:r>
        <w:rPr>
          <w:lang w:val="en-GB"/>
        </w:rPr>
        <w:t>SQL statements are used to interact with the database, retrieve data, modify data, create or alter database structures, and more.</w:t>
      </w:r>
    </w:p>
    <w:p w:rsidR="00022727" w:rsidRDefault="00022727" w:rsidP="00022727">
      <w:pPr>
        <w:pStyle w:val="ListParagraph"/>
        <w:numPr>
          <w:ilvl w:val="0"/>
          <w:numId w:val="3"/>
        </w:numPr>
        <w:rPr>
          <w:lang w:val="en-GB"/>
        </w:rPr>
      </w:pPr>
      <w:r>
        <w:rPr>
          <w:lang w:val="en-GB"/>
        </w:rPr>
        <w:t xml:space="preserve">There are different types of SQL statements, including SELECT (used to retrieve data), </w:t>
      </w:r>
      <w:proofErr w:type="gramStart"/>
      <w:r>
        <w:rPr>
          <w:lang w:val="en-GB"/>
        </w:rPr>
        <w:t>INSERT(</w:t>
      </w:r>
      <w:proofErr w:type="gramEnd"/>
      <w:r>
        <w:rPr>
          <w:lang w:val="en-GB"/>
        </w:rPr>
        <w:t>used to add new data), UPDATE (used to modify existing data), DELETE(used to remove data), and DDL (Data Definition Language) statements like CREATE TABLE and ALTER TABLE( used to define or modify the database structure)</w:t>
      </w:r>
    </w:p>
    <w:p w:rsidR="00022727" w:rsidRDefault="00022727" w:rsidP="00022727">
      <w:pPr>
        <w:pStyle w:val="ListParagraph"/>
        <w:numPr>
          <w:ilvl w:val="0"/>
          <w:numId w:val="3"/>
        </w:numPr>
        <w:rPr>
          <w:lang w:val="en-GB"/>
        </w:rPr>
      </w:pPr>
      <w:r>
        <w:rPr>
          <w:lang w:val="en-GB"/>
        </w:rPr>
        <w:t>Typically has lower performance</w:t>
      </w:r>
    </w:p>
    <w:p w:rsidR="00022727" w:rsidRDefault="00022727" w:rsidP="00022727">
      <w:pPr>
        <w:rPr>
          <w:lang w:val="en-GB"/>
        </w:rPr>
      </w:pPr>
      <w:proofErr w:type="spellStart"/>
      <w:r>
        <w:rPr>
          <w:lang w:val="en-GB"/>
        </w:rPr>
        <w:t>PreparedStatement</w:t>
      </w:r>
      <w:proofErr w:type="spellEnd"/>
    </w:p>
    <w:p w:rsidR="00022727" w:rsidRDefault="00022727" w:rsidP="00022727">
      <w:pPr>
        <w:pStyle w:val="ListParagraph"/>
        <w:numPr>
          <w:ilvl w:val="0"/>
          <w:numId w:val="4"/>
        </w:numPr>
        <w:rPr>
          <w:lang w:val="en-GB"/>
        </w:rPr>
      </w:pPr>
      <w:r>
        <w:rPr>
          <w:lang w:val="en-GB"/>
        </w:rPr>
        <w:t>Used when executing a SQL query multiple times</w:t>
      </w:r>
    </w:p>
    <w:p w:rsidR="00022727" w:rsidRDefault="00022727" w:rsidP="00022727">
      <w:pPr>
        <w:pStyle w:val="ListParagraph"/>
        <w:numPr>
          <w:ilvl w:val="0"/>
          <w:numId w:val="4"/>
        </w:numPr>
        <w:rPr>
          <w:lang w:val="en-GB"/>
        </w:rPr>
      </w:pPr>
      <w:r>
        <w:rPr>
          <w:lang w:val="en-GB"/>
        </w:rPr>
        <w:t xml:space="preserve">A </w:t>
      </w:r>
      <w:proofErr w:type="spellStart"/>
      <w:r>
        <w:rPr>
          <w:lang w:val="en-GB"/>
        </w:rPr>
        <w:t>PreparedStatement</w:t>
      </w:r>
      <w:proofErr w:type="spellEnd"/>
      <w:r>
        <w:rPr>
          <w:lang w:val="en-GB"/>
        </w:rPr>
        <w:t xml:space="preserve"> in SQL is a precompiled SQL statement that allows you to execute the same SQL query with different parameter values repeatedly.</w:t>
      </w:r>
    </w:p>
    <w:p w:rsidR="00022727" w:rsidRDefault="00022727" w:rsidP="00022727">
      <w:pPr>
        <w:pStyle w:val="ListParagraph"/>
        <w:numPr>
          <w:ilvl w:val="0"/>
          <w:numId w:val="4"/>
        </w:numPr>
        <w:rPr>
          <w:lang w:val="en-GB"/>
        </w:rPr>
      </w:pPr>
      <w:r>
        <w:rPr>
          <w:lang w:val="en-GB"/>
        </w:rPr>
        <w:lastRenderedPageBreak/>
        <w:t xml:space="preserve">It is a feature provided by database APIs like JDBC, which improves </w:t>
      </w:r>
      <w:proofErr w:type="gramStart"/>
      <w:r>
        <w:rPr>
          <w:lang w:val="en-GB"/>
        </w:rPr>
        <w:t>performance,  and</w:t>
      </w:r>
      <w:proofErr w:type="gramEnd"/>
      <w:r>
        <w:rPr>
          <w:lang w:val="en-GB"/>
        </w:rPr>
        <w:t xml:space="preserve"> security by separating the SQL query from the user supplied </w:t>
      </w:r>
      <w:proofErr w:type="spellStart"/>
      <w:r>
        <w:rPr>
          <w:lang w:val="en-GB"/>
        </w:rPr>
        <w:t>paramaters</w:t>
      </w:r>
      <w:proofErr w:type="spellEnd"/>
      <w:r>
        <w:rPr>
          <w:lang w:val="en-GB"/>
        </w:rPr>
        <w:t>.</w:t>
      </w:r>
    </w:p>
    <w:p w:rsidR="00022727" w:rsidRDefault="00022727" w:rsidP="00022727">
      <w:pPr>
        <w:pStyle w:val="ListParagraph"/>
        <w:numPr>
          <w:ilvl w:val="0"/>
          <w:numId w:val="4"/>
        </w:numPr>
        <w:rPr>
          <w:lang w:val="en-GB"/>
        </w:rPr>
      </w:pPr>
      <w:proofErr w:type="spellStart"/>
      <w:r>
        <w:rPr>
          <w:lang w:val="en-GB"/>
        </w:rPr>
        <w:t>PreparedStatement</w:t>
      </w:r>
      <w:proofErr w:type="spellEnd"/>
      <w:r>
        <w:rPr>
          <w:lang w:val="en-GB"/>
        </w:rPr>
        <w:t xml:space="preserve"> helps prevent SQL injection attacks and enhances database query execution efficiency </w:t>
      </w:r>
      <w:r w:rsidR="007F2272">
        <w:rPr>
          <w:lang w:val="en-GB"/>
        </w:rPr>
        <w:t xml:space="preserve">by reducing the need for query recompilation, making it a valuable tool for database interactions in applications. </w:t>
      </w:r>
    </w:p>
    <w:p w:rsidR="007F2272" w:rsidRDefault="007F2272" w:rsidP="007F2272">
      <w:pPr>
        <w:rPr>
          <w:lang w:val="en-GB"/>
        </w:rPr>
      </w:pPr>
    </w:p>
    <w:p w:rsidR="007F2272" w:rsidRDefault="007F2272" w:rsidP="007F2272">
      <w:pPr>
        <w:rPr>
          <w:lang w:val="en-GB"/>
        </w:rPr>
      </w:pPr>
      <w:r>
        <w:rPr>
          <w:lang w:val="en-GB"/>
        </w:rPr>
        <w:t>In JDBC 4 types of Drivers:</w:t>
      </w:r>
    </w:p>
    <w:p w:rsidR="007F2272" w:rsidRDefault="007F2272" w:rsidP="007F2272">
      <w:pPr>
        <w:pStyle w:val="ListParagraph"/>
        <w:numPr>
          <w:ilvl w:val="0"/>
          <w:numId w:val="5"/>
        </w:numPr>
        <w:rPr>
          <w:lang w:val="en-GB"/>
        </w:rPr>
      </w:pPr>
      <w:r>
        <w:rPr>
          <w:lang w:val="en-GB"/>
        </w:rPr>
        <w:t>Type 1: JDBC-ODBC Bridge Driver</w:t>
      </w:r>
    </w:p>
    <w:p w:rsidR="007F2272" w:rsidRDefault="007F2272" w:rsidP="007F2272">
      <w:pPr>
        <w:pStyle w:val="ListParagraph"/>
        <w:numPr>
          <w:ilvl w:val="0"/>
          <w:numId w:val="5"/>
        </w:numPr>
        <w:rPr>
          <w:lang w:val="en-GB"/>
        </w:rPr>
      </w:pPr>
      <w:r>
        <w:rPr>
          <w:lang w:val="en-GB"/>
        </w:rPr>
        <w:t>Type 2: Native-API Driver (Partially Java)</w:t>
      </w:r>
    </w:p>
    <w:p w:rsidR="007F2272" w:rsidRDefault="007F2272" w:rsidP="007F2272">
      <w:pPr>
        <w:pStyle w:val="ListParagraph"/>
        <w:numPr>
          <w:ilvl w:val="0"/>
          <w:numId w:val="5"/>
        </w:numPr>
        <w:rPr>
          <w:lang w:val="en-GB"/>
        </w:rPr>
      </w:pPr>
      <w:r>
        <w:rPr>
          <w:lang w:val="en-GB"/>
        </w:rPr>
        <w:t xml:space="preserve">Type 3: Network Protocol </w:t>
      </w:r>
      <w:proofErr w:type="gramStart"/>
      <w:r>
        <w:rPr>
          <w:lang w:val="en-GB"/>
        </w:rPr>
        <w:t>Driver(</w:t>
      </w:r>
      <w:proofErr w:type="gramEnd"/>
      <w:r>
        <w:rPr>
          <w:lang w:val="en-GB"/>
        </w:rPr>
        <w:t>Fully Java Middleware)</w:t>
      </w:r>
    </w:p>
    <w:p w:rsidR="007F2272" w:rsidRDefault="007F2272" w:rsidP="007F2272">
      <w:pPr>
        <w:pStyle w:val="ListParagraph"/>
        <w:numPr>
          <w:ilvl w:val="0"/>
          <w:numId w:val="5"/>
        </w:numPr>
        <w:rPr>
          <w:lang w:val="en-GB"/>
        </w:rPr>
      </w:pPr>
      <w:r>
        <w:rPr>
          <w:lang w:val="en-GB"/>
        </w:rPr>
        <w:t>Type 4: Thin Driver (100% Pure Java)</w:t>
      </w:r>
    </w:p>
    <w:p w:rsidR="003F4499" w:rsidRDefault="003F4499" w:rsidP="003F4499">
      <w:pPr>
        <w:pStyle w:val="NormalWeb"/>
        <w:spacing w:before="0" w:beforeAutospacing="0" w:after="160" w:afterAutospacing="0"/>
      </w:pPr>
      <w:r>
        <w:rPr>
          <w:rFonts w:ascii="Calibri" w:hAnsi="Calibri" w:cs="Calibri"/>
          <w:color w:val="0070C0"/>
          <w:sz w:val="28"/>
          <w:szCs w:val="28"/>
        </w:rPr>
        <w:t>Type 1: JDBC-ODBC Bridge Driver </w:t>
      </w:r>
    </w:p>
    <w:p w:rsidR="003F4499" w:rsidRDefault="003F4499" w:rsidP="003F4499">
      <w:pPr>
        <w:pStyle w:val="NormalWeb"/>
        <w:numPr>
          <w:ilvl w:val="0"/>
          <w:numId w:val="6"/>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It acts as a bridge between JDBC and Microsoft's ODBC (Open Database Connectivity).</w:t>
      </w:r>
    </w:p>
    <w:p w:rsidR="003F4499" w:rsidRDefault="003F4499" w:rsidP="003F4499">
      <w:pPr>
        <w:pStyle w:val="NormalWeb"/>
        <w:numPr>
          <w:ilvl w:val="0"/>
          <w:numId w:val="6"/>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Useful when no other driver is available; connects to any database supporting ODBC.</w:t>
      </w:r>
    </w:p>
    <w:p w:rsidR="003F4499" w:rsidRDefault="003F4499" w:rsidP="003F4499">
      <w:pPr>
        <w:pStyle w:val="NormalWeb"/>
        <w:numPr>
          <w:ilvl w:val="0"/>
          <w:numId w:val="6"/>
        </w:numPr>
        <w:spacing w:before="0" w:beforeAutospacing="0" w:after="160" w:afterAutospacing="0"/>
        <w:textAlignment w:val="baseline"/>
        <w:rPr>
          <w:rFonts w:ascii="Calibri" w:hAnsi="Calibri" w:cs="Calibri"/>
          <w:color w:val="000000"/>
          <w:sz w:val="28"/>
          <w:szCs w:val="28"/>
        </w:rPr>
      </w:pPr>
      <w:r>
        <w:rPr>
          <w:rFonts w:ascii="Calibri" w:hAnsi="Calibri" w:cs="Calibri"/>
          <w:color w:val="000000"/>
          <w:sz w:val="28"/>
          <w:szCs w:val="28"/>
        </w:rPr>
        <w:t>Low performance; requires ODBC binary code on every client machine; not supported since Java 8.</w:t>
      </w:r>
    </w:p>
    <w:p w:rsidR="003F4499" w:rsidRDefault="003F4499" w:rsidP="003F4499">
      <w:pPr>
        <w:pStyle w:val="NormalWeb"/>
        <w:spacing w:before="0" w:beforeAutospacing="0" w:after="160" w:afterAutospacing="0"/>
      </w:pPr>
      <w:r>
        <w:rPr>
          <w:rFonts w:ascii="Calibri" w:hAnsi="Calibri" w:cs="Calibri"/>
          <w:color w:val="0070C0"/>
          <w:sz w:val="28"/>
          <w:szCs w:val="28"/>
        </w:rPr>
        <w:t>Type 2: Native-API Driver (Partially Java)</w:t>
      </w:r>
    </w:p>
    <w:p w:rsidR="003F4499" w:rsidRDefault="003F4499" w:rsidP="003F4499">
      <w:pPr>
        <w:pStyle w:val="NormalWeb"/>
        <w:numPr>
          <w:ilvl w:val="0"/>
          <w:numId w:val="7"/>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Converts JDBC calls into native C/C++ API calls specific to the database (e.g., Oracle OCI).</w:t>
      </w:r>
    </w:p>
    <w:p w:rsidR="003F4499" w:rsidRDefault="003F4499" w:rsidP="003F4499">
      <w:pPr>
        <w:pStyle w:val="NormalWeb"/>
        <w:numPr>
          <w:ilvl w:val="0"/>
          <w:numId w:val="7"/>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Better performance than Type 1 because it eliminates the ODBC overhead.</w:t>
      </w:r>
    </w:p>
    <w:p w:rsidR="003F4499" w:rsidRDefault="003F4499" w:rsidP="003F4499">
      <w:pPr>
        <w:pStyle w:val="NormalWeb"/>
        <w:numPr>
          <w:ilvl w:val="0"/>
          <w:numId w:val="7"/>
        </w:numPr>
        <w:spacing w:before="0" w:beforeAutospacing="0" w:after="160" w:afterAutospacing="0"/>
        <w:textAlignment w:val="baseline"/>
        <w:rPr>
          <w:rFonts w:ascii="Calibri" w:hAnsi="Calibri" w:cs="Calibri"/>
          <w:color w:val="000000"/>
          <w:sz w:val="28"/>
          <w:szCs w:val="28"/>
        </w:rPr>
      </w:pPr>
      <w:r>
        <w:rPr>
          <w:rFonts w:ascii="Calibri" w:hAnsi="Calibri" w:cs="Calibri"/>
          <w:color w:val="000000"/>
          <w:sz w:val="28"/>
          <w:szCs w:val="28"/>
        </w:rPr>
        <w:t>Not fully portable (platform-dependent); requires vendor-specific client-side libraries to be installed on each machine.</w:t>
      </w:r>
    </w:p>
    <w:p w:rsidR="003F4499" w:rsidRDefault="003F4499" w:rsidP="003F4499">
      <w:pPr>
        <w:pStyle w:val="NormalWeb"/>
        <w:spacing w:before="0" w:beforeAutospacing="0" w:after="160" w:afterAutospacing="0"/>
      </w:pPr>
      <w:r>
        <w:rPr>
          <w:rFonts w:ascii="Calibri" w:hAnsi="Calibri" w:cs="Calibri"/>
          <w:color w:val="0070C0"/>
          <w:sz w:val="28"/>
          <w:szCs w:val="28"/>
        </w:rPr>
        <w:t>Type 3: Network Protocol Driver (Fully Java Middleware)</w:t>
      </w:r>
    </w:p>
    <w:p w:rsidR="003F4499" w:rsidRDefault="003F4499" w:rsidP="003F4499">
      <w:pPr>
        <w:pStyle w:val="NormalWeb"/>
        <w:numPr>
          <w:ilvl w:val="0"/>
          <w:numId w:val="8"/>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Uses a three-tier approach where a client communicates with a middleware application server, which then interacts with the database.</w:t>
      </w:r>
    </w:p>
    <w:p w:rsidR="003F4499" w:rsidRDefault="003F4499" w:rsidP="003F4499">
      <w:pPr>
        <w:pStyle w:val="NormalWeb"/>
        <w:numPr>
          <w:ilvl w:val="0"/>
          <w:numId w:val="8"/>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Highly flexible; no client-side installation required; one driver can access multiple databases.</w:t>
      </w:r>
    </w:p>
    <w:p w:rsidR="003F4499" w:rsidRDefault="003F4499" w:rsidP="003F4499">
      <w:pPr>
        <w:pStyle w:val="NormalWeb"/>
        <w:numPr>
          <w:ilvl w:val="0"/>
          <w:numId w:val="8"/>
        </w:numPr>
        <w:spacing w:before="0" w:beforeAutospacing="0" w:after="160" w:afterAutospacing="0"/>
        <w:textAlignment w:val="baseline"/>
        <w:rPr>
          <w:rFonts w:ascii="Calibri" w:hAnsi="Calibri" w:cs="Calibri"/>
          <w:color w:val="000000"/>
          <w:sz w:val="28"/>
          <w:szCs w:val="28"/>
        </w:rPr>
      </w:pPr>
      <w:r>
        <w:rPr>
          <w:rFonts w:ascii="Calibri" w:hAnsi="Calibri" w:cs="Calibri"/>
          <w:color w:val="000000"/>
          <w:sz w:val="28"/>
          <w:szCs w:val="28"/>
        </w:rPr>
        <w:t>Maintenance of the middleware server is required; performance may be affected by the extra network layer.</w:t>
      </w:r>
    </w:p>
    <w:p w:rsidR="003F4499" w:rsidRDefault="003F4499" w:rsidP="003F4499">
      <w:pPr>
        <w:pStyle w:val="NormalWeb"/>
        <w:spacing w:before="0" w:beforeAutospacing="0" w:after="160" w:afterAutospacing="0"/>
      </w:pPr>
      <w:r>
        <w:rPr>
          <w:rFonts w:ascii="Calibri" w:hAnsi="Calibri" w:cs="Calibri"/>
          <w:color w:val="0070C0"/>
          <w:sz w:val="28"/>
          <w:szCs w:val="28"/>
        </w:rPr>
        <w:t>Type 4: Thin Driver (100% Pure Java)</w:t>
      </w:r>
    </w:p>
    <w:p w:rsidR="003F4499" w:rsidRDefault="003F4499" w:rsidP="003F4499">
      <w:pPr>
        <w:pStyle w:val="NormalWeb"/>
        <w:numPr>
          <w:ilvl w:val="0"/>
          <w:numId w:val="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Communicates directly with the database using its native network protocol.</w:t>
      </w:r>
    </w:p>
    <w:p w:rsidR="003F4499" w:rsidRDefault="003F4499" w:rsidP="003F4499">
      <w:pPr>
        <w:pStyle w:val="NormalWeb"/>
        <w:numPr>
          <w:ilvl w:val="0"/>
          <w:numId w:val="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lastRenderedPageBreak/>
        <w:t>Best performance among all types; fully portable (platform-independent); no special software required on client or server.</w:t>
      </w:r>
    </w:p>
    <w:p w:rsidR="003F4499" w:rsidRDefault="003F4499" w:rsidP="003F4499">
      <w:pPr>
        <w:pStyle w:val="NormalWeb"/>
        <w:numPr>
          <w:ilvl w:val="0"/>
          <w:numId w:val="9"/>
        </w:numPr>
        <w:spacing w:before="0" w:beforeAutospacing="0" w:after="160" w:afterAutospacing="0"/>
        <w:textAlignment w:val="baseline"/>
        <w:rPr>
          <w:rFonts w:ascii="Calibri" w:hAnsi="Calibri" w:cs="Calibri"/>
          <w:color w:val="000000"/>
          <w:sz w:val="28"/>
          <w:szCs w:val="28"/>
        </w:rPr>
      </w:pPr>
      <w:r>
        <w:rPr>
          <w:rFonts w:ascii="Calibri" w:hAnsi="Calibri" w:cs="Calibri"/>
          <w:color w:val="000000"/>
          <w:sz w:val="28"/>
          <w:szCs w:val="28"/>
        </w:rPr>
        <w:t>Specifically designed for a single database; if the database changes, the driver must also change.</w:t>
      </w:r>
    </w:p>
    <w:p w:rsidR="003F4499" w:rsidRDefault="003F4499" w:rsidP="003F4499">
      <w:pPr>
        <w:rPr>
          <w:lang w:val="en-GB"/>
        </w:rPr>
      </w:pPr>
    </w:p>
    <w:p w:rsidR="003F4499" w:rsidRDefault="003F4499" w:rsidP="003F4499">
      <w:pPr>
        <w:rPr>
          <w:lang w:val="en-GB"/>
        </w:rPr>
      </w:pP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Calibri" w:eastAsia="Times New Roman" w:hAnsi="Calibri" w:cs="Calibri"/>
          <w:color w:val="000000"/>
        </w:rPr>
        <w:t>                                                                                     .</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line="240" w:lineRule="auto"/>
        <w:jc w:val="both"/>
        <w:rPr>
          <w:rFonts w:ascii="Times New Roman" w:eastAsia="Times New Roman" w:hAnsi="Times New Roman" w:cs="Times New Roman"/>
          <w:sz w:val="24"/>
          <w:szCs w:val="24"/>
        </w:rPr>
      </w:pPr>
      <w:r w:rsidRPr="003F4499">
        <w:rPr>
          <w:rFonts w:ascii="Calibri" w:eastAsia="Times New Roman" w:hAnsi="Calibri" w:cs="Calibri"/>
          <w:color w:val="000000"/>
        </w:rPr>
        <w:t>             </w:t>
      </w:r>
      <w:r w:rsidRPr="003F4499">
        <w:rPr>
          <w:rFonts w:ascii="Calibri" w:eastAsia="Times New Roman" w:hAnsi="Calibri" w:cs="Calibri"/>
          <w:color w:val="C00000"/>
          <w:sz w:val="40"/>
          <w:szCs w:val="40"/>
        </w:rPr>
        <w:t>JPA (Java Persistence API)</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br/>
      </w:r>
    </w:p>
    <w:p w:rsidR="003F4499" w:rsidRPr="003F4499" w:rsidRDefault="003F4499" w:rsidP="003F4499">
      <w:pPr>
        <w:numPr>
          <w:ilvl w:val="0"/>
          <w:numId w:val="10"/>
        </w:numPr>
        <w:spacing w:after="0" w:line="240" w:lineRule="auto"/>
        <w:textAlignment w:val="baseline"/>
        <w:rPr>
          <w:rFonts w:ascii="Times New Roman" w:eastAsia="Times New Roman" w:hAnsi="Times New Roman" w:cs="Times New Roman"/>
          <w:color w:val="000000"/>
          <w:sz w:val="28"/>
          <w:szCs w:val="28"/>
        </w:rPr>
      </w:pPr>
      <w:r w:rsidRPr="003F4499">
        <w:rPr>
          <w:rFonts w:ascii="Times New Roman" w:eastAsia="Times New Roman" w:hAnsi="Times New Roman" w:cs="Times New Roman"/>
          <w:color w:val="001F5F"/>
          <w:sz w:val="28"/>
          <w:szCs w:val="28"/>
        </w:rPr>
        <w:t>The Java Persistence API (JPA) is the Java standard for mapping Java objects to a relational database.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br/>
      </w:r>
    </w:p>
    <w:p w:rsidR="003F4499" w:rsidRPr="003F4499" w:rsidRDefault="003F4499" w:rsidP="003F4499">
      <w:pPr>
        <w:numPr>
          <w:ilvl w:val="0"/>
          <w:numId w:val="11"/>
        </w:numPr>
        <w:spacing w:after="0" w:line="240" w:lineRule="auto"/>
        <w:textAlignment w:val="baseline"/>
        <w:rPr>
          <w:rFonts w:ascii="Times New Roman" w:eastAsia="Times New Roman" w:hAnsi="Times New Roman" w:cs="Times New Roman"/>
          <w:color w:val="001F5F"/>
          <w:sz w:val="28"/>
          <w:szCs w:val="28"/>
        </w:rPr>
      </w:pPr>
      <w:r w:rsidRPr="003F4499">
        <w:rPr>
          <w:rFonts w:ascii="Times New Roman" w:eastAsia="Times New Roman" w:hAnsi="Times New Roman" w:cs="Times New Roman"/>
          <w:color w:val="000000"/>
          <w:sz w:val="24"/>
          <w:szCs w:val="24"/>
        </w:rPr>
        <w:t> </w:t>
      </w:r>
      <w:r w:rsidRPr="003F4499">
        <w:rPr>
          <w:rFonts w:ascii="Times New Roman" w:eastAsia="Times New Roman" w:hAnsi="Times New Roman" w:cs="Times New Roman"/>
          <w:color w:val="001F5F"/>
          <w:sz w:val="28"/>
          <w:szCs w:val="28"/>
        </w:rPr>
        <w:t>Object-Relational Mapping (ORM) means connecting Java objects with database tables.  In ORM, Java classes map to tables, and objects map to rows.  ORM helps avoid writing complex SQL code.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br/>
      </w:r>
    </w:p>
    <w:p w:rsidR="003F4499" w:rsidRPr="003F4499" w:rsidRDefault="003F4499" w:rsidP="003F4499">
      <w:pPr>
        <w:numPr>
          <w:ilvl w:val="0"/>
          <w:numId w:val="12"/>
        </w:numPr>
        <w:spacing w:after="0" w:line="240" w:lineRule="auto"/>
        <w:textAlignment w:val="baseline"/>
        <w:rPr>
          <w:rFonts w:ascii="Times New Roman" w:eastAsia="Times New Roman" w:hAnsi="Times New Roman" w:cs="Times New Roman"/>
          <w:color w:val="001F5F"/>
          <w:sz w:val="28"/>
          <w:szCs w:val="28"/>
        </w:rPr>
      </w:pPr>
      <w:r w:rsidRPr="003F4499">
        <w:rPr>
          <w:rFonts w:ascii="Times New Roman" w:eastAsia="Times New Roman" w:hAnsi="Times New Roman" w:cs="Times New Roman"/>
          <w:color w:val="001F5F"/>
          <w:sz w:val="28"/>
          <w:szCs w:val="28"/>
        </w:rPr>
        <w:t> JPA (Java Persistence API) is a standard way to implement ORM in Java.  JPA allows Java programs to store, read, update, and delete data from databases using objects.</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br/>
      </w:r>
    </w:p>
    <w:p w:rsidR="003F4499" w:rsidRPr="003F4499" w:rsidRDefault="003F4499" w:rsidP="003F4499">
      <w:pPr>
        <w:numPr>
          <w:ilvl w:val="0"/>
          <w:numId w:val="13"/>
        </w:numPr>
        <w:spacing w:after="0" w:line="240" w:lineRule="auto"/>
        <w:textAlignment w:val="baseline"/>
        <w:rPr>
          <w:rFonts w:ascii="Times New Roman" w:eastAsia="Times New Roman" w:hAnsi="Times New Roman" w:cs="Times New Roman"/>
          <w:color w:val="001F5F"/>
          <w:sz w:val="28"/>
          <w:szCs w:val="28"/>
        </w:rPr>
      </w:pPr>
      <w:r w:rsidRPr="003F4499">
        <w:rPr>
          <w:rFonts w:ascii="Times New Roman" w:eastAsia="Times New Roman" w:hAnsi="Times New Roman" w:cs="Times New Roman"/>
          <w:color w:val="001F5F"/>
          <w:sz w:val="28"/>
          <w:szCs w:val="28"/>
        </w:rPr>
        <w:t>JPA the developer can map, store, update and retrieve data from relational databases to Java objects and vice versa. </w:t>
      </w:r>
    </w:p>
    <w:p w:rsidR="003F4499" w:rsidRPr="003F4499" w:rsidRDefault="003F4499" w:rsidP="003F4499">
      <w:pPr>
        <w:numPr>
          <w:ilvl w:val="0"/>
          <w:numId w:val="14"/>
        </w:numPr>
        <w:spacing w:after="0" w:line="240" w:lineRule="auto"/>
        <w:textAlignment w:val="baseline"/>
        <w:rPr>
          <w:rFonts w:ascii="Times New Roman" w:eastAsia="Times New Roman" w:hAnsi="Times New Roman" w:cs="Times New Roman"/>
          <w:color w:val="001F5F"/>
          <w:sz w:val="28"/>
          <w:szCs w:val="28"/>
        </w:rPr>
      </w:pPr>
      <w:r w:rsidRPr="003F4499">
        <w:rPr>
          <w:rFonts w:ascii="Times New Roman" w:eastAsia="Times New Roman" w:hAnsi="Times New Roman" w:cs="Times New Roman"/>
          <w:color w:val="001F5F"/>
          <w:sz w:val="28"/>
          <w:szCs w:val="28"/>
        </w:rPr>
        <w:t>JPA can be used in Java-EE and Java-SE applications. </w:t>
      </w:r>
    </w:p>
    <w:p w:rsidR="003F4499" w:rsidRPr="003F4499" w:rsidRDefault="003F4499" w:rsidP="003F4499">
      <w:pPr>
        <w:spacing w:after="24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32"/>
          <w:szCs w:val="32"/>
        </w:rPr>
        <w:t>JPA is a specification and several implementations are available.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32"/>
          <w:szCs w:val="32"/>
        </w:rPr>
        <w:t>  Popular implementations are: </w:t>
      </w:r>
    </w:p>
    <w:p w:rsidR="003F4499" w:rsidRPr="003F4499" w:rsidRDefault="003F4499" w:rsidP="003F4499">
      <w:pPr>
        <w:numPr>
          <w:ilvl w:val="0"/>
          <w:numId w:val="15"/>
        </w:numPr>
        <w:spacing w:after="0" w:line="240" w:lineRule="auto"/>
        <w:ind w:left="2160"/>
        <w:textAlignment w:val="baseline"/>
        <w:rPr>
          <w:rFonts w:ascii="Times New Roman" w:eastAsia="Times New Roman" w:hAnsi="Times New Roman" w:cs="Times New Roman"/>
          <w:color w:val="000000"/>
          <w:sz w:val="32"/>
          <w:szCs w:val="32"/>
        </w:rPr>
      </w:pPr>
      <w:r w:rsidRPr="003F4499">
        <w:rPr>
          <w:rFonts w:ascii="Times New Roman" w:eastAsia="Times New Roman" w:hAnsi="Times New Roman" w:cs="Times New Roman"/>
          <w:color w:val="000000"/>
          <w:sz w:val="32"/>
          <w:szCs w:val="32"/>
        </w:rPr>
        <w:t>Hibernate, </w:t>
      </w:r>
    </w:p>
    <w:p w:rsidR="003F4499" w:rsidRPr="003F4499" w:rsidRDefault="003F4499" w:rsidP="003F4499">
      <w:pPr>
        <w:numPr>
          <w:ilvl w:val="0"/>
          <w:numId w:val="15"/>
        </w:numPr>
        <w:spacing w:after="0" w:line="240" w:lineRule="auto"/>
        <w:ind w:left="2160"/>
        <w:textAlignment w:val="baseline"/>
        <w:rPr>
          <w:rFonts w:ascii="Times New Roman" w:eastAsia="Times New Roman" w:hAnsi="Times New Roman" w:cs="Times New Roman"/>
          <w:color w:val="000000"/>
          <w:sz w:val="32"/>
          <w:szCs w:val="32"/>
        </w:rPr>
      </w:pPr>
      <w:proofErr w:type="spellStart"/>
      <w:proofErr w:type="gramStart"/>
      <w:r w:rsidRPr="003F4499">
        <w:rPr>
          <w:rFonts w:ascii="Times New Roman" w:eastAsia="Times New Roman" w:hAnsi="Times New Roman" w:cs="Times New Roman"/>
          <w:color w:val="000000"/>
          <w:sz w:val="32"/>
          <w:szCs w:val="32"/>
        </w:rPr>
        <w:t>Toplink</w:t>
      </w:r>
      <w:proofErr w:type="spellEnd"/>
      <w:r w:rsidRPr="003F4499">
        <w:rPr>
          <w:rFonts w:ascii="Times New Roman" w:eastAsia="Times New Roman" w:hAnsi="Times New Roman" w:cs="Times New Roman"/>
          <w:color w:val="000000"/>
          <w:sz w:val="32"/>
          <w:szCs w:val="32"/>
        </w:rPr>
        <w:t xml:space="preserve"> ,</w:t>
      </w:r>
      <w:proofErr w:type="gramEnd"/>
      <w:r w:rsidRPr="003F4499">
        <w:rPr>
          <w:rFonts w:ascii="Times New Roman" w:eastAsia="Times New Roman" w:hAnsi="Times New Roman" w:cs="Times New Roman"/>
          <w:color w:val="000000"/>
          <w:sz w:val="32"/>
          <w:szCs w:val="32"/>
        </w:rPr>
        <w:t> </w:t>
      </w:r>
    </w:p>
    <w:p w:rsidR="003F4499" w:rsidRPr="003F4499" w:rsidRDefault="003F4499" w:rsidP="003F4499">
      <w:pPr>
        <w:numPr>
          <w:ilvl w:val="0"/>
          <w:numId w:val="15"/>
        </w:numPr>
        <w:spacing w:after="0" w:line="240" w:lineRule="auto"/>
        <w:ind w:left="2160"/>
        <w:textAlignment w:val="baseline"/>
        <w:rPr>
          <w:rFonts w:ascii="Times New Roman" w:eastAsia="Times New Roman" w:hAnsi="Times New Roman" w:cs="Times New Roman"/>
          <w:color w:val="000000"/>
          <w:sz w:val="32"/>
          <w:szCs w:val="32"/>
        </w:rPr>
      </w:pPr>
      <w:proofErr w:type="spellStart"/>
      <w:r w:rsidRPr="003F4499">
        <w:rPr>
          <w:rFonts w:ascii="Times New Roman" w:eastAsia="Times New Roman" w:hAnsi="Times New Roman" w:cs="Times New Roman"/>
          <w:color w:val="000000"/>
          <w:sz w:val="32"/>
          <w:szCs w:val="32"/>
        </w:rPr>
        <w:t>EclipseLink</w:t>
      </w:r>
      <w:proofErr w:type="spellEnd"/>
    </w:p>
    <w:p w:rsidR="003F4499" w:rsidRPr="003F4499" w:rsidRDefault="003F4499" w:rsidP="003F4499">
      <w:pPr>
        <w:numPr>
          <w:ilvl w:val="0"/>
          <w:numId w:val="15"/>
        </w:numPr>
        <w:spacing w:line="240" w:lineRule="auto"/>
        <w:ind w:left="2160"/>
        <w:textAlignment w:val="baseline"/>
        <w:rPr>
          <w:rFonts w:ascii="Times New Roman" w:eastAsia="Times New Roman" w:hAnsi="Times New Roman" w:cs="Times New Roman"/>
          <w:color w:val="000000"/>
          <w:sz w:val="32"/>
          <w:szCs w:val="32"/>
        </w:rPr>
      </w:pPr>
      <w:r w:rsidRPr="003F4499">
        <w:rPr>
          <w:rFonts w:ascii="Times New Roman" w:eastAsia="Times New Roman" w:hAnsi="Times New Roman" w:cs="Times New Roman"/>
          <w:color w:val="000000"/>
          <w:sz w:val="32"/>
          <w:szCs w:val="32"/>
        </w:rPr>
        <w:t xml:space="preserve">Apache </w:t>
      </w:r>
      <w:proofErr w:type="spellStart"/>
      <w:r w:rsidRPr="003F4499">
        <w:rPr>
          <w:rFonts w:ascii="Times New Roman" w:eastAsia="Times New Roman" w:hAnsi="Times New Roman" w:cs="Times New Roman"/>
          <w:color w:val="000000"/>
          <w:sz w:val="32"/>
          <w:szCs w:val="32"/>
        </w:rPr>
        <w:t>OpenJPA</w:t>
      </w:r>
      <w:proofErr w:type="spellEnd"/>
      <w:r w:rsidRPr="003F4499">
        <w:rPr>
          <w:rFonts w:ascii="Times New Roman" w:eastAsia="Times New Roman" w:hAnsi="Times New Roman" w:cs="Times New Roman"/>
          <w:color w:val="000000"/>
          <w:sz w:val="32"/>
          <w:szCs w:val="32"/>
        </w:rPr>
        <w:t>.</w:t>
      </w:r>
      <w:bookmarkStart w:id="0" w:name="_GoBack"/>
      <w:bookmarkEnd w:id="0"/>
    </w:p>
    <w:p w:rsid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lastRenderedPageBreak/>
        <w:drawing>
          <wp:inline distT="0" distB="0" distL="0" distR="0" wp14:anchorId="5A5A34B3" wp14:editId="3313F247">
            <wp:extent cx="4458322" cy="1333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8322" cy="1333686"/>
                    </a:xfrm>
                    <a:prstGeom prst="rect">
                      <a:avLst/>
                    </a:prstGeom>
                  </pic:spPr>
                </pic:pic>
              </a:graphicData>
            </a:graphic>
          </wp:inline>
        </w:drawing>
      </w:r>
    </w:p>
    <w:p w:rsidR="003F4499" w:rsidRDefault="003F4499" w:rsidP="003F4499">
      <w:pPr>
        <w:spacing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drawing>
          <wp:inline distT="0" distB="0" distL="0" distR="0" wp14:anchorId="459BAEC3" wp14:editId="6C8750B6">
            <wp:extent cx="5943600" cy="27539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53995"/>
                    </a:xfrm>
                    <a:prstGeom prst="rect">
                      <a:avLst/>
                    </a:prstGeom>
                  </pic:spPr>
                </pic:pic>
              </a:graphicData>
            </a:graphic>
          </wp:inline>
        </w:drawing>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p>
    <w:p w:rsidR="003F4499" w:rsidRDefault="003F4499" w:rsidP="003F4499">
      <w:pPr>
        <w:spacing w:after="0" w:line="240" w:lineRule="auto"/>
        <w:rPr>
          <w:rFonts w:ascii="Times New Roman" w:eastAsia="Times New Roman" w:hAnsi="Times New Roman" w:cs="Times New Roman"/>
          <w:sz w:val="24"/>
          <w:szCs w:val="24"/>
        </w:rPr>
      </w:pPr>
    </w:p>
    <w:p w:rsid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drawing>
          <wp:inline distT="0" distB="0" distL="0" distR="0" wp14:anchorId="4593D34F" wp14:editId="6DBCCD28">
            <wp:extent cx="5943600" cy="271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12720"/>
                    </a:xfrm>
                    <a:prstGeom prst="rect">
                      <a:avLst/>
                    </a:prstGeom>
                  </pic:spPr>
                </pic:pic>
              </a:graphicData>
            </a:graphic>
          </wp:inline>
        </w:drawing>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p>
    <w:p w:rsidR="003F4499" w:rsidRPr="003F4499" w:rsidRDefault="003F4499" w:rsidP="003F4499">
      <w:pPr>
        <w:spacing w:after="24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alibri" w:eastAsia="Times New Roman" w:hAnsi="Calibri" w:cs="Calibri"/>
          <w:b/>
          <w:bCs/>
          <w:color w:val="C00000"/>
        </w:rPr>
        <w:t>What is JP</w:t>
      </w:r>
      <w:r>
        <w:rPr>
          <w:rFonts w:ascii="Calibri" w:eastAsia="Times New Roman" w:hAnsi="Calibri" w:cs="Calibri"/>
          <w:b/>
          <w:bCs/>
          <w:color w:val="C00000"/>
        </w:rPr>
        <w:t>I</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alibri" w:eastAsia="Times New Roman" w:hAnsi="Calibri" w:cs="Calibri"/>
          <w:b/>
          <w:bCs/>
          <w:color w:val="C00000"/>
        </w:rPr>
        <w:t>Java Persistence API (JPA)</w:t>
      </w:r>
      <w:r w:rsidRPr="003F4499">
        <w:rPr>
          <w:rFonts w:ascii="Calibri" w:eastAsia="Times New Roman" w:hAnsi="Calibri" w:cs="Calibri"/>
          <w:color w:val="C00000"/>
        </w:rPr>
        <w:t>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alibri" w:eastAsia="Times New Roman" w:hAnsi="Calibri" w:cs="Calibri"/>
          <w:color w:val="C00000"/>
        </w:rPr>
        <w:t xml:space="preserve">JPA </w:t>
      </w:r>
      <w:r w:rsidRPr="003F4499">
        <w:rPr>
          <w:rFonts w:ascii="Calibri" w:eastAsia="Times New Roman" w:hAnsi="Calibri" w:cs="Calibri"/>
          <w:color w:val="000000"/>
        </w:rPr>
        <w:t>is a standard specification used to manage and store data in relational databases using Java.</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alibri" w:eastAsia="Times New Roman" w:hAnsi="Calibri" w:cs="Calibri"/>
          <w:color w:val="000000"/>
        </w:rPr>
        <w:t> It provides a common way for Java applications to perform database operations without depending on a specific ORM tool.</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proofErr w:type="spellStart"/>
      <w:r w:rsidRPr="003F4499">
        <w:rPr>
          <w:rFonts w:ascii="Calibri" w:eastAsia="Times New Roman" w:hAnsi="Calibri" w:cs="Calibri"/>
          <w:color w:val="C00000"/>
          <w:sz w:val="32"/>
          <w:szCs w:val="32"/>
        </w:rPr>
        <w:t>EntityManagerFactory</w:t>
      </w:r>
      <w:proofErr w:type="spellEnd"/>
    </w:p>
    <w:p w:rsidR="003F4499" w:rsidRPr="003F4499" w:rsidRDefault="003F4499" w:rsidP="003F4499">
      <w:pPr>
        <w:spacing w:line="240" w:lineRule="auto"/>
        <w:rPr>
          <w:rFonts w:ascii="Times New Roman" w:eastAsia="Times New Roman" w:hAnsi="Times New Roman" w:cs="Times New Roman"/>
          <w:sz w:val="24"/>
          <w:szCs w:val="24"/>
        </w:rPr>
      </w:pPr>
      <w:proofErr w:type="spellStart"/>
      <w:r w:rsidRPr="003F4499">
        <w:rPr>
          <w:rFonts w:ascii="Calibri" w:eastAsia="Times New Roman" w:hAnsi="Calibri" w:cs="Calibri"/>
          <w:b/>
          <w:bCs/>
          <w:color w:val="000000"/>
        </w:rPr>
        <w:t>EntityManagerFactory</w:t>
      </w:r>
      <w:proofErr w:type="spellEnd"/>
      <w:r w:rsidRPr="003F4499">
        <w:rPr>
          <w:rFonts w:ascii="Calibri" w:eastAsia="Times New Roman" w:hAnsi="Calibri" w:cs="Calibri"/>
          <w:color w:val="000000"/>
        </w:rPr>
        <w:t xml:space="preserve"> is thread-safe and usually created once, while </w:t>
      </w:r>
      <w:proofErr w:type="spellStart"/>
      <w:r w:rsidRPr="003F4499">
        <w:rPr>
          <w:rFonts w:ascii="Calibri" w:eastAsia="Times New Roman" w:hAnsi="Calibri" w:cs="Calibri"/>
          <w:color w:val="000000"/>
        </w:rPr>
        <w:t>EntityManager</w:t>
      </w:r>
      <w:proofErr w:type="spellEnd"/>
      <w:r w:rsidRPr="003F4499">
        <w:rPr>
          <w:rFonts w:ascii="Calibri" w:eastAsia="Times New Roman" w:hAnsi="Calibri" w:cs="Calibri"/>
          <w:color w:val="000000"/>
        </w:rPr>
        <w:t xml:space="preserve"> objects are lightweight and created whenever database interaction is required.</w:t>
      </w:r>
    </w:p>
    <w:p w:rsidR="003F4499" w:rsidRPr="003F4499" w:rsidRDefault="003F4499" w:rsidP="003F4499">
      <w:pPr>
        <w:spacing w:line="240" w:lineRule="auto"/>
        <w:rPr>
          <w:rFonts w:ascii="Times New Roman" w:eastAsia="Times New Roman" w:hAnsi="Times New Roman" w:cs="Times New Roman"/>
          <w:sz w:val="24"/>
          <w:szCs w:val="24"/>
        </w:rPr>
      </w:pPr>
      <w:proofErr w:type="spellStart"/>
      <w:r w:rsidRPr="003F4499">
        <w:rPr>
          <w:rFonts w:ascii="Calibri" w:eastAsia="Times New Roman" w:hAnsi="Calibri" w:cs="Calibri"/>
          <w:b/>
          <w:bCs/>
          <w:color w:val="000000"/>
        </w:rPr>
        <w:t>EntityManagerFactory</w:t>
      </w:r>
      <w:proofErr w:type="spellEnd"/>
      <w:r w:rsidRPr="003F4499">
        <w:rPr>
          <w:rFonts w:ascii="Calibri" w:eastAsia="Times New Roman" w:hAnsi="Calibri" w:cs="Calibri"/>
          <w:b/>
          <w:bCs/>
          <w:color w:val="000000"/>
        </w:rPr>
        <w:t xml:space="preserve"> in JPA</w:t>
      </w:r>
      <w:r w:rsidRPr="003F4499">
        <w:rPr>
          <w:rFonts w:ascii="Calibri" w:eastAsia="Times New Roman" w:hAnsi="Calibri" w:cs="Calibri"/>
          <w:color w:val="000000"/>
        </w:rPr>
        <w:t>, providing a safe and efficient way to manage database connections and perform CRUD operations.</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Calibri" w:eastAsia="Times New Roman" w:hAnsi="Calibri" w:cs="Calibri"/>
          <w:color w:val="C00000"/>
          <w:sz w:val="32"/>
          <w:szCs w:val="32"/>
        </w:rPr>
        <w:t>Entity Manager</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Calibri" w:eastAsia="Times New Roman" w:hAnsi="Calibri" w:cs="Calibri"/>
          <w:color w:val="000000"/>
        </w:rPr>
        <w:t xml:space="preserve">In JPA, the </w:t>
      </w:r>
      <w:proofErr w:type="spellStart"/>
      <w:r w:rsidRPr="003F4499">
        <w:rPr>
          <w:rFonts w:ascii="Calibri" w:eastAsia="Times New Roman" w:hAnsi="Calibri" w:cs="Calibri"/>
          <w:b/>
          <w:bCs/>
          <w:color w:val="000000"/>
        </w:rPr>
        <w:t>EntityManager</w:t>
      </w:r>
      <w:proofErr w:type="spellEnd"/>
      <w:r w:rsidRPr="003F4499">
        <w:rPr>
          <w:rFonts w:ascii="Calibri" w:eastAsia="Times New Roman" w:hAnsi="Calibri" w:cs="Calibri"/>
          <w:color w:val="000000"/>
        </w:rPr>
        <w:t xml:space="preserve"> is the main interface used to interact with the database. It manages the lifecycle of entity objects and performs basic CRUD operations such as insert, update, delete, and fetch</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000000"/>
          <w:sz w:val="28"/>
          <w:szCs w:val="28"/>
        </w:rPr>
        <w:t xml:space="preserve">1. </w:t>
      </w:r>
      <w:proofErr w:type="spellStart"/>
      <w:r w:rsidRPr="003F4499">
        <w:rPr>
          <w:rFonts w:ascii="Times New Roman" w:eastAsia="Times New Roman" w:hAnsi="Times New Roman" w:cs="Times New Roman"/>
          <w:b/>
          <w:bCs/>
          <w:color w:val="000000"/>
          <w:sz w:val="28"/>
          <w:szCs w:val="28"/>
        </w:rPr>
        <w:t>EntityManager</w:t>
      </w:r>
      <w:proofErr w:type="spellEnd"/>
      <w:r w:rsidRPr="003F4499">
        <w:rPr>
          <w:rFonts w:ascii="Times New Roman" w:eastAsia="Times New Roman" w:hAnsi="Times New Roman" w:cs="Times New Roman"/>
          <w:b/>
          <w:bCs/>
          <w:color w:val="000000"/>
          <w:sz w:val="28"/>
          <w:szCs w:val="28"/>
        </w:rPr>
        <w:t> </w:t>
      </w:r>
    </w:p>
    <w:p w:rsidR="003F4499" w:rsidRPr="003F4499" w:rsidRDefault="003F4499" w:rsidP="003F4499">
      <w:pPr>
        <w:numPr>
          <w:ilvl w:val="0"/>
          <w:numId w:val="16"/>
        </w:numPr>
        <w:spacing w:before="280" w:after="28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b/>
          <w:bCs/>
          <w:color w:val="000000"/>
          <w:sz w:val="24"/>
          <w:szCs w:val="24"/>
        </w:rPr>
        <w:t>EntityManager</w:t>
      </w:r>
      <w:proofErr w:type="spellEnd"/>
      <w:r w:rsidRPr="003F4499">
        <w:rPr>
          <w:rFonts w:ascii="Times New Roman" w:eastAsia="Times New Roman" w:hAnsi="Times New Roman" w:cs="Times New Roman"/>
          <w:b/>
          <w:bCs/>
          <w:color w:val="000000"/>
          <w:sz w:val="24"/>
          <w:szCs w:val="24"/>
        </w:rPr>
        <w:t xml:space="preserve"> is a JPA interface</w:t>
      </w:r>
    </w:p>
    <w:p w:rsidR="003F4499" w:rsidRPr="003F4499" w:rsidRDefault="003F4499" w:rsidP="003F4499">
      <w:pPr>
        <w:numPr>
          <w:ilvl w:val="0"/>
          <w:numId w:val="17"/>
        </w:numPr>
        <w:spacing w:before="280" w:after="280" w:line="240" w:lineRule="auto"/>
        <w:ind w:left="144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It is used to </w:t>
      </w:r>
      <w:r w:rsidRPr="003F4499">
        <w:rPr>
          <w:rFonts w:ascii="Times New Roman" w:eastAsia="Times New Roman" w:hAnsi="Times New Roman" w:cs="Times New Roman"/>
          <w:b/>
          <w:bCs/>
          <w:color w:val="000000"/>
          <w:sz w:val="24"/>
          <w:szCs w:val="24"/>
        </w:rPr>
        <w:t>manage entity objects</w:t>
      </w:r>
      <w:r w:rsidRPr="003F4499">
        <w:rPr>
          <w:rFonts w:ascii="Times New Roman" w:eastAsia="Times New Roman" w:hAnsi="Times New Roman" w:cs="Times New Roman"/>
          <w:color w:val="000000"/>
          <w:sz w:val="24"/>
          <w:szCs w:val="24"/>
        </w:rPr>
        <w:t xml:space="preserve"> in a database.</w:t>
      </w:r>
    </w:p>
    <w:p w:rsidR="003F4499" w:rsidRPr="003F4499" w:rsidRDefault="003F4499" w:rsidP="003F4499">
      <w:pPr>
        <w:numPr>
          <w:ilvl w:val="0"/>
          <w:numId w:val="18"/>
        </w:numPr>
        <w:spacing w:before="280" w:after="28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b/>
          <w:bCs/>
          <w:color w:val="000000"/>
          <w:sz w:val="24"/>
          <w:szCs w:val="24"/>
        </w:rPr>
        <w:t>Entities cannot save themselves</w:t>
      </w:r>
    </w:p>
    <w:p w:rsidR="003F4499" w:rsidRPr="003F4499" w:rsidRDefault="003F4499" w:rsidP="003F4499">
      <w:pPr>
        <w:numPr>
          <w:ilvl w:val="0"/>
          <w:numId w:val="19"/>
        </w:numPr>
        <w:spacing w:before="280" w:after="0" w:line="240" w:lineRule="auto"/>
        <w:ind w:left="144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Entity classes (POJOs) cannot directly insert, update, or delete data.</w:t>
      </w:r>
    </w:p>
    <w:p w:rsidR="003F4499" w:rsidRPr="003F4499" w:rsidRDefault="003F4499" w:rsidP="003F4499">
      <w:pPr>
        <w:numPr>
          <w:ilvl w:val="0"/>
          <w:numId w:val="19"/>
        </w:numPr>
        <w:spacing w:after="280" w:line="240" w:lineRule="auto"/>
        <w:ind w:left="144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Annotations only define mapping (table, columns, relationships).</w:t>
      </w:r>
    </w:p>
    <w:p w:rsidR="003F4499" w:rsidRPr="003F4499" w:rsidRDefault="003F4499" w:rsidP="003F4499">
      <w:pPr>
        <w:numPr>
          <w:ilvl w:val="0"/>
          <w:numId w:val="20"/>
        </w:numPr>
        <w:spacing w:before="280" w:after="28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b/>
          <w:bCs/>
          <w:color w:val="000000"/>
          <w:sz w:val="24"/>
          <w:szCs w:val="24"/>
        </w:rPr>
        <w:t>EntityManager</w:t>
      </w:r>
      <w:proofErr w:type="spellEnd"/>
      <w:r w:rsidRPr="003F4499">
        <w:rPr>
          <w:rFonts w:ascii="Times New Roman" w:eastAsia="Times New Roman" w:hAnsi="Times New Roman" w:cs="Times New Roman"/>
          <w:b/>
          <w:bCs/>
          <w:color w:val="000000"/>
          <w:sz w:val="24"/>
          <w:szCs w:val="24"/>
        </w:rPr>
        <w:t xml:space="preserve"> does database operations</w:t>
      </w:r>
    </w:p>
    <w:p w:rsidR="003F4499" w:rsidRPr="003F4499" w:rsidRDefault="003F4499" w:rsidP="003F4499">
      <w:pPr>
        <w:numPr>
          <w:ilvl w:val="0"/>
          <w:numId w:val="21"/>
        </w:numPr>
        <w:spacing w:before="280" w:after="280" w:line="240" w:lineRule="auto"/>
        <w:ind w:left="144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It is used to </w:t>
      </w:r>
      <w:r w:rsidRPr="003F4499">
        <w:rPr>
          <w:rFonts w:ascii="Times New Roman" w:eastAsia="Times New Roman" w:hAnsi="Times New Roman" w:cs="Times New Roman"/>
          <w:b/>
          <w:bCs/>
          <w:color w:val="000000"/>
          <w:sz w:val="24"/>
          <w:szCs w:val="24"/>
        </w:rPr>
        <w:t>insert, update, delete, and find records</w:t>
      </w:r>
      <w:r w:rsidRPr="003F4499">
        <w:rPr>
          <w:rFonts w:ascii="Times New Roman" w:eastAsia="Times New Roman" w:hAnsi="Times New Roman" w:cs="Times New Roman"/>
          <w:color w:val="000000"/>
          <w:sz w:val="24"/>
          <w:szCs w:val="24"/>
        </w:rPr>
        <w:t xml:space="preserve"> in the database.</w:t>
      </w:r>
    </w:p>
    <w:p w:rsidR="003F4499" w:rsidRPr="003F4499" w:rsidRDefault="003F4499" w:rsidP="003F4499">
      <w:pPr>
        <w:numPr>
          <w:ilvl w:val="0"/>
          <w:numId w:val="22"/>
        </w:numPr>
        <w:spacing w:before="280" w:after="28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b/>
          <w:bCs/>
          <w:color w:val="000000"/>
          <w:sz w:val="24"/>
          <w:szCs w:val="24"/>
        </w:rPr>
        <w:t>EntityManager</w:t>
      </w:r>
      <w:proofErr w:type="spellEnd"/>
      <w:r w:rsidRPr="003F4499">
        <w:rPr>
          <w:rFonts w:ascii="Times New Roman" w:eastAsia="Times New Roman" w:hAnsi="Times New Roman" w:cs="Times New Roman"/>
          <w:b/>
          <w:bCs/>
          <w:color w:val="000000"/>
          <w:sz w:val="24"/>
          <w:szCs w:val="24"/>
        </w:rPr>
        <w:t xml:space="preserve"> controls entity lifecycle</w:t>
      </w:r>
    </w:p>
    <w:p w:rsidR="003F4499" w:rsidRPr="003F4499" w:rsidRDefault="003F4499" w:rsidP="003F4499">
      <w:pPr>
        <w:numPr>
          <w:ilvl w:val="0"/>
          <w:numId w:val="23"/>
        </w:numPr>
        <w:spacing w:before="280" w:after="280" w:line="240" w:lineRule="auto"/>
        <w:ind w:left="144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It manages when an entity is:</w:t>
      </w:r>
    </w:p>
    <w:p w:rsidR="003F4499" w:rsidRPr="003F4499" w:rsidRDefault="003F4499" w:rsidP="003F4499">
      <w:pPr>
        <w:numPr>
          <w:ilvl w:val="0"/>
          <w:numId w:val="24"/>
        </w:numPr>
        <w:spacing w:before="280" w:after="0" w:line="240" w:lineRule="auto"/>
        <w:ind w:left="216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created</w:t>
      </w:r>
    </w:p>
    <w:p w:rsidR="003F4499" w:rsidRPr="003F4499" w:rsidRDefault="003F4499" w:rsidP="003F4499">
      <w:pPr>
        <w:numPr>
          <w:ilvl w:val="0"/>
          <w:numId w:val="24"/>
        </w:numPr>
        <w:spacing w:after="0" w:line="240" w:lineRule="auto"/>
        <w:ind w:left="216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saved</w:t>
      </w:r>
    </w:p>
    <w:p w:rsidR="003F4499" w:rsidRPr="003F4499" w:rsidRDefault="003F4499" w:rsidP="003F4499">
      <w:pPr>
        <w:numPr>
          <w:ilvl w:val="0"/>
          <w:numId w:val="24"/>
        </w:numPr>
        <w:spacing w:after="0" w:line="240" w:lineRule="auto"/>
        <w:ind w:left="216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updated</w:t>
      </w:r>
    </w:p>
    <w:p w:rsidR="003F4499" w:rsidRPr="003F4499" w:rsidRDefault="003F4499" w:rsidP="003F4499">
      <w:pPr>
        <w:numPr>
          <w:ilvl w:val="0"/>
          <w:numId w:val="24"/>
        </w:numPr>
        <w:spacing w:after="0" w:line="240" w:lineRule="auto"/>
        <w:ind w:left="2160"/>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removed</w:t>
      </w:r>
    </w:p>
    <w:p w:rsidR="003F4499" w:rsidRPr="003F4499" w:rsidRDefault="003F4499" w:rsidP="003F4499">
      <w:pPr>
        <w:numPr>
          <w:ilvl w:val="0"/>
          <w:numId w:val="25"/>
        </w:numPr>
        <w:spacing w:after="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b/>
          <w:bCs/>
          <w:color w:val="000000"/>
          <w:sz w:val="24"/>
          <w:szCs w:val="24"/>
        </w:rPr>
        <w:lastRenderedPageBreak/>
        <w:t>EntityManager</w:t>
      </w:r>
      <w:proofErr w:type="spellEnd"/>
      <w:r w:rsidRPr="003F4499">
        <w:rPr>
          <w:rFonts w:ascii="Times New Roman" w:eastAsia="Times New Roman" w:hAnsi="Times New Roman" w:cs="Times New Roman"/>
          <w:b/>
          <w:bCs/>
          <w:color w:val="000000"/>
          <w:sz w:val="24"/>
          <w:szCs w:val="24"/>
        </w:rPr>
        <w:t xml:space="preserve"> works with a Persistence Unit</w:t>
      </w:r>
    </w:p>
    <w:p w:rsidR="003F4499" w:rsidRPr="003F4499" w:rsidRDefault="003F4499" w:rsidP="003F4499">
      <w:pPr>
        <w:numPr>
          <w:ilvl w:val="1"/>
          <w:numId w:val="26"/>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A persistence unit is defined in </w:t>
      </w:r>
      <w:r w:rsidRPr="003F4499">
        <w:rPr>
          <w:rFonts w:ascii="Courier New" w:eastAsia="Times New Roman" w:hAnsi="Courier New" w:cs="Courier New"/>
          <w:color w:val="000000"/>
          <w:sz w:val="20"/>
          <w:szCs w:val="20"/>
        </w:rPr>
        <w:t>persistence.xml</w:t>
      </w:r>
      <w:r w:rsidRPr="003F4499">
        <w:rPr>
          <w:rFonts w:ascii="Times New Roman" w:eastAsia="Times New Roman" w:hAnsi="Times New Roman" w:cs="Times New Roman"/>
          <w:color w:val="000000"/>
          <w:sz w:val="24"/>
          <w:szCs w:val="24"/>
        </w:rPr>
        <w:t>.</w:t>
      </w:r>
    </w:p>
    <w:p w:rsidR="003F4499" w:rsidRPr="003F4499" w:rsidRDefault="003F4499" w:rsidP="003F4499">
      <w:pPr>
        <w:numPr>
          <w:ilvl w:val="1"/>
          <w:numId w:val="26"/>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One </w:t>
      </w:r>
      <w:proofErr w:type="spellStart"/>
      <w:r w:rsidRPr="003F4499">
        <w:rPr>
          <w:rFonts w:ascii="Times New Roman" w:eastAsia="Times New Roman" w:hAnsi="Times New Roman" w:cs="Times New Roman"/>
          <w:color w:val="000000"/>
          <w:sz w:val="24"/>
          <w:szCs w:val="24"/>
        </w:rPr>
        <w:t>EntityManager</w:t>
      </w:r>
      <w:proofErr w:type="spellEnd"/>
      <w:r w:rsidRPr="003F4499">
        <w:rPr>
          <w:rFonts w:ascii="Times New Roman" w:eastAsia="Times New Roman" w:hAnsi="Times New Roman" w:cs="Times New Roman"/>
          <w:color w:val="000000"/>
          <w:sz w:val="24"/>
          <w:szCs w:val="24"/>
        </w:rPr>
        <w:t xml:space="preserve"> works with </w:t>
      </w:r>
      <w:r w:rsidRPr="003F4499">
        <w:rPr>
          <w:rFonts w:ascii="Times New Roman" w:eastAsia="Times New Roman" w:hAnsi="Times New Roman" w:cs="Times New Roman"/>
          <w:b/>
          <w:bCs/>
          <w:color w:val="000000"/>
          <w:sz w:val="24"/>
          <w:szCs w:val="24"/>
        </w:rPr>
        <w:t>entities of that persistence unit</w:t>
      </w:r>
      <w:r w:rsidRPr="003F4499">
        <w:rPr>
          <w:rFonts w:ascii="Times New Roman" w:eastAsia="Times New Roman" w:hAnsi="Times New Roman" w:cs="Times New Roman"/>
          <w:color w:val="000000"/>
          <w:sz w:val="24"/>
          <w:szCs w:val="24"/>
        </w:rPr>
        <w:t>.</w:t>
      </w:r>
    </w:p>
    <w:p w:rsidR="003F4499" w:rsidRPr="003F4499" w:rsidRDefault="003F4499" w:rsidP="003F4499">
      <w:pPr>
        <w:numPr>
          <w:ilvl w:val="0"/>
          <w:numId w:val="27"/>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b/>
          <w:bCs/>
          <w:color w:val="000000"/>
          <w:sz w:val="24"/>
          <w:szCs w:val="24"/>
        </w:rPr>
        <w:t>Persistence Context</w:t>
      </w:r>
    </w:p>
    <w:p w:rsidR="003F4499" w:rsidRPr="003F4499" w:rsidRDefault="003F4499" w:rsidP="003F4499">
      <w:pPr>
        <w:numPr>
          <w:ilvl w:val="1"/>
          <w:numId w:val="27"/>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Each </w:t>
      </w:r>
      <w:proofErr w:type="spellStart"/>
      <w:r w:rsidRPr="003F4499">
        <w:rPr>
          <w:rFonts w:ascii="Times New Roman" w:eastAsia="Times New Roman" w:hAnsi="Times New Roman" w:cs="Times New Roman"/>
          <w:color w:val="000000"/>
          <w:sz w:val="24"/>
          <w:szCs w:val="24"/>
        </w:rPr>
        <w:t>EntityManager</w:t>
      </w:r>
      <w:proofErr w:type="spellEnd"/>
      <w:r w:rsidRPr="003F4499">
        <w:rPr>
          <w:rFonts w:ascii="Times New Roman" w:eastAsia="Times New Roman" w:hAnsi="Times New Roman" w:cs="Times New Roman"/>
          <w:color w:val="000000"/>
          <w:sz w:val="24"/>
          <w:szCs w:val="24"/>
        </w:rPr>
        <w:t xml:space="preserve"> has a </w:t>
      </w:r>
      <w:r w:rsidRPr="003F4499">
        <w:rPr>
          <w:rFonts w:ascii="Times New Roman" w:eastAsia="Times New Roman" w:hAnsi="Times New Roman" w:cs="Times New Roman"/>
          <w:b/>
          <w:bCs/>
          <w:color w:val="000000"/>
          <w:sz w:val="24"/>
          <w:szCs w:val="24"/>
        </w:rPr>
        <w:t>persistence context</w:t>
      </w:r>
      <w:r w:rsidRPr="003F4499">
        <w:rPr>
          <w:rFonts w:ascii="Times New Roman" w:eastAsia="Times New Roman" w:hAnsi="Times New Roman" w:cs="Times New Roman"/>
          <w:color w:val="000000"/>
          <w:sz w:val="24"/>
          <w:szCs w:val="24"/>
        </w:rPr>
        <w:t>.</w:t>
      </w:r>
    </w:p>
    <w:p w:rsidR="003F4499" w:rsidRPr="003F4499" w:rsidRDefault="003F4499" w:rsidP="003F4499">
      <w:pPr>
        <w:numPr>
          <w:ilvl w:val="1"/>
          <w:numId w:val="27"/>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It is a </w:t>
      </w:r>
      <w:r w:rsidRPr="003F4499">
        <w:rPr>
          <w:rFonts w:ascii="Times New Roman" w:eastAsia="Times New Roman" w:hAnsi="Times New Roman" w:cs="Times New Roman"/>
          <w:b/>
          <w:bCs/>
          <w:color w:val="000000"/>
          <w:sz w:val="24"/>
          <w:szCs w:val="24"/>
        </w:rPr>
        <w:t>temporary memory area</w:t>
      </w:r>
      <w:r w:rsidRPr="003F4499">
        <w:rPr>
          <w:rFonts w:ascii="Times New Roman" w:eastAsia="Times New Roman" w:hAnsi="Times New Roman" w:cs="Times New Roman"/>
          <w:color w:val="000000"/>
          <w:sz w:val="24"/>
          <w:szCs w:val="24"/>
        </w:rPr>
        <w:t xml:space="preserve"> where entity objects are managed.</w:t>
      </w:r>
    </w:p>
    <w:p w:rsidR="003F4499" w:rsidRPr="003F4499" w:rsidRDefault="003F4499" w:rsidP="003F4499">
      <w:pPr>
        <w:numPr>
          <w:ilvl w:val="0"/>
          <w:numId w:val="28"/>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b/>
          <w:bCs/>
          <w:color w:val="000000"/>
          <w:sz w:val="24"/>
          <w:szCs w:val="24"/>
        </w:rPr>
        <w:t>Managed State</w:t>
      </w:r>
    </w:p>
    <w:p w:rsidR="003F4499" w:rsidRPr="003F4499" w:rsidRDefault="003F4499" w:rsidP="003F4499">
      <w:pPr>
        <w:numPr>
          <w:ilvl w:val="1"/>
          <w:numId w:val="28"/>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While an entity is inside the persistence context:</w:t>
      </w:r>
    </w:p>
    <w:p w:rsidR="003F4499" w:rsidRPr="003F4499" w:rsidRDefault="003F4499" w:rsidP="003F4499">
      <w:pPr>
        <w:numPr>
          <w:ilvl w:val="2"/>
          <w:numId w:val="29"/>
        </w:numPr>
        <w:spacing w:after="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color w:val="000000"/>
          <w:sz w:val="24"/>
          <w:szCs w:val="24"/>
        </w:rPr>
        <w:t>EntityManager</w:t>
      </w:r>
      <w:proofErr w:type="spellEnd"/>
      <w:r w:rsidRPr="003F4499">
        <w:rPr>
          <w:rFonts w:ascii="Times New Roman" w:eastAsia="Times New Roman" w:hAnsi="Times New Roman" w:cs="Times New Roman"/>
          <w:color w:val="000000"/>
          <w:sz w:val="24"/>
          <w:szCs w:val="24"/>
        </w:rPr>
        <w:t xml:space="preserve"> </w:t>
      </w:r>
      <w:r w:rsidRPr="003F4499">
        <w:rPr>
          <w:rFonts w:ascii="Times New Roman" w:eastAsia="Times New Roman" w:hAnsi="Times New Roman" w:cs="Times New Roman"/>
          <w:b/>
          <w:bCs/>
          <w:color w:val="000000"/>
          <w:sz w:val="24"/>
          <w:szCs w:val="24"/>
        </w:rPr>
        <w:t>tracks all changes automatically</w:t>
      </w:r>
    </w:p>
    <w:p w:rsidR="003F4499" w:rsidRPr="003F4499" w:rsidRDefault="003F4499" w:rsidP="003F4499">
      <w:pPr>
        <w:numPr>
          <w:ilvl w:val="2"/>
          <w:numId w:val="29"/>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No need to write update SQL</w:t>
      </w:r>
    </w:p>
    <w:p w:rsidR="003F4499" w:rsidRPr="003F4499" w:rsidRDefault="003F4499" w:rsidP="003F4499">
      <w:pPr>
        <w:numPr>
          <w:ilvl w:val="0"/>
          <w:numId w:val="30"/>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b/>
          <w:bCs/>
          <w:color w:val="000000"/>
          <w:sz w:val="24"/>
          <w:szCs w:val="24"/>
        </w:rPr>
        <w:t>Automatic synchronization</w:t>
      </w:r>
    </w:p>
    <w:p w:rsidR="003F4499" w:rsidRPr="003F4499" w:rsidRDefault="003F4499" w:rsidP="003F4499">
      <w:pPr>
        <w:numPr>
          <w:ilvl w:val="1"/>
          <w:numId w:val="30"/>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When a transaction is committed:</w:t>
      </w:r>
    </w:p>
    <w:p w:rsidR="003F4499" w:rsidRPr="003F4499" w:rsidRDefault="003F4499" w:rsidP="003F4499">
      <w:pPr>
        <w:numPr>
          <w:ilvl w:val="2"/>
          <w:numId w:val="30"/>
        </w:numPr>
        <w:spacing w:after="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color w:val="000000"/>
          <w:sz w:val="24"/>
          <w:szCs w:val="24"/>
        </w:rPr>
        <w:t>EntityManager</w:t>
      </w:r>
      <w:proofErr w:type="spellEnd"/>
      <w:r w:rsidRPr="003F4499">
        <w:rPr>
          <w:rFonts w:ascii="Times New Roman" w:eastAsia="Times New Roman" w:hAnsi="Times New Roman" w:cs="Times New Roman"/>
          <w:color w:val="000000"/>
          <w:sz w:val="24"/>
          <w:szCs w:val="24"/>
        </w:rPr>
        <w:t xml:space="preserve"> </w:t>
      </w:r>
      <w:r w:rsidRPr="003F4499">
        <w:rPr>
          <w:rFonts w:ascii="Times New Roman" w:eastAsia="Times New Roman" w:hAnsi="Times New Roman" w:cs="Times New Roman"/>
          <w:b/>
          <w:bCs/>
          <w:color w:val="000000"/>
          <w:sz w:val="24"/>
          <w:szCs w:val="24"/>
        </w:rPr>
        <w:t>flushes changes to the database</w:t>
      </w:r>
    </w:p>
    <w:p w:rsidR="003F4499" w:rsidRPr="003F4499" w:rsidRDefault="003F4499" w:rsidP="003F4499">
      <w:pPr>
        <w:numPr>
          <w:ilvl w:val="0"/>
          <w:numId w:val="31"/>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b/>
          <w:bCs/>
          <w:color w:val="000000"/>
          <w:sz w:val="24"/>
          <w:szCs w:val="24"/>
        </w:rPr>
        <w:t>Detached State</w:t>
      </w:r>
    </w:p>
    <w:p w:rsidR="003F4499" w:rsidRPr="003F4499" w:rsidRDefault="003F4499" w:rsidP="003F4499">
      <w:pPr>
        <w:numPr>
          <w:ilvl w:val="1"/>
          <w:numId w:val="31"/>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When </w:t>
      </w:r>
      <w:proofErr w:type="spellStart"/>
      <w:r w:rsidRPr="003F4499">
        <w:rPr>
          <w:rFonts w:ascii="Times New Roman" w:eastAsia="Times New Roman" w:hAnsi="Times New Roman" w:cs="Times New Roman"/>
          <w:color w:val="000000"/>
          <w:sz w:val="24"/>
          <w:szCs w:val="24"/>
        </w:rPr>
        <w:t>EntityManager</w:t>
      </w:r>
      <w:proofErr w:type="spellEnd"/>
      <w:r w:rsidRPr="003F4499">
        <w:rPr>
          <w:rFonts w:ascii="Times New Roman" w:eastAsia="Times New Roman" w:hAnsi="Times New Roman" w:cs="Times New Roman"/>
          <w:color w:val="000000"/>
          <w:sz w:val="24"/>
          <w:szCs w:val="24"/>
        </w:rPr>
        <w:t xml:space="preserve"> is closed:</w:t>
      </w:r>
    </w:p>
    <w:p w:rsidR="003F4499" w:rsidRPr="003F4499" w:rsidRDefault="003F4499" w:rsidP="003F4499">
      <w:pPr>
        <w:numPr>
          <w:ilvl w:val="2"/>
          <w:numId w:val="31"/>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Entities become </w:t>
      </w:r>
      <w:r w:rsidRPr="003F4499">
        <w:rPr>
          <w:rFonts w:ascii="Times New Roman" w:eastAsia="Times New Roman" w:hAnsi="Times New Roman" w:cs="Times New Roman"/>
          <w:b/>
          <w:bCs/>
          <w:color w:val="000000"/>
          <w:sz w:val="24"/>
          <w:szCs w:val="24"/>
        </w:rPr>
        <w:t>detached</w:t>
      </w:r>
    </w:p>
    <w:p w:rsidR="003F4499" w:rsidRPr="003F4499" w:rsidRDefault="003F4499" w:rsidP="003F4499">
      <w:pPr>
        <w:numPr>
          <w:ilvl w:val="2"/>
          <w:numId w:val="31"/>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color w:val="000000"/>
          <w:sz w:val="24"/>
          <w:szCs w:val="24"/>
        </w:rPr>
        <w:t xml:space="preserve">Changes are </w:t>
      </w:r>
      <w:r w:rsidRPr="003F4499">
        <w:rPr>
          <w:rFonts w:ascii="Times New Roman" w:eastAsia="Times New Roman" w:hAnsi="Times New Roman" w:cs="Times New Roman"/>
          <w:b/>
          <w:bCs/>
          <w:color w:val="000000"/>
          <w:sz w:val="24"/>
          <w:szCs w:val="24"/>
        </w:rPr>
        <w:t>NOT saved</w:t>
      </w:r>
      <w:r w:rsidRPr="003F4499">
        <w:rPr>
          <w:rFonts w:ascii="Times New Roman" w:eastAsia="Times New Roman" w:hAnsi="Times New Roman" w:cs="Times New Roman"/>
          <w:color w:val="000000"/>
          <w:sz w:val="24"/>
          <w:szCs w:val="24"/>
        </w:rPr>
        <w:t xml:space="preserve"> to the database</w:t>
      </w:r>
    </w:p>
    <w:p w:rsidR="003F4499" w:rsidRPr="003F4499" w:rsidRDefault="003F4499" w:rsidP="003F4499">
      <w:pPr>
        <w:numPr>
          <w:ilvl w:val="0"/>
          <w:numId w:val="32"/>
        </w:numPr>
        <w:spacing w:after="0" w:line="240" w:lineRule="auto"/>
        <w:textAlignment w:val="baseline"/>
        <w:rPr>
          <w:rFonts w:ascii="Times New Roman" w:eastAsia="Times New Roman" w:hAnsi="Times New Roman" w:cs="Times New Roman"/>
          <w:color w:val="000000"/>
          <w:sz w:val="24"/>
          <w:szCs w:val="24"/>
        </w:rPr>
      </w:pPr>
      <w:r w:rsidRPr="003F4499">
        <w:rPr>
          <w:rFonts w:ascii="Times New Roman" w:eastAsia="Times New Roman" w:hAnsi="Times New Roman" w:cs="Times New Roman"/>
          <w:b/>
          <w:bCs/>
          <w:color w:val="000000"/>
          <w:sz w:val="24"/>
          <w:szCs w:val="24"/>
        </w:rPr>
        <w:t>Detached entities are not tracked</w:t>
      </w:r>
    </w:p>
    <w:p w:rsidR="003F4499" w:rsidRPr="003F4499" w:rsidRDefault="003F4499" w:rsidP="003F4499">
      <w:pPr>
        <w:numPr>
          <w:ilvl w:val="1"/>
          <w:numId w:val="32"/>
        </w:numPr>
        <w:spacing w:after="280" w:line="240" w:lineRule="auto"/>
        <w:textAlignment w:val="baseline"/>
        <w:rPr>
          <w:rFonts w:ascii="Times New Roman" w:eastAsia="Times New Roman" w:hAnsi="Times New Roman" w:cs="Times New Roman"/>
          <w:color w:val="000000"/>
          <w:sz w:val="24"/>
          <w:szCs w:val="24"/>
        </w:rPr>
      </w:pPr>
      <w:proofErr w:type="spellStart"/>
      <w:r w:rsidRPr="003F4499">
        <w:rPr>
          <w:rFonts w:ascii="Times New Roman" w:eastAsia="Times New Roman" w:hAnsi="Times New Roman" w:cs="Times New Roman"/>
          <w:color w:val="000000"/>
          <w:sz w:val="24"/>
          <w:szCs w:val="24"/>
        </w:rPr>
        <w:t>EntityManager</w:t>
      </w:r>
      <w:proofErr w:type="spellEnd"/>
      <w:r w:rsidRPr="003F4499">
        <w:rPr>
          <w:rFonts w:ascii="Times New Roman" w:eastAsia="Times New Roman" w:hAnsi="Times New Roman" w:cs="Times New Roman"/>
          <w:color w:val="000000"/>
          <w:sz w:val="24"/>
          <w:szCs w:val="24"/>
        </w:rPr>
        <w:t xml:space="preserve"> will </w:t>
      </w:r>
      <w:r w:rsidRPr="003F4499">
        <w:rPr>
          <w:rFonts w:ascii="Times New Roman" w:eastAsia="Times New Roman" w:hAnsi="Times New Roman" w:cs="Times New Roman"/>
          <w:b/>
          <w:bCs/>
          <w:color w:val="000000"/>
          <w:sz w:val="24"/>
          <w:szCs w:val="24"/>
        </w:rPr>
        <w:t>not monitor or update</w:t>
      </w:r>
      <w:r w:rsidRPr="003F4499">
        <w:rPr>
          <w:rFonts w:ascii="Times New Roman" w:eastAsia="Times New Roman" w:hAnsi="Times New Roman" w:cs="Times New Roman"/>
          <w:color w:val="000000"/>
          <w:sz w:val="24"/>
          <w:szCs w:val="24"/>
        </w:rPr>
        <w:t xml:space="preserve"> detached objects.</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FF0000"/>
          <w:sz w:val="40"/>
          <w:szCs w:val="40"/>
        </w:rPr>
        <w:t>Entities: </w:t>
      </w:r>
    </w:p>
    <w:p w:rsidR="003F4499" w:rsidRPr="003F4499" w:rsidRDefault="003F4499" w:rsidP="003F4499">
      <w:pPr>
        <w:spacing w:after="33"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rPr>
        <w:t xml:space="preserve">1. </w:t>
      </w:r>
      <w:r w:rsidRPr="003F4499">
        <w:rPr>
          <w:rFonts w:ascii="Times New Roman" w:eastAsia="Times New Roman" w:hAnsi="Times New Roman" w:cs="Times New Roman"/>
          <w:color w:val="000000"/>
          <w:sz w:val="23"/>
          <w:szCs w:val="23"/>
        </w:rPr>
        <w:t xml:space="preserve">Entities </w:t>
      </w:r>
      <w:proofErr w:type="gramStart"/>
      <w:r w:rsidRPr="003F4499">
        <w:rPr>
          <w:rFonts w:ascii="Times New Roman" w:eastAsia="Times New Roman" w:hAnsi="Times New Roman" w:cs="Times New Roman"/>
          <w:color w:val="000000"/>
          <w:sz w:val="23"/>
          <w:szCs w:val="23"/>
        </w:rPr>
        <w:t>An</w:t>
      </w:r>
      <w:proofErr w:type="gramEnd"/>
      <w:r w:rsidRPr="003F4499">
        <w:rPr>
          <w:rFonts w:ascii="Times New Roman" w:eastAsia="Times New Roman" w:hAnsi="Times New Roman" w:cs="Times New Roman"/>
          <w:color w:val="000000"/>
          <w:sz w:val="23"/>
          <w:szCs w:val="23"/>
        </w:rPr>
        <w:t xml:space="preserve"> entity is a lightweight persistence domain object. </w:t>
      </w:r>
    </w:p>
    <w:p w:rsidR="003F4499" w:rsidRPr="003F4499" w:rsidRDefault="003F4499" w:rsidP="003F4499">
      <w:pPr>
        <w:spacing w:after="33"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rPr>
        <w:t xml:space="preserve">2. </w:t>
      </w:r>
      <w:r w:rsidRPr="003F4499">
        <w:rPr>
          <w:rFonts w:ascii="Times New Roman" w:eastAsia="Times New Roman" w:hAnsi="Times New Roman" w:cs="Times New Roman"/>
          <w:color w:val="000000"/>
          <w:sz w:val="23"/>
          <w:szCs w:val="23"/>
        </w:rPr>
        <w:t>Typically, an entity represents a table in a relational database, and each entity instance corresponds to a row in that table. </w:t>
      </w:r>
    </w:p>
    <w:p w:rsidR="003F4499" w:rsidRPr="003F4499" w:rsidRDefault="003F4499" w:rsidP="003F4499">
      <w:pPr>
        <w:spacing w:after="33"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rPr>
        <w:t xml:space="preserve">4. </w:t>
      </w:r>
      <w:r w:rsidRPr="003F4499">
        <w:rPr>
          <w:rFonts w:ascii="Times New Roman" w:eastAsia="Times New Roman" w:hAnsi="Times New Roman" w:cs="Times New Roman"/>
          <w:color w:val="000000"/>
          <w:sz w:val="23"/>
          <w:szCs w:val="23"/>
        </w:rPr>
        <w:t>The persistent state of an entity is represented through either persistent fields or persistent properties.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rPr>
        <w:t xml:space="preserve">5. </w:t>
      </w:r>
      <w:r w:rsidRPr="003F4499">
        <w:rPr>
          <w:rFonts w:ascii="Times New Roman" w:eastAsia="Times New Roman" w:hAnsi="Times New Roman" w:cs="Times New Roman"/>
          <w:color w:val="000000"/>
          <w:sz w:val="23"/>
          <w:szCs w:val="23"/>
        </w:rPr>
        <w:t>These fields or properties use object/relational mapping annotations to map the entities and entity relationships to the relational data in the underlying data store. </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FF0000"/>
          <w:sz w:val="28"/>
          <w:szCs w:val="28"/>
        </w:rPr>
        <w:t>JPA ANNOTATIONS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001F5F"/>
          <w:sz w:val="28"/>
          <w:szCs w:val="28"/>
        </w:rPr>
        <w:t>@Entity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8"/>
          <w:szCs w:val="28"/>
        </w:rPr>
        <w:t>The @Entity annotation is used to specify that the currently annotate class represents an entity type.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001F5F"/>
          <w:sz w:val="28"/>
          <w:szCs w:val="28"/>
        </w:rPr>
        <w:t>@Table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8"/>
          <w:szCs w:val="28"/>
        </w:rPr>
        <w:t>The @Table annotation is used to specify the primary table of the currently annotated entity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001F5F"/>
          <w:sz w:val="28"/>
          <w:szCs w:val="28"/>
        </w:rPr>
        <w:t>@Id </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8"/>
          <w:szCs w:val="28"/>
        </w:rPr>
        <w:t>In JPA the object id is defined through the @Id annotation and should correspond to the primary key of the object's table. An object id can either be a natural id or a generated id.</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001F5F"/>
          <w:sz w:val="28"/>
          <w:szCs w:val="28"/>
        </w:rPr>
        <w:t>@Column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8"/>
          <w:szCs w:val="28"/>
        </w:rPr>
        <w:lastRenderedPageBreak/>
        <w:t>The @Column annotation is used to specify the mapping between a basic entity attribute and the database table column.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001F5F"/>
          <w:sz w:val="28"/>
          <w:szCs w:val="28"/>
        </w:rPr>
        <w:t>@</w:t>
      </w:r>
      <w:proofErr w:type="spellStart"/>
      <w:r w:rsidRPr="003F4499">
        <w:rPr>
          <w:rFonts w:ascii="Times New Roman" w:eastAsia="Times New Roman" w:hAnsi="Times New Roman" w:cs="Times New Roman"/>
          <w:b/>
          <w:bCs/>
          <w:color w:val="001F5F"/>
          <w:sz w:val="28"/>
          <w:szCs w:val="28"/>
        </w:rPr>
        <w:t>GeneratedValue</w:t>
      </w:r>
      <w:proofErr w:type="spellEnd"/>
      <w:r w:rsidRPr="003F4499">
        <w:rPr>
          <w:rFonts w:ascii="Times New Roman" w:eastAsia="Times New Roman" w:hAnsi="Times New Roman" w:cs="Times New Roman"/>
          <w:b/>
          <w:bCs/>
          <w:color w:val="001F5F"/>
          <w:sz w:val="28"/>
          <w:szCs w:val="28"/>
        </w:rPr>
        <w:t> </w:t>
      </w:r>
    </w:p>
    <w:p w:rsidR="003F4499" w:rsidRDefault="003F4499" w:rsidP="003F4499">
      <w:pPr>
        <w:spacing w:line="240" w:lineRule="auto"/>
        <w:rPr>
          <w:rFonts w:ascii="Times New Roman" w:eastAsia="Times New Roman" w:hAnsi="Times New Roman" w:cs="Times New Roman"/>
          <w:color w:val="000000"/>
          <w:sz w:val="28"/>
          <w:szCs w:val="28"/>
        </w:rPr>
      </w:pPr>
      <w:r w:rsidRPr="003F4499">
        <w:rPr>
          <w:rFonts w:ascii="Times New Roman" w:eastAsia="Times New Roman" w:hAnsi="Times New Roman" w:cs="Times New Roman"/>
          <w:color w:val="000000"/>
          <w:sz w:val="28"/>
          <w:szCs w:val="28"/>
        </w:rPr>
        <w:t>The @</w:t>
      </w:r>
      <w:proofErr w:type="spellStart"/>
      <w:r w:rsidRPr="003F4499">
        <w:rPr>
          <w:rFonts w:ascii="Times New Roman" w:eastAsia="Times New Roman" w:hAnsi="Times New Roman" w:cs="Times New Roman"/>
          <w:color w:val="000000"/>
          <w:sz w:val="28"/>
          <w:szCs w:val="28"/>
        </w:rPr>
        <w:t>GeneratedValue</w:t>
      </w:r>
      <w:proofErr w:type="spellEnd"/>
      <w:r w:rsidRPr="003F4499">
        <w:rPr>
          <w:rFonts w:ascii="Times New Roman" w:eastAsia="Times New Roman" w:hAnsi="Times New Roman" w:cs="Times New Roman"/>
          <w:color w:val="000000"/>
          <w:sz w:val="28"/>
          <w:szCs w:val="28"/>
        </w:rPr>
        <w:t xml:space="preserve"> annotation specifies that the entity identifier value is automatically generated using an identity column, a database sequence, or a table generator.</w:t>
      </w:r>
    </w:p>
    <w:p w:rsidR="003F4499" w:rsidRDefault="003F4499" w:rsidP="003F4499">
      <w:pPr>
        <w:spacing w:line="240" w:lineRule="auto"/>
        <w:rPr>
          <w:rFonts w:ascii="Times New Roman" w:eastAsia="Times New Roman" w:hAnsi="Times New Roman" w:cs="Times New Roman"/>
          <w:color w:val="000000"/>
          <w:sz w:val="28"/>
          <w:szCs w:val="28"/>
        </w:rPr>
      </w:pP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drawing>
          <wp:inline distT="0" distB="0" distL="0" distR="0" wp14:anchorId="4F838525" wp14:editId="711BFAE2">
            <wp:extent cx="5943600" cy="3258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258820"/>
                    </a:xfrm>
                    <a:prstGeom prst="rect">
                      <a:avLst/>
                    </a:prstGeom>
                  </pic:spPr>
                </pic:pic>
              </a:graphicData>
            </a:graphic>
          </wp:inline>
        </w:drawing>
      </w:r>
    </w:p>
    <w:p w:rsidR="003F4499" w:rsidRPr="003F4499" w:rsidRDefault="003F4499" w:rsidP="003F4499">
      <w:pPr>
        <w:spacing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C00000"/>
          <w:sz w:val="32"/>
          <w:szCs w:val="32"/>
        </w:rPr>
        <w:t>JPA Entity Relationships</w:t>
      </w:r>
      <w:r w:rsidRPr="003F4499">
        <w:rPr>
          <w:rFonts w:ascii="Times New Roman" w:eastAsia="Times New Roman" w:hAnsi="Times New Roman" w:cs="Times New Roman"/>
          <w:color w:val="000000"/>
          <w:sz w:val="32"/>
          <w:szCs w:val="32"/>
        </w:rPr>
        <w:t>  </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32"/>
          <w:szCs w:val="32"/>
        </w:rPr>
        <w:t>In JPA, relationships define how one entity is connected to another entity. These connections are called multiplicities. JPA supports four main types of relationships: one-to-one, one-to-many, many-to-one, and many-to-many.</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0000"/>
          <w:sz w:val="20"/>
          <w:szCs w:val="20"/>
        </w:rPr>
        <w:t> </w:t>
      </w:r>
      <w:r w:rsidRPr="003F4499">
        <w:rPr>
          <w:rFonts w:ascii="Bell MT" w:eastAsia="Times New Roman" w:hAnsi="Bell MT" w:cs="Times New Roman"/>
          <w:b/>
          <w:bCs/>
          <w:color w:val="FF0000"/>
          <w:sz w:val="28"/>
          <w:szCs w:val="28"/>
        </w:rPr>
        <w:t>One-To-One</w:t>
      </w:r>
      <w:r w:rsidRPr="003F4499">
        <w:rPr>
          <w:rFonts w:ascii="Bell MT" w:eastAsia="Times New Roman" w:hAnsi="Bell MT" w:cs="Times New Roman"/>
          <w:color w:val="FF0000"/>
          <w:sz w:val="28"/>
          <w:szCs w:val="28"/>
        </w:rPr>
        <w:t xml:space="preserve">: </w:t>
      </w:r>
      <w:r w:rsidRPr="003F4499">
        <w:rPr>
          <w:rFonts w:ascii="Bell MT" w:eastAsia="Times New Roman" w:hAnsi="Bell MT" w:cs="Times New Roman"/>
          <w:color w:val="001F5F"/>
          <w:sz w:val="28"/>
          <w:szCs w:val="28"/>
        </w:rPr>
        <w:t xml:space="preserve">Each entity instance is related to a single instance of another entity. One-to-one relationships use the </w:t>
      </w:r>
      <w:proofErr w:type="spellStart"/>
      <w:proofErr w:type="gramStart"/>
      <w:r w:rsidRPr="003F4499">
        <w:rPr>
          <w:rFonts w:ascii="Bell MT" w:eastAsia="Times New Roman" w:hAnsi="Bell MT" w:cs="Times New Roman"/>
          <w:color w:val="001F5F"/>
          <w:sz w:val="28"/>
          <w:szCs w:val="28"/>
        </w:rPr>
        <w:t>javax.persistence</w:t>
      </w:r>
      <w:proofErr w:type="gramEnd"/>
      <w:r w:rsidRPr="003F4499">
        <w:rPr>
          <w:rFonts w:ascii="Bell MT" w:eastAsia="Times New Roman" w:hAnsi="Bell MT" w:cs="Times New Roman"/>
          <w:color w:val="001F5F"/>
          <w:sz w:val="28"/>
          <w:szCs w:val="28"/>
        </w:rPr>
        <w:t>.OneToOne</w:t>
      </w:r>
      <w:proofErr w:type="spellEnd"/>
      <w:r w:rsidRPr="003F4499">
        <w:rPr>
          <w:rFonts w:ascii="Bell MT" w:eastAsia="Times New Roman" w:hAnsi="Bell MT" w:cs="Times New Roman"/>
          <w:color w:val="001F5F"/>
          <w:sz w:val="28"/>
          <w:szCs w:val="28"/>
        </w:rPr>
        <w:t xml:space="preserve"> annotation on the corresponding persistent property or field. </w:t>
      </w:r>
    </w:p>
    <w:p w:rsidR="003F4499" w:rsidRPr="003F4499" w:rsidRDefault="003F4499" w:rsidP="003F4499">
      <w:pPr>
        <w:spacing w:before="280"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sym w:font="Symbol" w:char="F0B7"/>
      </w:r>
      <w:r w:rsidRPr="003F4499">
        <w:rPr>
          <w:rFonts w:ascii="Times New Roman" w:eastAsia="Times New Roman" w:hAnsi="Times New Roman" w:cs="Times New Roman"/>
          <w:color w:val="000000"/>
          <w:sz w:val="24"/>
          <w:szCs w:val="24"/>
        </w:rPr>
        <w:t xml:space="preserve"> One student has </w:t>
      </w:r>
      <w:r w:rsidRPr="003F4499">
        <w:rPr>
          <w:rFonts w:ascii="Times New Roman" w:eastAsia="Times New Roman" w:hAnsi="Times New Roman" w:cs="Times New Roman"/>
          <w:b/>
          <w:bCs/>
          <w:color w:val="000000"/>
          <w:sz w:val="24"/>
          <w:szCs w:val="24"/>
        </w:rPr>
        <w:t>only one address</w:t>
      </w:r>
    </w:p>
    <w:p w:rsidR="003F4499" w:rsidRPr="003F4499" w:rsidRDefault="003F4499" w:rsidP="003F4499">
      <w:pPr>
        <w:spacing w:before="280"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sym w:font="Symbol" w:char="F0B7"/>
      </w:r>
      <w:r w:rsidRPr="003F4499">
        <w:rPr>
          <w:rFonts w:ascii="Times New Roman" w:eastAsia="Times New Roman" w:hAnsi="Times New Roman" w:cs="Times New Roman"/>
          <w:color w:val="000000"/>
          <w:sz w:val="24"/>
          <w:szCs w:val="24"/>
        </w:rPr>
        <w:t xml:space="preserve"> One address belongs to </w:t>
      </w:r>
      <w:r w:rsidRPr="003F4499">
        <w:rPr>
          <w:rFonts w:ascii="Times New Roman" w:eastAsia="Times New Roman" w:hAnsi="Times New Roman" w:cs="Times New Roman"/>
          <w:b/>
          <w:bCs/>
          <w:color w:val="000000"/>
          <w:sz w:val="24"/>
          <w:szCs w:val="24"/>
        </w:rPr>
        <w:t>only one student</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lastRenderedPageBreak/>
        <w:t>@Entity</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public class Student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    @Id</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 xml:space="preserve">    private </w:t>
      </w:r>
      <w:proofErr w:type="spellStart"/>
      <w:r w:rsidRPr="003F4499">
        <w:rPr>
          <w:rFonts w:ascii="Bell MT" w:eastAsia="Times New Roman" w:hAnsi="Bell MT" w:cs="Times New Roman"/>
          <w:color w:val="001F5F"/>
          <w:sz w:val="28"/>
          <w:szCs w:val="28"/>
        </w:rPr>
        <w:t>int</w:t>
      </w:r>
      <w:proofErr w:type="spellEnd"/>
      <w:r w:rsidRPr="003F4499">
        <w:rPr>
          <w:rFonts w:ascii="Bell MT" w:eastAsia="Times New Roman" w:hAnsi="Bell MT" w:cs="Times New Roman"/>
          <w:color w:val="001F5F"/>
          <w:sz w:val="28"/>
          <w:szCs w:val="28"/>
        </w:rPr>
        <w:t xml:space="preserve"> </w:t>
      </w:r>
      <w:proofErr w:type="spellStart"/>
      <w:r w:rsidRPr="003F4499">
        <w:rPr>
          <w:rFonts w:ascii="Bell MT" w:eastAsia="Times New Roman" w:hAnsi="Bell MT" w:cs="Times New Roman"/>
          <w:color w:val="001F5F"/>
          <w:sz w:val="28"/>
          <w:szCs w:val="28"/>
        </w:rPr>
        <w:t>studentId</w:t>
      </w:r>
      <w:proofErr w:type="spellEnd"/>
      <w:r w:rsidRPr="003F4499">
        <w:rPr>
          <w:rFonts w:ascii="Bell MT" w:eastAsia="Times New Roman" w:hAnsi="Bell MT" w:cs="Times New Roman"/>
          <w:color w:val="001F5F"/>
          <w:sz w:val="28"/>
          <w:szCs w:val="28"/>
        </w:rPr>
        <w:t>;</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    private String name;</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    @</w:t>
      </w:r>
      <w:proofErr w:type="spellStart"/>
      <w:r w:rsidRPr="003F4499">
        <w:rPr>
          <w:rFonts w:ascii="Bell MT" w:eastAsia="Times New Roman" w:hAnsi="Bell MT" w:cs="Times New Roman"/>
          <w:color w:val="001F5F"/>
          <w:sz w:val="28"/>
          <w:szCs w:val="28"/>
        </w:rPr>
        <w:t>OneToOne</w:t>
      </w:r>
      <w:proofErr w:type="spellEnd"/>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 xml:space="preserve">    private Address </w:t>
      </w:r>
      <w:proofErr w:type="spellStart"/>
      <w:r w:rsidRPr="003F4499">
        <w:rPr>
          <w:rFonts w:ascii="Bell MT" w:eastAsia="Times New Roman" w:hAnsi="Bell MT" w:cs="Times New Roman"/>
          <w:color w:val="001F5F"/>
          <w:sz w:val="28"/>
          <w:szCs w:val="28"/>
        </w:rPr>
        <w:t>address</w:t>
      </w:r>
      <w:proofErr w:type="spellEnd"/>
      <w:r w:rsidRPr="003F4499">
        <w:rPr>
          <w:rFonts w:ascii="Bell MT" w:eastAsia="Times New Roman" w:hAnsi="Bell MT" w:cs="Times New Roman"/>
          <w:color w:val="001F5F"/>
          <w:sz w:val="28"/>
          <w:szCs w:val="28"/>
        </w:rPr>
        <w:t>;</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color w:val="001F5F"/>
          <w:sz w:val="28"/>
          <w:szCs w:val="28"/>
        </w:rPr>
        <w:t>}</w:t>
      </w:r>
    </w:p>
    <w:p w:rsidR="003F4499" w:rsidRPr="003F4499" w:rsidRDefault="003F4499" w:rsidP="003F4499">
      <w:pPr>
        <w:spacing w:after="24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br/>
      </w:r>
      <w:r w:rsidRPr="003F4499">
        <w:rPr>
          <w:rFonts w:ascii="Times New Roman" w:eastAsia="Times New Roman" w:hAnsi="Times New Roman" w:cs="Times New Roman"/>
          <w:sz w:val="24"/>
          <w:szCs w:val="24"/>
        </w:rPr>
        <w:br/>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Bell MT" w:eastAsia="Times New Roman" w:hAnsi="Bell MT" w:cs="Times New Roman"/>
          <w:b/>
          <w:bCs/>
          <w:color w:val="FF0000"/>
          <w:sz w:val="28"/>
          <w:szCs w:val="28"/>
        </w:rPr>
        <w:t>One-to-many</w:t>
      </w:r>
      <w:r w:rsidRPr="003F4499">
        <w:rPr>
          <w:rFonts w:ascii="Bell MT" w:eastAsia="Times New Roman" w:hAnsi="Bell MT" w:cs="Times New Roman"/>
          <w:color w:val="000000"/>
          <w:sz w:val="18"/>
          <w:szCs w:val="18"/>
        </w:rPr>
        <w:t>: </w:t>
      </w:r>
    </w:p>
    <w:p w:rsidR="003F4499" w:rsidRPr="003F4499" w:rsidRDefault="003F4499" w:rsidP="003F4499">
      <w:pPr>
        <w:numPr>
          <w:ilvl w:val="0"/>
          <w:numId w:val="33"/>
        </w:numPr>
        <w:spacing w:after="0" w:line="240" w:lineRule="auto"/>
        <w:ind w:left="360"/>
        <w:textAlignment w:val="baseline"/>
        <w:rPr>
          <w:rFonts w:ascii="Bell MT" w:eastAsia="Times New Roman" w:hAnsi="Bell MT" w:cs="Times New Roman"/>
          <w:color w:val="000000"/>
          <w:sz w:val="28"/>
          <w:szCs w:val="28"/>
        </w:rPr>
      </w:pPr>
      <w:r w:rsidRPr="003F4499">
        <w:rPr>
          <w:rFonts w:ascii="Bell MT" w:eastAsia="Times New Roman" w:hAnsi="Bell MT" w:cs="Times New Roman"/>
          <w:color w:val="001F5F"/>
          <w:sz w:val="28"/>
          <w:szCs w:val="28"/>
        </w:rPr>
        <w:t xml:space="preserve">An entity instance can be related to multiple instances of the other </w:t>
      </w:r>
      <w:proofErr w:type="gramStart"/>
      <w:r w:rsidRPr="003F4499">
        <w:rPr>
          <w:rFonts w:ascii="Bell MT" w:eastAsia="Times New Roman" w:hAnsi="Bell MT" w:cs="Times New Roman"/>
          <w:color w:val="001F5F"/>
          <w:sz w:val="28"/>
          <w:szCs w:val="28"/>
        </w:rPr>
        <w:t>entities..</w:t>
      </w:r>
      <w:proofErr w:type="gramEnd"/>
      <w:r w:rsidRPr="003F4499">
        <w:rPr>
          <w:rFonts w:ascii="Bell MT" w:eastAsia="Times New Roman" w:hAnsi="Bell MT" w:cs="Times New Roman"/>
          <w:color w:val="001F5F"/>
          <w:sz w:val="28"/>
          <w:szCs w:val="28"/>
        </w:rPr>
        <w:t xml:space="preserve"> One-to-many relationships use the </w:t>
      </w:r>
      <w:proofErr w:type="spellStart"/>
      <w:proofErr w:type="gramStart"/>
      <w:r w:rsidRPr="003F4499">
        <w:rPr>
          <w:rFonts w:ascii="Bell MT" w:eastAsia="Times New Roman" w:hAnsi="Bell MT" w:cs="Times New Roman"/>
          <w:color w:val="001F5F"/>
          <w:sz w:val="28"/>
          <w:szCs w:val="28"/>
        </w:rPr>
        <w:t>javax.persistence</w:t>
      </w:r>
      <w:proofErr w:type="spellEnd"/>
      <w:proofErr w:type="gramEnd"/>
      <w:r w:rsidRPr="003F4499">
        <w:rPr>
          <w:rFonts w:ascii="Bell MT" w:eastAsia="Times New Roman" w:hAnsi="Bell MT" w:cs="Times New Roman"/>
          <w:color w:val="001F5F"/>
          <w:sz w:val="28"/>
          <w:szCs w:val="28"/>
        </w:rPr>
        <w:t>.</w:t>
      </w:r>
    </w:p>
    <w:p w:rsidR="003F4499" w:rsidRPr="003F4499" w:rsidRDefault="003F4499" w:rsidP="003F4499">
      <w:pPr>
        <w:spacing w:after="0" w:line="240" w:lineRule="auto"/>
        <w:rPr>
          <w:rFonts w:ascii="Times New Roman" w:eastAsia="Times New Roman" w:hAnsi="Times New Roman" w:cs="Times New Roman"/>
          <w:sz w:val="24"/>
          <w:szCs w:val="24"/>
        </w:rPr>
      </w:pPr>
      <w:proofErr w:type="spellStart"/>
      <w:r w:rsidRPr="003F4499">
        <w:rPr>
          <w:rFonts w:ascii="Bell MT" w:eastAsia="Times New Roman" w:hAnsi="Bell MT" w:cs="Times New Roman"/>
          <w:color w:val="001F5F"/>
          <w:sz w:val="28"/>
          <w:szCs w:val="28"/>
        </w:rPr>
        <w:t>OneToMany</w:t>
      </w:r>
      <w:proofErr w:type="spellEnd"/>
      <w:r w:rsidRPr="003F4499">
        <w:rPr>
          <w:rFonts w:ascii="Bell MT" w:eastAsia="Times New Roman" w:hAnsi="Bell MT" w:cs="Times New Roman"/>
          <w:color w:val="001F5F"/>
          <w:sz w:val="28"/>
          <w:szCs w:val="28"/>
        </w:rPr>
        <w:t xml:space="preserve"> annotation on the corresponding persistent property or field. </w:t>
      </w:r>
    </w:p>
    <w:p w:rsidR="003F4499" w:rsidRPr="003F4499" w:rsidRDefault="003F4499" w:rsidP="003F4499">
      <w:pPr>
        <w:numPr>
          <w:ilvl w:val="0"/>
          <w:numId w:val="34"/>
        </w:numPr>
        <w:spacing w:line="240" w:lineRule="auto"/>
        <w:textAlignment w:val="baseline"/>
        <w:rPr>
          <w:rFonts w:ascii="Arial" w:eastAsia="Times New Roman" w:hAnsi="Arial" w:cs="Arial"/>
          <w:color w:val="000000"/>
          <w:sz w:val="20"/>
          <w:szCs w:val="20"/>
        </w:rPr>
      </w:pPr>
      <w:r w:rsidRPr="003F4499">
        <w:rPr>
          <w:rFonts w:ascii="Times New Roman" w:eastAsia="Times New Roman" w:hAnsi="Times New Roman" w:cs="Times New Roman"/>
          <w:color w:val="000000"/>
          <w:sz w:val="24"/>
          <w:szCs w:val="24"/>
        </w:rPr>
        <w:t xml:space="preserve">One teacher can teach </w:t>
      </w:r>
      <w:r w:rsidRPr="003F4499">
        <w:rPr>
          <w:rFonts w:ascii="Times New Roman" w:eastAsia="Times New Roman" w:hAnsi="Times New Roman" w:cs="Times New Roman"/>
          <w:b/>
          <w:bCs/>
          <w:color w:val="000000"/>
          <w:sz w:val="24"/>
          <w:szCs w:val="24"/>
        </w:rPr>
        <w:t>many students</w:t>
      </w:r>
    </w:p>
    <w:p w:rsidR="003F4499" w:rsidRPr="003F4499" w:rsidRDefault="003F4499" w:rsidP="003F4499">
      <w:pPr>
        <w:numPr>
          <w:ilvl w:val="0"/>
          <w:numId w:val="34"/>
        </w:numPr>
        <w:spacing w:line="240" w:lineRule="auto"/>
        <w:textAlignment w:val="baseline"/>
        <w:rPr>
          <w:rFonts w:ascii="Arial" w:eastAsia="Times New Roman" w:hAnsi="Arial" w:cs="Arial"/>
          <w:color w:val="000000"/>
          <w:sz w:val="20"/>
          <w:szCs w:val="20"/>
        </w:rPr>
      </w:pPr>
      <w:r w:rsidRPr="003F4499">
        <w:rPr>
          <w:rFonts w:ascii="Times New Roman" w:eastAsia="Times New Roman" w:hAnsi="Times New Roman" w:cs="Times New Roman"/>
          <w:color w:val="000000"/>
          <w:sz w:val="24"/>
          <w:szCs w:val="24"/>
        </w:rPr>
        <w:t xml:space="preserve">Each student is taught by </w:t>
      </w:r>
      <w:r w:rsidRPr="003F4499">
        <w:rPr>
          <w:rFonts w:ascii="Times New Roman" w:eastAsia="Times New Roman" w:hAnsi="Times New Roman" w:cs="Times New Roman"/>
          <w:b/>
          <w:bCs/>
          <w:color w:val="000000"/>
          <w:sz w:val="24"/>
          <w:szCs w:val="24"/>
        </w:rPr>
        <w:t>one teacher</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One teacher handles many students in a class.</w:t>
      </w:r>
    </w:p>
    <w:p w:rsidR="003F4499" w:rsidRPr="003F4499" w:rsidRDefault="003F4499" w:rsidP="003F4499">
      <w:pPr>
        <w:spacing w:before="40" w:after="0" w:line="240" w:lineRule="auto"/>
        <w:outlineLvl w:val="2"/>
        <w:rPr>
          <w:rFonts w:ascii="Times New Roman" w:eastAsia="Times New Roman" w:hAnsi="Times New Roman" w:cs="Times New Roman"/>
          <w:b/>
          <w:bCs/>
          <w:sz w:val="27"/>
          <w:szCs w:val="27"/>
        </w:rPr>
      </w:pPr>
      <w:r w:rsidRPr="003F4499">
        <w:rPr>
          <w:rFonts w:ascii="Calibri" w:eastAsia="Times New Roman" w:hAnsi="Calibri" w:cs="Calibri"/>
          <w:color w:val="1F3863"/>
          <w:sz w:val="24"/>
          <w:szCs w:val="24"/>
        </w:rPr>
        <w:t>JPA Annotations Used</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w:t>
      </w:r>
      <w:proofErr w:type="spellStart"/>
      <w:r w:rsidRPr="003F4499">
        <w:rPr>
          <w:rFonts w:ascii="Courier New" w:eastAsia="Times New Roman" w:hAnsi="Courier New" w:cs="Courier New"/>
          <w:color w:val="000000"/>
          <w:sz w:val="20"/>
          <w:szCs w:val="20"/>
        </w:rPr>
        <w:t>OneToMany</w:t>
      </w:r>
      <w:proofErr w:type="spellEnd"/>
      <w:r w:rsidRPr="003F4499">
        <w:rPr>
          <w:rFonts w:ascii="Times New Roman" w:eastAsia="Times New Roman" w:hAnsi="Times New Roman" w:cs="Times New Roman"/>
          <w:color w:val="000000"/>
          <w:sz w:val="24"/>
          <w:szCs w:val="24"/>
        </w:rPr>
        <w:t xml:space="preserve"> and </w:t>
      </w:r>
      <w:r w:rsidRPr="003F4499">
        <w:rPr>
          <w:rFonts w:ascii="Courier New" w:eastAsia="Times New Roman" w:hAnsi="Courier New" w:cs="Courier New"/>
          <w:color w:val="000000"/>
          <w:sz w:val="20"/>
          <w:szCs w:val="20"/>
        </w:rPr>
        <w:t>@</w:t>
      </w:r>
      <w:proofErr w:type="spellStart"/>
      <w:r w:rsidRPr="003F4499">
        <w:rPr>
          <w:rFonts w:ascii="Courier New" w:eastAsia="Times New Roman" w:hAnsi="Courier New" w:cs="Courier New"/>
          <w:color w:val="000000"/>
          <w:sz w:val="20"/>
          <w:szCs w:val="20"/>
        </w:rPr>
        <w:t>ManyToOne</w:t>
      </w:r>
      <w:proofErr w:type="spellEnd"/>
    </w:p>
    <w:p w:rsidR="003F4499" w:rsidRPr="003F4499" w:rsidRDefault="003F4499" w:rsidP="003F4499">
      <w:pPr>
        <w:spacing w:before="40" w:after="0" w:line="240" w:lineRule="auto"/>
        <w:outlineLvl w:val="2"/>
        <w:rPr>
          <w:rFonts w:ascii="Times New Roman" w:eastAsia="Times New Roman" w:hAnsi="Times New Roman" w:cs="Times New Roman"/>
          <w:b/>
          <w:bCs/>
          <w:sz w:val="27"/>
          <w:szCs w:val="27"/>
        </w:rPr>
      </w:pPr>
      <w:r w:rsidRPr="003F4499">
        <w:rPr>
          <w:rFonts w:ascii="Calibri" w:eastAsia="Times New Roman" w:hAnsi="Calibri" w:cs="Calibri"/>
          <w:color w:val="1F3863"/>
          <w:sz w:val="24"/>
          <w:szCs w:val="24"/>
        </w:rPr>
        <w:t>Simple Code Example</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@Entity</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public class Teacher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    @Id</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 xml:space="preserve">    private </w:t>
      </w:r>
      <w:proofErr w:type="spellStart"/>
      <w:r w:rsidRPr="003F4499">
        <w:rPr>
          <w:rFonts w:ascii="Courier New" w:eastAsia="Times New Roman" w:hAnsi="Courier New" w:cs="Courier New"/>
          <w:color w:val="000000"/>
          <w:sz w:val="20"/>
          <w:szCs w:val="20"/>
        </w:rPr>
        <w:t>int</w:t>
      </w:r>
      <w:proofErr w:type="spellEnd"/>
      <w:r w:rsidRPr="003F4499">
        <w:rPr>
          <w:rFonts w:ascii="Courier New" w:eastAsia="Times New Roman" w:hAnsi="Courier New" w:cs="Courier New"/>
          <w:color w:val="000000"/>
          <w:sz w:val="20"/>
          <w:szCs w:val="20"/>
        </w:rPr>
        <w:t xml:space="preserve"> </w:t>
      </w:r>
      <w:proofErr w:type="spellStart"/>
      <w:r w:rsidRPr="003F4499">
        <w:rPr>
          <w:rFonts w:ascii="Courier New" w:eastAsia="Times New Roman" w:hAnsi="Courier New" w:cs="Courier New"/>
          <w:color w:val="000000"/>
          <w:sz w:val="20"/>
          <w:szCs w:val="20"/>
        </w:rPr>
        <w:t>teacherId</w:t>
      </w:r>
      <w:proofErr w:type="spellEnd"/>
      <w:r w:rsidRPr="003F4499">
        <w:rPr>
          <w:rFonts w:ascii="Courier New" w:eastAsia="Times New Roman" w:hAnsi="Courier New" w:cs="Courier New"/>
          <w:color w:val="000000"/>
          <w:sz w:val="20"/>
          <w:szCs w:val="20"/>
        </w:rPr>
        <w:t>;</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 xml:space="preserve">    private String </w:t>
      </w:r>
      <w:proofErr w:type="spellStart"/>
      <w:r w:rsidRPr="003F4499">
        <w:rPr>
          <w:rFonts w:ascii="Courier New" w:eastAsia="Times New Roman" w:hAnsi="Courier New" w:cs="Courier New"/>
          <w:color w:val="000000"/>
          <w:sz w:val="20"/>
          <w:szCs w:val="20"/>
        </w:rPr>
        <w:t>teacherName</w:t>
      </w:r>
      <w:proofErr w:type="spellEnd"/>
      <w:r w:rsidRPr="003F4499">
        <w:rPr>
          <w:rFonts w:ascii="Courier New" w:eastAsia="Times New Roman" w:hAnsi="Courier New" w:cs="Courier New"/>
          <w:color w:val="000000"/>
          <w:sz w:val="20"/>
          <w:szCs w:val="20"/>
        </w:rPr>
        <w:t>;</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    @</w:t>
      </w:r>
      <w:proofErr w:type="spellStart"/>
      <w:r w:rsidRPr="003F4499">
        <w:rPr>
          <w:rFonts w:ascii="Courier New" w:eastAsia="Times New Roman" w:hAnsi="Courier New" w:cs="Courier New"/>
          <w:color w:val="000000"/>
          <w:sz w:val="20"/>
          <w:szCs w:val="20"/>
        </w:rPr>
        <w:t>OneToMany</w:t>
      </w:r>
      <w:proofErr w:type="spellEnd"/>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    private List&lt;Student&gt; students;</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Courier New" w:eastAsia="Times New Roman" w:hAnsi="Courier New" w:cs="Courier New"/>
          <w:color w:val="000000"/>
          <w:sz w:val="20"/>
          <w:szCs w:val="20"/>
        </w:rPr>
        <w:t>}</w:t>
      </w:r>
    </w:p>
    <w:p w:rsidR="003F4499" w:rsidRPr="003F4499" w:rsidRDefault="003F4499" w:rsidP="003F4499">
      <w:pPr>
        <w:spacing w:after="24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FF0000"/>
          <w:sz w:val="24"/>
          <w:szCs w:val="24"/>
        </w:rPr>
        <w:t xml:space="preserve">Many-to-one: </w:t>
      </w:r>
      <w:r w:rsidRPr="003F4499">
        <w:rPr>
          <w:rFonts w:ascii="Times New Roman" w:eastAsia="Times New Roman" w:hAnsi="Times New Roman" w:cs="Times New Roman"/>
          <w:color w:val="001F5F"/>
          <w:sz w:val="24"/>
          <w:szCs w:val="24"/>
        </w:rPr>
        <w:t xml:space="preserve">Multiple instances of an entity can be related to a single instance of the other entity. This multiplicity is the opposite of a one-to-many relationship. Many-to-one relationships use the </w:t>
      </w:r>
      <w:proofErr w:type="spellStart"/>
      <w:proofErr w:type="gramStart"/>
      <w:r w:rsidRPr="003F4499">
        <w:rPr>
          <w:rFonts w:ascii="Times New Roman" w:eastAsia="Times New Roman" w:hAnsi="Times New Roman" w:cs="Times New Roman"/>
          <w:color w:val="001F5F"/>
          <w:sz w:val="24"/>
          <w:szCs w:val="24"/>
        </w:rPr>
        <w:t>javax.persistence</w:t>
      </w:r>
      <w:proofErr w:type="gramEnd"/>
      <w:r w:rsidRPr="003F4499">
        <w:rPr>
          <w:rFonts w:ascii="Times New Roman" w:eastAsia="Times New Roman" w:hAnsi="Times New Roman" w:cs="Times New Roman"/>
          <w:color w:val="001F5F"/>
          <w:sz w:val="24"/>
          <w:szCs w:val="24"/>
        </w:rPr>
        <w:t>.ManyToOne</w:t>
      </w:r>
      <w:proofErr w:type="spellEnd"/>
      <w:r w:rsidRPr="003F4499">
        <w:rPr>
          <w:rFonts w:ascii="Times New Roman" w:eastAsia="Times New Roman" w:hAnsi="Times New Roman" w:cs="Times New Roman"/>
          <w:color w:val="001F5F"/>
          <w:sz w:val="24"/>
          <w:szCs w:val="24"/>
        </w:rPr>
        <w:t xml:space="preserve"> annotation on the corresponding persistent property or field. </w:t>
      </w:r>
    </w:p>
    <w:p w:rsidR="003F4499" w:rsidRPr="003F4499" w:rsidRDefault="003F4499" w:rsidP="003F4499">
      <w:pPr>
        <w:spacing w:after="24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@Entity</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public class Student {</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@Id</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xml:space="preserve">    private </w:t>
      </w:r>
      <w:proofErr w:type="spellStart"/>
      <w:r w:rsidRPr="003F4499">
        <w:rPr>
          <w:rFonts w:ascii="Times New Roman" w:eastAsia="Times New Roman" w:hAnsi="Times New Roman" w:cs="Times New Roman"/>
          <w:color w:val="000000"/>
          <w:sz w:val="24"/>
          <w:szCs w:val="24"/>
        </w:rPr>
        <w:t>int</w:t>
      </w:r>
      <w:proofErr w:type="spellEnd"/>
      <w:r w:rsidRPr="003F4499">
        <w:rPr>
          <w:rFonts w:ascii="Times New Roman" w:eastAsia="Times New Roman" w:hAnsi="Times New Roman" w:cs="Times New Roman"/>
          <w:color w:val="000000"/>
          <w:sz w:val="24"/>
          <w:szCs w:val="24"/>
        </w:rPr>
        <w:t xml:space="preserve"> </w:t>
      </w:r>
      <w:proofErr w:type="spellStart"/>
      <w:r w:rsidRPr="003F4499">
        <w:rPr>
          <w:rFonts w:ascii="Times New Roman" w:eastAsia="Times New Roman" w:hAnsi="Times New Roman" w:cs="Times New Roman"/>
          <w:color w:val="000000"/>
          <w:sz w:val="24"/>
          <w:szCs w:val="24"/>
        </w:rPr>
        <w:t>studentId</w:t>
      </w:r>
      <w:proofErr w:type="spellEnd"/>
      <w:r w:rsidRPr="003F4499">
        <w:rPr>
          <w:rFonts w:ascii="Times New Roman" w:eastAsia="Times New Roman" w:hAnsi="Times New Roman" w:cs="Times New Roman"/>
          <w:color w:val="000000"/>
          <w:sz w:val="24"/>
          <w:szCs w:val="24"/>
        </w:rPr>
        <w:t>;</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xml:space="preserve">    private String </w:t>
      </w:r>
      <w:proofErr w:type="spellStart"/>
      <w:r w:rsidRPr="003F4499">
        <w:rPr>
          <w:rFonts w:ascii="Times New Roman" w:eastAsia="Times New Roman" w:hAnsi="Times New Roman" w:cs="Times New Roman"/>
          <w:color w:val="000000"/>
          <w:sz w:val="24"/>
          <w:szCs w:val="24"/>
        </w:rPr>
        <w:t>studentName</w:t>
      </w:r>
      <w:proofErr w:type="spellEnd"/>
      <w:r w:rsidRPr="003F4499">
        <w:rPr>
          <w:rFonts w:ascii="Times New Roman" w:eastAsia="Times New Roman" w:hAnsi="Times New Roman" w:cs="Times New Roman"/>
          <w:color w:val="000000"/>
          <w:sz w:val="24"/>
          <w:szCs w:val="24"/>
        </w:rPr>
        <w:t>;</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w:t>
      </w:r>
      <w:proofErr w:type="spellStart"/>
      <w:r w:rsidRPr="003F4499">
        <w:rPr>
          <w:rFonts w:ascii="Times New Roman" w:eastAsia="Times New Roman" w:hAnsi="Times New Roman" w:cs="Times New Roman"/>
          <w:color w:val="000000"/>
          <w:sz w:val="24"/>
          <w:szCs w:val="24"/>
        </w:rPr>
        <w:t>ManyToOne</w:t>
      </w:r>
      <w:proofErr w:type="spellEnd"/>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xml:space="preserve">    private Teacher </w:t>
      </w:r>
      <w:proofErr w:type="spellStart"/>
      <w:r w:rsidRPr="003F4499">
        <w:rPr>
          <w:rFonts w:ascii="Times New Roman" w:eastAsia="Times New Roman" w:hAnsi="Times New Roman" w:cs="Times New Roman"/>
          <w:color w:val="000000"/>
          <w:sz w:val="24"/>
          <w:szCs w:val="24"/>
        </w:rPr>
        <w:t>teacher</w:t>
      </w:r>
      <w:proofErr w:type="spellEnd"/>
      <w:r w:rsidRPr="003F4499">
        <w:rPr>
          <w:rFonts w:ascii="Times New Roman" w:eastAsia="Times New Roman" w:hAnsi="Times New Roman" w:cs="Times New Roman"/>
          <w:color w:val="000000"/>
          <w:sz w:val="24"/>
          <w:szCs w:val="24"/>
        </w:rPr>
        <w:t>;</w:t>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w:t>
      </w:r>
    </w:p>
    <w:p w:rsidR="003F4499" w:rsidRPr="003F4499" w:rsidRDefault="003F4499" w:rsidP="003F4499">
      <w:pPr>
        <w:spacing w:after="24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sz w:val="24"/>
          <w:szCs w:val="24"/>
        </w:rPr>
        <w:br/>
      </w:r>
      <w:r w:rsidRPr="003F4499">
        <w:rPr>
          <w:rFonts w:ascii="Times New Roman" w:eastAsia="Times New Roman" w:hAnsi="Times New Roman" w:cs="Times New Roman"/>
          <w:sz w:val="24"/>
          <w:szCs w:val="24"/>
        </w:rPr>
        <w:br/>
      </w:r>
    </w:p>
    <w:p w:rsidR="003F4499" w:rsidRPr="003F4499" w:rsidRDefault="003F4499" w:rsidP="003F4499">
      <w:pPr>
        <w:spacing w:after="0"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b/>
          <w:bCs/>
          <w:color w:val="FF0000"/>
          <w:sz w:val="24"/>
          <w:szCs w:val="24"/>
        </w:rPr>
        <w:t xml:space="preserve">Many-to-many: </w:t>
      </w:r>
      <w:r w:rsidRPr="003F4499">
        <w:rPr>
          <w:rFonts w:ascii="Times New Roman" w:eastAsia="Times New Roman" w:hAnsi="Times New Roman" w:cs="Times New Roman"/>
          <w:color w:val="001F5F"/>
          <w:sz w:val="24"/>
          <w:szCs w:val="24"/>
        </w:rPr>
        <w:t xml:space="preserve">The entity instances can be related to multiple instances of each other. For example, each college course has many students, and every student may take several courses. Therefore, in an enrollment application, Course and Student would have a many-to-many relationship. Many-to-many relationships use the </w:t>
      </w:r>
      <w:proofErr w:type="spellStart"/>
      <w:proofErr w:type="gramStart"/>
      <w:r w:rsidRPr="003F4499">
        <w:rPr>
          <w:rFonts w:ascii="Times New Roman" w:eastAsia="Times New Roman" w:hAnsi="Times New Roman" w:cs="Times New Roman"/>
          <w:color w:val="001F5F"/>
          <w:sz w:val="24"/>
          <w:szCs w:val="24"/>
        </w:rPr>
        <w:t>javax.persistence</w:t>
      </w:r>
      <w:proofErr w:type="gramEnd"/>
      <w:r w:rsidRPr="003F4499">
        <w:rPr>
          <w:rFonts w:ascii="Times New Roman" w:eastAsia="Times New Roman" w:hAnsi="Times New Roman" w:cs="Times New Roman"/>
          <w:color w:val="001F5F"/>
          <w:sz w:val="24"/>
          <w:szCs w:val="24"/>
        </w:rPr>
        <w:t>.ManyToMany</w:t>
      </w:r>
      <w:proofErr w:type="spellEnd"/>
      <w:r w:rsidRPr="003F4499">
        <w:rPr>
          <w:rFonts w:ascii="Times New Roman" w:eastAsia="Times New Roman" w:hAnsi="Times New Roman" w:cs="Times New Roman"/>
          <w:color w:val="001F5F"/>
          <w:sz w:val="24"/>
          <w:szCs w:val="24"/>
        </w:rPr>
        <w:t xml:space="preserve"> annotation on the corresponding persistent property or field. </w:t>
      </w:r>
    </w:p>
    <w:p w:rsidR="003F4499" w:rsidRPr="003F4499" w:rsidRDefault="003F4499" w:rsidP="003F4499">
      <w:pPr>
        <w:spacing w:after="0" w:line="240" w:lineRule="auto"/>
        <w:rPr>
          <w:rFonts w:ascii="Times New Roman" w:eastAsia="Times New Roman" w:hAnsi="Times New Roman" w:cs="Times New Roman"/>
          <w:sz w:val="24"/>
          <w:szCs w:val="24"/>
        </w:rPr>
      </w:pPr>
    </w:p>
    <w:p w:rsidR="003F4499" w:rsidRPr="003F4499" w:rsidRDefault="003F4499" w:rsidP="003F4499">
      <w:pPr>
        <w:spacing w:before="40" w:after="0" w:line="240" w:lineRule="auto"/>
        <w:outlineLvl w:val="2"/>
        <w:rPr>
          <w:rFonts w:ascii="Times New Roman" w:eastAsia="Times New Roman" w:hAnsi="Times New Roman" w:cs="Times New Roman"/>
          <w:b/>
          <w:bCs/>
          <w:sz w:val="27"/>
          <w:szCs w:val="27"/>
        </w:rPr>
      </w:pPr>
      <w:r w:rsidRPr="003F4499">
        <w:rPr>
          <w:rFonts w:ascii="Times New Roman" w:eastAsia="Times New Roman" w:hAnsi="Times New Roman" w:cs="Times New Roman"/>
          <w:color w:val="1F3863"/>
          <w:sz w:val="24"/>
          <w:szCs w:val="24"/>
        </w:rPr>
        <w:t> </w:t>
      </w:r>
    </w:p>
    <w:p w:rsidR="003F4499" w:rsidRPr="003F4499" w:rsidRDefault="003F4499" w:rsidP="003F4499">
      <w:pPr>
        <w:numPr>
          <w:ilvl w:val="0"/>
          <w:numId w:val="35"/>
        </w:numPr>
        <w:spacing w:line="240" w:lineRule="auto"/>
        <w:textAlignment w:val="baseline"/>
        <w:rPr>
          <w:rFonts w:ascii="Arial" w:eastAsia="Times New Roman" w:hAnsi="Arial" w:cs="Arial"/>
          <w:color w:val="000000"/>
          <w:sz w:val="20"/>
          <w:szCs w:val="20"/>
        </w:rPr>
      </w:pPr>
      <w:r w:rsidRPr="003F4499">
        <w:rPr>
          <w:rFonts w:ascii="Times New Roman" w:eastAsia="Times New Roman" w:hAnsi="Times New Roman" w:cs="Times New Roman"/>
          <w:color w:val="000000"/>
          <w:sz w:val="24"/>
          <w:szCs w:val="24"/>
        </w:rPr>
        <w:t xml:space="preserve">One student can learn </w:t>
      </w:r>
      <w:r w:rsidRPr="003F4499">
        <w:rPr>
          <w:rFonts w:ascii="Times New Roman" w:eastAsia="Times New Roman" w:hAnsi="Times New Roman" w:cs="Times New Roman"/>
          <w:b/>
          <w:bCs/>
          <w:color w:val="000000"/>
          <w:sz w:val="24"/>
          <w:szCs w:val="24"/>
        </w:rPr>
        <w:t>many courses</w:t>
      </w:r>
    </w:p>
    <w:p w:rsidR="003F4499" w:rsidRPr="003F4499" w:rsidRDefault="003F4499" w:rsidP="003F4499">
      <w:pPr>
        <w:numPr>
          <w:ilvl w:val="0"/>
          <w:numId w:val="35"/>
        </w:numPr>
        <w:spacing w:line="240" w:lineRule="auto"/>
        <w:textAlignment w:val="baseline"/>
        <w:rPr>
          <w:rFonts w:ascii="Arial" w:eastAsia="Times New Roman" w:hAnsi="Arial" w:cs="Arial"/>
          <w:color w:val="000000"/>
          <w:sz w:val="20"/>
          <w:szCs w:val="20"/>
        </w:rPr>
      </w:pPr>
      <w:r w:rsidRPr="003F4499">
        <w:rPr>
          <w:rFonts w:ascii="Times New Roman" w:eastAsia="Times New Roman" w:hAnsi="Times New Roman" w:cs="Times New Roman"/>
          <w:color w:val="000000"/>
          <w:sz w:val="24"/>
          <w:szCs w:val="24"/>
        </w:rPr>
        <w:t xml:space="preserve">One course can be learned by </w:t>
      </w:r>
      <w:r w:rsidRPr="003F4499">
        <w:rPr>
          <w:rFonts w:ascii="Times New Roman" w:eastAsia="Times New Roman" w:hAnsi="Times New Roman" w:cs="Times New Roman"/>
          <w:b/>
          <w:bCs/>
          <w:color w:val="000000"/>
          <w:sz w:val="24"/>
          <w:szCs w:val="24"/>
        </w:rPr>
        <w:t>many students</w:t>
      </w:r>
    </w:p>
    <w:p w:rsidR="003F4499" w:rsidRPr="003F4499" w:rsidRDefault="003F4499" w:rsidP="003F4499">
      <w:pPr>
        <w:spacing w:before="40" w:after="0" w:line="240" w:lineRule="auto"/>
        <w:outlineLvl w:val="2"/>
        <w:rPr>
          <w:rFonts w:ascii="Times New Roman" w:eastAsia="Times New Roman" w:hAnsi="Times New Roman" w:cs="Times New Roman"/>
          <w:b/>
          <w:bCs/>
          <w:sz w:val="27"/>
          <w:szCs w:val="27"/>
        </w:rPr>
      </w:pPr>
      <w:r w:rsidRPr="003F4499">
        <w:rPr>
          <w:rFonts w:ascii="Times New Roman" w:eastAsia="Times New Roman" w:hAnsi="Times New Roman" w:cs="Times New Roman"/>
          <w:color w:val="1F3863"/>
          <w:sz w:val="24"/>
          <w:szCs w:val="24"/>
        </w:rPr>
        <w:t> </w:t>
      </w:r>
      <w:proofErr w:type="gramStart"/>
      <w:r w:rsidRPr="003F4499">
        <w:rPr>
          <w:rFonts w:ascii="Times New Roman" w:eastAsia="Times New Roman" w:hAnsi="Times New Roman" w:cs="Times New Roman"/>
          <w:color w:val="1F3863"/>
          <w:sz w:val="24"/>
          <w:szCs w:val="24"/>
        </w:rPr>
        <w:t>Example :</w:t>
      </w:r>
      <w:proofErr w:type="gramEnd"/>
      <w:r w:rsidRPr="003F4499">
        <w:rPr>
          <w:rFonts w:ascii="Times New Roman" w:eastAsia="Times New Roman" w:hAnsi="Times New Roman" w:cs="Times New Roman"/>
          <w:color w:val="1F3863"/>
          <w:sz w:val="24"/>
          <w:szCs w:val="24"/>
        </w:rPr>
        <w:t> </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Students can enroll in multiple courses like Java, Python, SQL,</w:t>
      </w:r>
      <w:r w:rsidRPr="003F4499">
        <w:rPr>
          <w:rFonts w:ascii="Times New Roman" w:eastAsia="Times New Roman" w:hAnsi="Times New Roman" w:cs="Times New Roman"/>
          <w:color w:val="000000"/>
          <w:sz w:val="24"/>
          <w:szCs w:val="24"/>
        </w:rPr>
        <w:br/>
        <w:t>and each course has many students.</w:t>
      </w:r>
    </w:p>
    <w:p w:rsidR="003F4499" w:rsidRPr="003F4499" w:rsidRDefault="003F4499" w:rsidP="003F4499">
      <w:pPr>
        <w:spacing w:before="40" w:after="0" w:line="240" w:lineRule="auto"/>
        <w:outlineLvl w:val="2"/>
        <w:rPr>
          <w:rFonts w:ascii="Times New Roman" w:eastAsia="Times New Roman" w:hAnsi="Times New Roman" w:cs="Times New Roman"/>
          <w:b/>
          <w:bCs/>
          <w:sz w:val="27"/>
          <w:szCs w:val="27"/>
        </w:rPr>
      </w:pPr>
      <w:r w:rsidRPr="003F4499">
        <w:rPr>
          <w:rFonts w:ascii="Times New Roman" w:eastAsia="Times New Roman" w:hAnsi="Times New Roman" w:cs="Times New Roman"/>
          <w:color w:val="1F3863"/>
          <w:sz w:val="24"/>
          <w:szCs w:val="24"/>
        </w:rPr>
        <w:t>JPA Annotation </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w:t>
      </w:r>
      <w:proofErr w:type="spellStart"/>
      <w:r w:rsidRPr="003F4499">
        <w:rPr>
          <w:rFonts w:ascii="Times New Roman" w:eastAsia="Times New Roman" w:hAnsi="Times New Roman" w:cs="Times New Roman"/>
          <w:color w:val="000000"/>
          <w:sz w:val="24"/>
          <w:szCs w:val="24"/>
        </w:rPr>
        <w:t>ManyToMany</w:t>
      </w:r>
      <w:proofErr w:type="spellEnd"/>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@Entity</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public class Student {</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@Id</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xml:space="preserve">    private </w:t>
      </w:r>
      <w:proofErr w:type="spellStart"/>
      <w:r w:rsidRPr="003F4499">
        <w:rPr>
          <w:rFonts w:ascii="Times New Roman" w:eastAsia="Times New Roman" w:hAnsi="Times New Roman" w:cs="Times New Roman"/>
          <w:color w:val="000000"/>
          <w:sz w:val="24"/>
          <w:szCs w:val="24"/>
        </w:rPr>
        <w:t>int</w:t>
      </w:r>
      <w:proofErr w:type="spellEnd"/>
      <w:r w:rsidRPr="003F4499">
        <w:rPr>
          <w:rFonts w:ascii="Times New Roman" w:eastAsia="Times New Roman" w:hAnsi="Times New Roman" w:cs="Times New Roman"/>
          <w:color w:val="000000"/>
          <w:sz w:val="24"/>
          <w:szCs w:val="24"/>
        </w:rPr>
        <w:t xml:space="preserve"> </w:t>
      </w:r>
      <w:proofErr w:type="spellStart"/>
      <w:r w:rsidRPr="003F4499">
        <w:rPr>
          <w:rFonts w:ascii="Times New Roman" w:eastAsia="Times New Roman" w:hAnsi="Times New Roman" w:cs="Times New Roman"/>
          <w:color w:val="000000"/>
          <w:sz w:val="24"/>
          <w:szCs w:val="24"/>
        </w:rPr>
        <w:t>studentId</w:t>
      </w:r>
      <w:proofErr w:type="spellEnd"/>
      <w:r w:rsidRPr="003F4499">
        <w:rPr>
          <w:rFonts w:ascii="Times New Roman" w:eastAsia="Times New Roman" w:hAnsi="Times New Roman" w:cs="Times New Roman"/>
          <w:color w:val="000000"/>
          <w:sz w:val="24"/>
          <w:szCs w:val="24"/>
        </w:rPr>
        <w:t>;</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private String name;</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w:t>
      </w:r>
      <w:proofErr w:type="spellStart"/>
      <w:r w:rsidRPr="003F4499">
        <w:rPr>
          <w:rFonts w:ascii="Times New Roman" w:eastAsia="Times New Roman" w:hAnsi="Times New Roman" w:cs="Times New Roman"/>
          <w:color w:val="000000"/>
          <w:sz w:val="24"/>
          <w:szCs w:val="24"/>
        </w:rPr>
        <w:t>ManyToMany</w:t>
      </w:r>
      <w:proofErr w:type="spellEnd"/>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private List&lt;Course&gt; courses;</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@Entity</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public class Course {</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@Id</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xml:space="preserve">    private </w:t>
      </w:r>
      <w:proofErr w:type="spellStart"/>
      <w:r w:rsidRPr="003F4499">
        <w:rPr>
          <w:rFonts w:ascii="Times New Roman" w:eastAsia="Times New Roman" w:hAnsi="Times New Roman" w:cs="Times New Roman"/>
          <w:color w:val="000000"/>
          <w:sz w:val="24"/>
          <w:szCs w:val="24"/>
        </w:rPr>
        <w:t>int</w:t>
      </w:r>
      <w:proofErr w:type="spellEnd"/>
      <w:r w:rsidRPr="003F4499">
        <w:rPr>
          <w:rFonts w:ascii="Times New Roman" w:eastAsia="Times New Roman" w:hAnsi="Times New Roman" w:cs="Times New Roman"/>
          <w:color w:val="000000"/>
          <w:sz w:val="24"/>
          <w:szCs w:val="24"/>
        </w:rPr>
        <w:t xml:space="preserve"> </w:t>
      </w:r>
      <w:proofErr w:type="spellStart"/>
      <w:r w:rsidRPr="003F4499">
        <w:rPr>
          <w:rFonts w:ascii="Times New Roman" w:eastAsia="Times New Roman" w:hAnsi="Times New Roman" w:cs="Times New Roman"/>
          <w:color w:val="000000"/>
          <w:sz w:val="24"/>
          <w:szCs w:val="24"/>
        </w:rPr>
        <w:t>courseId</w:t>
      </w:r>
      <w:proofErr w:type="spellEnd"/>
      <w:r w:rsidRPr="003F4499">
        <w:rPr>
          <w:rFonts w:ascii="Times New Roman" w:eastAsia="Times New Roman" w:hAnsi="Times New Roman" w:cs="Times New Roman"/>
          <w:color w:val="000000"/>
          <w:sz w:val="24"/>
          <w:szCs w:val="24"/>
        </w:rPr>
        <w:t>;</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xml:space="preserve">    private String </w:t>
      </w:r>
      <w:proofErr w:type="spellStart"/>
      <w:r w:rsidRPr="003F4499">
        <w:rPr>
          <w:rFonts w:ascii="Times New Roman" w:eastAsia="Times New Roman" w:hAnsi="Times New Roman" w:cs="Times New Roman"/>
          <w:color w:val="000000"/>
          <w:sz w:val="24"/>
          <w:szCs w:val="24"/>
        </w:rPr>
        <w:t>courseName</w:t>
      </w:r>
      <w:proofErr w:type="spellEnd"/>
      <w:r w:rsidRPr="003F4499">
        <w:rPr>
          <w:rFonts w:ascii="Times New Roman" w:eastAsia="Times New Roman" w:hAnsi="Times New Roman" w:cs="Times New Roman"/>
          <w:color w:val="000000"/>
          <w:sz w:val="24"/>
          <w:szCs w:val="24"/>
        </w:rPr>
        <w:t>;</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    @</w:t>
      </w:r>
      <w:proofErr w:type="spellStart"/>
      <w:r w:rsidRPr="003F4499">
        <w:rPr>
          <w:rFonts w:ascii="Times New Roman" w:eastAsia="Times New Roman" w:hAnsi="Times New Roman" w:cs="Times New Roman"/>
          <w:color w:val="000000"/>
          <w:sz w:val="24"/>
          <w:szCs w:val="24"/>
        </w:rPr>
        <w:t>ManyToMany</w:t>
      </w:r>
      <w:proofErr w:type="spellEnd"/>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lastRenderedPageBreak/>
        <w:t>    private List&lt;Student&gt; students;</w:t>
      </w:r>
    </w:p>
    <w:p w:rsidR="003F4499" w:rsidRPr="003F4499" w:rsidRDefault="003F4499" w:rsidP="003F4499">
      <w:pPr>
        <w:spacing w:line="240" w:lineRule="auto"/>
        <w:rPr>
          <w:rFonts w:ascii="Times New Roman" w:eastAsia="Times New Roman" w:hAnsi="Times New Roman" w:cs="Times New Roman"/>
          <w:sz w:val="24"/>
          <w:szCs w:val="24"/>
        </w:rPr>
      </w:pPr>
      <w:r w:rsidRPr="003F4499">
        <w:rPr>
          <w:rFonts w:ascii="Times New Roman" w:eastAsia="Times New Roman" w:hAnsi="Times New Roman" w:cs="Times New Roman"/>
          <w:color w:val="000000"/>
          <w:sz w:val="24"/>
          <w:szCs w:val="24"/>
        </w:rPr>
        <w:t>}</w:t>
      </w:r>
    </w:p>
    <w:p w:rsidR="003F4499" w:rsidRDefault="003F4499" w:rsidP="003F4499">
      <w:pPr>
        <w:rPr>
          <w:lang w:val="en-GB"/>
        </w:rPr>
      </w:pPr>
    </w:p>
    <w:p w:rsidR="00736C62" w:rsidRDefault="00736C62" w:rsidP="003F4499">
      <w:pPr>
        <w:rPr>
          <w:lang w:val="en-GB"/>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000000"/>
        </w:rPr>
        <w:t>                                                                          </w:t>
      </w:r>
    </w:p>
    <w:p w:rsidR="00736C62" w:rsidRPr="00736C62" w:rsidRDefault="00736C62" w:rsidP="00736C62">
      <w:pPr>
        <w:spacing w:line="240" w:lineRule="auto"/>
        <w:jc w:val="center"/>
        <w:rPr>
          <w:rFonts w:ascii="Times New Roman" w:eastAsia="Times New Roman" w:hAnsi="Times New Roman" w:cs="Times New Roman"/>
          <w:sz w:val="24"/>
          <w:szCs w:val="24"/>
        </w:rPr>
      </w:pPr>
      <w:r w:rsidRPr="00736C62">
        <w:rPr>
          <w:rFonts w:ascii="Calibri" w:eastAsia="Times New Roman" w:hAnsi="Calibri" w:cs="Calibri"/>
          <w:color w:val="FF0000"/>
          <w:sz w:val="40"/>
          <w:szCs w:val="40"/>
        </w:rPr>
        <w:t>Spring Framework</w:t>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FF0000"/>
          <w:sz w:val="28"/>
          <w:szCs w:val="28"/>
        </w:rPr>
        <w:t>Why Spring?</w:t>
      </w:r>
    </w:p>
    <w:p w:rsidR="00736C62" w:rsidRPr="00736C62" w:rsidRDefault="00736C62" w:rsidP="00736C62">
      <w:pPr>
        <w:numPr>
          <w:ilvl w:val="0"/>
          <w:numId w:val="36"/>
        </w:numPr>
        <w:spacing w:after="0" w:line="240" w:lineRule="auto"/>
        <w:textAlignment w:val="baseline"/>
        <w:rPr>
          <w:rFonts w:ascii="Calibri" w:eastAsia="Times New Roman" w:hAnsi="Calibri" w:cs="Calibri"/>
          <w:color w:val="002060"/>
          <w:sz w:val="28"/>
          <w:szCs w:val="28"/>
        </w:rPr>
      </w:pPr>
      <w:r w:rsidRPr="00736C62">
        <w:rPr>
          <w:rFonts w:ascii="Calibri" w:eastAsia="Times New Roman" w:hAnsi="Calibri" w:cs="Calibri"/>
          <w:color w:val="002060"/>
          <w:sz w:val="28"/>
          <w:szCs w:val="28"/>
        </w:rPr>
        <w:t>Spring makes programming Java quicker, easier, and safer for everybody. </w:t>
      </w:r>
    </w:p>
    <w:p w:rsidR="00736C62" w:rsidRPr="00736C62" w:rsidRDefault="00736C62" w:rsidP="00736C62">
      <w:pPr>
        <w:numPr>
          <w:ilvl w:val="0"/>
          <w:numId w:val="36"/>
        </w:numPr>
        <w:spacing w:line="240" w:lineRule="auto"/>
        <w:textAlignment w:val="baseline"/>
        <w:rPr>
          <w:rFonts w:ascii="Calibri" w:eastAsia="Times New Roman" w:hAnsi="Calibri" w:cs="Calibri"/>
          <w:color w:val="002060"/>
          <w:sz w:val="28"/>
          <w:szCs w:val="28"/>
        </w:rPr>
      </w:pPr>
      <w:r w:rsidRPr="00736C62">
        <w:rPr>
          <w:rFonts w:ascii="Calibri" w:eastAsia="Times New Roman" w:hAnsi="Calibri" w:cs="Calibri"/>
          <w:color w:val="002060"/>
          <w:sz w:val="28"/>
          <w:szCs w:val="28"/>
        </w:rPr>
        <w:t>Spring’s focus on speed, simplicity, and productivity has made it the world's most popular Java framework.</w:t>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FF0000"/>
          <w:sz w:val="28"/>
          <w:szCs w:val="28"/>
        </w:rPr>
        <w:t xml:space="preserve">What is Spring </w:t>
      </w:r>
      <w:proofErr w:type="gramStart"/>
      <w:r w:rsidRPr="00736C62">
        <w:rPr>
          <w:rFonts w:ascii="Calibri" w:eastAsia="Times New Roman" w:hAnsi="Calibri" w:cs="Calibri"/>
          <w:color w:val="FF0000"/>
          <w:sz w:val="28"/>
          <w:szCs w:val="28"/>
        </w:rPr>
        <w:t>Framework ?</w:t>
      </w:r>
      <w:proofErr w:type="gramEnd"/>
    </w:p>
    <w:p w:rsidR="00736C62" w:rsidRPr="00736C62" w:rsidRDefault="00736C62" w:rsidP="00736C62">
      <w:pPr>
        <w:numPr>
          <w:ilvl w:val="0"/>
          <w:numId w:val="37"/>
        </w:numPr>
        <w:spacing w:after="0" w:line="240" w:lineRule="auto"/>
        <w:textAlignment w:val="baseline"/>
        <w:rPr>
          <w:rFonts w:ascii="Calibri" w:eastAsia="Times New Roman" w:hAnsi="Calibri" w:cs="Calibri"/>
          <w:color w:val="00B050"/>
          <w:sz w:val="28"/>
          <w:szCs w:val="28"/>
        </w:rPr>
      </w:pPr>
      <w:r w:rsidRPr="00736C62">
        <w:rPr>
          <w:rFonts w:ascii="Calibri" w:eastAsia="Times New Roman" w:hAnsi="Calibri" w:cs="Calibri"/>
          <w:color w:val="00B050"/>
          <w:sz w:val="28"/>
          <w:szCs w:val="28"/>
        </w:rPr>
        <w:t>The Spring Framework is an open-source Java platform that provides comprehensive infrastructure support for building robust, modular, and easily testable enterprise-level applications.</w:t>
      </w:r>
    </w:p>
    <w:p w:rsidR="00736C62" w:rsidRPr="00736C62" w:rsidRDefault="00736C62" w:rsidP="00736C62">
      <w:pPr>
        <w:numPr>
          <w:ilvl w:val="0"/>
          <w:numId w:val="37"/>
        </w:numPr>
        <w:spacing w:after="0" w:line="240" w:lineRule="auto"/>
        <w:textAlignment w:val="baseline"/>
        <w:rPr>
          <w:rFonts w:ascii="Calibri" w:eastAsia="Times New Roman" w:hAnsi="Calibri" w:cs="Calibri"/>
          <w:color w:val="00B050"/>
          <w:sz w:val="28"/>
          <w:szCs w:val="28"/>
        </w:rPr>
      </w:pPr>
      <w:r w:rsidRPr="00736C62">
        <w:rPr>
          <w:rFonts w:ascii="Calibri" w:eastAsia="Times New Roman" w:hAnsi="Calibri" w:cs="Calibri"/>
          <w:color w:val="00B050"/>
          <w:sz w:val="28"/>
          <w:szCs w:val="28"/>
        </w:rPr>
        <w:t>It simplifies the complexities of enterprise Java development, primarily through its core principles of Inversion of Control (</w:t>
      </w:r>
      <w:proofErr w:type="spellStart"/>
      <w:r w:rsidRPr="00736C62">
        <w:rPr>
          <w:rFonts w:ascii="Calibri" w:eastAsia="Times New Roman" w:hAnsi="Calibri" w:cs="Calibri"/>
          <w:color w:val="00B050"/>
          <w:sz w:val="28"/>
          <w:szCs w:val="28"/>
        </w:rPr>
        <w:t>IoC</w:t>
      </w:r>
      <w:proofErr w:type="spellEnd"/>
      <w:r w:rsidRPr="00736C62">
        <w:rPr>
          <w:rFonts w:ascii="Calibri" w:eastAsia="Times New Roman" w:hAnsi="Calibri" w:cs="Calibri"/>
          <w:color w:val="00B050"/>
          <w:sz w:val="28"/>
          <w:szCs w:val="28"/>
        </w:rPr>
        <w:t>) and Dependency Injection (DI).</w:t>
      </w:r>
    </w:p>
    <w:p w:rsidR="00736C62" w:rsidRPr="00736C62" w:rsidRDefault="00736C62" w:rsidP="00736C62">
      <w:pPr>
        <w:numPr>
          <w:ilvl w:val="0"/>
          <w:numId w:val="38"/>
        </w:numPr>
        <w:spacing w:after="0" w:line="240" w:lineRule="auto"/>
        <w:textAlignment w:val="baseline"/>
        <w:rPr>
          <w:rFonts w:ascii="Arial" w:eastAsia="Times New Roman" w:hAnsi="Arial" w:cs="Arial"/>
          <w:color w:val="0070C0"/>
        </w:rPr>
      </w:pPr>
      <w:r w:rsidRPr="00736C62">
        <w:rPr>
          <w:rFonts w:ascii="Arial" w:eastAsia="Times New Roman" w:hAnsi="Arial" w:cs="Arial"/>
          <w:b/>
          <w:bCs/>
          <w:color w:val="0070C0"/>
          <w:shd w:val="clear" w:color="auto" w:fill="FFFFFF"/>
        </w:rPr>
        <w:t>POJOs:</w:t>
      </w:r>
      <w:r w:rsidRPr="00736C62">
        <w:rPr>
          <w:rFonts w:ascii="Arial" w:eastAsia="Times New Roman" w:hAnsi="Arial" w:cs="Arial"/>
          <w:color w:val="0070C0"/>
          <w:shd w:val="clear" w:color="auto" w:fill="FFFFFF"/>
        </w:rPr>
        <w:t> Allows building applications using lightweight Plain Old Java Objects, avoiding heavy application servers.</w:t>
      </w:r>
    </w:p>
    <w:p w:rsidR="00736C62" w:rsidRPr="00736C62" w:rsidRDefault="00736C62" w:rsidP="00736C62">
      <w:pPr>
        <w:numPr>
          <w:ilvl w:val="0"/>
          <w:numId w:val="38"/>
        </w:numPr>
        <w:spacing w:after="0" w:line="240" w:lineRule="auto"/>
        <w:textAlignment w:val="baseline"/>
        <w:rPr>
          <w:rFonts w:ascii="Calibri" w:eastAsia="Times New Roman" w:hAnsi="Calibri" w:cs="Calibri"/>
          <w:color w:val="0070C0"/>
          <w:sz w:val="28"/>
          <w:szCs w:val="28"/>
        </w:rPr>
      </w:pPr>
      <w:r w:rsidRPr="00736C62">
        <w:rPr>
          <w:rFonts w:ascii="Calibri" w:eastAsia="Times New Roman" w:hAnsi="Calibri" w:cs="Calibri"/>
          <w:color w:val="0070C0"/>
          <w:sz w:val="28"/>
          <w:szCs w:val="28"/>
        </w:rPr>
        <w:t>Spring enables you to build applications from “plain old Java objects” (POJOs) and to apply enterprise services non-invasively to POJOs. This capability applies to the Java SE programming model and to full and partial Java EE.</w:t>
      </w:r>
    </w:p>
    <w:p w:rsidR="00736C62" w:rsidRPr="00736C62" w:rsidRDefault="00736C62" w:rsidP="00736C62">
      <w:pPr>
        <w:numPr>
          <w:ilvl w:val="0"/>
          <w:numId w:val="39"/>
        </w:numPr>
        <w:spacing w:line="240" w:lineRule="auto"/>
        <w:textAlignment w:val="baseline"/>
        <w:rPr>
          <w:rFonts w:ascii="Calibri" w:eastAsia="Times New Roman" w:hAnsi="Calibri" w:cs="Calibri"/>
          <w:color w:val="00B0F0"/>
          <w:sz w:val="28"/>
          <w:szCs w:val="28"/>
        </w:rPr>
      </w:pPr>
      <w:r w:rsidRPr="00736C62">
        <w:rPr>
          <w:rFonts w:ascii="Calibri" w:eastAsia="Times New Roman" w:hAnsi="Calibri" w:cs="Calibri"/>
          <w:color w:val="00B0F0"/>
          <w:sz w:val="28"/>
          <w:szCs w:val="28"/>
        </w:rPr>
        <w:t>The Spring Framework is essentially a back-end framework designed for the development of robust server-side applications. It handles core back-end-related tasks, such as dependency injection, database integration, security, and API development.</w:t>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br/>
      </w:r>
    </w:p>
    <w:p w:rsidR="00736C62" w:rsidRPr="00736C62" w:rsidRDefault="00736C62" w:rsidP="00736C62">
      <w:pPr>
        <w:numPr>
          <w:ilvl w:val="0"/>
          <w:numId w:val="40"/>
        </w:numPr>
        <w:spacing w:after="0" w:line="240" w:lineRule="auto"/>
        <w:textAlignment w:val="baseline"/>
        <w:rPr>
          <w:rFonts w:ascii="Calibri" w:eastAsia="Times New Roman" w:hAnsi="Calibri" w:cs="Calibri"/>
          <w:color w:val="2E75B5"/>
          <w:sz w:val="28"/>
          <w:szCs w:val="28"/>
        </w:rPr>
      </w:pPr>
      <w:r w:rsidRPr="00736C62">
        <w:rPr>
          <w:rFonts w:ascii="Calibri" w:eastAsia="Times New Roman" w:hAnsi="Calibri" w:cs="Calibri"/>
          <w:color w:val="2E75B5"/>
          <w:sz w:val="28"/>
          <w:szCs w:val="28"/>
        </w:rPr>
        <w:t>A Spring Framework container is the core component that manages the lifecycle of application objects (known as "beans") and their dependencies using the principle of Inversion of Control (</w:t>
      </w:r>
      <w:proofErr w:type="spellStart"/>
      <w:r w:rsidRPr="00736C62">
        <w:rPr>
          <w:rFonts w:ascii="Calibri" w:eastAsia="Times New Roman" w:hAnsi="Calibri" w:cs="Calibri"/>
          <w:color w:val="2E75B5"/>
          <w:sz w:val="28"/>
          <w:szCs w:val="28"/>
        </w:rPr>
        <w:t>IoC</w:t>
      </w:r>
      <w:proofErr w:type="spellEnd"/>
      <w:r w:rsidRPr="00736C62">
        <w:rPr>
          <w:rFonts w:ascii="Calibri" w:eastAsia="Times New Roman" w:hAnsi="Calibri" w:cs="Calibri"/>
          <w:color w:val="2E75B5"/>
          <w:sz w:val="28"/>
          <w:szCs w:val="28"/>
        </w:rPr>
        <w:t>), also known as Dependency Injection (DI).</w:t>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br/>
      </w:r>
    </w:p>
    <w:p w:rsidR="00736C62" w:rsidRPr="00736C62" w:rsidRDefault="00736C62" w:rsidP="00736C62">
      <w:pPr>
        <w:numPr>
          <w:ilvl w:val="0"/>
          <w:numId w:val="41"/>
        </w:numPr>
        <w:spacing w:line="240" w:lineRule="auto"/>
        <w:textAlignment w:val="baseline"/>
        <w:rPr>
          <w:rFonts w:ascii="Calibri" w:eastAsia="Times New Roman" w:hAnsi="Calibri" w:cs="Calibri"/>
          <w:color w:val="2E75B5"/>
          <w:sz w:val="28"/>
          <w:szCs w:val="28"/>
        </w:rPr>
      </w:pPr>
      <w:r w:rsidRPr="00736C62">
        <w:rPr>
          <w:rFonts w:ascii="Calibri" w:eastAsia="Times New Roman" w:hAnsi="Calibri" w:cs="Calibri"/>
          <w:color w:val="2E75B5"/>
          <w:sz w:val="28"/>
          <w:szCs w:val="28"/>
        </w:rPr>
        <w:lastRenderedPageBreak/>
        <w:t> Instead of the developer manually creating and wiring objects, the container handles this automatically based on configuration metadata</w:t>
      </w:r>
    </w:p>
    <w:p w:rsidR="00736C62" w:rsidRPr="00736C62" w:rsidRDefault="00736C62" w:rsidP="00736C62">
      <w:pPr>
        <w:spacing w:after="24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br/>
      </w:r>
    </w:p>
    <w:p w:rsidR="00736C62" w:rsidRPr="00736C62" w:rsidRDefault="00736C62" w:rsidP="00736C62">
      <w:pPr>
        <w:spacing w:line="240" w:lineRule="auto"/>
        <w:rPr>
          <w:rFonts w:ascii="Times New Roman" w:eastAsia="Times New Roman" w:hAnsi="Times New Roman" w:cs="Times New Roman"/>
          <w:sz w:val="24"/>
          <w:szCs w:val="24"/>
        </w:rPr>
      </w:pPr>
      <w:proofErr w:type="gramStart"/>
      <w:r w:rsidRPr="00736C62">
        <w:rPr>
          <w:rFonts w:ascii="Calibri" w:eastAsia="Times New Roman" w:hAnsi="Calibri" w:cs="Calibri"/>
          <w:color w:val="FF0000"/>
          <w:sz w:val="28"/>
          <w:szCs w:val="28"/>
        </w:rPr>
        <w:t>Modules :</w:t>
      </w:r>
      <w:proofErr w:type="gramEnd"/>
    </w:p>
    <w:p w:rsidR="00736C62" w:rsidRPr="00736C62" w:rsidRDefault="00736C62" w:rsidP="00736C62">
      <w:pPr>
        <w:numPr>
          <w:ilvl w:val="0"/>
          <w:numId w:val="42"/>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Core &amp; MVC: Fundamental </w:t>
      </w:r>
      <w:proofErr w:type="spellStart"/>
      <w:r w:rsidRPr="00736C62">
        <w:rPr>
          <w:rFonts w:ascii="Calibri" w:eastAsia="Times New Roman" w:hAnsi="Calibri" w:cs="Calibri"/>
          <w:color w:val="000000"/>
          <w:sz w:val="28"/>
          <w:szCs w:val="28"/>
        </w:rPr>
        <w:t>IoC</w:t>
      </w:r>
      <w:proofErr w:type="spellEnd"/>
      <w:r w:rsidRPr="00736C62">
        <w:rPr>
          <w:rFonts w:ascii="Calibri" w:eastAsia="Times New Roman" w:hAnsi="Calibri" w:cs="Calibri"/>
          <w:color w:val="000000"/>
          <w:sz w:val="28"/>
          <w:szCs w:val="28"/>
        </w:rPr>
        <w:t>/DI features and a robust framework for web applications/RESTful APIs.</w:t>
      </w:r>
    </w:p>
    <w:p w:rsidR="00736C62" w:rsidRPr="00736C62" w:rsidRDefault="00736C62" w:rsidP="00736C62">
      <w:pPr>
        <w:numPr>
          <w:ilvl w:val="0"/>
          <w:numId w:val="42"/>
        </w:numPr>
        <w:spacing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Data &amp; Security: Streamlines database access (JDBC, JPA, NoSQL) and offers comprehensive authentication/authorization.</w:t>
      </w:r>
    </w:p>
    <w:p w:rsidR="00736C62" w:rsidRPr="00736C62" w:rsidRDefault="00736C62" w:rsidP="00736C62">
      <w:pPr>
        <w:spacing w:after="240"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b/>
          <w:bCs/>
          <w:color w:val="000000"/>
          <w:sz w:val="28"/>
          <w:szCs w:val="28"/>
        </w:rPr>
        <w:t>Types of Containers</w:t>
      </w:r>
    </w:p>
    <w:p w:rsidR="00736C62" w:rsidRPr="00736C62" w:rsidRDefault="00736C62" w:rsidP="00736C62">
      <w:pPr>
        <w:numPr>
          <w:ilvl w:val="0"/>
          <w:numId w:val="43"/>
        </w:numPr>
        <w:spacing w:after="0" w:line="240" w:lineRule="auto"/>
        <w:textAlignment w:val="baseline"/>
        <w:rPr>
          <w:rFonts w:ascii="Calibri" w:eastAsia="Times New Roman" w:hAnsi="Calibri" w:cs="Calibri"/>
          <w:b/>
          <w:bCs/>
          <w:color w:val="000000"/>
          <w:sz w:val="28"/>
          <w:szCs w:val="28"/>
        </w:rPr>
      </w:pPr>
      <w:proofErr w:type="spellStart"/>
      <w:r w:rsidRPr="00736C62">
        <w:rPr>
          <w:rFonts w:ascii="Calibri" w:eastAsia="Times New Roman" w:hAnsi="Calibri" w:cs="Calibri"/>
          <w:b/>
          <w:bCs/>
          <w:color w:val="000000"/>
          <w:sz w:val="28"/>
          <w:szCs w:val="28"/>
        </w:rPr>
        <w:t>BeanFacotry</w:t>
      </w:r>
      <w:proofErr w:type="spellEnd"/>
    </w:p>
    <w:p w:rsidR="00736C62" w:rsidRDefault="00736C62" w:rsidP="00736C62">
      <w:pPr>
        <w:numPr>
          <w:ilvl w:val="0"/>
          <w:numId w:val="43"/>
        </w:numPr>
        <w:spacing w:line="240" w:lineRule="auto"/>
        <w:textAlignment w:val="baseline"/>
        <w:rPr>
          <w:rFonts w:ascii="Calibri" w:eastAsia="Times New Roman" w:hAnsi="Calibri" w:cs="Calibri"/>
          <w:b/>
          <w:bCs/>
          <w:color w:val="000000"/>
          <w:sz w:val="28"/>
          <w:szCs w:val="28"/>
        </w:rPr>
      </w:pPr>
      <w:proofErr w:type="spellStart"/>
      <w:r w:rsidRPr="00736C62">
        <w:rPr>
          <w:rFonts w:ascii="Calibri" w:eastAsia="Times New Roman" w:hAnsi="Calibri" w:cs="Calibri"/>
          <w:b/>
          <w:bCs/>
          <w:color w:val="000000"/>
          <w:sz w:val="28"/>
          <w:szCs w:val="28"/>
        </w:rPr>
        <w:t>ApplicationContext</w:t>
      </w:r>
      <w:proofErr w:type="spellEnd"/>
    </w:p>
    <w:p w:rsidR="00736C62" w:rsidRDefault="00736C62" w:rsidP="00736C62">
      <w:pPr>
        <w:spacing w:line="240" w:lineRule="auto"/>
        <w:textAlignment w:val="baseline"/>
        <w:rPr>
          <w:rFonts w:ascii="Calibri" w:eastAsia="Times New Roman" w:hAnsi="Calibri" w:cs="Calibri"/>
          <w:b/>
          <w:bCs/>
          <w:color w:val="000000"/>
          <w:sz w:val="28"/>
          <w:szCs w:val="28"/>
        </w:rPr>
      </w:pPr>
    </w:p>
    <w:p w:rsidR="00736C62" w:rsidRDefault="00736C62" w:rsidP="00736C62">
      <w:pPr>
        <w:spacing w:line="240" w:lineRule="auto"/>
        <w:textAlignment w:val="baseline"/>
        <w:rPr>
          <w:rFonts w:ascii="Calibri" w:eastAsia="Times New Roman" w:hAnsi="Calibri" w:cs="Calibri"/>
          <w:b/>
          <w:bCs/>
          <w:color w:val="000000"/>
          <w:sz w:val="28"/>
          <w:szCs w:val="28"/>
        </w:rPr>
      </w:pPr>
      <w:r w:rsidRPr="00736C62">
        <w:rPr>
          <w:rFonts w:ascii="Calibri" w:eastAsia="Times New Roman" w:hAnsi="Calibri" w:cs="Calibri"/>
          <w:b/>
          <w:bCs/>
          <w:color w:val="000000"/>
          <w:sz w:val="28"/>
          <w:szCs w:val="28"/>
        </w:rPr>
        <w:drawing>
          <wp:inline distT="0" distB="0" distL="0" distR="0" wp14:anchorId="229F10BD" wp14:editId="67CD2945">
            <wp:extent cx="5943600" cy="2607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07310"/>
                    </a:xfrm>
                    <a:prstGeom prst="rect">
                      <a:avLst/>
                    </a:prstGeom>
                  </pic:spPr>
                </pic:pic>
              </a:graphicData>
            </a:graphic>
          </wp:inline>
        </w:drawing>
      </w:r>
    </w:p>
    <w:p w:rsidR="00736C62" w:rsidRDefault="00736C62" w:rsidP="00736C62">
      <w:pPr>
        <w:spacing w:line="240" w:lineRule="auto"/>
        <w:textAlignment w:val="baseline"/>
        <w:rPr>
          <w:rFonts w:ascii="Calibri" w:eastAsia="Times New Roman" w:hAnsi="Calibri" w:cs="Calibri"/>
          <w:b/>
          <w:bCs/>
          <w:color w:val="000000"/>
          <w:sz w:val="28"/>
          <w:szCs w:val="28"/>
        </w:rPr>
      </w:pPr>
      <w:r w:rsidRPr="00736C62">
        <w:rPr>
          <w:rFonts w:ascii="Calibri" w:eastAsia="Times New Roman" w:hAnsi="Calibri" w:cs="Calibri"/>
          <w:b/>
          <w:bCs/>
          <w:color w:val="000000"/>
          <w:sz w:val="28"/>
          <w:szCs w:val="28"/>
        </w:rPr>
        <w:lastRenderedPageBreak/>
        <w:drawing>
          <wp:inline distT="0" distB="0" distL="0" distR="0" wp14:anchorId="3E805370" wp14:editId="5AB56341">
            <wp:extent cx="5943600" cy="39808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80815"/>
                    </a:xfrm>
                    <a:prstGeom prst="rect">
                      <a:avLst/>
                    </a:prstGeom>
                  </pic:spPr>
                </pic:pic>
              </a:graphicData>
            </a:graphic>
          </wp:inline>
        </w:drawing>
      </w:r>
    </w:p>
    <w:p w:rsidR="00736C62" w:rsidRDefault="00736C62" w:rsidP="00736C62">
      <w:pPr>
        <w:spacing w:line="240" w:lineRule="auto"/>
        <w:textAlignment w:val="baseline"/>
        <w:rPr>
          <w:rFonts w:ascii="Calibri" w:eastAsia="Times New Roman" w:hAnsi="Calibri" w:cs="Calibri"/>
          <w:b/>
          <w:bCs/>
          <w:color w:val="000000"/>
          <w:sz w:val="28"/>
          <w:szCs w:val="28"/>
        </w:rPr>
      </w:pPr>
    </w:p>
    <w:p w:rsidR="00736C62" w:rsidRDefault="00736C62" w:rsidP="00736C62">
      <w:pPr>
        <w:spacing w:line="240" w:lineRule="auto"/>
        <w:textAlignment w:val="baseline"/>
        <w:rPr>
          <w:rFonts w:ascii="Calibri" w:eastAsia="Times New Roman" w:hAnsi="Calibri" w:cs="Calibri"/>
          <w:b/>
          <w:bCs/>
          <w:color w:val="000000"/>
          <w:sz w:val="28"/>
          <w:szCs w:val="28"/>
        </w:rPr>
      </w:pPr>
    </w:p>
    <w:p w:rsidR="00736C62" w:rsidRDefault="00736C62" w:rsidP="00736C62">
      <w:pPr>
        <w:spacing w:line="240" w:lineRule="auto"/>
        <w:textAlignment w:val="baseline"/>
        <w:rPr>
          <w:rFonts w:ascii="Calibri" w:eastAsia="Times New Roman" w:hAnsi="Calibri" w:cs="Calibri"/>
          <w:b/>
          <w:bCs/>
          <w:color w:val="000000"/>
          <w:sz w:val="28"/>
          <w:szCs w:val="28"/>
        </w:rPr>
      </w:pPr>
    </w:p>
    <w:p w:rsidR="00736C62" w:rsidRDefault="00736C62" w:rsidP="00736C62">
      <w:pPr>
        <w:spacing w:line="240" w:lineRule="auto"/>
        <w:textAlignment w:val="baseline"/>
        <w:rPr>
          <w:rFonts w:ascii="Calibri" w:eastAsia="Times New Roman" w:hAnsi="Calibri" w:cs="Calibri"/>
          <w:b/>
          <w:bCs/>
          <w:color w:val="000000"/>
          <w:sz w:val="28"/>
          <w:szCs w:val="28"/>
        </w:rPr>
      </w:pPr>
    </w:p>
    <w:p w:rsidR="00736C62" w:rsidRPr="00736C62" w:rsidRDefault="00736C62" w:rsidP="00736C62">
      <w:pPr>
        <w:spacing w:line="240" w:lineRule="auto"/>
        <w:textAlignment w:val="baseline"/>
        <w:rPr>
          <w:rFonts w:ascii="Calibri" w:eastAsia="Times New Roman" w:hAnsi="Calibri" w:cs="Calibri"/>
          <w:b/>
          <w:bCs/>
          <w:color w:val="000000"/>
          <w:sz w:val="28"/>
          <w:szCs w:val="28"/>
        </w:rPr>
      </w:pP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b/>
          <w:bCs/>
          <w:color w:val="C00000"/>
        </w:rPr>
        <w:t>What is the Spring Container?</w:t>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000000"/>
        </w:rPr>
        <w:t xml:space="preserve">The </w:t>
      </w:r>
      <w:r w:rsidRPr="00736C62">
        <w:rPr>
          <w:rFonts w:ascii="Calibri" w:eastAsia="Times New Roman" w:hAnsi="Calibri" w:cs="Calibri"/>
          <w:b/>
          <w:bCs/>
          <w:color w:val="000000"/>
        </w:rPr>
        <w:t>Spring Container</w:t>
      </w:r>
      <w:r w:rsidRPr="00736C62">
        <w:rPr>
          <w:rFonts w:ascii="Calibri" w:eastAsia="Times New Roman" w:hAnsi="Calibri" w:cs="Calibri"/>
          <w:color w:val="000000"/>
        </w:rPr>
        <w:t xml:space="preserve"> is the core of the Spring Framework responsible for </w:t>
      </w:r>
      <w:r w:rsidRPr="00736C62">
        <w:rPr>
          <w:rFonts w:ascii="Calibri" w:eastAsia="Times New Roman" w:hAnsi="Calibri" w:cs="Calibri"/>
          <w:b/>
          <w:bCs/>
          <w:color w:val="000000"/>
        </w:rPr>
        <w:t>creating</w:t>
      </w:r>
      <w:r w:rsidRPr="00736C62">
        <w:rPr>
          <w:rFonts w:ascii="Calibri" w:eastAsia="Times New Roman" w:hAnsi="Calibri" w:cs="Calibri"/>
          <w:color w:val="000000"/>
        </w:rPr>
        <w:t xml:space="preserve">, </w:t>
      </w:r>
      <w:r w:rsidRPr="00736C62">
        <w:rPr>
          <w:rFonts w:ascii="Calibri" w:eastAsia="Times New Roman" w:hAnsi="Calibri" w:cs="Calibri"/>
          <w:b/>
          <w:bCs/>
          <w:color w:val="000000"/>
        </w:rPr>
        <w:t>managing</w:t>
      </w:r>
      <w:r w:rsidRPr="00736C62">
        <w:rPr>
          <w:rFonts w:ascii="Calibri" w:eastAsia="Times New Roman" w:hAnsi="Calibri" w:cs="Calibri"/>
          <w:color w:val="000000"/>
        </w:rPr>
        <w:t xml:space="preserve">, and </w:t>
      </w:r>
      <w:r w:rsidRPr="00736C62">
        <w:rPr>
          <w:rFonts w:ascii="Calibri" w:eastAsia="Times New Roman" w:hAnsi="Calibri" w:cs="Calibri"/>
          <w:b/>
          <w:bCs/>
          <w:color w:val="000000"/>
        </w:rPr>
        <w:t>injecting</w:t>
      </w:r>
      <w:r w:rsidRPr="00736C62">
        <w:rPr>
          <w:rFonts w:ascii="Calibri" w:eastAsia="Times New Roman" w:hAnsi="Calibri" w:cs="Calibri"/>
          <w:color w:val="000000"/>
        </w:rPr>
        <w:t xml:space="preserve"> the beans (objects) in a Spring application. It follows the principles of </w:t>
      </w:r>
      <w:r w:rsidRPr="00736C62">
        <w:rPr>
          <w:rFonts w:ascii="Calibri" w:eastAsia="Times New Roman" w:hAnsi="Calibri" w:cs="Calibri"/>
          <w:b/>
          <w:bCs/>
          <w:color w:val="000000"/>
        </w:rPr>
        <w:t>Inversion of Control (</w:t>
      </w:r>
      <w:proofErr w:type="spellStart"/>
      <w:r w:rsidRPr="00736C62">
        <w:rPr>
          <w:rFonts w:ascii="Calibri" w:eastAsia="Times New Roman" w:hAnsi="Calibri" w:cs="Calibri"/>
          <w:b/>
          <w:bCs/>
          <w:color w:val="000000"/>
        </w:rPr>
        <w:t>IoC</w:t>
      </w:r>
      <w:proofErr w:type="spellEnd"/>
      <w:r w:rsidRPr="00736C62">
        <w:rPr>
          <w:rFonts w:ascii="Calibri" w:eastAsia="Times New Roman" w:hAnsi="Calibri" w:cs="Calibri"/>
          <w:b/>
          <w:bCs/>
          <w:color w:val="000000"/>
        </w:rPr>
        <w:t>)</w:t>
      </w:r>
      <w:r w:rsidRPr="00736C62">
        <w:rPr>
          <w:rFonts w:ascii="Calibri" w:eastAsia="Times New Roman" w:hAnsi="Calibri" w:cs="Calibri"/>
          <w:color w:val="000000"/>
        </w:rPr>
        <w:t xml:space="preserve"> and </w:t>
      </w:r>
      <w:r w:rsidRPr="00736C62">
        <w:rPr>
          <w:rFonts w:ascii="Calibri" w:eastAsia="Times New Roman" w:hAnsi="Calibri" w:cs="Calibri"/>
          <w:b/>
          <w:bCs/>
          <w:color w:val="000000"/>
        </w:rPr>
        <w:t>Dependency Injection (DI)</w:t>
      </w:r>
      <w:r w:rsidRPr="00736C62">
        <w:rPr>
          <w:rFonts w:ascii="Calibri" w:eastAsia="Times New Roman" w:hAnsi="Calibri" w:cs="Calibri"/>
          <w:color w:val="000000"/>
        </w:rPr>
        <w:t xml:space="preserve"> to manage the lifecycle and dependencies of the application objects.</w:t>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000000"/>
        </w:rPr>
        <w:t>The Spring container:</w:t>
      </w:r>
    </w:p>
    <w:p w:rsidR="00736C62" w:rsidRPr="00736C62" w:rsidRDefault="00736C62" w:rsidP="00736C62">
      <w:pPr>
        <w:numPr>
          <w:ilvl w:val="0"/>
          <w:numId w:val="44"/>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color w:val="000000"/>
        </w:rPr>
        <w:t>Creates and manages beans based on the configuration.</w:t>
      </w:r>
    </w:p>
    <w:p w:rsidR="00736C62" w:rsidRPr="00736C62" w:rsidRDefault="00736C62" w:rsidP="00736C62">
      <w:pPr>
        <w:numPr>
          <w:ilvl w:val="0"/>
          <w:numId w:val="44"/>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color w:val="000000"/>
        </w:rPr>
        <w:t>Resolves dependencies between the beans.</w:t>
      </w:r>
    </w:p>
    <w:p w:rsidR="00736C62" w:rsidRPr="00736C62" w:rsidRDefault="00736C62" w:rsidP="00736C62">
      <w:pPr>
        <w:numPr>
          <w:ilvl w:val="0"/>
          <w:numId w:val="44"/>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color w:val="000000"/>
        </w:rPr>
        <w:t>Manages the lifecycle of beans (initialization, destruction).</w:t>
      </w:r>
    </w:p>
    <w:p w:rsidR="00736C62" w:rsidRPr="00736C62" w:rsidRDefault="00736C62" w:rsidP="00736C62">
      <w:pPr>
        <w:spacing w:after="0"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b/>
          <w:bCs/>
          <w:color w:val="00B050"/>
          <w:sz w:val="27"/>
          <w:szCs w:val="27"/>
        </w:rPr>
        <w:lastRenderedPageBreak/>
        <w:t>Types of Spring Containers</w:t>
      </w:r>
    </w:p>
    <w:p w:rsidR="00736C62" w:rsidRPr="00736C62" w:rsidRDefault="00736C62" w:rsidP="00736C62">
      <w:pPr>
        <w:spacing w:before="280" w:after="28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color w:val="000000"/>
          <w:sz w:val="24"/>
          <w:szCs w:val="24"/>
        </w:rPr>
        <w:t>Spring provides different types of containers, but the most common ones are:</w:t>
      </w:r>
    </w:p>
    <w:tbl>
      <w:tblPr>
        <w:tblW w:w="0" w:type="auto"/>
        <w:tblCellMar>
          <w:top w:w="15" w:type="dxa"/>
          <w:left w:w="15" w:type="dxa"/>
          <w:bottom w:w="15" w:type="dxa"/>
          <w:right w:w="15" w:type="dxa"/>
        </w:tblCellMar>
        <w:tblLook w:val="04A0" w:firstRow="1" w:lastRow="0" w:firstColumn="1" w:lastColumn="0" w:noHBand="0" w:noVBand="1"/>
      </w:tblPr>
      <w:tblGrid>
        <w:gridCol w:w="1667"/>
        <w:gridCol w:w="7683"/>
      </w:tblGrid>
      <w:tr w:rsidR="00736C62" w:rsidRPr="00736C62" w:rsidTr="00736C62">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736C62" w:rsidRPr="00736C62" w:rsidRDefault="00736C62" w:rsidP="00736C62">
            <w:pPr>
              <w:spacing w:after="0" w:line="240" w:lineRule="auto"/>
              <w:jc w:val="center"/>
              <w:rPr>
                <w:rFonts w:ascii="Times New Roman" w:eastAsia="Times New Roman" w:hAnsi="Times New Roman" w:cs="Times New Roman"/>
                <w:b/>
                <w:bCs/>
                <w:sz w:val="24"/>
                <w:szCs w:val="24"/>
              </w:rPr>
            </w:pPr>
            <w:r w:rsidRPr="00736C62">
              <w:rPr>
                <w:rFonts w:ascii="Times New Roman" w:eastAsia="Times New Roman" w:hAnsi="Times New Roman" w:cs="Times New Roman"/>
                <w:b/>
                <w:bCs/>
                <w:color w:val="000000"/>
                <w:sz w:val="24"/>
                <w:szCs w:val="24"/>
              </w:rPr>
              <w:t>Container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36C62" w:rsidRPr="00736C62" w:rsidRDefault="00736C62" w:rsidP="00736C62">
            <w:pPr>
              <w:spacing w:after="0" w:line="240" w:lineRule="auto"/>
              <w:jc w:val="center"/>
              <w:rPr>
                <w:rFonts w:ascii="Times New Roman" w:eastAsia="Times New Roman" w:hAnsi="Times New Roman" w:cs="Times New Roman"/>
                <w:b/>
                <w:bCs/>
                <w:sz w:val="24"/>
                <w:szCs w:val="24"/>
              </w:rPr>
            </w:pPr>
            <w:r w:rsidRPr="00736C62">
              <w:rPr>
                <w:rFonts w:ascii="Times New Roman" w:eastAsia="Times New Roman" w:hAnsi="Times New Roman" w:cs="Times New Roman"/>
                <w:b/>
                <w:bCs/>
                <w:color w:val="000000"/>
                <w:sz w:val="24"/>
                <w:szCs w:val="24"/>
              </w:rPr>
              <w:t>Description</w:t>
            </w:r>
          </w:p>
        </w:tc>
      </w:tr>
      <w:tr w:rsidR="00736C62" w:rsidRPr="00736C62" w:rsidTr="00736C62">
        <w:tc>
          <w:tcPr>
            <w:tcW w:w="0" w:type="auto"/>
            <w:tcBorders>
              <w:top w:val="single" w:sz="4" w:space="0" w:color="000000"/>
              <w:left w:val="single" w:sz="4" w:space="0" w:color="000000"/>
              <w:bottom w:val="single" w:sz="4" w:space="0" w:color="000000"/>
              <w:right w:val="single" w:sz="4" w:space="0" w:color="000000"/>
            </w:tcBorders>
            <w:vAlign w:val="center"/>
            <w:hideMark/>
          </w:tcPr>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b/>
                <w:bCs/>
                <w:color w:val="000000"/>
                <w:sz w:val="24"/>
                <w:szCs w:val="24"/>
              </w:rPr>
              <w:t>Bean Factory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color w:val="000000"/>
                <w:sz w:val="24"/>
                <w:szCs w:val="24"/>
              </w:rPr>
              <w:t>Basic container that provides basic support for dependency injection. It is lightweight and lazily initializes beans.</w:t>
            </w:r>
          </w:p>
        </w:tc>
      </w:tr>
      <w:tr w:rsidR="00736C62" w:rsidRPr="00736C62" w:rsidTr="00736C62">
        <w:tc>
          <w:tcPr>
            <w:tcW w:w="0" w:type="auto"/>
            <w:tcBorders>
              <w:top w:val="single" w:sz="4" w:space="0" w:color="000000"/>
              <w:left w:val="single" w:sz="4" w:space="0" w:color="000000"/>
              <w:bottom w:val="single" w:sz="4" w:space="0" w:color="000000"/>
              <w:right w:val="single" w:sz="4" w:space="0" w:color="000000"/>
            </w:tcBorders>
            <w:vAlign w:val="center"/>
            <w:hideMark/>
          </w:tcPr>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b/>
                <w:bCs/>
                <w:color w:val="000000"/>
                <w:sz w:val="24"/>
                <w:szCs w:val="24"/>
              </w:rPr>
              <w:t>Application Context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color w:val="000000"/>
                <w:sz w:val="24"/>
                <w:szCs w:val="24"/>
              </w:rPr>
              <w:t xml:space="preserve">Advanced container that extends </w:t>
            </w:r>
            <w:proofErr w:type="spellStart"/>
            <w:r w:rsidRPr="00736C62">
              <w:rPr>
                <w:rFonts w:ascii="Courier New" w:eastAsia="Times New Roman" w:hAnsi="Courier New" w:cs="Courier New"/>
                <w:color w:val="000000"/>
                <w:sz w:val="20"/>
                <w:szCs w:val="20"/>
              </w:rPr>
              <w:t>BeanFactory</w:t>
            </w:r>
            <w:proofErr w:type="spellEnd"/>
            <w:r w:rsidRPr="00736C62">
              <w:rPr>
                <w:rFonts w:ascii="Times New Roman" w:eastAsia="Times New Roman" w:hAnsi="Times New Roman" w:cs="Times New Roman"/>
                <w:color w:val="000000"/>
                <w:sz w:val="24"/>
                <w:szCs w:val="24"/>
              </w:rPr>
              <w:t>. It provides additional features like event propagation, AOP, internationalization, and more.</w:t>
            </w:r>
          </w:p>
        </w:tc>
      </w:tr>
    </w:tbl>
    <w:p w:rsidR="00736C62" w:rsidRPr="00736C62" w:rsidRDefault="00736C62" w:rsidP="00736C62">
      <w:pPr>
        <w:spacing w:after="0"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b/>
          <w:bCs/>
          <w:color w:val="000000"/>
        </w:rPr>
        <w:t xml:space="preserve">How the Spring Container </w:t>
      </w:r>
      <w:proofErr w:type="gramStart"/>
      <w:r w:rsidRPr="00736C62">
        <w:rPr>
          <w:rFonts w:ascii="Calibri" w:eastAsia="Times New Roman" w:hAnsi="Calibri" w:cs="Calibri"/>
          <w:b/>
          <w:bCs/>
          <w:color w:val="000000"/>
        </w:rPr>
        <w:t>Works</w:t>
      </w:r>
      <w:proofErr w:type="gramEnd"/>
    </w:p>
    <w:p w:rsidR="00736C62" w:rsidRPr="00736C62" w:rsidRDefault="00736C62" w:rsidP="00736C62">
      <w:pPr>
        <w:numPr>
          <w:ilvl w:val="0"/>
          <w:numId w:val="45"/>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b/>
          <w:bCs/>
          <w:color w:val="000000"/>
        </w:rPr>
        <w:t>Configure Beans</w:t>
      </w:r>
      <w:r w:rsidRPr="00736C62">
        <w:rPr>
          <w:rFonts w:ascii="Calibri" w:eastAsia="Times New Roman" w:hAnsi="Calibri" w:cs="Calibri"/>
          <w:color w:val="000000"/>
        </w:rPr>
        <w:t>: You can configure beans using:</w:t>
      </w:r>
    </w:p>
    <w:p w:rsidR="00736C62" w:rsidRPr="00736C62" w:rsidRDefault="00736C62" w:rsidP="00736C62">
      <w:pPr>
        <w:numPr>
          <w:ilvl w:val="1"/>
          <w:numId w:val="46"/>
        </w:numPr>
        <w:spacing w:after="200" w:line="240" w:lineRule="auto"/>
        <w:textAlignment w:val="baseline"/>
        <w:rPr>
          <w:rFonts w:ascii="Courier New" w:eastAsia="Times New Roman" w:hAnsi="Courier New" w:cs="Courier New"/>
          <w:color w:val="000000"/>
          <w:sz w:val="20"/>
          <w:szCs w:val="20"/>
        </w:rPr>
      </w:pPr>
      <w:r w:rsidRPr="00736C62">
        <w:rPr>
          <w:rFonts w:ascii="Calibri" w:eastAsia="Times New Roman" w:hAnsi="Calibri" w:cs="Calibri"/>
          <w:b/>
          <w:bCs/>
          <w:color w:val="000000"/>
        </w:rPr>
        <w:t>XML Configuration</w:t>
      </w:r>
      <w:r w:rsidRPr="00736C62">
        <w:rPr>
          <w:rFonts w:ascii="Calibri" w:eastAsia="Times New Roman" w:hAnsi="Calibri" w:cs="Calibri"/>
          <w:color w:val="000000"/>
        </w:rPr>
        <w:t> </w:t>
      </w:r>
    </w:p>
    <w:p w:rsidR="00736C62" w:rsidRPr="00736C62" w:rsidRDefault="00736C62" w:rsidP="00736C62">
      <w:pPr>
        <w:numPr>
          <w:ilvl w:val="1"/>
          <w:numId w:val="46"/>
        </w:numPr>
        <w:spacing w:after="200" w:line="240" w:lineRule="auto"/>
        <w:textAlignment w:val="baseline"/>
        <w:rPr>
          <w:rFonts w:ascii="Courier New" w:eastAsia="Times New Roman" w:hAnsi="Courier New" w:cs="Courier New"/>
          <w:color w:val="000000"/>
          <w:sz w:val="20"/>
          <w:szCs w:val="20"/>
        </w:rPr>
      </w:pPr>
      <w:r w:rsidRPr="00736C62">
        <w:rPr>
          <w:rFonts w:ascii="Calibri" w:eastAsia="Times New Roman" w:hAnsi="Calibri" w:cs="Calibri"/>
          <w:b/>
          <w:bCs/>
          <w:color w:val="000000"/>
        </w:rPr>
        <w:t>Java-based Configuration</w:t>
      </w:r>
      <w:r w:rsidRPr="00736C62">
        <w:rPr>
          <w:rFonts w:ascii="Calibri" w:eastAsia="Times New Roman" w:hAnsi="Calibri" w:cs="Calibri"/>
          <w:color w:val="000000"/>
        </w:rPr>
        <w:t xml:space="preserve"> using @Configuration and @Bean.</w:t>
      </w:r>
    </w:p>
    <w:p w:rsidR="00736C62" w:rsidRPr="00736C62" w:rsidRDefault="00736C62" w:rsidP="00736C62">
      <w:pPr>
        <w:numPr>
          <w:ilvl w:val="1"/>
          <w:numId w:val="46"/>
        </w:numPr>
        <w:spacing w:after="200" w:line="240" w:lineRule="auto"/>
        <w:textAlignment w:val="baseline"/>
        <w:rPr>
          <w:rFonts w:ascii="Courier New" w:eastAsia="Times New Roman" w:hAnsi="Courier New" w:cs="Courier New"/>
          <w:color w:val="000000"/>
          <w:sz w:val="20"/>
          <w:szCs w:val="20"/>
        </w:rPr>
      </w:pPr>
      <w:r w:rsidRPr="00736C62">
        <w:rPr>
          <w:rFonts w:ascii="Calibri" w:eastAsia="Times New Roman" w:hAnsi="Calibri" w:cs="Calibri"/>
          <w:b/>
          <w:bCs/>
          <w:color w:val="000000"/>
        </w:rPr>
        <w:t>Annotation-based Configuration</w:t>
      </w:r>
      <w:r w:rsidRPr="00736C62">
        <w:rPr>
          <w:rFonts w:ascii="Calibri" w:eastAsia="Times New Roman" w:hAnsi="Calibri" w:cs="Calibri"/>
          <w:color w:val="000000"/>
        </w:rPr>
        <w:t xml:space="preserve"> using annotations like @Component, @Service, @Controller.</w:t>
      </w:r>
    </w:p>
    <w:p w:rsidR="00736C62" w:rsidRPr="00736C62" w:rsidRDefault="00736C62" w:rsidP="00736C62">
      <w:pPr>
        <w:numPr>
          <w:ilvl w:val="0"/>
          <w:numId w:val="46"/>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b/>
          <w:bCs/>
          <w:color w:val="000000"/>
        </w:rPr>
        <w:t>Bean Initialization</w:t>
      </w:r>
      <w:r w:rsidRPr="00736C62">
        <w:rPr>
          <w:rFonts w:ascii="Calibri" w:eastAsia="Times New Roman" w:hAnsi="Calibri" w:cs="Calibri"/>
          <w:color w:val="000000"/>
        </w:rPr>
        <w:t>: When the Spring container starts, it creates and initializes beans based on the configuration.</w:t>
      </w:r>
    </w:p>
    <w:p w:rsidR="00736C62" w:rsidRPr="00736C62" w:rsidRDefault="00736C62" w:rsidP="00736C62">
      <w:pPr>
        <w:numPr>
          <w:ilvl w:val="0"/>
          <w:numId w:val="46"/>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b/>
          <w:bCs/>
          <w:color w:val="000000"/>
        </w:rPr>
        <w:t>Dependency Injection</w:t>
      </w:r>
      <w:r w:rsidRPr="00736C62">
        <w:rPr>
          <w:rFonts w:ascii="Calibri" w:eastAsia="Times New Roman" w:hAnsi="Calibri" w:cs="Calibri"/>
          <w:color w:val="000000"/>
        </w:rPr>
        <w:t>: The container automatically injects the required dependencies (using @</w:t>
      </w:r>
      <w:proofErr w:type="spellStart"/>
      <w:r w:rsidRPr="00736C62">
        <w:rPr>
          <w:rFonts w:ascii="Calibri" w:eastAsia="Times New Roman" w:hAnsi="Calibri" w:cs="Calibri"/>
          <w:color w:val="000000"/>
        </w:rPr>
        <w:t>Autowired</w:t>
      </w:r>
      <w:proofErr w:type="spellEnd"/>
      <w:r w:rsidRPr="00736C62">
        <w:rPr>
          <w:rFonts w:ascii="Calibri" w:eastAsia="Times New Roman" w:hAnsi="Calibri" w:cs="Calibri"/>
          <w:color w:val="000000"/>
        </w:rPr>
        <w:t>, constructor injection, etc.).</w:t>
      </w:r>
    </w:p>
    <w:p w:rsidR="00736C62" w:rsidRPr="00736C62" w:rsidRDefault="00736C62" w:rsidP="00736C62">
      <w:pPr>
        <w:numPr>
          <w:ilvl w:val="0"/>
          <w:numId w:val="46"/>
        </w:numPr>
        <w:spacing w:after="200" w:line="240" w:lineRule="auto"/>
        <w:textAlignment w:val="baseline"/>
        <w:rPr>
          <w:rFonts w:ascii="Calibri" w:eastAsia="Times New Roman" w:hAnsi="Calibri" w:cs="Calibri"/>
          <w:color w:val="000000"/>
        </w:rPr>
      </w:pPr>
      <w:r w:rsidRPr="00736C62">
        <w:rPr>
          <w:rFonts w:ascii="Calibri" w:eastAsia="Times New Roman" w:hAnsi="Calibri" w:cs="Calibri"/>
          <w:b/>
          <w:bCs/>
          <w:color w:val="000000"/>
        </w:rPr>
        <w:t>Lifecycle Management</w:t>
      </w:r>
      <w:r w:rsidRPr="00736C62">
        <w:rPr>
          <w:rFonts w:ascii="Calibri" w:eastAsia="Times New Roman" w:hAnsi="Calibri" w:cs="Calibri"/>
          <w:color w:val="000000"/>
        </w:rPr>
        <w:t>: The container manages the lifecycle of beans (e.g., initialization, destruction).</w:t>
      </w:r>
    </w:p>
    <w:p w:rsidR="00736C62" w:rsidRPr="00736C62" w:rsidRDefault="00736C62" w:rsidP="00736C62">
      <w:pPr>
        <w:spacing w:line="240" w:lineRule="auto"/>
        <w:rPr>
          <w:rFonts w:ascii="Times New Roman" w:eastAsia="Times New Roman" w:hAnsi="Times New Roman" w:cs="Times New Roman"/>
          <w:sz w:val="24"/>
          <w:szCs w:val="24"/>
        </w:rPr>
      </w:pPr>
      <w:proofErr w:type="spellStart"/>
      <w:r w:rsidRPr="00736C62">
        <w:rPr>
          <w:rFonts w:ascii="Calibri" w:eastAsia="Times New Roman" w:hAnsi="Calibri" w:cs="Calibri"/>
          <w:b/>
          <w:bCs/>
          <w:color w:val="000000"/>
          <w:sz w:val="28"/>
          <w:szCs w:val="28"/>
        </w:rPr>
        <w:t>BeanFactory</w:t>
      </w:r>
      <w:proofErr w:type="spellEnd"/>
      <w:r w:rsidRPr="00736C62">
        <w:rPr>
          <w:rFonts w:ascii="Calibri" w:eastAsia="Times New Roman" w:hAnsi="Calibri" w:cs="Calibri"/>
          <w:color w:val="000000"/>
          <w:sz w:val="28"/>
          <w:szCs w:val="28"/>
        </w:rPr>
        <w:t>:</w:t>
      </w:r>
    </w:p>
    <w:p w:rsidR="00736C62" w:rsidRPr="00736C62" w:rsidRDefault="00736C62" w:rsidP="00736C62">
      <w:pPr>
        <w:numPr>
          <w:ilvl w:val="0"/>
          <w:numId w:val="47"/>
        </w:numPr>
        <w:spacing w:after="0" w:line="240" w:lineRule="auto"/>
        <w:ind w:left="780"/>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This is the most basic container interface, providing fundamental </w:t>
      </w:r>
      <w:proofErr w:type="spellStart"/>
      <w:r w:rsidRPr="00736C62">
        <w:rPr>
          <w:rFonts w:ascii="Calibri" w:eastAsia="Times New Roman" w:hAnsi="Calibri" w:cs="Calibri"/>
          <w:color w:val="000000"/>
          <w:sz w:val="28"/>
          <w:szCs w:val="28"/>
        </w:rPr>
        <w:t>IoC</w:t>
      </w:r>
      <w:proofErr w:type="spellEnd"/>
      <w:r w:rsidRPr="00736C62">
        <w:rPr>
          <w:rFonts w:ascii="Calibri" w:eastAsia="Times New Roman" w:hAnsi="Calibri" w:cs="Calibri"/>
          <w:color w:val="000000"/>
          <w:sz w:val="28"/>
          <w:szCs w:val="28"/>
        </w:rPr>
        <w:t xml:space="preserve"> functionality, such as managing beans and their dependencies.</w:t>
      </w:r>
    </w:p>
    <w:p w:rsidR="00736C62" w:rsidRPr="00736C62" w:rsidRDefault="00736C62" w:rsidP="00736C62">
      <w:pPr>
        <w:numPr>
          <w:ilvl w:val="0"/>
          <w:numId w:val="47"/>
        </w:numPr>
        <w:spacing w:line="240" w:lineRule="auto"/>
        <w:ind w:left="780"/>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It is lightweight and typically instantiates beans lazily (only when requested), making it suitable for resource-constrained environments.</w:t>
      </w:r>
    </w:p>
    <w:p w:rsidR="00736C62" w:rsidRPr="00736C62" w:rsidRDefault="00736C62" w:rsidP="00736C62">
      <w:pPr>
        <w:spacing w:line="240" w:lineRule="auto"/>
        <w:rPr>
          <w:rFonts w:ascii="Times New Roman" w:eastAsia="Times New Roman" w:hAnsi="Times New Roman" w:cs="Times New Roman"/>
          <w:sz w:val="24"/>
          <w:szCs w:val="24"/>
        </w:rPr>
      </w:pPr>
      <w:proofErr w:type="spellStart"/>
      <w:r w:rsidRPr="00736C62">
        <w:rPr>
          <w:rFonts w:ascii="Calibri" w:eastAsia="Times New Roman" w:hAnsi="Calibri" w:cs="Calibri"/>
          <w:b/>
          <w:bCs/>
          <w:color w:val="000000"/>
          <w:sz w:val="28"/>
          <w:szCs w:val="28"/>
        </w:rPr>
        <w:t>ApplicationContext</w:t>
      </w:r>
      <w:proofErr w:type="spellEnd"/>
      <w:r w:rsidRPr="00736C62">
        <w:rPr>
          <w:rFonts w:ascii="Calibri" w:eastAsia="Times New Roman" w:hAnsi="Calibri" w:cs="Calibri"/>
          <w:color w:val="000000"/>
          <w:sz w:val="28"/>
          <w:szCs w:val="28"/>
        </w:rPr>
        <w:t>: </w:t>
      </w:r>
    </w:p>
    <w:p w:rsidR="00736C62" w:rsidRPr="00736C62" w:rsidRDefault="00736C62" w:rsidP="00736C62">
      <w:pPr>
        <w:numPr>
          <w:ilvl w:val="0"/>
          <w:numId w:val="48"/>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This is a sub-interface of </w:t>
      </w:r>
      <w:proofErr w:type="spellStart"/>
      <w:r w:rsidRPr="00736C62">
        <w:rPr>
          <w:rFonts w:ascii="Calibri" w:eastAsia="Times New Roman" w:hAnsi="Calibri" w:cs="Calibri"/>
          <w:color w:val="000000"/>
          <w:sz w:val="28"/>
          <w:szCs w:val="28"/>
        </w:rPr>
        <w:t>BeanFactory</w:t>
      </w:r>
      <w:proofErr w:type="spellEnd"/>
      <w:r w:rsidRPr="00736C62">
        <w:rPr>
          <w:rFonts w:ascii="Calibri" w:eastAsia="Times New Roman" w:hAnsi="Calibri" w:cs="Calibri"/>
          <w:color w:val="000000"/>
          <w:sz w:val="28"/>
          <w:szCs w:val="28"/>
        </w:rPr>
        <w:t xml:space="preserve"> that adds more enterprise-specific functionality.</w:t>
      </w:r>
    </w:p>
    <w:p w:rsidR="00736C62" w:rsidRPr="00736C62" w:rsidRDefault="00736C62" w:rsidP="00736C62">
      <w:pPr>
        <w:numPr>
          <w:ilvl w:val="0"/>
          <w:numId w:val="48"/>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Spring provides two primary interfaces for its </w:t>
      </w:r>
      <w:proofErr w:type="spellStart"/>
      <w:r w:rsidRPr="00736C62">
        <w:rPr>
          <w:rFonts w:ascii="Calibri" w:eastAsia="Times New Roman" w:hAnsi="Calibri" w:cs="Calibri"/>
          <w:color w:val="000000"/>
          <w:sz w:val="28"/>
          <w:szCs w:val="28"/>
        </w:rPr>
        <w:t>IoC</w:t>
      </w:r>
      <w:proofErr w:type="spellEnd"/>
      <w:r w:rsidRPr="00736C62">
        <w:rPr>
          <w:rFonts w:ascii="Calibri" w:eastAsia="Times New Roman" w:hAnsi="Calibri" w:cs="Calibri"/>
          <w:color w:val="000000"/>
          <w:sz w:val="28"/>
          <w:szCs w:val="28"/>
        </w:rPr>
        <w:t xml:space="preserve"> container, with the </w:t>
      </w:r>
      <w:proofErr w:type="spellStart"/>
      <w:r w:rsidRPr="00736C62">
        <w:rPr>
          <w:rFonts w:ascii="Calibri" w:eastAsia="Times New Roman" w:hAnsi="Calibri" w:cs="Calibri"/>
          <w:b/>
          <w:bCs/>
          <w:color w:val="000000"/>
          <w:sz w:val="28"/>
          <w:szCs w:val="28"/>
        </w:rPr>
        <w:t>ApplicationContext</w:t>
      </w:r>
      <w:proofErr w:type="spellEnd"/>
      <w:r w:rsidRPr="00736C62">
        <w:rPr>
          <w:rFonts w:ascii="Calibri" w:eastAsia="Times New Roman" w:hAnsi="Calibri" w:cs="Calibri"/>
          <w:color w:val="000000"/>
          <w:sz w:val="28"/>
          <w:szCs w:val="28"/>
        </w:rPr>
        <w:t xml:space="preserve"> being the one recommended for most enterprise applications: </w:t>
      </w:r>
    </w:p>
    <w:p w:rsidR="00736C62" w:rsidRPr="00736C62" w:rsidRDefault="00736C62" w:rsidP="00736C62">
      <w:pPr>
        <w:numPr>
          <w:ilvl w:val="0"/>
          <w:numId w:val="48"/>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lastRenderedPageBreak/>
        <w:t> It includes features like easier integration with Spring's Aspect-Oriented Programming (AOP) features, message resource handling (for internationalization), event publication, and application-</w:t>
      </w:r>
    </w:p>
    <w:p w:rsidR="00736C62" w:rsidRPr="00736C62" w:rsidRDefault="00736C62" w:rsidP="00736C62">
      <w:pPr>
        <w:numPr>
          <w:ilvl w:val="0"/>
          <w:numId w:val="48"/>
        </w:numPr>
        <w:spacing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layer specific contexts for web applications. It generally pre-instantiates singleton beans by default when the application starts, which helps in detecting configuration issues early.</w:t>
      </w:r>
    </w:p>
    <w:p w:rsidR="00736C62" w:rsidRPr="00736C62" w:rsidRDefault="00736C62" w:rsidP="00736C62">
      <w:pPr>
        <w:spacing w:after="240"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b/>
          <w:bCs/>
          <w:color w:val="000000"/>
          <w:sz w:val="28"/>
          <w:szCs w:val="28"/>
        </w:rPr>
        <w:t>Container </w:t>
      </w:r>
    </w:p>
    <w:p w:rsidR="00736C62" w:rsidRPr="00736C62" w:rsidRDefault="00736C62" w:rsidP="00736C62">
      <w:pPr>
        <w:numPr>
          <w:ilvl w:val="0"/>
          <w:numId w:val="49"/>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The </w:t>
      </w:r>
      <w:proofErr w:type="spellStart"/>
      <w:proofErr w:type="gramStart"/>
      <w:r w:rsidRPr="00736C62">
        <w:rPr>
          <w:rFonts w:ascii="Calibri" w:eastAsia="Times New Roman" w:hAnsi="Calibri" w:cs="Calibri"/>
          <w:color w:val="0070C0"/>
          <w:sz w:val="28"/>
          <w:szCs w:val="28"/>
        </w:rPr>
        <w:t>org.springframework</w:t>
      </w:r>
      <w:proofErr w:type="gramEnd"/>
      <w:r w:rsidRPr="00736C62">
        <w:rPr>
          <w:rFonts w:ascii="Calibri" w:eastAsia="Times New Roman" w:hAnsi="Calibri" w:cs="Calibri"/>
          <w:color w:val="0070C0"/>
          <w:sz w:val="28"/>
          <w:szCs w:val="28"/>
        </w:rPr>
        <w:t>.context.ApplicationContext</w:t>
      </w:r>
      <w:proofErr w:type="spellEnd"/>
      <w:r w:rsidRPr="00736C62">
        <w:rPr>
          <w:rFonts w:ascii="Calibri" w:eastAsia="Times New Roman" w:hAnsi="Calibri" w:cs="Calibri"/>
          <w:color w:val="0070C0"/>
          <w:sz w:val="28"/>
          <w:szCs w:val="28"/>
        </w:rPr>
        <w:t xml:space="preserve"> </w:t>
      </w:r>
      <w:r w:rsidRPr="00736C62">
        <w:rPr>
          <w:rFonts w:ascii="Calibri" w:eastAsia="Times New Roman" w:hAnsi="Calibri" w:cs="Calibri"/>
          <w:color w:val="000000"/>
          <w:sz w:val="28"/>
          <w:szCs w:val="28"/>
        </w:rPr>
        <w:t xml:space="preserve">interface represents the Spring </w:t>
      </w:r>
      <w:proofErr w:type="spellStart"/>
      <w:r w:rsidRPr="00736C62">
        <w:rPr>
          <w:rFonts w:ascii="Calibri" w:eastAsia="Times New Roman" w:hAnsi="Calibri" w:cs="Calibri"/>
          <w:color w:val="000000"/>
          <w:sz w:val="28"/>
          <w:szCs w:val="28"/>
        </w:rPr>
        <w:t>IoC</w:t>
      </w:r>
      <w:proofErr w:type="spellEnd"/>
      <w:r w:rsidRPr="00736C62">
        <w:rPr>
          <w:rFonts w:ascii="Calibri" w:eastAsia="Times New Roman" w:hAnsi="Calibri" w:cs="Calibri"/>
          <w:color w:val="000000"/>
          <w:sz w:val="28"/>
          <w:szCs w:val="28"/>
        </w:rPr>
        <w:t xml:space="preserve"> container and is responsible for instantiating, configuring, and assembling the beans. </w:t>
      </w:r>
    </w:p>
    <w:p w:rsidR="00736C62" w:rsidRPr="00736C62" w:rsidRDefault="00736C62" w:rsidP="00736C62">
      <w:pPr>
        <w:numPr>
          <w:ilvl w:val="0"/>
          <w:numId w:val="49"/>
        </w:numPr>
        <w:spacing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The container gets its instructions on the components to instantiate, configure, and assemble by reading configuration metadata.</w:t>
      </w:r>
    </w:p>
    <w:p w:rsidR="00736C62" w:rsidRPr="00736C62" w:rsidRDefault="00736C62" w:rsidP="00736C62">
      <w:pPr>
        <w:spacing w:line="240" w:lineRule="auto"/>
        <w:rPr>
          <w:rFonts w:ascii="Times New Roman" w:eastAsia="Times New Roman" w:hAnsi="Times New Roman" w:cs="Times New Roman"/>
          <w:sz w:val="24"/>
          <w:szCs w:val="24"/>
        </w:rPr>
      </w:pPr>
      <w:proofErr w:type="spellStart"/>
      <w:r w:rsidRPr="00736C62">
        <w:rPr>
          <w:rFonts w:ascii="Consolas" w:eastAsia="Times New Roman" w:hAnsi="Consolas" w:cs="Times New Roman"/>
          <w:color w:val="00B050"/>
          <w:sz w:val="23"/>
          <w:szCs w:val="23"/>
        </w:rPr>
        <w:t>ApplicationContext</w:t>
      </w:r>
      <w:proofErr w:type="spellEnd"/>
      <w:r w:rsidRPr="00736C62">
        <w:rPr>
          <w:rFonts w:ascii="Arial" w:eastAsia="Times New Roman" w:hAnsi="Arial" w:cs="Arial"/>
          <w:color w:val="00B050"/>
          <w:sz w:val="26"/>
          <w:szCs w:val="26"/>
          <w:shd w:val="clear" w:color="auto" w:fill="FFFFFF"/>
        </w:rPr>
        <w:t> is created and initialized, you have a fully configured and executable system or application.</w:t>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00B050"/>
          <w:sz w:val="28"/>
          <w:szCs w:val="28"/>
        </w:rPr>
        <w:t>Using the Container</w:t>
      </w:r>
    </w:p>
    <w:p w:rsidR="00736C62" w:rsidRPr="00736C62" w:rsidRDefault="00736C62" w:rsidP="00736C62">
      <w:pPr>
        <w:numPr>
          <w:ilvl w:val="0"/>
          <w:numId w:val="50"/>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The </w:t>
      </w:r>
      <w:proofErr w:type="spellStart"/>
      <w:r w:rsidRPr="00736C62">
        <w:rPr>
          <w:rFonts w:ascii="Calibri" w:eastAsia="Times New Roman" w:hAnsi="Calibri" w:cs="Calibri"/>
          <w:color w:val="000000"/>
          <w:sz w:val="28"/>
          <w:szCs w:val="28"/>
        </w:rPr>
        <w:t>ApplicationContext</w:t>
      </w:r>
      <w:proofErr w:type="spellEnd"/>
      <w:r w:rsidRPr="00736C62">
        <w:rPr>
          <w:rFonts w:ascii="Calibri" w:eastAsia="Times New Roman" w:hAnsi="Calibri" w:cs="Calibri"/>
          <w:color w:val="000000"/>
          <w:sz w:val="28"/>
          <w:szCs w:val="28"/>
        </w:rPr>
        <w:t xml:space="preserve"> is the interface for an advanced factory capable of maintaining a registry of different beans and their dependencies.</w:t>
      </w:r>
    </w:p>
    <w:p w:rsidR="00736C62" w:rsidRPr="00736C62" w:rsidRDefault="00736C62" w:rsidP="00736C62">
      <w:pPr>
        <w:numPr>
          <w:ilvl w:val="0"/>
          <w:numId w:val="50"/>
        </w:numPr>
        <w:spacing w:line="240" w:lineRule="auto"/>
        <w:textAlignment w:val="baseline"/>
        <w:rPr>
          <w:rFonts w:ascii="Calibri" w:eastAsia="Times New Roman" w:hAnsi="Calibri" w:cs="Calibri"/>
          <w:color w:val="000000"/>
          <w:sz w:val="28"/>
          <w:szCs w:val="28"/>
        </w:rPr>
      </w:pPr>
      <w:r w:rsidRPr="00736C62">
        <w:rPr>
          <w:rFonts w:ascii="Calibri" w:eastAsia="Times New Roman" w:hAnsi="Calibri" w:cs="Calibri"/>
          <w:color w:val="000000"/>
          <w:sz w:val="28"/>
          <w:szCs w:val="28"/>
        </w:rPr>
        <w:t xml:space="preserve"> By using the method T </w:t>
      </w:r>
      <w:proofErr w:type="spellStart"/>
      <w:proofErr w:type="gramStart"/>
      <w:r w:rsidRPr="00736C62">
        <w:rPr>
          <w:rFonts w:ascii="Calibri" w:eastAsia="Times New Roman" w:hAnsi="Calibri" w:cs="Calibri"/>
          <w:color w:val="00B050"/>
          <w:sz w:val="28"/>
          <w:szCs w:val="28"/>
        </w:rPr>
        <w:t>getBean</w:t>
      </w:r>
      <w:proofErr w:type="spellEnd"/>
      <w:r w:rsidRPr="00736C62">
        <w:rPr>
          <w:rFonts w:ascii="Calibri" w:eastAsia="Times New Roman" w:hAnsi="Calibri" w:cs="Calibri"/>
          <w:color w:val="000000"/>
          <w:sz w:val="28"/>
          <w:szCs w:val="28"/>
        </w:rPr>
        <w:t>(</w:t>
      </w:r>
      <w:proofErr w:type="gramEnd"/>
      <w:r w:rsidRPr="00736C62">
        <w:rPr>
          <w:rFonts w:ascii="Calibri" w:eastAsia="Times New Roman" w:hAnsi="Calibri" w:cs="Calibri"/>
          <w:color w:val="000000"/>
          <w:sz w:val="28"/>
          <w:szCs w:val="28"/>
        </w:rPr>
        <w:t xml:space="preserve">String name, Class&lt;T&gt; </w:t>
      </w:r>
      <w:proofErr w:type="spellStart"/>
      <w:r w:rsidRPr="00736C62">
        <w:rPr>
          <w:rFonts w:ascii="Calibri" w:eastAsia="Times New Roman" w:hAnsi="Calibri" w:cs="Calibri"/>
          <w:color w:val="000000"/>
          <w:sz w:val="28"/>
          <w:szCs w:val="28"/>
        </w:rPr>
        <w:t>requiredType</w:t>
      </w:r>
      <w:proofErr w:type="spellEnd"/>
      <w:r w:rsidRPr="00736C62">
        <w:rPr>
          <w:rFonts w:ascii="Calibri" w:eastAsia="Times New Roman" w:hAnsi="Calibri" w:cs="Calibri"/>
          <w:color w:val="000000"/>
          <w:sz w:val="28"/>
          <w:szCs w:val="28"/>
        </w:rPr>
        <w:t>), you can retrieve instances of your beans.</w:t>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color w:val="C00000"/>
          <w:sz w:val="32"/>
          <w:szCs w:val="32"/>
        </w:rPr>
        <w:t xml:space="preserve">Spring Framework </w:t>
      </w:r>
      <w:proofErr w:type="gramStart"/>
      <w:r w:rsidRPr="00736C62">
        <w:rPr>
          <w:rFonts w:ascii="Calibri" w:eastAsia="Times New Roman" w:hAnsi="Calibri" w:cs="Calibri"/>
          <w:color w:val="C00000"/>
          <w:sz w:val="32"/>
          <w:szCs w:val="32"/>
        </w:rPr>
        <w:t>Architecture :</w:t>
      </w:r>
      <w:proofErr w:type="gramEnd"/>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lastRenderedPageBreak/>
        <w:drawing>
          <wp:inline distT="0" distB="0" distL="0" distR="0" wp14:anchorId="349B9B47" wp14:editId="7D37670F">
            <wp:extent cx="5887272" cy="334374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87272" cy="3343742"/>
                    </a:xfrm>
                    <a:prstGeom prst="rect">
                      <a:avLst/>
                    </a:prstGeom>
                  </pic:spPr>
                </pic:pic>
              </a:graphicData>
            </a:graphic>
          </wp:inline>
        </w:drawing>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drawing>
          <wp:inline distT="0" distB="0" distL="0" distR="0" wp14:anchorId="4A648669" wp14:editId="78823E19">
            <wp:extent cx="5943600" cy="22396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239645"/>
                    </a:xfrm>
                    <a:prstGeom prst="rect">
                      <a:avLst/>
                    </a:prstGeom>
                  </pic:spPr>
                </pic:pic>
              </a:graphicData>
            </a:graphic>
          </wp:inline>
        </w:drawing>
      </w: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Calibri" w:eastAsia="Times New Roman" w:hAnsi="Calibri" w:cs="Calibri"/>
          <w:b/>
          <w:bCs/>
          <w:color w:val="000000"/>
        </w:rPr>
        <w:t>Types of Spring Bean Scopes</w:t>
      </w:r>
    </w:p>
    <w:p w:rsidR="00736C62" w:rsidRPr="00736C62" w:rsidRDefault="00736C62" w:rsidP="00736C62">
      <w:pPr>
        <w:spacing w:after="0"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lastRenderedPageBreak/>
        <w:drawing>
          <wp:inline distT="0" distB="0" distL="0" distR="0" wp14:anchorId="6E0FBCC5" wp14:editId="53DFAD55">
            <wp:extent cx="5943600" cy="20370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037080"/>
                    </a:xfrm>
                    <a:prstGeom prst="rect">
                      <a:avLst/>
                    </a:prstGeom>
                  </pic:spPr>
                </pic:pic>
              </a:graphicData>
            </a:graphic>
          </wp:inline>
        </w:drawing>
      </w:r>
    </w:p>
    <w:p w:rsidR="00736C62" w:rsidRPr="00736C62" w:rsidRDefault="00736C62" w:rsidP="00736C62">
      <w:pPr>
        <w:spacing w:after="24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br/>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color w:val="00B050"/>
          <w:sz w:val="28"/>
          <w:szCs w:val="28"/>
        </w:rPr>
        <w:t>Bean Lifecycle in XML Configuration</w:t>
      </w:r>
    </w:p>
    <w:p w:rsidR="00736C62" w:rsidRPr="00736C62" w:rsidRDefault="00736C62" w:rsidP="00736C62">
      <w:pPr>
        <w:spacing w:after="0" w:line="240" w:lineRule="auto"/>
        <w:rPr>
          <w:rFonts w:ascii="Times New Roman" w:eastAsia="Times New Roman" w:hAnsi="Times New Roman" w:cs="Times New Roman"/>
          <w:sz w:val="24"/>
          <w:szCs w:val="24"/>
        </w:rPr>
      </w:pP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color w:val="000000"/>
          <w:sz w:val="28"/>
          <w:szCs w:val="28"/>
        </w:rPr>
        <w:t>In XML, you can also define lifecycle callbacks:</w:t>
      </w:r>
    </w:p>
    <w:p w:rsidR="00736C62" w:rsidRPr="00736C62" w:rsidRDefault="00736C62" w:rsidP="00736C62">
      <w:pPr>
        <w:spacing w:after="0" w:line="240" w:lineRule="auto"/>
        <w:rPr>
          <w:rFonts w:ascii="Times New Roman" w:eastAsia="Times New Roman" w:hAnsi="Times New Roman" w:cs="Times New Roman"/>
          <w:sz w:val="24"/>
          <w:szCs w:val="24"/>
        </w:rPr>
      </w:pP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color w:val="000000"/>
          <w:sz w:val="28"/>
          <w:szCs w:val="28"/>
        </w:rPr>
        <w:t xml:space="preserve">&lt;bean id="user" class="User" </w:t>
      </w:r>
      <w:proofErr w:type="spellStart"/>
      <w:r w:rsidRPr="00736C62">
        <w:rPr>
          <w:rFonts w:ascii="Calibri" w:eastAsia="Times New Roman" w:hAnsi="Calibri" w:cs="Calibri"/>
          <w:color w:val="000000"/>
          <w:sz w:val="28"/>
          <w:szCs w:val="28"/>
        </w:rPr>
        <w:t>init</w:t>
      </w:r>
      <w:proofErr w:type="spellEnd"/>
      <w:r w:rsidRPr="00736C62">
        <w:rPr>
          <w:rFonts w:ascii="Calibri" w:eastAsia="Times New Roman" w:hAnsi="Calibri" w:cs="Calibri"/>
          <w:color w:val="000000"/>
          <w:sz w:val="28"/>
          <w:szCs w:val="28"/>
        </w:rPr>
        <w:t>-method="</w:t>
      </w:r>
      <w:proofErr w:type="spellStart"/>
      <w:r w:rsidRPr="00736C62">
        <w:rPr>
          <w:rFonts w:ascii="Calibri" w:eastAsia="Times New Roman" w:hAnsi="Calibri" w:cs="Calibri"/>
          <w:color w:val="000000"/>
          <w:sz w:val="28"/>
          <w:szCs w:val="28"/>
        </w:rPr>
        <w:t>init</w:t>
      </w:r>
      <w:proofErr w:type="spellEnd"/>
      <w:r w:rsidRPr="00736C62">
        <w:rPr>
          <w:rFonts w:ascii="Calibri" w:eastAsia="Times New Roman" w:hAnsi="Calibri" w:cs="Calibri"/>
          <w:color w:val="000000"/>
          <w:sz w:val="28"/>
          <w:szCs w:val="28"/>
        </w:rPr>
        <w:t>" destroy-method="cleanup"&gt;</w:t>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color w:val="000000"/>
          <w:sz w:val="28"/>
          <w:szCs w:val="28"/>
        </w:rPr>
        <w:t>    &lt;property name="name" value="Ram Kumar K." /&gt;</w:t>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color w:val="000000"/>
          <w:sz w:val="28"/>
          <w:szCs w:val="28"/>
        </w:rPr>
        <w:t>&lt;/bean&gt;</w:t>
      </w:r>
    </w:p>
    <w:p w:rsidR="00736C62" w:rsidRPr="00736C62" w:rsidRDefault="00736C62" w:rsidP="00736C62">
      <w:pPr>
        <w:numPr>
          <w:ilvl w:val="0"/>
          <w:numId w:val="51"/>
        </w:numPr>
        <w:spacing w:after="0" w:line="240" w:lineRule="auto"/>
        <w:textAlignment w:val="baseline"/>
        <w:rPr>
          <w:rFonts w:ascii="Calibri" w:eastAsia="Times New Roman" w:hAnsi="Calibri" w:cs="Calibri"/>
          <w:color w:val="000000"/>
          <w:sz w:val="28"/>
          <w:szCs w:val="28"/>
        </w:rPr>
      </w:pPr>
      <w:proofErr w:type="spellStart"/>
      <w:r w:rsidRPr="00736C62">
        <w:rPr>
          <w:rFonts w:ascii="Calibri" w:eastAsia="Times New Roman" w:hAnsi="Calibri" w:cs="Calibri"/>
          <w:b/>
          <w:bCs/>
          <w:color w:val="000000"/>
          <w:sz w:val="28"/>
          <w:szCs w:val="28"/>
        </w:rPr>
        <w:t>init</w:t>
      </w:r>
      <w:proofErr w:type="spellEnd"/>
      <w:r w:rsidRPr="00736C62">
        <w:rPr>
          <w:rFonts w:ascii="Calibri" w:eastAsia="Times New Roman" w:hAnsi="Calibri" w:cs="Calibri"/>
          <w:b/>
          <w:bCs/>
          <w:color w:val="000000"/>
          <w:sz w:val="28"/>
          <w:szCs w:val="28"/>
        </w:rPr>
        <w:t>-method:</w:t>
      </w:r>
      <w:r w:rsidRPr="00736C62">
        <w:rPr>
          <w:rFonts w:ascii="Calibri" w:eastAsia="Times New Roman" w:hAnsi="Calibri" w:cs="Calibri"/>
          <w:color w:val="000000"/>
          <w:sz w:val="28"/>
          <w:szCs w:val="28"/>
        </w:rPr>
        <w:t xml:space="preserve"> Called after the bean is fully initialized. </w:t>
      </w:r>
    </w:p>
    <w:p w:rsidR="00736C62" w:rsidRPr="00736C62" w:rsidRDefault="00736C62" w:rsidP="00736C62">
      <w:pPr>
        <w:numPr>
          <w:ilvl w:val="0"/>
          <w:numId w:val="51"/>
        </w:numPr>
        <w:spacing w:after="0" w:line="240" w:lineRule="auto"/>
        <w:textAlignment w:val="baseline"/>
        <w:rPr>
          <w:rFonts w:ascii="Calibri" w:eastAsia="Times New Roman" w:hAnsi="Calibri" w:cs="Calibri"/>
          <w:color w:val="000000"/>
          <w:sz w:val="28"/>
          <w:szCs w:val="28"/>
        </w:rPr>
      </w:pPr>
      <w:r w:rsidRPr="00736C62">
        <w:rPr>
          <w:rFonts w:ascii="Calibri" w:eastAsia="Times New Roman" w:hAnsi="Calibri" w:cs="Calibri"/>
          <w:b/>
          <w:bCs/>
          <w:color w:val="000000"/>
          <w:sz w:val="28"/>
          <w:szCs w:val="28"/>
        </w:rPr>
        <w:t>destroy-method:</w:t>
      </w:r>
      <w:r w:rsidRPr="00736C62">
        <w:rPr>
          <w:rFonts w:ascii="Calibri" w:eastAsia="Times New Roman" w:hAnsi="Calibri" w:cs="Calibri"/>
          <w:color w:val="000000"/>
          <w:sz w:val="28"/>
          <w:szCs w:val="28"/>
        </w:rPr>
        <w:t xml:space="preserve"> Called before the bean is destroyed.</w:t>
      </w:r>
    </w:p>
    <w:p w:rsidR="00736C62" w:rsidRPr="00736C62" w:rsidRDefault="00736C62" w:rsidP="00736C62">
      <w:pPr>
        <w:spacing w:after="24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br/>
      </w:r>
      <w:r w:rsidRPr="00736C62">
        <w:rPr>
          <w:rFonts w:ascii="Times New Roman" w:eastAsia="Times New Roman" w:hAnsi="Times New Roman" w:cs="Times New Roman"/>
          <w:sz w:val="24"/>
          <w:szCs w:val="24"/>
        </w:rPr>
        <w:br/>
      </w:r>
      <w:r w:rsidRPr="00736C62">
        <w:rPr>
          <w:rFonts w:ascii="Times New Roman" w:eastAsia="Times New Roman" w:hAnsi="Times New Roman" w:cs="Times New Roman"/>
          <w:sz w:val="24"/>
          <w:szCs w:val="24"/>
        </w:rPr>
        <w:br/>
      </w:r>
      <w:r w:rsidRPr="00736C62">
        <w:rPr>
          <w:rFonts w:ascii="Times New Roman" w:eastAsia="Times New Roman" w:hAnsi="Times New Roman" w:cs="Times New Roman"/>
          <w:sz w:val="24"/>
          <w:szCs w:val="24"/>
        </w:rPr>
        <w:br/>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b/>
          <w:bCs/>
          <w:color w:val="000000"/>
          <w:sz w:val="28"/>
          <w:szCs w:val="28"/>
        </w:rPr>
        <w:t>Advantages of XML Configuration</w:t>
      </w:r>
    </w:p>
    <w:p w:rsidR="00736C62" w:rsidRPr="00736C62" w:rsidRDefault="00736C62" w:rsidP="00736C62">
      <w:pPr>
        <w:numPr>
          <w:ilvl w:val="0"/>
          <w:numId w:val="52"/>
        </w:numPr>
        <w:spacing w:after="0" w:line="240" w:lineRule="auto"/>
        <w:textAlignment w:val="baseline"/>
        <w:rPr>
          <w:rFonts w:ascii="Arial" w:eastAsia="Times New Roman" w:hAnsi="Arial" w:cs="Arial"/>
          <w:color w:val="000000"/>
          <w:sz w:val="28"/>
          <w:szCs w:val="28"/>
        </w:rPr>
      </w:pPr>
      <w:r w:rsidRPr="00736C62">
        <w:rPr>
          <w:rFonts w:ascii="Calibri" w:eastAsia="Times New Roman" w:hAnsi="Calibri" w:cs="Calibri"/>
          <w:color w:val="000000"/>
          <w:sz w:val="28"/>
          <w:szCs w:val="28"/>
        </w:rPr>
        <w:t>Clear separation of configuration from code.</w:t>
      </w:r>
    </w:p>
    <w:p w:rsidR="00736C62" w:rsidRPr="00736C62" w:rsidRDefault="00736C62" w:rsidP="00736C62">
      <w:pPr>
        <w:numPr>
          <w:ilvl w:val="0"/>
          <w:numId w:val="52"/>
        </w:numPr>
        <w:spacing w:after="0" w:line="240" w:lineRule="auto"/>
        <w:textAlignment w:val="baseline"/>
        <w:rPr>
          <w:rFonts w:ascii="Arial" w:eastAsia="Times New Roman" w:hAnsi="Arial" w:cs="Arial"/>
          <w:color w:val="000000"/>
          <w:sz w:val="28"/>
          <w:szCs w:val="28"/>
        </w:rPr>
      </w:pPr>
      <w:r w:rsidRPr="00736C62">
        <w:rPr>
          <w:rFonts w:ascii="Calibri" w:eastAsia="Times New Roman" w:hAnsi="Calibri" w:cs="Calibri"/>
          <w:color w:val="000000"/>
          <w:sz w:val="28"/>
          <w:szCs w:val="28"/>
        </w:rPr>
        <w:t>Useful in legacy projects or when annotations aren’t allowed.</w:t>
      </w:r>
    </w:p>
    <w:p w:rsidR="00736C62" w:rsidRPr="00736C62" w:rsidRDefault="00736C62" w:rsidP="00736C62">
      <w:pPr>
        <w:numPr>
          <w:ilvl w:val="0"/>
          <w:numId w:val="52"/>
        </w:numPr>
        <w:spacing w:after="0" w:line="240" w:lineRule="auto"/>
        <w:textAlignment w:val="baseline"/>
        <w:rPr>
          <w:rFonts w:ascii="Arial" w:eastAsia="Times New Roman" w:hAnsi="Arial" w:cs="Arial"/>
          <w:color w:val="000000"/>
          <w:sz w:val="28"/>
          <w:szCs w:val="28"/>
        </w:rPr>
      </w:pPr>
      <w:r w:rsidRPr="00736C62">
        <w:rPr>
          <w:rFonts w:ascii="Calibri" w:eastAsia="Times New Roman" w:hAnsi="Calibri" w:cs="Calibri"/>
          <w:color w:val="000000"/>
          <w:sz w:val="28"/>
          <w:szCs w:val="28"/>
        </w:rPr>
        <w:t>Easier to visualize dependencies in one place.</w:t>
      </w:r>
    </w:p>
    <w:p w:rsidR="00736C62" w:rsidRPr="00736C62" w:rsidRDefault="00736C62" w:rsidP="00736C62">
      <w:pPr>
        <w:spacing w:after="0" w:line="240" w:lineRule="auto"/>
        <w:rPr>
          <w:rFonts w:ascii="Times New Roman" w:eastAsia="Times New Roman" w:hAnsi="Times New Roman" w:cs="Times New Roman"/>
          <w:sz w:val="24"/>
          <w:szCs w:val="24"/>
        </w:rPr>
      </w:pPr>
      <w:r w:rsidRPr="00736C62">
        <w:rPr>
          <w:rFonts w:ascii="Calibri" w:eastAsia="Times New Roman" w:hAnsi="Calibri" w:cs="Calibri"/>
          <w:b/>
          <w:bCs/>
          <w:color w:val="000000"/>
          <w:sz w:val="28"/>
          <w:szCs w:val="28"/>
        </w:rPr>
        <w:t>Disadvantages of XML Configuration</w:t>
      </w:r>
    </w:p>
    <w:p w:rsidR="00736C62" w:rsidRPr="00736C62" w:rsidRDefault="00736C62" w:rsidP="00736C62">
      <w:pPr>
        <w:numPr>
          <w:ilvl w:val="0"/>
          <w:numId w:val="53"/>
        </w:numPr>
        <w:spacing w:after="0" w:line="240" w:lineRule="auto"/>
        <w:textAlignment w:val="baseline"/>
        <w:rPr>
          <w:rFonts w:ascii="Arial" w:eastAsia="Times New Roman" w:hAnsi="Arial" w:cs="Arial"/>
          <w:color w:val="000000"/>
          <w:sz w:val="28"/>
          <w:szCs w:val="28"/>
        </w:rPr>
      </w:pPr>
      <w:r w:rsidRPr="00736C62">
        <w:rPr>
          <w:rFonts w:ascii="Calibri" w:eastAsia="Times New Roman" w:hAnsi="Calibri" w:cs="Calibri"/>
          <w:color w:val="000000"/>
          <w:sz w:val="28"/>
          <w:szCs w:val="28"/>
        </w:rPr>
        <w:t>harder to maintain for large applications.</w:t>
      </w:r>
    </w:p>
    <w:p w:rsidR="00736C62" w:rsidRPr="00736C62" w:rsidRDefault="00736C62" w:rsidP="00736C62">
      <w:pPr>
        <w:numPr>
          <w:ilvl w:val="0"/>
          <w:numId w:val="53"/>
        </w:numPr>
        <w:spacing w:after="0" w:line="240" w:lineRule="auto"/>
        <w:textAlignment w:val="baseline"/>
        <w:rPr>
          <w:rFonts w:ascii="Courier New" w:eastAsia="Times New Roman" w:hAnsi="Courier New" w:cs="Courier New"/>
          <w:color w:val="000000"/>
          <w:sz w:val="28"/>
          <w:szCs w:val="28"/>
        </w:rPr>
      </w:pPr>
      <w:r w:rsidRPr="00736C62">
        <w:rPr>
          <w:rFonts w:ascii="Calibri" w:eastAsia="Times New Roman" w:hAnsi="Calibri" w:cs="Calibri"/>
          <w:color w:val="000000"/>
          <w:sz w:val="28"/>
          <w:szCs w:val="28"/>
        </w:rPr>
        <w:t>Less flexible than Java-based or annotation-based configuration.</w:t>
      </w:r>
    </w:p>
    <w:p w:rsidR="00736C62" w:rsidRPr="00736C62" w:rsidRDefault="00736C62" w:rsidP="00736C62">
      <w:pPr>
        <w:spacing w:after="24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br/>
      </w: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after="240" w:line="240" w:lineRule="auto"/>
        <w:rPr>
          <w:rFonts w:ascii="Times New Roman" w:eastAsia="Times New Roman" w:hAnsi="Times New Roman" w:cs="Times New Roman"/>
          <w:sz w:val="24"/>
          <w:szCs w:val="24"/>
        </w:rPr>
      </w:pPr>
      <w:r w:rsidRPr="00736C62">
        <w:rPr>
          <w:rFonts w:ascii="Times New Roman" w:eastAsia="Times New Roman" w:hAnsi="Times New Roman" w:cs="Times New Roman"/>
          <w:sz w:val="24"/>
          <w:szCs w:val="24"/>
        </w:rPr>
        <w:drawing>
          <wp:inline distT="0" distB="0" distL="0" distR="0" wp14:anchorId="6F824983" wp14:editId="2EAC08AE">
            <wp:extent cx="5943600" cy="2768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68600"/>
                    </a:xfrm>
                    <a:prstGeom prst="rect">
                      <a:avLst/>
                    </a:prstGeom>
                  </pic:spPr>
                </pic:pic>
              </a:graphicData>
            </a:graphic>
          </wp:inline>
        </w:drawing>
      </w:r>
      <w:r w:rsidRPr="00736C62">
        <w:rPr>
          <w:rFonts w:ascii="Times New Roman" w:eastAsia="Times New Roman" w:hAnsi="Times New Roman" w:cs="Times New Roman"/>
          <w:sz w:val="24"/>
          <w:szCs w:val="24"/>
        </w:rPr>
        <w:br/>
      </w: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736C62" w:rsidRDefault="00736C62" w:rsidP="00736C62">
      <w:pPr>
        <w:spacing w:line="240" w:lineRule="auto"/>
        <w:rPr>
          <w:rFonts w:ascii="Times New Roman" w:eastAsia="Times New Roman" w:hAnsi="Times New Roman" w:cs="Times New Roman"/>
          <w:sz w:val="24"/>
          <w:szCs w:val="24"/>
        </w:rPr>
      </w:pPr>
    </w:p>
    <w:p w:rsidR="00736C62" w:rsidRPr="003F4499" w:rsidRDefault="00736C62" w:rsidP="003F4499">
      <w:pPr>
        <w:rPr>
          <w:lang w:val="en-GB"/>
        </w:rPr>
      </w:pPr>
    </w:p>
    <w:sectPr w:rsidR="00736C62" w:rsidRPr="003F4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4305"/>
    <w:multiLevelType w:val="multilevel"/>
    <w:tmpl w:val="8E22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4C2B"/>
    <w:multiLevelType w:val="multilevel"/>
    <w:tmpl w:val="B6E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6270"/>
    <w:multiLevelType w:val="hybridMultilevel"/>
    <w:tmpl w:val="C98C8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710265"/>
    <w:multiLevelType w:val="multilevel"/>
    <w:tmpl w:val="015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D2E87"/>
    <w:multiLevelType w:val="multilevel"/>
    <w:tmpl w:val="611E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A1DB0"/>
    <w:multiLevelType w:val="multilevel"/>
    <w:tmpl w:val="378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B5CDF"/>
    <w:multiLevelType w:val="multilevel"/>
    <w:tmpl w:val="4DFAC2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131BD"/>
    <w:multiLevelType w:val="multilevel"/>
    <w:tmpl w:val="9904A9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83FE5"/>
    <w:multiLevelType w:val="multilevel"/>
    <w:tmpl w:val="F3E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24ECF"/>
    <w:multiLevelType w:val="multilevel"/>
    <w:tmpl w:val="4F3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406B6"/>
    <w:multiLevelType w:val="multilevel"/>
    <w:tmpl w:val="4CC2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83E10"/>
    <w:multiLevelType w:val="multilevel"/>
    <w:tmpl w:val="52B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A65AF"/>
    <w:multiLevelType w:val="hybridMultilevel"/>
    <w:tmpl w:val="580C3A14"/>
    <w:lvl w:ilvl="0" w:tplc="58FA0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CC3587"/>
    <w:multiLevelType w:val="multilevel"/>
    <w:tmpl w:val="8CA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843A5"/>
    <w:multiLevelType w:val="multilevel"/>
    <w:tmpl w:val="9B4C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D0F26"/>
    <w:multiLevelType w:val="multilevel"/>
    <w:tmpl w:val="98B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3036B"/>
    <w:multiLevelType w:val="multilevel"/>
    <w:tmpl w:val="9FDE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413C9"/>
    <w:multiLevelType w:val="multilevel"/>
    <w:tmpl w:val="6CA6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01446"/>
    <w:multiLevelType w:val="multilevel"/>
    <w:tmpl w:val="D38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F5664"/>
    <w:multiLevelType w:val="multilevel"/>
    <w:tmpl w:val="13A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80A96"/>
    <w:multiLevelType w:val="multilevel"/>
    <w:tmpl w:val="9C4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43BFE"/>
    <w:multiLevelType w:val="multilevel"/>
    <w:tmpl w:val="807C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EC781A"/>
    <w:multiLevelType w:val="multilevel"/>
    <w:tmpl w:val="85A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9725B"/>
    <w:multiLevelType w:val="multilevel"/>
    <w:tmpl w:val="B10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876B5"/>
    <w:multiLevelType w:val="multilevel"/>
    <w:tmpl w:val="866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962CA"/>
    <w:multiLevelType w:val="multilevel"/>
    <w:tmpl w:val="5D2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2329E"/>
    <w:multiLevelType w:val="hybridMultilevel"/>
    <w:tmpl w:val="E3188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041EA4"/>
    <w:multiLevelType w:val="multilevel"/>
    <w:tmpl w:val="4C4C9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42729D"/>
    <w:multiLevelType w:val="multilevel"/>
    <w:tmpl w:val="737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B0FFD"/>
    <w:multiLevelType w:val="multilevel"/>
    <w:tmpl w:val="378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2794F"/>
    <w:multiLevelType w:val="multilevel"/>
    <w:tmpl w:val="3316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72733F"/>
    <w:multiLevelType w:val="hybridMultilevel"/>
    <w:tmpl w:val="3D3E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C6291E"/>
    <w:multiLevelType w:val="multilevel"/>
    <w:tmpl w:val="40C8C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BB4521"/>
    <w:multiLevelType w:val="multilevel"/>
    <w:tmpl w:val="A7026E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46041E"/>
    <w:multiLevelType w:val="multilevel"/>
    <w:tmpl w:val="3A44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E6687"/>
    <w:multiLevelType w:val="multilevel"/>
    <w:tmpl w:val="2C9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21087"/>
    <w:multiLevelType w:val="multilevel"/>
    <w:tmpl w:val="81D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711FB"/>
    <w:multiLevelType w:val="multilevel"/>
    <w:tmpl w:val="D64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D0A3C"/>
    <w:multiLevelType w:val="multilevel"/>
    <w:tmpl w:val="8DDA5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F10F4C"/>
    <w:multiLevelType w:val="multilevel"/>
    <w:tmpl w:val="05A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03647"/>
    <w:multiLevelType w:val="hybridMultilevel"/>
    <w:tmpl w:val="7E0AD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5F161F"/>
    <w:multiLevelType w:val="multilevel"/>
    <w:tmpl w:val="90C4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6A3CD3"/>
    <w:multiLevelType w:val="multilevel"/>
    <w:tmpl w:val="715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45E71"/>
    <w:multiLevelType w:val="multilevel"/>
    <w:tmpl w:val="C058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F07033"/>
    <w:multiLevelType w:val="multilevel"/>
    <w:tmpl w:val="258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C522B"/>
    <w:multiLevelType w:val="multilevel"/>
    <w:tmpl w:val="F44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E369C"/>
    <w:multiLevelType w:val="multilevel"/>
    <w:tmpl w:val="697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7A57C4"/>
    <w:multiLevelType w:val="multilevel"/>
    <w:tmpl w:val="9FBE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841559"/>
    <w:multiLevelType w:val="multilevel"/>
    <w:tmpl w:val="466AE1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6C63AA"/>
    <w:multiLevelType w:val="multilevel"/>
    <w:tmpl w:val="71B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EE02E0"/>
    <w:multiLevelType w:val="multilevel"/>
    <w:tmpl w:val="176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B15B4"/>
    <w:multiLevelType w:val="multilevel"/>
    <w:tmpl w:val="7C3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1E4BC4"/>
    <w:multiLevelType w:val="multilevel"/>
    <w:tmpl w:val="CD7EE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5B0700"/>
    <w:multiLevelType w:val="multilevel"/>
    <w:tmpl w:val="7F54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F4354B"/>
    <w:multiLevelType w:val="multilevel"/>
    <w:tmpl w:val="59D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2"/>
  </w:num>
  <w:num w:numId="3">
    <w:abstractNumId w:val="26"/>
  </w:num>
  <w:num w:numId="4">
    <w:abstractNumId w:val="31"/>
  </w:num>
  <w:num w:numId="5">
    <w:abstractNumId w:val="2"/>
  </w:num>
  <w:num w:numId="6">
    <w:abstractNumId w:val="18"/>
  </w:num>
  <w:num w:numId="7">
    <w:abstractNumId w:val="22"/>
  </w:num>
  <w:num w:numId="8">
    <w:abstractNumId w:val="9"/>
  </w:num>
  <w:num w:numId="9">
    <w:abstractNumId w:val="46"/>
  </w:num>
  <w:num w:numId="10">
    <w:abstractNumId w:val="41"/>
  </w:num>
  <w:num w:numId="11">
    <w:abstractNumId w:val="52"/>
    <w:lvlOverride w:ilvl="0">
      <w:lvl w:ilvl="0">
        <w:numFmt w:val="decimal"/>
        <w:lvlText w:val="%1."/>
        <w:lvlJc w:val="left"/>
      </w:lvl>
    </w:lvlOverride>
  </w:num>
  <w:num w:numId="12">
    <w:abstractNumId w:val="33"/>
    <w:lvlOverride w:ilvl="0">
      <w:lvl w:ilvl="0">
        <w:numFmt w:val="decimal"/>
        <w:lvlText w:val="%1."/>
        <w:lvlJc w:val="left"/>
      </w:lvl>
    </w:lvlOverride>
  </w:num>
  <w:num w:numId="13">
    <w:abstractNumId w:val="6"/>
    <w:lvlOverride w:ilvl="0">
      <w:lvl w:ilvl="0">
        <w:numFmt w:val="decimal"/>
        <w:lvlText w:val="%1."/>
        <w:lvlJc w:val="left"/>
      </w:lvl>
    </w:lvlOverride>
  </w:num>
  <w:num w:numId="14">
    <w:abstractNumId w:val="6"/>
    <w:lvlOverride w:ilvl="0">
      <w:lvl w:ilvl="0">
        <w:numFmt w:val="decimal"/>
        <w:lvlText w:val="%1."/>
        <w:lvlJc w:val="left"/>
      </w:lvl>
    </w:lvlOverride>
  </w:num>
  <w:num w:numId="15">
    <w:abstractNumId w:val="29"/>
  </w:num>
  <w:num w:numId="16">
    <w:abstractNumId w:val="16"/>
  </w:num>
  <w:num w:numId="17">
    <w:abstractNumId w:val="20"/>
  </w:num>
  <w:num w:numId="18">
    <w:abstractNumId w:val="27"/>
    <w:lvlOverride w:ilvl="0">
      <w:lvl w:ilvl="0">
        <w:numFmt w:val="decimal"/>
        <w:lvlText w:val="%1."/>
        <w:lvlJc w:val="left"/>
      </w:lvl>
    </w:lvlOverride>
  </w:num>
  <w:num w:numId="19">
    <w:abstractNumId w:val="14"/>
  </w:num>
  <w:num w:numId="20">
    <w:abstractNumId w:val="38"/>
    <w:lvlOverride w:ilvl="0">
      <w:lvl w:ilvl="0">
        <w:numFmt w:val="decimal"/>
        <w:lvlText w:val="%1."/>
        <w:lvlJc w:val="left"/>
      </w:lvl>
    </w:lvlOverride>
  </w:num>
  <w:num w:numId="21">
    <w:abstractNumId w:val="54"/>
  </w:num>
  <w:num w:numId="22">
    <w:abstractNumId w:val="7"/>
    <w:lvlOverride w:ilvl="0">
      <w:lvl w:ilvl="0">
        <w:numFmt w:val="decimal"/>
        <w:lvlText w:val="%1."/>
        <w:lvlJc w:val="left"/>
      </w:lvl>
    </w:lvlOverride>
  </w:num>
  <w:num w:numId="23">
    <w:abstractNumId w:val="1"/>
  </w:num>
  <w:num w:numId="24">
    <w:abstractNumId w:val="44"/>
  </w:num>
  <w:num w:numId="25">
    <w:abstractNumId w:val="48"/>
    <w:lvlOverride w:ilvl="0">
      <w:lvl w:ilvl="0">
        <w:numFmt w:val="decimal"/>
        <w:lvlText w:val="%1."/>
        <w:lvlJc w:val="left"/>
      </w:lvl>
    </w:lvlOverride>
  </w:num>
  <w:num w:numId="26">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7">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8">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9">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
    <w:abstractNumId w:val="48"/>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3">
    <w:abstractNumId w:val="13"/>
  </w:num>
  <w:num w:numId="34">
    <w:abstractNumId w:val="42"/>
  </w:num>
  <w:num w:numId="35">
    <w:abstractNumId w:val="45"/>
  </w:num>
  <w:num w:numId="36">
    <w:abstractNumId w:val="11"/>
  </w:num>
  <w:num w:numId="37">
    <w:abstractNumId w:val="37"/>
  </w:num>
  <w:num w:numId="38">
    <w:abstractNumId w:val="28"/>
  </w:num>
  <w:num w:numId="39">
    <w:abstractNumId w:val="8"/>
  </w:num>
  <w:num w:numId="40">
    <w:abstractNumId w:val="15"/>
  </w:num>
  <w:num w:numId="41">
    <w:abstractNumId w:val="36"/>
  </w:num>
  <w:num w:numId="42">
    <w:abstractNumId w:val="51"/>
  </w:num>
  <w:num w:numId="43">
    <w:abstractNumId w:val="47"/>
  </w:num>
  <w:num w:numId="44">
    <w:abstractNumId w:val="53"/>
  </w:num>
  <w:num w:numId="45">
    <w:abstractNumId w:val="32"/>
  </w:num>
  <w:num w:numId="46">
    <w:abstractNumId w:val="32"/>
    <w:lvlOverride w:ilvl="1">
      <w:lvl w:ilvl="1">
        <w:numFmt w:val="bullet"/>
        <w:lvlText w:val=""/>
        <w:lvlJc w:val="left"/>
        <w:pPr>
          <w:tabs>
            <w:tab w:val="num" w:pos="1440"/>
          </w:tabs>
          <w:ind w:left="1440" w:hanging="360"/>
        </w:pPr>
        <w:rPr>
          <w:rFonts w:ascii="Symbol" w:hAnsi="Symbol" w:hint="default"/>
          <w:sz w:val="20"/>
        </w:rPr>
      </w:lvl>
    </w:lvlOverride>
  </w:num>
  <w:num w:numId="47">
    <w:abstractNumId w:val="19"/>
  </w:num>
  <w:num w:numId="48">
    <w:abstractNumId w:val="5"/>
  </w:num>
  <w:num w:numId="49">
    <w:abstractNumId w:val="23"/>
  </w:num>
  <w:num w:numId="50">
    <w:abstractNumId w:val="24"/>
  </w:num>
  <w:num w:numId="51">
    <w:abstractNumId w:val="50"/>
  </w:num>
  <w:num w:numId="52">
    <w:abstractNumId w:val="35"/>
  </w:num>
  <w:num w:numId="53">
    <w:abstractNumId w:val="39"/>
  </w:num>
  <w:num w:numId="54">
    <w:abstractNumId w:val="0"/>
  </w:num>
  <w:num w:numId="55">
    <w:abstractNumId w:val="43"/>
  </w:num>
  <w:num w:numId="56">
    <w:abstractNumId w:val="4"/>
  </w:num>
  <w:num w:numId="57">
    <w:abstractNumId w:val="30"/>
  </w:num>
  <w:num w:numId="58">
    <w:abstractNumId w:val="10"/>
  </w:num>
  <w:num w:numId="59">
    <w:abstractNumId w:val="17"/>
  </w:num>
  <w:num w:numId="60">
    <w:abstractNumId w:val="49"/>
  </w:num>
  <w:num w:numId="61">
    <w:abstractNumId w:val="25"/>
  </w:num>
  <w:num w:numId="62">
    <w:abstractNumId w:val="21"/>
  </w:num>
  <w:num w:numId="63">
    <w:abstractNumId w:val="3"/>
  </w:num>
  <w:num w:numId="64">
    <w:abstractNumId w:val="3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C5F"/>
    <w:rsid w:val="00022727"/>
    <w:rsid w:val="00127E27"/>
    <w:rsid w:val="001351D4"/>
    <w:rsid w:val="001C6614"/>
    <w:rsid w:val="003D4E0C"/>
    <w:rsid w:val="003F4499"/>
    <w:rsid w:val="00464966"/>
    <w:rsid w:val="00736C62"/>
    <w:rsid w:val="00786C5F"/>
    <w:rsid w:val="007F2272"/>
    <w:rsid w:val="009A6610"/>
    <w:rsid w:val="009B19DC"/>
    <w:rsid w:val="00D55EE1"/>
    <w:rsid w:val="00F65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34D0"/>
  <w15:chartTrackingRefBased/>
  <w15:docId w15:val="{E4159205-A9EB-4186-AFA3-480D36A3C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44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966"/>
    <w:pPr>
      <w:ind w:left="720"/>
      <w:contextualSpacing/>
    </w:pPr>
  </w:style>
  <w:style w:type="paragraph" w:styleId="NormalWeb">
    <w:name w:val="Normal (Web)"/>
    <w:basedOn w:val="Normal"/>
    <w:uiPriority w:val="99"/>
    <w:semiHidden/>
    <w:unhideWhenUsed/>
    <w:rsid w:val="003F4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F449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55EE1"/>
    <w:rPr>
      <w:color w:val="0000FF"/>
      <w:u w:val="single"/>
    </w:rPr>
  </w:style>
  <w:style w:type="character" w:customStyle="1" w:styleId="apple-tab-span">
    <w:name w:val="apple-tab-span"/>
    <w:basedOn w:val="DefaultParagraphFont"/>
    <w:rsid w:val="00D55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54431">
      <w:bodyDiv w:val="1"/>
      <w:marLeft w:val="0"/>
      <w:marRight w:val="0"/>
      <w:marTop w:val="0"/>
      <w:marBottom w:val="0"/>
      <w:divBdr>
        <w:top w:val="none" w:sz="0" w:space="0" w:color="auto"/>
        <w:left w:val="none" w:sz="0" w:space="0" w:color="auto"/>
        <w:bottom w:val="none" w:sz="0" w:space="0" w:color="auto"/>
        <w:right w:val="none" w:sz="0" w:space="0" w:color="auto"/>
      </w:divBdr>
      <w:divsChild>
        <w:div w:id="1484858754">
          <w:marLeft w:val="0"/>
          <w:marRight w:val="0"/>
          <w:marTop w:val="0"/>
          <w:marBottom w:val="0"/>
          <w:divBdr>
            <w:top w:val="none" w:sz="0" w:space="0" w:color="auto"/>
            <w:left w:val="none" w:sz="0" w:space="0" w:color="auto"/>
            <w:bottom w:val="none" w:sz="0" w:space="0" w:color="auto"/>
            <w:right w:val="none" w:sz="0" w:space="0" w:color="auto"/>
          </w:divBdr>
          <w:divsChild>
            <w:div w:id="8305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4839">
      <w:bodyDiv w:val="1"/>
      <w:marLeft w:val="0"/>
      <w:marRight w:val="0"/>
      <w:marTop w:val="0"/>
      <w:marBottom w:val="0"/>
      <w:divBdr>
        <w:top w:val="none" w:sz="0" w:space="0" w:color="auto"/>
        <w:left w:val="none" w:sz="0" w:space="0" w:color="auto"/>
        <w:bottom w:val="none" w:sz="0" w:space="0" w:color="auto"/>
        <w:right w:val="none" w:sz="0" w:space="0" w:color="auto"/>
      </w:divBdr>
      <w:divsChild>
        <w:div w:id="922179924">
          <w:marLeft w:val="0"/>
          <w:marRight w:val="0"/>
          <w:marTop w:val="0"/>
          <w:marBottom w:val="0"/>
          <w:divBdr>
            <w:top w:val="none" w:sz="0" w:space="0" w:color="auto"/>
            <w:left w:val="none" w:sz="0" w:space="0" w:color="auto"/>
            <w:bottom w:val="none" w:sz="0" w:space="0" w:color="auto"/>
            <w:right w:val="none" w:sz="0" w:space="0" w:color="auto"/>
          </w:divBdr>
          <w:divsChild>
            <w:div w:id="15623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30107">
      <w:bodyDiv w:val="1"/>
      <w:marLeft w:val="0"/>
      <w:marRight w:val="0"/>
      <w:marTop w:val="0"/>
      <w:marBottom w:val="0"/>
      <w:divBdr>
        <w:top w:val="none" w:sz="0" w:space="0" w:color="auto"/>
        <w:left w:val="none" w:sz="0" w:space="0" w:color="auto"/>
        <w:bottom w:val="none" w:sz="0" w:space="0" w:color="auto"/>
        <w:right w:val="none" w:sz="0" w:space="0" w:color="auto"/>
      </w:divBdr>
      <w:divsChild>
        <w:div w:id="2058967353">
          <w:marLeft w:val="0"/>
          <w:marRight w:val="0"/>
          <w:marTop w:val="0"/>
          <w:marBottom w:val="0"/>
          <w:divBdr>
            <w:top w:val="none" w:sz="0" w:space="0" w:color="auto"/>
            <w:left w:val="none" w:sz="0" w:space="0" w:color="auto"/>
            <w:bottom w:val="none" w:sz="0" w:space="0" w:color="auto"/>
            <w:right w:val="none" w:sz="0" w:space="0" w:color="auto"/>
          </w:divBdr>
          <w:divsChild>
            <w:div w:id="10584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4996">
      <w:bodyDiv w:val="1"/>
      <w:marLeft w:val="0"/>
      <w:marRight w:val="0"/>
      <w:marTop w:val="0"/>
      <w:marBottom w:val="0"/>
      <w:divBdr>
        <w:top w:val="none" w:sz="0" w:space="0" w:color="auto"/>
        <w:left w:val="none" w:sz="0" w:space="0" w:color="auto"/>
        <w:bottom w:val="none" w:sz="0" w:space="0" w:color="auto"/>
        <w:right w:val="none" w:sz="0" w:space="0" w:color="auto"/>
      </w:divBdr>
    </w:div>
    <w:div w:id="552162026">
      <w:bodyDiv w:val="1"/>
      <w:marLeft w:val="0"/>
      <w:marRight w:val="0"/>
      <w:marTop w:val="0"/>
      <w:marBottom w:val="0"/>
      <w:divBdr>
        <w:top w:val="none" w:sz="0" w:space="0" w:color="auto"/>
        <w:left w:val="none" w:sz="0" w:space="0" w:color="auto"/>
        <w:bottom w:val="none" w:sz="0" w:space="0" w:color="auto"/>
        <w:right w:val="none" w:sz="0" w:space="0" w:color="auto"/>
      </w:divBdr>
      <w:divsChild>
        <w:div w:id="1402678509">
          <w:marLeft w:val="0"/>
          <w:marRight w:val="0"/>
          <w:marTop w:val="0"/>
          <w:marBottom w:val="0"/>
          <w:divBdr>
            <w:top w:val="none" w:sz="0" w:space="0" w:color="auto"/>
            <w:left w:val="none" w:sz="0" w:space="0" w:color="auto"/>
            <w:bottom w:val="none" w:sz="0" w:space="0" w:color="auto"/>
            <w:right w:val="none" w:sz="0" w:space="0" w:color="auto"/>
          </w:divBdr>
          <w:divsChild>
            <w:div w:id="16084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4946">
      <w:bodyDiv w:val="1"/>
      <w:marLeft w:val="0"/>
      <w:marRight w:val="0"/>
      <w:marTop w:val="0"/>
      <w:marBottom w:val="0"/>
      <w:divBdr>
        <w:top w:val="none" w:sz="0" w:space="0" w:color="auto"/>
        <w:left w:val="none" w:sz="0" w:space="0" w:color="auto"/>
        <w:bottom w:val="none" w:sz="0" w:space="0" w:color="auto"/>
        <w:right w:val="none" w:sz="0" w:space="0" w:color="auto"/>
      </w:divBdr>
      <w:divsChild>
        <w:div w:id="355666699">
          <w:marLeft w:val="0"/>
          <w:marRight w:val="0"/>
          <w:marTop w:val="0"/>
          <w:marBottom w:val="0"/>
          <w:divBdr>
            <w:top w:val="none" w:sz="0" w:space="0" w:color="auto"/>
            <w:left w:val="none" w:sz="0" w:space="0" w:color="auto"/>
            <w:bottom w:val="none" w:sz="0" w:space="0" w:color="auto"/>
            <w:right w:val="none" w:sz="0" w:space="0" w:color="auto"/>
          </w:divBdr>
          <w:divsChild>
            <w:div w:id="1166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2449">
      <w:bodyDiv w:val="1"/>
      <w:marLeft w:val="0"/>
      <w:marRight w:val="0"/>
      <w:marTop w:val="0"/>
      <w:marBottom w:val="0"/>
      <w:divBdr>
        <w:top w:val="none" w:sz="0" w:space="0" w:color="auto"/>
        <w:left w:val="none" w:sz="0" w:space="0" w:color="auto"/>
        <w:bottom w:val="none" w:sz="0" w:space="0" w:color="auto"/>
        <w:right w:val="none" w:sz="0" w:space="0" w:color="auto"/>
      </w:divBdr>
    </w:div>
    <w:div w:id="1054617703">
      <w:bodyDiv w:val="1"/>
      <w:marLeft w:val="0"/>
      <w:marRight w:val="0"/>
      <w:marTop w:val="0"/>
      <w:marBottom w:val="0"/>
      <w:divBdr>
        <w:top w:val="none" w:sz="0" w:space="0" w:color="auto"/>
        <w:left w:val="none" w:sz="0" w:space="0" w:color="auto"/>
        <w:bottom w:val="none" w:sz="0" w:space="0" w:color="auto"/>
        <w:right w:val="none" w:sz="0" w:space="0" w:color="auto"/>
      </w:divBdr>
    </w:div>
    <w:div w:id="1625455280">
      <w:bodyDiv w:val="1"/>
      <w:marLeft w:val="0"/>
      <w:marRight w:val="0"/>
      <w:marTop w:val="0"/>
      <w:marBottom w:val="0"/>
      <w:divBdr>
        <w:top w:val="none" w:sz="0" w:space="0" w:color="auto"/>
        <w:left w:val="none" w:sz="0" w:space="0" w:color="auto"/>
        <w:bottom w:val="none" w:sz="0" w:space="0" w:color="auto"/>
        <w:right w:val="none" w:sz="0" w:space="0" w:color="auto"/>
      </w:divBdr>
      <w:divsChild>
        <w:div w:id="1263104244">
          <w:marLeft w:val="0"/>
          <w:marRight w:val="0"/>
          <w:marTop w:val="0"/>
          <w:marBottom w:val="0"/>
          <w:divBdr>
            <w:top w:val="none" w:sz="0" w:space="0" w:color="auto"/>
            <w:left w:val="none" w:sz="0" w:space="0" w:color="auto"/>
            <w:bottom w:val="none" w:sz="0" w:space="0" w:color="auto"/>
            <w:right w:val="none" w:sz="0" w:space="0" w:color="auto"/>
          </w:divBdr>
          <w:divsChild>
            <w:div w:id="18625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hibernate.org/orm/6.6/javadocs/org/hibernate/SharedSessionContract.html" TargetMode="External"/><Relationship Id="rId18" Type="http://schemas.openxmlformats.org/officeDocument/2006/relationships/hyperlink" Target="http://java.sun.com/j2se/1.5.0/docs/api/java/lang/Object.html?is-external=true" TargetMode="External"/><Relationship Id="rId26" Type="http://schemas.openxmlformats.org/officeDocument/2006/relationships/hyperlink" Target="http://java.sun.com/j2se/1.5.0/docs/api/java/lang/Object.html?is-external=true" TargetMode="External"/><Relationship Id="rId39" Type="http://schemas.openxmlformats.org/officeDocument/2006/relationships/image" Target="media/image7.png"/><Relationship Id="rId21" Type="http://schemas.openxmlformats.org/officeDocument/2006/relationships/hyperlink" Target="http://java.sun.com/j2se/1.5.0/docs/api/java/io/Serializable.html?is-external=true" TargetMode="External"/><Relationship Id="rId34" Type="http://schemas.openxmlformats.org/officeDocument/2006/relationships/image" Target="media/image2.png"/><Relationship Id="rId42" Type="http://schemas.openxmlformats.org/officeDocument/2006/relationships/image" Target="media/image10.png"/><Relationship Id="rId7" Type="http://schemas.openxmlformats.org/officeDocument/2006/relationships/hyperlink" Target="https://jakarta.ee/specifications/platform/9/apidocs/jakarta/persistence/EntityManagerFactory.html?is-external=true" TargetMode="External"/><Relationship Id="rId2" Type="http://schemas.openxmlformats.org/officeDocument/2006/relationships/styles" Target="styles.xml"/><Relationship Id="rId16" Type="http://schemas.openxmlformats.org/officeDocument/2006/relationships/hyperlink" Target="https://docs.hibernate.org/orm/3.5/api/org/hibernate/Session.html" TargetMode="External"/><Relationship Id="rId29" Type="http://schemas.openxmlformats.org/officeDocument/2006/relationships/hyperlink" Target="https://docs.hibernate.org/orm/3.5/api/org/hibernate/Session.html" TargetMode="External"/><Relationship Id="rId1" Type="http://schemas.openxmlformats.org/officeDocument/2006/relationships/numbering" Target="numbering.xml"/><Relationship Id="rId6" Type="http://schemas.openxmlformats.org/officeDocument/2006/relationships/hyperlink" Target="http://java.sun.com/j2se/1.5.0/docs/api/java/io/Serializable.html?is-external=true" TargetMode="External"/><Relationship Id="rId11" Type="http://schemas.openxmlformats.org/officeDocument/2006/relationships/hyperlink" Target="https://docs.hibernate.org/orm/6.6/javadocs/org/hibernate/Session.html" TargetMode="External"/><Relationship Id="rId24" Type="http://schemas.openxmlformats.org/officeDocument/2006/relationships/hyperlink" Target="http://java.sun.com/j2se/1.5.0/docs/api/java/lang/Class.html?is-external=true" TargetMode="External"/><Relationship Id="rId32" Type="http://schemas.openxmlformats.org/officeDocument/2006/relationships/hyperlink" Target="https://javaee.github.io/javaee-spec/javadocs/javax/persistence/EntityTransaction.html?is-external=true"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fontTable" Target="fontTable.xml"/><Relationship Id="rId5" Type="http://schemas.openxmlformats.org/officeDocument/2006/relationships/hyperlink" Target="http://java.sun.com/j2se/1.5.0/docs/api/java/lang/Object.html?is-external=true" TargetMode="External"/><Relationship Id="rId15" Type="http://schemas.openxmlformats.org/officeDocument/2006/relationships/hyperlink" Target="http://java.sun.com/j2se/1.5.0/docs/api/java/io/Serializable.html?is-external=true" TargetMode="External"/><Relationship Id="rId23" Type="http://schemas.openxmlformats.org/officeDocument/2006/relationships/hyperlink" Target="https://docs.hibernate.org/orm/3.5/api/org/hibernate/Session.html" TargetMode="External"/><Relationship Id="rId28" Type="http://schemas.openxmlformats.org/officeDocument/2006/relationships/hyperlink" Target="http://java.sun.com/j2se/1.5.0/docs/api/java/lang/Object.html?is-external=true" TargetMode="External"/><Relationship Id="rId36" Type="http://schemas.openxmlformats.org/officeDocument/2006/relationships/image" Target="media/image4.png"/><Relationship Id="rId10" Type="http://schemas.openxmlformats.org/officeDocument/2006/relationships/hyperlink" Target="https://docs.hibernate.org/orm/6.6/javadocs/org/hibernate/cfg/AvailableSettings.html" TargetMode="External"/><Relationship Id="rId19" Type="http://schemas.openxmlformats.org/officeDocument/2006/relationships/hyperlink" Target="https://docs.hibernate.org/orm/3.5/api/org/hibernate/Session.html" TargetMode="External"/><Relationship Id="rId31" Type="http://schemas.openxmlformats.org/officeDocument/2006/relationships/hyperlink" Target="https://docs.hibernate.org/orm/3.5/api/org/hibernate/Session.html" TargetMode="External"/><Relationship Id="rId44"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ocs.oracle.com/en/java/javase/11/docs/api/java.base/java/io/Closeable.html?is-external=true" TargetMode="External"/><Relationship Id="rId14" Type="http://schemas.openxmlformats.org/officeDocument/2006/relationships/hyperlink" Target="http://java.sun.com/j2se/1.5.0/docs/api/java/io/Serializable.html?is-external=true" TargetMode="External"/><Relationship Id="rId22" Type="http://schemas.openxmlformats.org/officeDocument/2006/relationships/hyperlink" Target="http://java.sun.com/j2se/1.5.0/docs/api/java/lang/Object.html?is-external=true" TargetMode="External"/><Relationship Id="rId27" Type="http://schemas.openxmlformats.org/officeDocument/2006/relationships/hyperlink" Target="https://docs.hibernate.org/orm/3.5/api/org/hibernate/Session.html" TargetMode="External"/><Relationship Id="rId30" Type="http://schemas.openxmlformats.org/officeDocument/2006/relationships/hyperlink" Target="http://java.sun.com/j2se/1.5.0/docs/api/java/lang/Object.html?is-external=true" TargetMode="External"/><Relationship Id="rId35" Type="http://schemas.openxmlformats.org/officeDocument/2006/relationships/image" Target="media/image3.png"/><Relationship Id="rId43" Type="http://schemas.openxmlformats.org/officeDocument/2006/relationships/image" Target="media/image11.png"/><Relationship Id="rId8" Type="http://schemas.openxmlformats.org/officeDocument/2006/relationships/hyperlink" Target="https://docs.oracle.com/en/java/javase/11/docs/api/java.base/java/io/Serializable.html?is-external=true" TargetMode="External"/><Relationship Id="rId3" Type="http://schemas.openxmlformats.org/officeDocument/2006/relationships/settings" Target="settings.xml"/><Relationship Id="rId12" Type="http://schemas.openxmlformats.org/officeDocument/2006/relationships/hyperlink" Target="https://docs.hibernate.org/orm/6.6/javadocs/org/hibernate/Session.html" TargetMode="External"/><Relationship Id="rId17" Type="http://schemas.openxmlformats.org/officeDocument/2006/relationships/hyperlink" Target="http://java.sun.com/j2se/1.5.0/docs/api/java/lang/Object.html?is-external=true" TargetMode="External"/><Relationship Id="rId25" Type="http://schemas.openxmlformats.org/officeDocument/2006/relationships/hyperlink" Target="http://java.sun.com/j2se/1.5.0/docs/api/java/io/Serializable.html?is-external=true" TargetMode="External"/><Relationship Id="rId33" Type="http://schemas.openxmlformats.org/officeDocument/2006/relationships/image" Target="media/image1.png"/><Relationship Id="rId38" Type="http://schemas.openxmlformats.org/officeDocument/2006/relationships/image" Target="media/image6.png"/><Relationship Id="rId46" Type="http://schemas.openxmlformats.org/officeDocument/2006/relationships/theme" Target="theme/theme1.xml"/><Relationship Id="rId20" Type="http://schemas.openxmlformats.org/officeDocument/2006/relationships/hyperlink" Target="http://java.sun.com/j2se/1.5.0/docs/api/java/lang/Class.html?is-external=true" TargetMode="Externa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23</Pages>
  <Words>3994</Words>
  <Characters>22772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2026-02-09T04:10:00Z</dcterms:created>
  <dcterms:modified xsi:type="dcterms:W3CDTF">2026-02-23T04:15:00Z</dcterms:modified>
</cp:coreProperties>
</file>