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Grade 4 PPP Lesson Plans</w:t>
      </w:r>
    </w:p>
    <w:p>
      <w:pPr>
        <w:pStyle w:val="Subtitle"/>
      </w:pPr>
      <w:r>
        <w:t xml:space="preserve">15 ready-to-teach sample plans that follow the Grade 4 English Pupil's Book.</w:t>
      </w:r>
    </w:p>
    <w:p>
      <w:pPr>
        <w:pStyle w:val="Heading3"/>
        <w:keepNext/>
      </w:pPr>
      <w:r>
        <w:t xml:space="preserve">About these plans</w:t>
      </w:r>
    </w:p>
    <w:p>
      <w:pPr>
        <w:pStyle w:val="Note"/>
      </w:pPr>
      <w:r>
        <w:t xml:space="preserve">These plans follow the Grade 4 Pupil's Book whose ten units run from My family and friends to Happy days; if your copy differs, match the plans to your own book. Grade 4 is still taught mainly through listening and speaking, with short reading and writing. Let pupils say everything before they write it. Stage times are for a 40-minute period.</w:t>
      </w:r>
    </w:p>
    <w:p>
      <w:pPr>
        <w:pStyle w:val="Note"/>
      </w:pPr>
      <w:r>
        <w:t xml:space="preserve">Every plan on this page was written by RCF English. The unit and activity names refer to the government Pupil's Book so that you can find the right page; no textbook text is reproduced here. Download it as an editable Word document or a print-ready PDF.</w:t>
      </w:r>
    </w:p>
    <w:p>
      <w:pPr>
        <w:pStyle w:val="Heading1"/>
        <w:keepNext/>
      </w:pPr>
      <w:r>
        <w:t xml:space="preserve">The four stages, and the colour each one uses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the teacher does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Shows the new language in a clear context.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Pupils use it in controlled tasks, usually from the Pupil's Book.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Pupils use it more freely, for a purpose of their own.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A quick check of learning, then homework.</w:t>
            </w:r>
          </w:p>
        </w:tc>
      </w:tr>
    </w:tbl>
    <w:p/>
    <w:p>
      <w:pPr>
        <w:pStyle w:val="Heading1"/>
        <w:keepNext/>
      </w:pPr>
      <w:r>
        <w:t xml:space="preserve">Plan 1: Unit 1, My family and friends</w:t>
      </w:r>
    </w:p>
    <w:p>
      <w:pPr>
        <w:keepNext/>
      </w:pPr>
      <w:r>
        <w:rPr>
          <w:b/>
        </w:rPr>
        <w:t xml:space="preserve">Book activity:</w:t>
      </w:r>
      <w:r>
        <w:t xml:space="preserve"> Lessons 1 and 2. </w:t>
      </w:r>
      <w:r>
        <w:rPr>
          <w:b/>
        </w:rPr>
        <w:t xml:space="preserve">Focus:</w:t>
      </w:r>
      <w:r>
        <w:t xml:space="preserve"> Greeting people and saying where you live.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greet a friend, answer How are you? and say their name and where they live.</w:t>
      </w:r>
    </w:p>
    <w:p>
      <w:pPr>
        <w:keepNext/>
      </w:pPr>
      <w:r>
        <w:rPr>
          <w:b/>
        </w:rPr>
        <w:t xml:space="preserve">Materials:</w:t>
      </w:r>
      <w:r>
        <w:t xml:space="preserve"> The Hello! song, name cards, a simple map or picture of the town.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Greet pupils one by one: Hello, how are you? Answer for them: I'm fine, thank you. Teach the song from Lesson 1, then the answers I'm great / fine / good / okay.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Pupils practise the exchange in pairs (Practise with your friend). Model Lesson 2: I'm Sandani. I live in Matara. Pupils repeat with their own names.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Mingle: pupils greet five friends and ask What's your name? Where do you live?, then tell the class about one friend.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Three pupils introduce a friend: This is Nisal. He lives in Galle. </w:t>
            </w:r>
            <w:r>
              <w:rPr>
                <w:b/>
              </w:rPr>
              <w:t xml:space="preserve">Homework:</w:t>
            </w:r>
            <w:r>
              <w:t xml:space="preserve"> Write four sentences about yourself: name, age, grade, town.</w:t>
            </w:r>
          </w:p>
        </w:tc>
      </w:tr>
    </w:tbl>
    <w:p/>
    <w:p>
      <w:pPr>
        <w:pStyle w:val="Heading1"/>
        <w:keepNext/>
      </w:pPr>
      <w:r>
        <w:t xml:space="preserve">Plan 2: Unit 1, My family and friends</w:t>
      </w:r>
    </w:p>
    <w:p>
      <w:pPr>
        <w:keepNext/>
      </w:pPr>
      <w:r>
        <w:rPr>
          <w:b/>
        </w:rPr>
        <w:t xml:space="preserve">Book activity:</w:t>
      </w:r>
      <w:r>
        <w:t xml:space="preserve"> Lessons 4 and 5. </w:t>
      </w:r>
      <w:r>
        <w:rPr>
          <w:b/>
        </w:rPr>
        <w:t xml:space="preserve">Focus:</w:t>
      </w:r>
      <w:r>
        <w:t xml:space="preserve"> Talking about my family and parts of the body.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say how many people are in their family and name parts of the body.</w:t>
      </w:r>
    </w:p>
    <w:p>
      <w:pPr>
        <w:keepNext/>
      </w:pPr>
      <w:r>
        <w:rPr>
          <w:b/>
        </w:rPr>
        <w:t xml:space="preserve">Materials:</w:t>
      </w:r>
      <w:r>
        <w:t xml:space="preserve"> A family drawing on the board, body-part word cards.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Draw your own family and say: There are four people in my family. This is my mother. Point to parts of the body and name them: head, neck, eyes, shoulder.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Groups of three introduce their families (Lesson 4). Listen and repeat the body-part words, then Simon says with them.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Pupils draw their family, label one person, and tell a partner: There are ... in my family. My brother has curly hair.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Two pupils show their drawings to the class. </w:t>
            </w:r>
            <w:r>
              <w:rPr>
                <w:b/>
              </w:rPr>
              <w:t xml:space="preserve">Homework:</w:t>
            </w:r>
            <w:r>
              <w:t xml:space="preserve"> Label a drawing of yourself with six body-part words.</w:t>
            </w:r>
          </w:p>
        </w:tc>
      </w:tr>
    </w:tbl>
    <w:p/>
    <w:p>
      <w:pPr>
        <w:pStyle w:val="Heading1"/>
        <w:keepNext/>
      </w:pPr>
      <w:r>
        <w:t xml:space="preserve">Plan 3: Unit 2, Our beautiful garden</w:t>
      </w:r>
    </w:p>
    <w:p>
      <w:pPr>
        <w:keepNext/>
      </w:pPr>
      <w:r>
        <w:rPr>
          <w:b/>
        </w:rPr>
        <w:t xml:space="preserve">Book activity:</w:t>
      </w:r>
      <w:r>
        <w:t xml:space="preserve"> Lessons 1 and 5. </w:t>
      </w:r>
      <w:r>
        <w:rPr>
          <w:b/>
        </w:rPr>
        <w:t xml:space="preserve">Focus:</w:t>
      </w:r>
      <w:r>
        <w:t xml:space="preserve"> There is and there are.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describe a garden using There is one ... and There are three ...</w:t>
      </w:r>
    </w:p>
    <w:p>
      <w:pPr>
        <w:keepNext/>
      </w:pPr>
      <w:r>
        <w:rPr>
          <w:b/>
        </w:rPr>
        <w:t xml:space="preserve">Materials:</w:t>
      </w:r>
      <w:r>
        <w:t xml:space="preserve"> The Unit 2 garden picture, real leaves or flowers.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Show the garden picture: There is a tree. There are three birds. Write the rule: there is + one thing, there are + many things.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Listen, point and say the garden words: trees, birds, butterflies. Talk about Senuri's garden with the sentence frame (Lesson 1).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Spot-the-difference in pairs (Lesson 5): each pupil says five sentences with there is / there are.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Correct: There is three birds → There are three birds. </w:t>
            </w:r>
            <w:r>
              <w:rPr>
                <w:b/>
              </w:rPr>
              <w:t xml:space="preserve">Homework:</w:t>
            </w:r>
            <w:r>
              <w:t xml:space="preserve"> Draw your home garden and write five sentences about it.</w:t>
            </w:r>
          </w:p>
        </w:tc>
      </w:tr>
    </w:tbl>
    <w:p/>
    <w:p>
      <w:pPr>
        <w:pStyle w:val="Heading1"/>
        <w:keepNext/>
      </w:pPr>
      <w:r>
        <w:t xml:space="preserve">Plan 4: Unit 2, Our beautiful garden</w:t>
      </w:r>
    </w:p>
    <w:p>
      <w:pPr>
        <w:keepNext/>
      </w:pPr>
      <w:r>
        <w:rPr>
          <w:b/>
        </w:rPr>
        <w:t xml:space="preserve">Book activity:</w:t>
      </w:r>
      <w:r>
        <w:t xml:space="preserve"> Lessons 2, 3 and 6. </w:t>
      </w:r>
      <w:r>
        <w:rPr>
          <w:b/>
        </w:rPr>
        <w:t xml:space="preserve">Focus:</w:t>
      </w:r>
      <w:r>
        <w:t xml:space="preserve"> Garden work: verbs, tools and following instructions.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name garden tools, say what people do in a garden, and follow a set of instructions.</w:t>
      </w:r>
    </w:p>
    <w:p>
      <w:pPr>
        <w:keepNext/>
      </w:pPr>
      <w:r>
        <w:rPr>
          <w:b/>
        </w:rPr>
        <w:t xml:space="preserve">Materials:</w:t>
      </w:r>
      <w:r>
        <w:t xml:space="preserve"> Pictures of a rake, ekel broom and watering can; paper and crayons.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Mime watering and sweeping: I water the plants. She waters the plants. Show the tool pictures and name them (Lesson 3).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Listen and repeat the action words: pick, water, sweep, plant. Match tools with the actions they are used for.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Listen and do (Lesson 6): pupils follow six instructions to draw and colour a garden picture, then check with a partner.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Compare pictures: who followed every instruction? </w:t>
            </w:r>
            <w:r>
              <w:rPr>
                <w:b/>
              </w:rPr>
              <w:t xml:space="preserve">Homework:</w:t>
            </w:r>
            <w:r>
              <w:t xml:space="preserve"> Write four things you can do in a garden.</w:t>
            </w:r>
          </w:p>
        </w:tc>
      </w:tr>
    </w:tbl>
    <w:p/>
    <w:p>
      <w:pPr>
        <w:pStyle w:val="Heading1"/>
        <w:keepNext/>
      </w:pPr>
      <w:r>
        <w:t xml:space="preserve">Plan 5: Unit 3, Places around me</w:t>
      </w:r>
    </w:p>
    <w:p>
      <w:pPr>
        <w:keepNext/>
      </w:pPr>
      <w:r>
        <w:rPr>
          <w:b/>
        </w:rPr>
        <w:t xml:space="preserve">Book activity:</w:t>
      </w:r>
      <w:r>
        <w:t xml:space="preserve"> Lessons 1 and 2. </w:t>
      </w:r>
      <w:r>
        <w:rPr>
          <w:b/>
        </w:rPr>
        <w:t xml:space="preserve">Focus:</w:t>
      </w:r>
      <w:r>
        <w:t xml:space="preserve"> Places in my village or town.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name places in their area and say what people do there.</w:t>
      </w:r>
    </w:p>
    <w:p>
      <w:pPr>
        <w:keepNext/>
      </w:pPr>
      <w:r>
        <w:rPr>
          <w:b/>
        </w:rPr>
        <w:t xml:space="preserve">Materials:</w:t>
      </w:r>
      <w:r>
        <w:t xml:space="preserve"> Picture cards: temple, church, post office, library, school, market.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Hold up each card: This is a post office. We buy stamps here. Drill the place names with the class.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Look and say (Lessons 1 and 2) with the pictures in the book. Quick game: the teacher says what people do; pupils name the place.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Pupils draw a simple map of their village with four places and tell a partner about it.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Two pupils name the places nearest their homes. </w:t>
            </w:r>
            <w:r>
              <w:rPr>
                <w:b/>
              </w:rPr>
              <w:t xml:space="preserve">Homework:</w:t>
            </w:r>
            <w:r>
              <w:t xml:space="preserve"> Draw and label four places near your home.</w:t>
            </w:r>
          </w:p>
        </w:tc>
      </w:tr>
    </w:tbl>
    <w:p/>
    <w:p>
      <w:pPr>
        <w:pStyle w:val="Heading1"/>
        <w:keepNext/>
      </w:pPr>
      <w:r>
        <w:t xml:space="preserve">Plan 6: Unit 3, Places around me</w:t>
      </w:r>
    </w:p>
    <w:p>
      <w:pPr>
        <w:keepNext/>
      </w:pPr>
      <w:r>
        <w:rPr>
          <w:b/>
        </w:rPr>
        <w:t xml:space="preserve">Book activity:</w:t>
      </w:r>
      <w:r>
        <w:t xml:space="preserve"> Lesson 3. </w:t>
      </w:r>
      <w:r>
        <w:rPr>
          <w:b/>
        </w:rPr>
        <w:t xml:space="preserve">Focus:</w:t>
      </w:r>
      <w:r>
        <w:t xml:space="preserve"> Giving simple directions.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give and follow directions using go straight, turn right and turn left.</w:t>
      </w:r>
    </w:p>
    <w:p>
      <w:pPr>
        <w:keepNext/>
      </w:pPr>
      <w:r>
        <w:rPr>
          <w:b/>
        </w:rPr>
        <w:t xml:space="preserve">Materials:</w:t>
      </w:r>
      <w:r>
        <w:t xml:space="preserve"> The Lesson 3 map, arrow cards.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Walk across the classroom saying: Go straight. Turn left. Stop. Show the arrow cards with the words.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Listen and trace the route on the map (Lesson 3).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Pairs give directions from the school gate to a place on their own map; the partner traces it.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One pair demonstrates for the class. </w:t>
            </w:r>
            <w:r>
              <w:rPr>
                <w:b/>
              </w:rPr>
              <w:t xml:space="preserve">Homework:</w:t>
            </w:r>
            <w:r>
              <w:t xml:space="preserve"> Write three directions from your home to school.</w:t>
            </w:r>
          </w:p>
        </w:tc>
      </w:tr>
    </w:tbl>
    <w:p/>
    <w:p>
      <w:pPr>
        <w:pStyle w:val="Heading1"/>
        <w:keepNext/>
      </w:pPr>
      <w:r>
        <w:t xml:space="preserve">Plan 7: Unit 4, Joy of work</w:t>
      </w:r>
    </w:p>
    <w:p>
      <w:pPr>
        <w:keepNext/>
      </w:pPr>
      <w:r>
        <w:rPr>
          <w:b/>
        </w:rPr>
        <w:t xml:space="preserve">Book activity:</w:t>
      </w:r>
      <w:r>
        <w:t xml:space="preserve"> Lessons 1 and 2. </w:t>
      </w:r>
      <w:r>
        <w:rPr>
          <w:b/>
        </w:rPr>
        <w:t xml:space="preserve">Focus:</w:t>
      </w:r>
      <w:r>
        <w:t xml:space="preserve"> Occupations and workplaces.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name common occupations and say where each person works.</w:t>
      </w:r>
    </w:p>
    <w:p>
      <w:pPr>
        <w:keepNext/>
      </w:pPr>
      <w:r>
        <w:rPr>
          <w:b/>
        </w:rPr>
        <w:t xml:space="preserve">Materials:</w:t>
      </w:r>
      <w:r>
        <w:t xml:space="preserve"> Occupation picture cards, workplace cards.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Show the cards: This is a doctor. A doctor works in a hospital. Build two columns on the board: person and place.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Listen, point and say the occupations (Lesson 1) and the workplaces (Lesson 2). Match each worker with a workplace.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Pupils tell the class about one worker they know: My uncle is a farmer. He works on a farm.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Ask: what do you want to be? </w:t>
            </w:r>
            <w:r>
              <w:rPr>
                <w:b/>
              </w:rPr>
              <w:t xml:space="preserve">Homework:</w:t>
            </w:r>
            <w:r>
              <w:t xml:space="preserve"> Draw a worker and write two sentences about the job.</w:t>
            </w:r>
          </w:p>
        </w:tc>
      </w:tr>
    </w:tbl>
    <w:p/>
    <w:p>
      <w:pPr>
        <w:pStyle w:val="Heading1"/>
        <w:keepNext/>
      </w:pPr>
      <w:r>
        <w:t xml:space="preserve">Plan 8: Unit 5, Our festivals</w:t>
      </w:r>
    </w:p>
    <w:p>
      <w:pPr>
        <w:keepNext/>
      </w:pPr>
      <w:r>
        <w:rPr>
          <w:b/>
        </w:rPr>
        <w:t xml:space="preserve">Book activity:</w:t>
      </w:r>
      <w:r>
        <w:t xml:space="preserve"> Lessons 1, 2 and 5. </w:t>
      </w:r>
      <w:r>
        <w:rPr>
          <w:b/>
        </w:rPr>
        <w:t xml:space="preserve">Focus:</w:t>
      </w:r>
      <w:r>
        <w:t xml:space="preserve"> Festivals, months and festive food.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name the festivals they celebrate, say which month each falls in, and name festive food.</w:t>
      </w:r>
    </w:p>
    <w:p>
      <w:pPr>
        <w:keepNext/>
      </w:pPr>
      <w:r>
        <w:rPr>
          <w:b/>
        </w:rPr>
        <w:t xml:space="preserve">Materials:</w:t>
      </w:r>
      <w:r>
        <w:t xml:space="preserve"> Festival pictures, a calendar, food pictures.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Show the pictures: This is the Vesak festival. It is in May. Write the pattern: ... is in ... (month).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Look and read (Lessons 1 and 2), then match festivals with months. Name the festive food: milk rice, watalappan (Lesson 5).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Pupils tell a partner about their favourite festival: what they wear, eat and do.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Two pupils tell the class. </w:t>
            </w:r>
            <w:r>
              <w:rPr>
                <w:b/>
              </w:rPr>
              <w:t xml:space="preserve">Homework:</w:t>
            </w:r>
            <w:r>
              <w:t xml:space="preserve"> Draw your favourite festival and write four sentences.</w:t>
            </w:r>
          </w:p>
        </w:tc>
      </w:tr>
    </w:tbl>
    <w:p/>
    <w:p>
      <w:pPr>
        <w:pStyle w:val="Heading1"/>
        <w:keepNext/>
      </w:pPr>
      <w:r>
        <w:t xml:space="preserve">Plan 9: Unit 5, Our festivals</w:t>
      </w:r>
    </w:p>
    <w:p>
      <w:pPr>
        <w:keepNext/>
      </w:pPr>
      <w:r>
        <w:rPr>
          <w:b/>
        </w:rPr>
        <w:t xml:space="preserve">Book activity:</w:t>
      </w:r>
      <w:r>
        <w:t xml:space="preserve"> Lessons 4 and 7. </w:t>
      </w:r>
      <w:r>
        <w:rPr>
          <w:b/>
        </w:rPr>
        <w:t xml:space="preserve">Focus:</w:t>
      </w:r>
      <w:r>
        <w:t xml:space="preserve"> What are you doing? (present continuous).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ask and answer What are you doing? using is / are + verb + ing.</w:t>
      </w:r>
    </w:p>
    <w:p>
      <w:pPr>
        <w:keepNext/>
      </w:pPr>
      <w:r>
        <w:rPr>
          <w:b/>
        </w:rPr>
        <w:t xml:space="preserve">Materials:</w:t>
      </w:r>
      <w:r>
        <w:t xml:space="preserve"> Action picture cards from the unit.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Mime cooking and ask: What am I doing? Answer: You are cooking. Write the pattern is / am / are + verb + ing.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Act out the Lesson 4 dialogue in pairs. Match and speak (Lesson 7) using the pictures.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Mime chain: one pupil mimes a festival activity, the class asks What are you doing?, the pupil answers.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Check spelling: making, cooking, singing. </w:t>
            </w:r>
            <w:r>
              <w:rPr>
                <w:b/>
              </w:rPr>
              <w:t xml:space="preserve">Homework:</w:t>
            </w:r>
            <w:r>
              <w:t xml:space="preserve"> Write four sentences about what your family does at a festival.</w:t>
            </w:r>
          </w:p>
        </w:tc>
      </w:tr>
    </w:tbl>
    <w:p/>
    <w:p>
      <w:pPr>
        <w:pStyle w:val="Heading1"/>
        <w:keepNext/>
      </w:pPr>
      <w:r>
        <w:t xml:space="preserve">Plan 10: Unit 6, Let's go shopping</w:t>
      </w:r>
    </w:p>
    <w:p>
      <w:pPr>
        <w:keepNext/>
      </w:pPr>
      <w:r>
        <w:rPr>
          <w:b/>
        </w:rPr>
        <w:t xml:space="preserve">Book activity:</w:t>
      </w:r>
      <w:r>
        <w:t xml:space="preserve"> Lessons 2 and 3. </w:t>
      </w:r>
      <w:r>
        <w:rPr>
          <w:b/>
        </w:rPr>
        <w:t xml:space="preserve">Focus:</w:t>
      </w:r>
      <w:r>
        <w:t xml:space="preserve"> This, these, that, those and shopping talk.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use this / these and that / those and take part in a short shopping conversation.</w:t>
      </w:r>
    </w:p>
    <w:p>
      <w:pPr>
        <w:keepNext/>
      </w:pPr>
      <w:r>
        <w:rPr>
          <w:b/>
        </w:rPr>
        <w:t xml:space="preserve">Materials:</w:t>
      </w:r>
      <w:r>
        <w:t xml:space="preserve"> Classroom objects, price cards, a shop corner.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Hold up one pen: This is a pen. Point far: That is a bag. Repeat with plurals. Model the shop talk: Can I help you? I want two mangoes.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Look and match (Lesson 2). Read the Lesson 3 dialogue in pairs.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Set up a class shop: pupils take turns as seller and buyer, using this / these / that / those and asking the price.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One pair performs their shopping scene. </w:t>
            </w:r>
            <w:r>
              <w:rPr>
                <w:b/>
              </w:rPr>
              <w:t xml:space="preserve">Homework:</w:t>
            </w:r>
            <w:r>
              <w:t xml:space="preserve"> Write a five-line shopping conversation.</w:t>
            </w:r>
          </w:p>
        </w:tc>
      </w:tr>
    </w:tbl>
    <w:p/>
    <w:p>
      <w:pPr>
        <w:pStyle w:val="Heading1"/>
        <w:keepNext/>
      </w:pPr>
      <w:r>
        <w:t xml:space="preserve">Plan 11: Unit 7, My calendar</w:t>
      </w:r>
    </w:p>
    <w:p>
      <w:pPr>
        <w:keepNext/>
      </w:pPr>
      <w:r>
        <w:rPr>
          <w:b/>
        </w:rPr>
        <w:t xml:space="preserve">Book activity:</w:t>
      </w:r>
      <w:r>
        <w:t xml:space="preserve"> Lessons 1 to 4. </w:t>
      </w:r>
      <w:r>
        <w:rPr>
          <w:b/>
        </w:rPr>
        <w:t xml:space="preserve">Focus:</w:t>
      </w:r>
      <w:r>
        <w:t xml:space="preserve"> Days, months and dates.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say the days of the week, the months of the year and today's date.</w:t>
      </w:r>
    </w:p>
    <w:p>
      <w:pPr>
        <w:keepNext/>
      </w:pPr>
      <w:r>
        <w:rPr>
          <w:b/>
        </w:rPr>
        <w:t xml:space="preserve">Materials:</w:t>
      </w:r>
      <w:r>
        <w:t xml:space="preserve"> A class calendar, day and month cards.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Sing the days-of-the-week song (Lesson 1). Say the months in order, then show dates: Second - 2nd, third - 3rd.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Listen and repeat the days and months (Lessons 2 and 3). Read the dates aloud (Lesson 4) and find them on the class calendar.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Pupils make their own balloon calendar (Lesson 5) with the months and their birthday marked, then tell a friend: My birthday is on the 5th of June.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Ask three pupils today's date. </w:t>
            </w:r>
            <w:r>
              <w:rPr>
                <w:b/>
              </w:rPr>
              <w:t xml:space="preserve">Homework:</w:t>
            </w:r>
            <w:r>
              <w:t xml:space="preserve"> Write the date of your birthday and two family birthdays.</w:t>
            </w:r>
          </w:p>
        </w:tc>
      </w:tr>
    </w:tbl>
    <w:p/>
    <w:p>
      <w:pPr>
        <w:pStyle w:val="Heading1"/>
        <w:keepNext/>
      </w:pPr>
      <w:r>
        <w:t xml:space="preserve">Plan 12: Unit 7, My calendar</w:t>
      </w:r>
    </w:p>
    <w:p>
      <w:pPr>
        <w:keepNext/>
      </w:pPr>
      <w:r>
        <w:rPr>
          <w:b/>
        </w:rPr>
        <w:t xml:space="preserve">Book activity:</w:t>
      </w:r>
      <w:r>
        <w:t xml:space="preserve"> Lessons 6 and 7. </w:t>
      </w:r>
      <w:r>
        <w:rPr>
          <w:b/>
        </w:rPr>
        <w:t xml:space="preserve">Focus:</w:t>
      </w:r>
      <w:r>
        <w:t xml:space="preserve"> Weather and telling the time.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describe the weather and tell the time on the hour and half hour.</w:t>
      </w:r>
    </w:p>
    <w:p>
      <w:pPr>
        <w:keepNext/>
      </w:pPr>
      <w:r>
        <w:rPr>
          <w:b/>
        </w:rPr>
        <w:t xml:space="preserve">Materials:</w:t>
      </w:r>
      <w:r>
        <w:t xml:space="preserve"> Weather cards, a cardboard clock.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Show the weather cards: It is sunny. It is rainy. Move the clock hands: It is eight o'clock. It is half past eight.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Listen and repeat the weather words (Lesson 6), then sing the weather song. Practise telling the time (Lesson 7).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Pairs ask and answer: What's the weather like today? What time do you get up?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Set the clock and ask three pupils the time. </w:t>
            </w:r>
            <w:r>
              <w:rPr>
                <w:b/>
              </w:rPr>
              <w:t xml:space="preserve">Homework:</w:t>
            </w:r>
            <w:r>
              <w:t xml:space="preserve"> Draw clocks for four things you do every day.</w:t>
            </w:r>
          </w:p>
        </w:tc>
      </w:tr>
    </w:tbl>
    <w:p/>
    <w:p>
      <w:pPr>
        <w:pStyle w:val="Heading1"/>
        <w:keepNext/>
      </w:pPr>
      <w:r>
        <w:t xml:space="preserve">Plan 13: Unit 8, Playing games</w:t>
      </w:r>
    </w:p>
    <w:p>
      <w:pPr>
        <w:keepNext/>
      </w:pPr>
      <w:r>
        <w:rPr>
          <w:b/>
        </w:rPr>
        <w:t xml:space="preserve">Book activity:</w:t>
      </w:r>
      <w:r>
        <w:t xml:space="preserve"> Lessons 1, 3 and 6. </w:t>
      </w:r>
      <w:r>
        <w:rPr>
          <w:b/>
        </w:rPr>
        <w:t xml:space="preserve">Focus:</w:t>
      </w:r>
      <w:r>
        <w:t xml:space="preserve"> Action words and saying what you like.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name action words, say what someone is doing now, and say which game they like.</w:t>
      </w:r>
    </w:p>
    <w:p>
      <w:pPr>
        <w:keepNext/>
      </w:pPr>
      <w:r>
        <w:rPr>
          <w:b/>
        </w:rPr>
        <w:t xml:space="preserve">Materials:</w:t>
      </w:r>
      <w:r>
        <w:t xml:space="preserve"> Open space, action word cards.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Mime and say: walk, run, hop, skip (Lesson 1). Show the pattern: He is running. I like cricket.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Listen and mime the action words. Listen and repeat the is / am / are + verb + ing sentences (Lesson 3).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Talk to five friends (Lesson 6): pupils ask What game do you like? and report: Amali likes netball.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Count which game the class likes best. </w:t>
            </w:r>
            <w:r>
              <w:rPr>
                <w:b/>
              </w:rPr>
              <w:t xml:space="preserve">Homework:</w:t>
            </w:r>
            <w:r>
              <w:t xml:space="preserve"> Write four sentences about the games you like.</w:t>
            </w:r>
          </w:p>
        </w:tc>
      </w:tr>
    </w:tbl>
    <w:p/>
    <w:p>
      <w:pPr>
        <w:pStyle w:val="Heading1"/>
        <w:keepNext/>
      </w:pPr>
      <w:r>
        <w:t xml:space="preserve">Plan 14: Unit 9, Good practices</w:t>
      </w:r>
    </w:p>
    <w:p>
      <w:pPr>
        <w:keepNext/>
      </w:pPr>
      <w:r>
        <w:rPr>
          <w:b/>
        </w:rPr>
        <w:t xml:space="preserve">Book activity:</w:t>
      </w:r>
      <w:r>
        <w:t xml:space="preserve"> Lessons 2, 3 and 4. </w:t>
      </w:r>
      <w:r>
        <w:rPr>
          <w:b/>
        </w:rPr>
        <w:t xml:space="preserve">Focus:</w:t>
      </w:r>
      <w:r>
        <w:t xml:space="preserve"> Polite words and good practices.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use Excuse me, May I ...? and thank you, and say what good practices they follow.</w:t>
      </w:r>
    </w:p>
    <w:p>
      <w:pPr>
        <w:keepNext/>
      </w:pPr>
      <w:r>
        <w:rPr>
          <w:b/>
        </w:rPr>
        <w:t xml:space="preserve">Materials:</w:t>
      </w:r>
      <w:r>
        <w:t xml:space="preserve"> The Unit 9 pictures, situation cards.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Model politeness: Excuse me, may I come in? Thank you. Read two good practices from Lesson 3: Let's keep it clean.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Act out the Lesson 2 dialogue in pairs. Read and match the good practices with the pictures (Lesson 3).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Groups take a situation card (in the bus, in the library, at the canteen) and act out the polite way to behave.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The class names the polite words they heard. </w:t>
            </w:r>
            <w:r>
              <w:rPr>
                <w:b/>
              </w:rPr>
              <w:t xml:space="preserve">Homework:</w:t>
            </w:r>
            <w:r>
              <w:t xml:space="preserve"> Write four good practices for your class.</w:t>
            </w:r>
          </w:p>
        </w:tc>
      </w:tr>
    </w:tbl>
    <w:p/>
    <w:p>
      <w:pPr>
        <w:pStyle w:val="Heading1"/>
        <w:keepNext/>
      </w:pPr>
      <w:r>
        <w:t xml:space="preserve">Plan 15: Unit 10, Happy days</w:t>
      </w:r>
    </w:p>
    <w:p>
      <w:pPr>
        <w:keepNext/>
      </w:pPr>
      <w:r>
        <w:rPr>
          <w:b/>
        </w:rPr>
        <w:t xml:space="preserve">Book activity:</w:t>
      </w:r>
      <w:r>
        <w:t xml:space="preserve"> Lessons 1 and 4. </w:t>
      </w:r>
      <w:r>
        <w:rPr>
          <w:b/>
        </w:rPr>
        <w:t xml:space="preserve">Focus:</w:t>
      </w:r>
      <w:r>
        <w:t xml:space="preserve"> Feelings and acting out a story.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say how they feel and act out a short dialogue with expression.</w:t>
      </w:r>
    </w:p>
    <w:p>
      <w:pPr>
        <w:keepNext/>
      </w:pPr>
      <w:r>
        <w:rPr>
          <w:b/>
        </w:rPr>
        <w:t xml:space="preserve">Materials:</w:t>
      </w:r>
      <w:r>
        <w:t xml:space="preserve"> Feeling cards: hungry, thirsty, tired, happy, sad.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Mime being hungry and thirsty: I am hungry. I want to eat. Show the feeling cards and drill them.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Listen and match the feelings with the pictures (Lesson 1). Read the Lesson 4 dialogue aloud with the class.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Groups read and act out the dialogue (Lesson 4), showing the feelings in their voices and faces.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Two groups perform; the class names the feelings shown. </w:t>
            </w:r>
            <w:r>
              <w:rPr>
                <w:b/>
              </w:rPr>
              <w:t xml:space="preserve">Homework:</w:t>
            </w:r>
            <w:r>
              <w:t xml:space="preserve"> Draw a happy day and write four sentences about it.</w:t>
            </w:r>
          </w:p>
        </w:tc>
      </w:tr>
    </w:tbl>
    <w:p/>
    <w:p>
      <w:pPr>
        <w:pStyle w:val="Heading3"/>
        <w:keepNext/>
      </w:pPr>
      <w:r>
        <w:t xml:space="preserve">Complete lesson plan books are coming</w:t>
      </w:r>
    </w:p>
    <w:p>
      <w:pPr>
        <w:pStyle w:val="Note"/>
      </w:pPr>
      <w:r>
        <w:t xml:space="preserve">These are simple sample plans. </w:t>
      </w:r>
      <w:r>
        <w:rPr>
          <w:b/>
        </w:rPr>
        <w:t xml:space="preserve">Complete lesson plan books for every grade</w:t>
      </w:r>
      <w:r>
        <w:t xml:space="preserve"> will be part of </w:t>
      </w:r>
      <w:r>
        <w:rPr>
          <w:b/>
        </w:rPr>
        <w:t xml:space="preserve">RCF Premium Resources</w:t>
      </w:r>
      <w:r>
        <w:t xml:space="preserve">, which will be ready in the future. </w:t>
      </w:r>
      <w:r>
        <w:t xml:space="preserve">See RCF Premium Resources</w:t>
      </w:r>
      <w:r>
        <w:rPr>
          <w:sz w:val="18"/>
        </w:rPr>
        <w:t xml:space="preserve"> (https://rcfenglish.com/premium-resources/)</w:t>
      </w:r>
    </w:p>
    <w:sectPr>
      <w:footerReference w:type="default" r:id="rId2"/>
      <w:pgSz w:w="11906" w:h="16838"/>
      <w:pgMar w:top="900" w:right="900" w:bottom="900" w:left="900" w:header="500" w:footer="500" w:gutter="0"/>
    </w:sectPr>
  </w:body>
</w:document>
</file>

<file path=word/footer1.xml><?xml version="1.0" encoding="utf-8"?>
<w:ftr xmlns:w="http://schemas.openxmlformats.org/wordprocessingml/2006/main">
  <w:p>
    <w:pPr>
      <w:pStyle w:val="Footer"/>
    </w:pPr>
    <w:r>
      <w:t xml:space="preserve">RCF English · rcfenglish.com · Written by RCF English; free to copy and adapt for teaching ·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lang w:val="en-GB"/>
      </w:rPr>
    </w:rPrDefault>
    <w:pPrDefault>
      <w:pPr>
        <w:spacing w:after="10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120"/>
    </w:pPr>
    <w:rPr>
      <w:b/>
      <w:color w:val="1F3A5F"/>
      <w:sz w:val="36"/>
    </w:rPr>
  </w:style>
  <w:style w:type="paragraph" w:styleId="Subtitle">
    <w:name w:val="Subtitle"/>
    <w:basedOn w:val="Normal"/>
    <w:pPr>
      <w:spacing w:after="240"/>
    </w:pPr>
    <w:rPr>
      <w:i/>
      <w:color w:val="44546A"/>
    </w:rPr>
  </w:style>
  <w:style w:type="paragraph" w:styleId="Heading1">
    <w:name w:val="heading 1"/>
    <w:basedOn w:val="Normal"/>
    <w:next w:val="Normal"/>
    <w:pPr>
      <w:keepNext/>
      <w:spacing w:before="300" w:after="100"/>
      <w:outlineLvl w:val="0"/>
    </w:pPr>
    <w:rPr>
      <w:b/>
      <w:color w:val="1F3A5F"/>
      <w:sz w:val="28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color w:val="1F3A5F"/>
      <w:sz w:val="24"/>
    </w:rPr>
  </w:style>
  <w:style w:type="paragraph" w:styleId="Heading3">
    <w:name w:val="heading 3"/>
    <w:basedOn w:val="Normal"/>
    <w:next w:val="Normal"/>
    <w:pPr>
      <w:keepNext/>
      <w:spacing w:before="200" w:after="60"/>
      <w:outlineLvl w:val="2"/>
    </w:pPr>
    <w:rPr>
      <w:b/>
      <w:color w:val="0F6B63"/>
    </w:rPr>
  </w:style>
  <w:style w:type="paragraph" w:styleId="Note">
    <w:name w:val="Note"/>
    <w:basedOn w:val="Normal"/>
    <w:pPr>
      <w:ind w:left="200"/>
    </w:pPr>
  </w:style>
  <w:style w:type="paragraph" w:styleId="TableText">
    <w:name w:val="Table Text"/>
    <w:basedOn w:val="Normal"/>
    <w:pPr>
      <w:spacing w:before="40" w:after="40" w:line="240" w:lineRule="auto"/>
    </w:pPr>
    <w:rPr>
      <w:sz w:val="19"/>
    </w:rPr>
  </w:style>
  <w:style w:type="paragraph" w:styleId="Footer">
    <w:name w:val="footer"/>
    <w:basedOn w:val="Normal"/>
    <w:pPr>
      <w:jc w:val="center"/>
    </w:pPr>
    <w:rPr>
      <w:color w:val="666666"/>
      <w:sz w:val="16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>
  <dc:title>Grade 4 PPP Lesson Plans</dc:title>
  <dc:creator>RCF English</dc:creator>
</cp:coreProperties>
</file>