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PART A – THEORY</w:t>
      </w:r>
    </w:p>
    <w:p>
      <w:pPr>
        <w:pStyle w:val="Heading2"/>
      </w:pPr>
      <w:r>
        <w:t>1. What are requirements candidates? Explain why they should not be treated as final requirements immediately after elicitation.</w:t>
      </w:r>
    </w:p>
    <w:p>
      <w:r>
        <w:t>Requirements candidates are the initial set of possible requirements gathered during the elicitation phase of a project. These are raw, unverified, and unstructured statements collected from stakeholders through interviews, surveys, observations, or brainstorming sessions. They represent ideas, needs, expectations, and constraints expressed by stakeholders, but they have not yet been analyzed, validated, or approved.</w:t>
      </w:r>
    </w:p>
    <w:p>
      <w:r>
        <w:t>Requirements candidates should not be treated as final requirements immediately after elicitation because:</w:t>
      </w:r>
    </w:p>
    <w:p>
      <w:r>
        <w:t>• They may be incomplete or unclear. Stakeholders often express needs in informal language that requires clarification.</w:t>
      </w:r>
    </w:p>
    <w:p>
      <w:r>
        <w:t>• They may contain conflicts. Different stakeholders can have opposing or inconsistent requirements.</w:t>
      </w:r>
    </w:p>
    <w:p>
      <w:r>
        <w:t>• They may include assumptions or misunderstandings that need validation.</w:t>
      </w:r>
    </w:p>
    <w:p>
      <w:r>
        <w:t>• They may not be feasible due to technical, budget, or time constraints.</w:t>
      </w:r>
    </w:p>
    <w:p>
      <w:r>
        <w:t>Therefore, requirements candidates must go through analysis, validation, prioritization, and stakeholder approval before being finalized as official system requirements.</w:t>
      </w:r>
    </w:p>
    <w:p>
      <w:pPr>
        <w:pStyle w:val="Heading2"/>
      </w:pPr>
      <w:r>
        <w:t>2. Explain the role of stakeholders in elicitation and mention any two risks of missing key stakeholders.</w:t>
      </w:r>
    </w:p>
    <w:p>
      <w:r>
        <w:t>Stakeholders are individuals or groups who have an interest in the system being developed. They include end users, clients, project managers, developers, domain experts, and regulatory authorities. During the elicitation process, stakeholders provide essential information about business needs, system expectations, constraints, and desired features.</w:t>
      </w:r>
    </w:p>
    <w:p>
      <w:r>
        <w:t>The role of stakeholders in elicitation includes:</w:t>
      </w:r>
    </w:p>
    <w:p>
      <w:r>
        <w:t>• Providing detailed knowledge about current problems and processes.</w:t>
      </w:r>
    </w:p>
    <w:p>
      <w:r>
        <w:t>• Defining system goals and expected outcomes.</w:t>
      </w:r>
    </w:p>
    <w:p>
      <w:r>
        <w:t>• Identifying constraints such as legal, technical, or organizational limitations.</w:t>
      </w:r>
    </w:p>
    <w:p>
      <w:r>
        <w:t>• Validating and refining requirements to ensure accuracy and completeness.</w:t>
      </w:r>
    </w:p>
    <w:p>
      <w:r>
        <w:t>Two risks of missing key stakeholders are:</w:t>
      </w:r>
    </w:p>
    <w:p>
      <w:r>
        <w:t>1. Incomplete Requirements – Important needs may be overlooked, leading to gaps in the system functionality.</w:t>
      </w:r>
    </w:p>
    <w:p>
      <w:r>
        <w:t>2. Project Failure or Rework – If critical stakeholders are not consulted, the final system may not meet expectations, resulting in costly redesigns or project failure.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