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C7" w:rsidRPr="00F77DE0" w:rsidRDefault="00394CC7" w:rsidP="00394CC7">
      <w:pPr>
        <w:ind w:left="-810"/>
        <w:rPr>
          <w:b/>
          <w:sz w:val="36"/>
          <w:u w:val="single"/>
        </w:rPr>
      </w:pPr>
      <w:r w:rsidRPr="00F77DE0">
        <w:rPr>
          <w:b/>
          <w:sz w:val="36"/>
          <w:u w:val="single"/>
        </w:rPr>
        <w:t>Data Description</w:t>
      </w:r>
    </w:p>
    <w:p w:rsidR="00394CC7" w:rsidRDefault="00394CC7"/>
    <w:tbl>
      <w:tblPr>
        <w:tblW w:w="10954" w:type="dxa"/>
        <w:tblInd w:w="-803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4265"/>
        <w:gridCol w:w="4752"/>
      </w:tblGrid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4D6553" w:rsidRPr="004D6553" w:rsidRDefault="004D6553" w:rsidP="004D6553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4D6553" w:rsidRPr="004D6553" w:rsidRDefault="004D6553" w:rsidP="004D6553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4D6553" w:rsidRPr="004D6553" w:rsidRDefault="004D6553" w:rsidP="004D6553">
            <w:pPr>
              <w:spacing w:after="0" w:line="480" w:lineRule="atLeast"/>
              <w:ind w:right="2513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1 = 1st, 2 = 2nd, 3 = 3</w:t>
            </w:r>
            <w:r w:rsidRPr="004D6553">
              <w:rPr>
                <w:rFonts w:ascii="inherit" w:eastAsia="Times New Roman" w:hAnsi="inherit" w:cs="Arial"/>
                <w:sz w:val="21"/>
                <w:szCs w:val="21"/>
                <w:vertAlign w:val="superscript"/>
              </w:rPr>
              <w:t>rd</w:t>
            </w: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parch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ticket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fare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cabin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4D6553" w:rsidRPr="004D6553" w:rsidTr="004D6553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embarked</w:t>
            </w:r>
          </w:p>
        </w:tc>
        <w:tc>
          <w:tcPr>
            <w:tcW w:w="4265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4752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4D6553" w:rsidRPr="004D6553" w:rsidRDefault="004D6553" w:rsidP="004D6553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4D6553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:rsidR="00BF6F44" w:rsidRDefault="00BF6F44" w:rsidP="00BF6F44"/>
    <w:p w:rsidR="00BF6F44" w:rsidRPr="004237C8" w:rsidRDefault="00562DCA" w:rsidP="00BF6F44">
      <w:pPr>
        <w:ind w:left="-810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4237C8">
        <w:rPr>
          <w:rFonts w:ascii="Arial" w:hAnsi="Arial" w:cs="Arial"/>
          <w:sz w:val="21"/>
          <w:szCs w:val="21"/>
          <w:u w:val="single"/>
          <w:shd w:val="clear" w:color="auto" w:fill="FFFFFF"/>
        </w:rPr>
        <w:t>Variable Notes</w:t>
      </w:r>
    </w:p>
    <w:p w:rsidR="007F6C8F" w:rsidRDefault="00DA59F8" w:rsidP="00BF6F44">
      <w:pPr>
        <w:ind w:left="-81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C05347">
        <w:rPr>
          <w:rFonts w:ascii="Arial" w:hAnsi="Arial" w:cs="Arial"/>
          <w:b/>
          <w:sz w:val="21"/>
          <w:szCs w:val="21"/>
          <w:bdr w:val="none" w:sz="0" w:space="0" w:color="auto" w:frame="1"/>
          <w:shd w:val="clear" w:color="auto" w:fill="FFFFFF"/>
        </w:rPr>
        <w:t>pclass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: A proxy for socio-economic status (SES)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1st = Upper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2nd = Middle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3rd = Lower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 w:rsidRPr="00C05347">
        <w:rPr>
          <w:rFonts w:ascii="Arial" w:hAnsi="Arial" w:cs="Arial"/>
          <w:b/>
          <w:sz w:val="21"/>
          <w:szCs w:val="21"/>
          <w:bdr w:val="none" w:sz="0" w:space="0" w:color="auto" w:frame="1"/>
          <w:shd w:val="clear" w:color="auto" w:fill="FFFFFF"/>
        </w:rPr>
        <w:t>age</w:t>
      </w:r>
      <w:r>
        <w:rPr>
          <w:rFonts w:ascii="Arial" w:hAnsi="Arial" w:cs="Arial"/>
          <w:sz w:val="21"/>
          <w:szCs w:val="21"/>
          <w:shd w:val="clear" w:color="auto" w:fill="FFFFFF"/>
        </w:rPr>
        <w:t>: Age is fractional if less than 1. If the age is estimated, is it in the form of xx.5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proofErr w:type="spellStart"/>
      <w:r w:rsidRPr="00C05347">
        <w:rPr>
          <w:rFonts w:ascii="Arial" w:hAnsi="Arial" w:cs="Arial"/>
          <w:b/>
          <w:sz w:val="21"/>
          <w:szCs w:val="21"/>
          <w:bdr w:val="none" w:sz="0" w:space="0" w:color="auto" w:frame="1"/>
          <w:shd w:val="clear" w:color="auto" w:fill="FFFFFF"/>
        </w:rPr>
        <w:t>sibsp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: The dataset defines family relations in this way...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Sibling = brother, sister, stepbrother, stepsister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Spouse = husband, wife (mistresses and fiancés were ignored</w:t>
      </w:r>
      <w:r w:rsidR="00D34D8C">
        <w:rPr>
          <w:rFonts w:ascii="Arial" w:hAnsi="Arial" w:cs="Arial"/>
          <w:sz w:val="21"/>
          <w:szCs w:val="21"/>
          <w:shd w:val="clear" w:color="auto" w:fill="FFFFFF"/>
        </w:rPr>
        <w:t>!</w:t>
      </w:r>
      <w:r>
        <w:rPr>
          <w:rFonts w:ascii="Arial" w:hAnsi="Arial" w:cs="Arial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proofErr w:type="gramStart"/>
      <w:r w:rsidRPr="00C05347">
        <w:rPr>
          <w:rFonts w:ascii="Arial" w:hAnsi="Arial" w:cs="Arial"/>
          <w:b/>
          <w:sz w:val="21"/>
          <w:szCs w:val="21"/>
          <w:bdr w:val="none" w:sz="0" w:space="0" w:color="auto" w:frame="1"/>
          <w:shd w:val="clear" w:color="auto" w:fill="FFFFFF"/>
        </w:rPr>
        <w:t>parch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: The dataset defines family relations in this way...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Parent = mother, father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Child = daughter, son, stepdaughter, stepson</w:t>
      </w:r>
    </w:p>
    <w:p w:rsidR="00BF6F44" w:rsidRPr="00BF6F44" w:rsidRDefault="00DA59F8" w:rsidP="00BF6F44">
      <w:pPr>
        <w:ind w:left="-810"/>
        <w:rPr>
          <w:u w:val="single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Some children travelled only with a nanny, therefore parch</w:t>
      </w:r>
      <w:r w:rsidR="00A86E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=</w:t>
      </w:r>
      <w:r w:rsidR="00A86E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0 for them.</w:t>
      </w:r>
    </w:p>
    <w:p w:rsidR="00BF6F44" w:rsidRDefault="00BF6F44" w:rsidP="004D6553">
      <w:pPr>
        <w:ind w:left="-630"/>
      </w:pPr>
      <w:bookmarkStart w:id="0" w:name="_GoBack"/>
      <w:bookmarkEnd w:id="0"/>
    </w:p>
    <w:sectPr w:rsidR="00BF6F44" w:rsidSect="004D6553">
      <w:pgSz w:w="12240" w:h="15840"/>
      <w:pgMar w:top="1440" w:right="1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3F"/>
    <w:rsid w:val="002E1511"/>
    <w:rsid w:val="00394CC7"/>
    <w:rsid w:val="004237C8"/>
    <w:rsid w:val="004D6553"/>
    <w:rsid w:val="00562DCA"/>
    <w:rsid w:val="007F6C8F"/>
    <w:rsid w:val="008E41B9"/>
    <w:rsid w:val="00A86EC2"/>
    <w:rsid w:val="00B6693F"/>
    <w:rsid w:val="00BF6F44"/>
    <w:rsid w:val="00C05347"/>
    <w:rsid w:val="00D34D8C"/>
    <w:rsid w:val="00DA59F8"/>
    <w:rsid w:val="00F7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8D24-2039-42EE-844A-3B9C5C6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5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13</cp:revision>
  <dcterms:created xsi:type="dcterms:W3CDTF">2018-05-12T09:43:00Z</dcterms:created>
  <dcterms:modified xsi:type="dcterms:W3CDTF">2018-05-12T09:56:00Z</dcterms:modified>
</cp:coreProperties>
</file>