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D31F" w14:textId="60B13FEF" w:rsidR="00097146" w:rsidRPr="00097146" w:rsidRDefault="00097146" w:rsidP="00841030">
      <w:pPr>
        <w:rPr>
          <w:rFonts w:cstheme="minorHAnsi"/>
          <w:i/>
          <w:iCs/>
          <w:sz w:val="32"/>
          <w:szCs w:val="32"/>
        </w:rPr>
      </w:pPr>
      <w:r w:rsidRPr="00097146">
        <w:rPr>
          <w:rFonts w:cstheme="minorHAnsi"/>
          <w:i/>
          <w:iCs/>
          <w:sz w:val="32"/>
          <w:szCs w:val="32"/>
        </w:rPr>
        <w:t xml:space="preserve">Recommendations For Source Code Improvement </w:t>
      </w:r>
    </w:p>
    <w:p w14:paraId="525ACB37" w14:textId="5F7A1170" w:rsidR="0084103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Project: RMC75E TEST BENCH</w:t>
      </w:r>
    </w:p>
    <w:p w14:paraId="387C5291" w14:textId="11565079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Author: Satchel Hamilton</w:t>
      </w:r>
    </w:p>
    <w:p w14:paraId="147856BA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Company: Delta Motion</w:t>
      </w:r>
    </w:p>
    <w:p w14:paraId="67A3DB76" w14:textId="3BA7DEE0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 xml:space="preserve">Date: </w:t>
      </w:r>
      <w:r w:rsidR="00097146">
        <w:rPr>
          <w:rFonts w:cstheme="minorHAnsi"/>
          <w:i/>
          <w:iCs/>
        </w:rPr>
        <w:t>8</w:t>
      </w:r>
      <w:r>
        <w:rPr>
          <w:rFonts w:cstheme="minorHAnsi"/>
          <w:i/>
          <w:iCs/>
        </w:rPr>
        <w:t>/1</w:t>
      </w:r>
      <w:r w:rsidR="00097146">
        <w:rPr>
          <w:rFonts w:cstheme="minorHAnsi"/>
          <w:i/>
          <w:iCs/>
        </w:rPr>
        <w:t>1</w:t>
      </w:r>
      <w:r w:rsidRPr="001A6090">
        <w:rPr>
          <w:rFonts w:cstheme="minorHAnsi"/>
          <w:i/>
          <w:iCs/>
        </w:rPr>
        <w:t>/2023</w:t>
      </w:r>
    </w:p>
    <w:p w14:paraId="5E9BF862" w14:textId="318D2E99" w:rsidR="00841030" w:rsidRPr="00097146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 xml:space="preserve">Last updated: </w:t>
      </w:r>
      <w:r w:rsidR="00097146">
        <w:rPr>
          <w:rFonts w:cstheme="minorHAnsi"/>
          <w:i/>
          <w:iCs/>
        </w:rPr>
        <w:t>August 11th</w:t>
      </w:r>
      <w:r w:rsidRPr="001A6090">
        <w:rPr>
          <w:rFonts w:cstheme="minorHAnsi"/>
          <w:i/>
          <w:iCs/>
        </w:rPr>
        <w:t>, 2023</w:t>
      </w:r>
    </w:p>
    <w:p w14:paraId="513CD3BC" w14:textId="7B15DD37" w:rsidR="00097146" w:rsidRPr="00097146" w:rsidRDefault="00097146" w:rsidP="00097146">
      <w:r w:rsidRPr="00097146">
        <w:t xml:space="preserve">Here are some recommendations to improve </w:t>
      </w:r>
      <w:r>
        <w:t>the RMC75E source</w:t>
      </w:r>
      <w:r w:rsidRPr="00097146">
        <w:t xml:space="preserve"> code:</w:t>
      </w:r>
    </w:p>
    <w:p w14:paraId="2593C172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Modularization and Structuring:</w:t>
      </w:r>
    </w:p>
    <w:p w14:paraId="3070E657" w14:textId="77777777" w:rsidR="00097146" w:rsidRPr="00097146" w:rsidRDefault="00097146" w:rsidP="00097146">
      <w:pPr>
        <w:numPr>
          <w:ilvl w:val="1"/>
          <w:numId w:val="6"/>
        </w:numPr>
      </w:pPr>
      <w:r w:rsidRPr="00097146">
        <w:t>Break down the code into smaller, well-defined modules. This will improve readability, reusability, and maintenance.</w:t>
      </w:r>
    </w:p>
    <w:p w14:paraId="7C74B2FD" w14:textId="2BDBB68C" w:rsidR="00097146" w:rsidRPr="00097146" w:rsidRDefault="00097146" w:rsidP="00097146">
      <w:pPr>
        <w:numPr>
          <w:ilvl w:val="1"/>
          <w:numId w:val="6"/>
        </w:numPr>
      </w:pPr>
      <w:r>
        <w:t>A</w:t>
      </w:r>
      <w:r w:rsidRPr="00097146">
        <w:t xml:space="preserve">void </w:t>
      </w:r>
      <w:r>
        <w:t>“</w:t>
      </w:r>
      <w:r w:rsidRPr="00097146">
        <w:t>spaghetti code</w:t>
      </w:r>
      <w:r>
        <w:t>”</w:t>
      </w:r>
      <w:r w:rsidRPr="00097146">
        <w:t xml:space="preserve"> or </w:t>
      </w:r>
      <w:r>
        <w:t>“</w:t>
      </w:r>
      <w:r w:rsidRPr="00097146">
        <w:t>ping-pong logic</w:t>
      </w:r>
      <w:r>
        <w:t>”</w:t>
      </w:r>
      <w:r w:rsidRPr="00097146">
        <w:t xml:space="preserve"> that sends the developer </w:t>
      </w:r>
      <w:r>
        <w:t>back and forth between different process blocks</w:t>
      </w:r>
      <w:r w:rsidRPr="00097146">
        <w:t xml:space="preserve"> when trying to follow the logic</w:t>
      </w:r>
      <w:r>
        <w:t>al flow of the program.</w:t>
      </w:r>
    </w:p>
    <w:p w14:paraId="46F4DC3C" w14:textId="10D48F81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Consistent Naming Conventions:</w:t>
      </w:r>
    </w:p>
    <w:p w14:paraId="3AB1BA58" w14:textId="77777777" w:rsidR="00097146" w:rsidRPr="00097146" w:rsidRDefault="00097146" w:rsidP="00097146">
      <w:pPr>
        <w:numPr>
          <w:ilvl w:val="1"/>
          <w:numId w:val="6"/>
        </w:numPr>
      </w:pPr>
      <w:r w:rsidRPr="00097146">
        <w:t>Follow consistent naming conventions for signals, variables, constants, and entities. This improves code readability and maintainability.</w:t>
      </w:r>
    </w:p>
    <w:p w14:paraId="4F46A5EC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Comments and Documentation:</w:t>
      </w:r>
    </w:p>
    <w:p w14:paraId="64583469" w14:textId="57AD801F" w:rsidR="00097146" w:rsidRPr="00097146" w:rsidRDefault="00097146" w:rsidP="00097146">
      <w:pPr>
        <w:numPr>
          <w:ilvl w:val="1"/>
          <w:numId w:val="6"/>
        </w:numPr>
      </w:pPr>
      <w:r w:rsidRPr="00097146">
        <w:t xml:space="preserve">Add comments to describe the purpose and functionality of each module, process, and signal. This will make the code more understandable </w:t>
      </w:r>
      <w:r>
        <w:t>for those tasked with future maintenance.</w:t>
      </w:r>
    </w:p>
    <w:p w14:paraId="26DF8CA4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Use Enumerated Types:</w:t>
      </w:r>
    </w:p>
    <w:p w14:paraId="69234A04" w14:textId="77777777" w:rsidR="00097146" w:rsidRPr="00097146" w:rsidRDefault="00097146" w:rsidP="00097146">
      <w:pPr>
        <w:numPr>
          <w:ilvl w:val="1"/>
          <w:numId w:val="6"/>
        </w:numPr>
      </w:pPr>
      <w:r w:rsidRPr="00097146">
        <w:t>Instead of using constants for state encoding, consider using enumerated types. Enumerated types make the code more readable and help prevent errors related to state assignments.</w:t>
      </w:r>
    </w:p>
    <w:p w14:paraId="09DB5E83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Signal and Variable Initialization:</w:t>
      </w:r>
    </w:p>
    <w:p w14:paraId="3FC58003" w14:textId="77777777" w:rsidR="00097146" w:rsidRPr="00097146" w:rsidRDefault="00097146" w:rsidP="00097146">
      <w:pPr>
        <w:numPr>
          <w:ilvl w:val="1"/>
          <w:numId w:val="6"/>
        </w:numPr>
      </w:pPr>
      <w:r w:rsidRPr="00097146">
        <w:t>Initialize signals and variables where applicable, especially after a reset condition. This ensures predictable behavior during the initialization phase.</w:t>
      </w:r>
    </w:p>
    <w:p w14:paraId="16CCC451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Consolidate Similar Processes:</w:t>
      </w:r>
    </w:p>
    <w:p w14:paraId="48940701" w14:textId="234CE6F8" w:rsidR="00097146" w:rsidRPr="00097146" w:rsidRDefault="00097146" w:rsidP="00097146">
      <w:pPr>
        <w:numPr>
          <w:ilvl w:val="1"/>
          <w:numId w:val="6"/>
        </w:numPr>
      </w:pPr>
      <w:r w:rsidRPr="00097146">
        <w:t xml:space="preserve">In some cases, </w:t>
      </w:r>
      <w:r>
        <w:t>there are</w:t>
      </w:r>
      <w:r w:rsidRPr="00097146">
        <w:t xml:space="preserve"> multiple processes that could be consolidated into one. This can simplify the code and make it easier to understand.</w:t>
      </w:r>
    </w:p>
    <w:p w14:paraId="71DD9850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Extract Common Logic:</w:t>
      </w:r>
    </w:p>
    <w:p w14:paraId="5D2924EE" w14:textId="74C67CD1" w:rsidR="00097146" w:rsidRPr="00097146" w:rsidRDefault="00097146" w:rsidP="00097146">
      <w:pPr>
        <w:numPr>
          <w:ilvl w:val="1"/>
          <w:numId w:val="6"/>
        </w:numPr>
      </w:pPr>
      <w:r w:rsidRPr="00097146">
        <w:t xml:space="preserve">If </w:t>
      </w:r>
      <w:r>
        <w:t>one</w:t>
      </w:r>
      <w:r w:rsidRPr="00097146">
        <w:t xml:space="preserve"> notice</w:t>
      </w:r>
      <w:r>
        <w:t>s</w:t>
      </w:r>
      <w:r w:rsidRPr="00097146">
        <w:t xml:space="preserve"> repeating logic patterns, consider extracting those into functions or procedures. This can reduce </w:t>
      </w:r>
      <w:r w:rsidRPr="00097146">
        <w:t>redundancies</w:t>
      </w:r>
      <w:r w:rsidRPr="00097146">
        <w:t xml:space="preserve"> and make </w:t>
      </w:r>
      <w:r>
        <w:t>the</w:t>
      </w:r>
      <w:r w:rsidRPr="00097146">
        <w:t xml:space="preserve"> code more efficient.</w:t>
      </w:r>
    </w:p>
    <w:p w14:paraId="0E7A9FA5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Use Conditional Signal Assignments:</w:t>
      </w:r>
    </w:p>
    <w:p w14:paraId="114B46F9" w14:textId="09B37D88" w:rsidR="00097146" w:rsidRPr="00097146" w:rsidRDefault="00097146" w:rsidP="00097146">
      <w:pPr>
        <w:numPr>
          <w:ilvl w:val="1"/>
          <w:numId w:val="6"/>
        </w:numPr>
      </w:pPr>
      <w:r w:rsidRPr="00097146">
        <w:lastRenderedPageBreak/>
        <w:t>In cases where</w:t>
      </w:r>
      <w:r>
        <w:t xml:space="preserve"> we</w:t>
      </w:r>
      <w:r w:rsidRPr="00097146">
        <w:t xml:space="preserve"> have multiple concurrent signal assignments depending on conditions, consider using conditional signal assignments. This can make </w:t>
      </w:r>
      <w:r>
        <w:t xml:space="preserve">the </w:t>
      </w:r>
      <w:r w:rsidRPr="00097146">
        <w:t>code more concise</w:t>
      </w:r>
      <w:r>
        <w:t xml:space="preserve"> and readable.</w:t>
      </w:r>
    </w:p>
    <w:p w14:paraId="0FEE839E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Use Functions for Complex Expressions:</w:t>
      </w:r>
    </w:p>
    <w:p w14:paraId="4C3C10FA" w14:textId="77777777" w:rsidR="00097146" w:rsidRPr="00097146" w:rsidRDefault="00097146" w:rsidP="00097146">
      <w:pPr>
        <w:numPr>
          <w:ilvl w:val="1"/>
          <w:numId w:val="6"/>
        </w:numPr>
      </w:pPr>
      <w:r w:rsidRPr="00097146">
        <w:t>If you have complex calculations or expressions, use functions to encapsulate them. This enhances readability and allows you to reuse those calculations if needed.</w:t>
      </w:r>
    </w:p>
    <w:p w14:paraId="376412B9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Avoid Long Signal Assignments:</w:t>
      </w:r>
    </w:p>
    <w:p w14:paraId="152F1D20" w14:textId="2B4ECF23" w:rsidR="00097146" w:rsidRPr="00097146" w:rsidRDefault="00097146" w:rsidP="00097146">
      <w:pPr>
        <w:numPr>
          <w:ilvl w:val="1"/>
          <w:numId w:val="6"/>
        </w:numPr>
      </w:pPr>
      <w:r w:rsidRPr="00097146">
        <w:t>If signal assignments become too long, it</w:t>
      </w:r>
      <w:r>
        <w:t xml:space="preserve"> may</w:t>
      </w:r>
      <w:r w:rsidRPr="00097146">
        <w:t xml:space="preserve"> </w:t>
      </w:r>
      <w:r w:rsidRPr="00097146">
        <w:t>be a sign</w:t>
      </w:r>
      <w:r w:rsidRPr="00097146">
        <w:t xml:space="preserve"> that </w:t>
      </w:r>
      <w:r>
        <w:t>the</w:t>
      </w:r>
      <w:r w:rsidRPr="00097146">
        <w:t xml:space="preserve"> code might be getting too complex. Consider breaking down complex operations into smaller steps or processes.</w:t>
      </w:r>
    </w:p>
    <w:p w14:paraId="4B7D06E7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Minimize the Use of "else" in Case Statements:</w:t>
      </w:r>
    </w:p>
    <w:p w14:paraId="167EA130" w14:textId="77777777" w:rsidR="00097146" w:rsidRPr="00097146" w:rsidRDefault="00097146" w:rsidP="00097146">
      <w:pPr>
        <w:numPr>
          <w:ilvl w:val="1"/>
          <w:numId w:val="6"/>
        </w:numPr>
      </w:pPr>
      <w:r w:rsidRPr="00097146">
        <w:t>Instead of using "else" in case statements, consider using "when others" and assigning a default value. This can make it easier to detect missing cases.</w:t>
      </w:r>
    </w:p>
    <w:p w14:paraId="12FA7D0A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Use VHDL Libraries Appropriately:</w:t>
      </w:r>
    </w:p>
    <w:p w14:paraId="2E9BB0DD" w14:textId="569AC25A" w:rsidR="00097146" w:rsidRPr="00097146" w:rsidRDefault="00097146" w:rsidP="00097146">
      <w:pPr>
        <w:numPr>
          <w:ilvl w:val="1"/>
          <w:numId w:val="6"/>
        </w:numPr>
      </w:pPr>
      <w:r w:rsidRPr="00097146">
        <w:t xml:space="preserve">Make sure </w:t>
      </w:r>
      <w:r>
        <w:t xml:space="preserve">to use the </w:t>
      </w:r>
      <w:r w:rsidRPr="00097146">
        <w:t xml:space="preserve">appropriate VHDL libraries for the functions and types </w:t>
      </w:r>
      <w:r>
        <w:t>being used</w:t>
      </w:r>
      <w:r w:rsidRPr="00097146">
        <w:t xml:space="preserve">. In </w:t>
      </w:r>
      <w:r>
        <w:t xml:space="preserve">the </w:t>
      </w:r>
      <w:r w:rsidRPr="00097146">
        <w:t xml:space="preserve">current code, there are references to </w:t>
      </w:r>
      <w:proofErr w:type="spellStart"/>
      <w:r w:rsidRPr="00097146">
        <w:rPr>
          <w:b/>
          <w:bCs/>
        </w:rPr>
        <w:t>std_logic_unsigned</w:t>
      </w:r>
      <w:proofErr w:type="spellEnd"/>
      <w:r w:rsidRPr="00097146">
        <w:t xml:space="preserve"> and </w:t>
      </w:r>
      <w:proofErr w:type="spellStart"/>
      <w:r w:rsidRPr="00097146">
        <w:rPr>
          <w:b/>
          <w:bCs/>
        </w:rPr>
        <w:t>std_logic_arith</w:t>
      </w:r>
      <w:proofErr w:type="spellEnd"/>
      <w:r w:rsidRPr="00097146">
        <w:t xml:space="preserve">, which are not standard libraries in modern VHDL. Use </w:t>
      </w:r>
      <w:proofErr w:type="spellStart"/>
      <w:r w:rsidRPr="00097146">
        <w:rPr>
          <w:b/>
          <w:bCs/>
        </w:rPr>
        <w:t>ieee.numeric_std</w:t>
      </w:r>
      <w:proofErr w:type="spellEnd"/>
      <w:r w:rsidRPr="00097146">
        <w:t xml:space="preserve"> for arithmetic operations.</w:t>
      </w:r>
    </w:p>
    <w:p w14:paraId="25DCEC06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Testbench Development:</w:t>
      </w:r>
    </w:p>
    <w:p w14:paraId="27575E93" w14:textId="6EBA541B" w:rsidR="00097146" w:rsidRPr="00097146" w:rsidRDefault="00097146" w:rsidP="00097146">
      <w:pPr>
        <w:numPr>
          <w:ilvl w:val="1"/>
          <w:numId w:val="6"/>
        </w:numPr>
      </w:pPr>
      <w:r>
        <w:t>Continue developing</w:t>
      </w:r>
      <w:r w:rsidRPr="00097146">
        <w:t xml:space="preserve"> testbenches to verify the functionality of </w:t>
      </w:r>
      <w:r>
        <w:t>the</w:t>
      </w:r>
      <w:r w:rsidRPr="00097146">
        <w:t xml:space="preserve"> modules. Testbenches are crucial for catching errors and ensuring correct behavior.</w:t>
      </w:r>
    </w:p>
    <w:p w14:paraId="5DD3F050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Check for Latches:</w:t>
      </w:r>
    </w:p>
    <w:p w14:paraId="26B70EC5" w14:textId="181B1ED3" w:rsidR="00097146" w:rsidRPr="00097146" w:rsidRDefault="00097146" w:rsidP="00097146">
      <w:pPr>
        <w:numPr>
          <w:ilvl w:val="1"/>
          <w:numId w:val="6"/>
        </w:numPr>
      </w:pPr>
      <w:r w:rsidRPr="00097146">
        <w:t xml:space="preserve">Be cautious about unintentional latches. Ensure that </w:t>
      </w:r>
      <w:r>
        <w:t>all</w:t>
      </w:r>
      <w:r w:rsidRPr="00097146">
        <w:t xml:space="preserve"> assignments are complete for all cases and that signals are not left unintentionally unchanged.</w:t>
      </w:r>
    </w:p>
    <w:p w14:paraId="57BE7002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Use Case Statements Instead of If-Else Chains:</w:t>
      </w:r>
    </w:p>
    <w:p w14:paraId="3FDBF1C4" w14:textId="123497B2" w:rsidR="00097146" w:rsidRPr="00097146" w:rsidRDefault="00097146" w:rsidP="00097146">
      <w:pPr>
        <w:numPr>
          <w:ilvl w:val="1"/>
          <w:numId w:val="6"/>
        </w:numPr>
      </w:pPr>
      <w:r w:rsidRPr="00097146">
        <w:t xml:space="preserve">In situations where </w:t>
      </w:r>
      <w:r>
        <w:t>we</w:t>
      </w:r>
      <w:r w:rsidRPr="00097146">
        <w:t xml:space="preserve"> have multiple conditions and actions to take, consider using case statements instead of long if-else chains. This can improve readability.</w:t>
      </w:r>
    </w:p>
    <w:p w14:paraId="73D6BB66" w14:textId="77777777" w:rsidR="00097146" w:rsidRPr="00097146" w:rsidRDefault="00097146" w:rsidP="00097146">
      <w:pPr>
        <w:numPr>
          <w:ilvl w:val="0"/>
          <w:numId w:val="6"/>
        </w:numPr>
      </w:pPr>
      <w:r w:rsidRPr="00097146">
        <w:rPr>
          <w:b/>
          <w:bCs/>
        </w:rPr>
        <w:t>Use Constants for Magic Numbers:</w:t>
      </w:r>
    </w:p>
    <w:p w14:paraId="0FE03809" w14:textId="3A794F9E" w:rsidR="00097146" w:rsidRPr="00097146" w:rsidRDefault="00097146" w:rsidP="00097146">
      <w:pPr>
        <w:numPr>
          <w:ilvl w:val="1"/>
          <w:numId w:val="6"/>
        </w:numPr>
      </w:pPr>
      <w:r w:rsidRPr="00097146">
        <w:t xml:space="preserve">Replace magic numbers in </w:t>
      </w:r>
      <w:r>
        <w:t xml:space="preserve">the </w:t>
      </w:r>
      <w:r w:rsidRPr="00097146">
        <w:t xml:space="preserve">code with named constants that describe their purpose. This makes </w:t>
      </w:r>
      <w:r>
        <w:t xml:space="preserve">the </w:t>
      </w:r>
      <w:r w:rsidRPr="00097146">
        <w:t>code more understandable and maintainable.</w:t>
      </w:r>
    </w:p>
    <w:p w14:paraId="27D26E0A" w14:textId="43D659AF" w:rsidR="00097146" w:rsidRPr="00097146" w:rsidRDefault="00097146" w:rsidP="00097146">
      <w:r>
        <w:t>These</w:t>
      </w:r>
      <w:r w:rsidRPr="00097146">
        <w:t xml:space="preserve"> recommendations are meant to improve the overall quality, readability, and maintainability of </w:t>
      </w:r>
      <w:r>
        <w:t>the RMC75E source code.</w:t>
      </w:r>
    </w:p>
    <w:p w14:paraId="1C54F67F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69B3"/>
    <w:multiLevelType w:val="multilevel"/>
    <w:tmpl w:val="6F6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644EB"/>
    <w:multiLevelType w:val="multilevel"/>
    <w:tmpl w:val="822C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B7714"/>
    <w:multiLevelType w:val="multilevel"/>
    <w:tmpl w:val="38F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A75046"/>
    <w:multiLevelType w:val="hybridMultilevel"/>
    <w:tmpl w:val="C4A6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F7111"/>
    <w:multiLevelType w:val="multilevel"/>
    <w:tmpl w:val="D7A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D70920"/>
    <w:multiLevelType w:val="multilevel"/>
    <w:tmpl w:val="814E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890428">
    <w:abstractNumId w:val="3"/>
  </w:num>
  <w:num w:numId="2" w16cid:durableId="1459643712">
    <w:abstractNumId w:val="4"/>
  </w:num>
  <w:num w:numId="3" w16cid:durableId="410394481">
    <w:abstractNumId w:val="0"/>
  </w:num>
  <w:num w:numId="4" w16cid:durableId="1672753841">
    <w:abstractNumId w:val="2"/>
  </w:num>
  <w:num w:numId="5" w16cid:durableId="2141265952">
    <w:abstractNumId w:val="1"/>
  </w:num>
  <w:num w:numId="6" w16cid:durableId="1754234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30"/>
    <w:rsid w:val="000333F5"/>
    <w:rsid w:val="00087C3D"/>
    <w:rsid w:val="00097146"/>
    <w:rsid w:val="00182382"/>
    <w:rsid w:val="001D2B76"/>
    <w:rsid w:val="001E2FE4"/>
    <w:rsid w:val="00300F06"/>
    <w:rsid w:val="00341FBC"/>
    <w:rsid w:val="00370C7F"/>
    <w:rsid w:val="00532093"/>
    <w:rsid w:val="0055005E"/>
    <w:rsid w:val="00564237"/>
    <w:rsid w:val="005D38B8"/>
    <w:rsid w:val="00636F1F"/>
    <w:rsid w:val="00705CA1"/>
    <w:rsid w:val="007428F3"/>
    <w:rsid w:val="00773649"/>
    <w:rsid w:val="007C5C55"/>
    <w:rsid w:val="00841030"/>
    <w:rsid w:val="00A369B0"/>
    <w:rsid w:val="00A94A98"/>
    <w:rsid w:val="00AB3492"/>
    <w:rsid w:val="00B3409E"/>
    <w:rsid w:val="00C5025B"/>
    <w:rsid w:val="00E1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E3E1"/>
  <w15:chartTrackingRefBased/>
  <w15:docId w15:val="{DD12531D-95AF-46F9-9D10-698E4DE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0"/>
  </w:style>
  <w:style w:type="paragraph" w:styleId="Heading1">
    <w:name w:val="heading 1"/>
    <w:basedOn w:val="Normal"/>
    <w:next w:val="Normal"/>
    <w:link w:val="Heading1Char"/>
    <w:uiPriority w:val="9"/>
    <w:qFormat/>
    <w:rsid w:val="0084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1030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41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10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2</cp:revision>
  <dcterms:created xsi:type="dcterms:W3CDTF">2023-08-11T16:20:00Z</dcterms:created>
  <dcterms:modified xsi:type="dcterms:W3CDTF">2023-08-11T16:20:00Z</dcterms:modified>
</cp:coreProperties>
</file>