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ACB37" w14:textId="5EFA6C2D" w:rsidR="00841030" w:rsidRPr="00DB7173" w:rsidRDefault="00841030" w:rsidP="00841030">
      <w:pPr>
        <w:rPr>
          <w:rFonts w:cstheme="minorHAnsi"/>
          <w:i/>
          <w:iCs/>
        </w:rPr>
      </w:pPr>
      <w:r w:rsidRPr="00DB7173">
        <w:rPr>
          <w:rFonts w:cstheme="minorHAnsi"/>
          <w:i/>
          <w:iCs/>
        </w:rPr>
        <w:t>Project: RMC75E TEST BENCH</w:t>
      </w:r>
    </w:p>
    <w:p w14:paraId="0032D0AE" w14:textId="3AA3C018" w:rsidR="00841030" w:rsidRPr="00DB7173" w:rsidRDefault="00841030" w:rsidP="00841030">
      <w:pPr>
        <w:rPr>
          <w:rFonts w:cstheme="minorHAnsi"/>
          <w:i/>
          <w:iCs/>
        </w:rPr>
      </w:pPr>
      <w:r w:rsidRPr="00DB7173">
        <w:rPr>
          <w:rFonts w:cstheme="minorHAnsi"/>
          <w:i/>
          <w:iCs/>
        </w:rPr>
        <w:t xml:space="preserve">Module: </w:t>
      </w:r>
      <w:proofErr w:type="spellStart"/>
      <w:r w:rsidR="00523A22" w:rsidRPr="00DB7173">
        <w:rPr>
          <w:i/>
          <w:iCs/>
        </w:rPr>
        <w:t>ControlOutput</w:t>
      </w:r>
      <w:r w:rsidRPr="00DB7173">
        <w:rPr>
          <w:rFonts w:cstheme="minorHAnsi"/>
          <w:i/>
          <w:iCs/>
        </w:rPr>
        <w:t>.vhd</w:t>
      </w:r>
      <w:proofErr w:type="spellEnd"/>
    </w:p>
    <w:p w14:paraId="387C5291" w14:textId="77777777" w:rsidR="00841030" w:rsidRPr="00DB7173" w:rsidRDefault="00841030" w:rsidP="00841030">
      <w:pPr>
        <w:rPr>
          <w:rFonts w:cstheme="minorHAnsi"/>
          <w:i/>
          <w:iCs/>
        </w:rPr>
      </w:pPr>
      <w:r w:rsidRPr="00DB7173">
        <w:rPr>
          <w:rFonts w:cstheme="minorHAnsi"/>
          <w:i/>
          <w:iCs/>
        </w:rPr>
        <w:t>Author: Satchel Hamilton</w:t>
      </w:r>
    </w:p>
    <w:p w14:paraId="147856BA" w14:textId="77777777" w:rsidR="00841030" w:rsidRPr="00DB7173" w:rsidRDefault="00841030" w:rsidP="00841030">
      <w:pPr>
        <w:rPr>
          <w:rFonts w:cstheme="minorHAnsi"/>
          <w:i/>
          <w:iCs/>
        </w:rPr>
      </w:pPr>
      <w:r w:rsidRPr="00DB7173">
        <w:rPr>
          <w:rFonts w:cstheme="minorHAnsi"/>
          <w:i/>
          <w:iCs/>
        </w:rPr>
        <w:t>Company: Delta Motion</w:t>
      </w:r>
    </w:p>
    <w:p w14:paraId="67A3DB76" w14:textId="77777777" w:rsidR="00841030" w:rsidRPr="00DB7173" w:rsidRDefault="00841030" w:rsidP="00841030">
      <w:pPr>
        <w:rPr>
          <w:rFonts w:cstheme="minorHAnsi"/>
          <w:i/>
          <w:iCs/>
        </w:rPr>
      </w:pPr>
      <w:r w:rsidRPr="00DB7173">
        <w:rPr>
          <w:rFonts w:cstheme="minorHAnsi"/>
          <w:i/>
          <w:iCs/>
        </w:rPr>
        <w:t>Date: 7/13/2023</w:t>
      </w:r>
    </w:p>
    <w:p w14:paraId="1427190F" w14:textId="77777777" w:rsidR="00841030" w:rsidRPr="00DB7173" w:rsidRDefault="00841030" w:rsidP="00841030">
      <w:pPr>
        <w:rPr>
          <w:rFonts w:cstheme="minorHAnsi"/>
          <w:i/>
          <w:iCs/>
        </w:rPr>
      </w:pPr>
      <w:r w:rsidRPr="00DB7173">
        <w:rPr>
          <w:rFonts w:cstheme="minorHAnsi"/>
          <w:i/>
          <w:iCs/>
        </w:rPr>
        <w:t>Last updated: July 13, 2023</w:t>
      </w:r>
    </w:p>
    <w:p w14:paraId="3AF90A19" w14:textId="77777777" w:rsidR="00841030" w:rsidRDefault="00841030" w:rsidP="00841030">
      <w:pPr>
        <w:pBdr>
          <w:bottom w:val="single" w:sz="6" w:space="1" w:color="auto"/>
        </w:pBdr>
      </w:pPr>
    </w:p>
    <w:sdt>
      <w:sdtPr>
        <w:rPr>
          <w:rFonts w:asciiTheme="minorHAnsi" w:eastAsiaTheme="minorHAnsi" w:hAnsiTheme="minorHAnsi" w:cstheme="minorBidi"/>
          <w:color w:val="auto"/>
          <w:kern w:val="2"/>
          <w:sz w:val="22"/>
          <w:szCs w:val="22"/>
        </w:rPr>
        <w:id w:val="-1983533599"/>
        <w:docPartObj>
          <w:docPartGallery w:val="Table of Contents"/>
          <w:docPartUnique/>
        </w:docPartObj>
      </w:sdtPr>
      <w:sdtEndPr>
        <w:rPr>
          <w:b/>
          <w:bCs/>
          <w:noProof/>
        </w:rPr>
      </w:sdtEndPr>
      <w:sdtContent>
        <w:p w14:paraId="7F053D04" w14:textId="77777777" w:rsidR="00841030" w:rsidRDefault="00841030" w:rsidP="00841030">
          <w:pPr>
            <w:pStyle w:val="TOCHeading"/>
            <w:tabs>
              <w:tab w:val="left" w:pos="2649"/>
            </w:tabs>
          </w:pPr>
          <w:r>
            <w:t>Contents</w:t>
          </w:r>
          <w:r>
            <w:tab/>
          </w:r>
        </w:p>
        <w:p w14:paraId="71BC4A43" w14:textId="3DC089A7" w:rsidR="00D718FD" w:rsidRDefault="0084103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1279552" w:history="1">
            <w:r w:rsidR="00D718FD" w:rsidRPr="00FB415C">
              <w:rPr>
                <w:rStyle w:val="Hyperlink"/>
                <w:noProof/>
              </w:rPr>
              <w:t>High Level</w:t>
            </w:r>
            <w:r w:rsidR="00D718FD">
              <w:rPr>
                <w:noProof/>
                <w:webHidden/>
              </w:rPr>
              <w:tab/>
            </w:r>
            <w:r w:rsidR="00D718FD">
              <w:rPr>
                <w:noProof/>
                <w:webHidden/>
              </w:rPr>
              <w:fldChar w:fldCharType="begin"/>
            </w:r>
            <w:r w:rsidR="00D718FD">
              <w:rPr>
                <w:noProof/>
                <w:webHidden/>
              </w:rPr>
              <w:instrText xml:space="preserve"> PAGEREF _Toc141279552 \h </w:instrText>
            </w:r>
            <w:r w:rsidR="00D718FD">
              <w:rPr>
                <w:noProof/>
                <w:webHidden/>
              </w:rPr>
            </w:r>
            <w:r w:rsidR="00D718FD">
              <w:rPr>
                <w:noProof/>
                <w:webHidden/>
              </w:rPr>
              <w:fldChar w:fldCharType="separate"/>
            </w:r>
            <w:r w:rsidR="00D718FD">
              <w:rPr>
                <w:noProof/>
                <w:webHidden/>
              </w:rPr>
              <w:t>1</w:t>
            </w:r>
            <w:r w:rsidR="00D718FD">
              <w:rPr>
                <w:noProof/>
                <w:webHidden/>
              </w:rPr>
              <w:fldChar w:fldCharType="end"/>
            </w:r>
          </w:hyperlink>
        </w:p>
        <w:p w14:paraId="5F79DB75" w14:textId="52DEFB24" w:rsidR="00D718FD" w:rsidRDefault="00000000">
          <w:pPr>
            <w:pStyle w:val="TOC1"/>
            <w:tabs>
              <w:tab w:val="right" w:leader="dot" w:pos="9350"/>
            </w:tabs>
            <w:rPr>
              <w:rFonts w:eastAsiaTheme="minorEastAsia"/>
              <w:noProof/>
            </w:rPr>
          </w:pPr>
          <w:hyperlink w:anchor="_Toc141279553" w:history="1">
            <w:r w:rsidR="00D718FD" w:rsidRPr="00FB415C">
              <w:rPr>
                <w:rStyle w:val="Hyperlink"/>
                <w:noProof/>
              </w:rPr>
              <w:t>Low level</w:t>
            </w:r>
            <w:r w:rsidR="00D718FD">
              <w:rPr>
                <w:noProof/>
                <w:webHidden/>
              </w:rPr>
              <w:tab/>
            </w:r>
            <w:r w:rsidR="00D718FD">
              <w:rPr>
                <w:noProof/>
                <w:webHidden/>
              </w:rPr>
              <w:fldChar w:fldCharType="begin"/>
            </w:r>
            <w:r w:rsidR="00D718FD">
              <w:rPr>
                <w:noProof/>
                <w:webHidden/>
              </w:rPr>
              <w:instrText xml:space="preserve"> PAGEREF _Toc141279553 \h </w:instrText>
            </w:r>
            <w:r w:rsidR="00D718FD">
              <w:rPr>
                <w:noProof/>
                <w:webHidden/>
              </w:rPr>
            </w:r>
            <w:r w:rsidR="00D718FD">
              <w:rPr>
                <w:noProof/>
                <w:webHidden/>
              </w:rPr>
              <w:fldChar w:fldCharType="separate"/>
            </w:r>
            <w:r w:rsidR="00D718FD">
              <w:rPr>
                <w:noProof/>
                <w:webHidden/>
              </w:rPr>
              <w:t>1</w:t>
            </w:r>
            <w:r w:rsidR="00D718FD">
              <w:rPr>
                <w:noProof/>
                <w:webHidden/>
              </w:rPr>
              <w:fldChar w:fldCharType="end"/>
            </w:r>
          </w:hyperlink>
        </w:p>
        <w:p w14:paraId="60E4FFBA" w14:textId="1BCC2625" w:rsidR="00D718FD" w:rsidRDefault="00000000">
          <w:pPr>
            <w:pStyle w:val="TOC2"/>
            <w:tabs>
              <w:tab w:val="right" w:leader="dot" w:pos="9350"/>
            </w:tabs>
            <w:rPr>
              <w:rFonts w:eastAsiaTheme="minorEastAsia"/>
              <w:noProof/>
            </w:rPr>
          </w:pPr>
          <w:hyperlink w:anchor="_Toc141279554" w:history="1">
            <w:r w:rsidR="00D718FD" w:rsidRPr="00FB415C">
              <w:rPr>
                <w:rStyle w:val="Hyperlink"/>
                <w:noProof/>
              </w:rPr>
              <w:t>Simulation</w:t>
            </w:r>
            <w:r w:rsidR="00D718FD">
              <w:rPr>
                <w:noProof/>
                <w:webHidden/>
              </w:rPr>
              <w:tab/>
            </w:r>
            <w:r w:rsidR="00D718FD">
              <w:rPr>
                <w:noProof/>
                <w:webHidden/>
              </w:rPr>
              <w:fldChar w:fldCharType="begin"/>
            </w:r>
            <w:r w:rsidR="00D718FD">
              <w:rPr>
                <w:noProof/>
                <w:webHidden/>
              </w:rPr>
              <w:instrText xml:space="preserve"> PAGEREF _Toc141279554 \h </w:instrText>
            </w:r>
            <w:r w:rsidR="00D718FD">
              <w:rPr>
                <w:noProof/>
                <w:webHidden/>
              </w:rPr>
            </w:r>
            <w:r w:rsidR="00D718FD">
              <w:rPr>
                <w:noProof/>
                <w:webHidden/>
              </w:rPr>
              <w:fldChar w:fldCharType="separate"/>
            </w:r>
            <w:r w:rsidR="00D718FD">
              <w:rPr>
                <w:noProof/>
                <w:webHidden/>
              </w:rPr>
              <w:t>3</w:t>
            </w:r>
            <w:r w:rsidR="00D718FD">
              <w:rPr>
                <w:noProof/>
                <w:webHidden/>
              </w:rPr>
              <w:fldChar w:fldCharType="end"/>
            </w:r>
          </w:hyperlink>
        </w:p>
        <w:p w14:paraId="77F2BF7B" w14:textId="4C3375CF" w:rsidR="00841030" w:rsidRDefault="00841030" w:rsidP="00841030">
          <w:r>
            <w:rPr>
              <w:b/>
              <w:bCs/>
              <w:noProof/>
            </w:rPr>
            <w:fldChar w:fldCharType="end"/>
          </w:r>
        </w:p>
      </w:sdtContent>
    </w:sdt>
    <w:p w14:paraId="36A8C347" w14:textId="77777777" w:rsidR="00841030" w:rsidRDefault="00841030" w:rsidP="00841030">
      <w:pPr>
        <w:pStyle w:val="Heading1"/>
      </w:pPr>
      <w:r>
        <w:br/>
      </w:r>
      <w:r>
        <w:br/>
      </w:r>
      <w:bookmarkStart w:id="0" w:name="_Toc141279552"/>
      <w:r>
        <w:t>High Level</w:t>
      </w:r>
      <w:bookmarkEnd w:id="0"/>
    </w:p>
    <w:p w14:paraId="03583C5C" w14:textId="77777777" w:rsidR="00841030" w:rsidRDefault="00841030" w:rsidP="00841030"/>
    <w:p w14:paraId="51F8D42A" w14:textId="0A3B746F" w:rsidR="006E0C1F" w:rsidRDefault="006E0C1F" w:rsidP="00841030">
      <w:r w:rsidRPr="006E0C1F">
        <w:rPr>
          <w:b/>
          <w:bCs/>
        </w:rPr>
        <w:t>Description:</w:t>
      </w:r>
      <w:r w:rsidRPr="006E0C1F">
        <w:t xml:space="preserve"> The entity "</w:t>
      </w:r>
      <w:proofErr w:type="spellStart"/>
      <w:r w:rsidRPr="006E0C1F">
        <w:t>ControlOutput</w:t>
      </w:r>
      <w:proofErr w:type="spellEnd"/>
      <w:r w:rsidRPr="006E0C1F">
        <w:t>" represents a module in the source code for the RMC75E modular motion controller. This VHDL module is responsible for controlling the output data to the digital-to-analog converter (DAC). The module takes input data (intDATA) from the processor and converts it to the MAX5541 format to drive the DAC. It uses a state machine to control the timing of data shifting and clocking into the DAC.</w:t>
      </w:r>
    </w:p>
    <w:p w14:paraId="7DB03D79" w14:textId="74475EB4" w:rsidR="006E0C1F" w:rsidRDefault="00841030" w:rsidP="006E0C1F">
      <w:pPr>
        <w:pStyle w:val="Heading1"/>
      </w:pPr>
      <w:bookmarkStart w:id="1" w:name="_Toc141279553"/>
      <w:r>
        <w:t>Low level</w:t>
      </w:r>
      <w:bookmarkEnd w:id="1"/>
      <w:r>
        <w:br/>
      </w:r>
    </w:p>
    <w:p w14:paraId="4AA32761" w14:textId="77777777" w:rsidR="006E0C1F" w:rsidRPr="006E0C1F" w:rsidRDefault="006E0C1F" w:rsidP="006E0C1F">
      <w:r w:rsidRPr="006E0C1F">
        <w:rPr>
          <w:b/>
          <w:bCs/>
        </w:rPr>
        <w:t>Inputs:</w:t>
      </w:r>
    </w:p>
    <w:p w14:paraId="702A8A7A" w14:textId="77777777" w:rsidR="006E0C1F" w:rsidRPr="006E0C1F" w:rsidRDefault="006E0C1F" w:rsidP="006E0C1F">
      <w:pPr>
        <w:numPr>
          <w:ilvl w:val="0"/>
          <w:numId w:val="2"/>
        </w:numPr>
      </w:pPr>
      <w:r w:rsidRPr="006E0C1F">
        <w:t xml:space="preserve">H1_CLKWR: The write clock signal from the processor, used to latch intDATA into the </w:t>
      </w:r>
      <w:proofErr w:type="spellStart"/>
      <w:r w:rsidRPr="006E0C1F">
        <w:t>DataBuffer</w:t>
      </w:r>
      <w:proofErr w:type="spellEnd"/>
      <w:r w:rsidRPr="006E0C1F">
        <w:t>.</w:t>
      </w:r>
    </w:p>
    <w:p w14:paraId="2B0F6D26" w14:textId="77777777" w:rsidR="006E0C1F" w:rsidRPr="006E0C1F" w:rsidRDefault="006E0C1F" w:rsidP="006E0C1F">
      <w:pPr>
        <w:numPr>
          <w:ilvl w:val="0"/>
          <w:numId w:val="2"/>
        </w:numPr>
      </w:pPr>
      <w:proofErr w:type="spellStart"/>
      <w:r w:rsidRPr="006E0C1F">
        <w:t>SysClk</w:t>
      </w:r>
      <w:proofErr w:type="spellEnd"/>
      <w:r w:rsidRPr="006E0C1F">
        <w:t>: The system clock signal used for synchronous operations.</w:t>
      </w:r>
    </w:p>
    <w:p w14:paraId="09DB03FB" w14:textId="77777777" w:rsidR="006E0C1F" w:rsidRPr="006E0C1F" w:rsidRDefault="006E0C1F" w:rsidP="006E0C1F">
      <w:pPr>
        <w:numPr>
          <w:ilvl w:val="0"/>
          <w:numId w:val="2"/>
        </w:numPr>
      </w:pPr>
      <w:r w:rsidRPr="006E0C1F">
        <w:t>RESET: A synchronous reset signal to initialize the module.</w:t>
      </w:r>
    </w:p>
    <w:p w14:paraId="32345800" w14:textId="77777777" w:rsidR="006E0C1F" w:rsidRPr="006E0C1F" w:rsidRDefault="006E0C1F" w:rsidP="006E0C1F">
      <w:pPr>
        <w:numPr>
          <w:ilvl w:val="0"/>
          <w:numId w:val="2"/>
        </w:numPr>
      </w:pPr>
      <w:proofErr w:type="spellStart"/>
      <w:r w:rsidRPr="006E0C1F">
        <w:t>SynchedTick</w:t>
      </w:r>
      <w:proofErr w:type="spellEnd"/>
      <w:r w:rsidRPr="006E0C1F">
        <w:t>: A synchronized tick signal used to synchronize operations with other modules in the system.</w:t>
      </w:r>
    </w:p>
    <w:p w14:paraId="1D20CB19" w14:textId="77777777" w:rsidR="006E0C1F" w:rsidRPr="006E0C1F" w:rsidRDefault="006E0C1F" w:rsidP="006E0C1F">
      <w:pPr>
        <w:numPr>
          <w:ilvl w:val="0"/>
          <w:numId w:val="2"/>
        </w:numPr>
      </w:pPr>
      <w:r w:rsidRPr="006E0C1F">
        <w:t>intDATA: The input data (16-bit) from the processor to be sent to the DAC.</w:t>
      </w:r>
    </w:p>
    <w:p w14:paraId="0E1C426C" w14:textId="77777777" w:rsidR="006E0C1F" w:rsidRPr="006E0C1F" w:rsidRDefault="006E0C1F" w:rsidP="006E0C1F">
      <w:pPr>
        <w:numPr>
          <w:ilvl w:val="0"/>
          <w:numId w:val="2"/>
        </w:numPr>
      </w:pPr>
      <w:proofErr w:type="spellStart"/>
      <w:r w:rsidRPr="006E0C1F">
        <w:t>ControlOutputWrite</w:t>
      </w:r>
      <w:proofErr w:type="spellEnd"/>
      <w:r w:rsidRPr="006E0C1F">
        <w:t>: A control signal that indicates when new data is available for the module to process.</w:t>
      </w:r>
    </w:p>
    <w:p w14:paraId="6D2CCF85" w14:textId="77777777" w:rsidR="006E0C1F" w:rsidRPr="006E0C1F" w:rsidRDefault="006E0C1F" w:rsidP="006E0C1F">
      <w:pPr>
        <w:numPr>
          <w:ilvl w:val="0"/>
          <w:numId w:val="2"/>
        </w:numPr>
      </w:pPr>
      <w:proofErr w:type="spellStart"/>
      <w:r w:rsidRPr="006E0C1F">
        <w:t>PowerUp</w:t>
      </w:r>
      <w:proofErr w:type="spellEnd"/>
      <w:r w:rsidRPr="006E0C1F">
        <w:t>: A signal indicating that the system is powering up.</w:t>
      </w:r>
    </w:p>
    <w:p w14:paraId="6B221A8C" w14:textId="77777777" w:rsidR="006E0C1F" w:rsidRPr="006E0C1F" w:rsidRDefault="006E0C1F" w:rsidP="006E0C1F">
      <w:pPr>
        <w:numPr>
          <w:ilvl w:val="0"/>
          <w:numId w:val="2"/>
        </w:numPr>
      </w:pPr>
      <w:r w:rsidRPr="006E0C1F">
        <w:lastRenderedPageBreak/>
        <w:t>Enable: A control signal that enables the module's functionality.</w:t>
      </w:r>
    </w:p>
    <w:p w14:paraId="1661692B" w14:textId="77777777" w:rsidR="006E0C1F" w:rsidRPr="006E0C1F" w:rsidRDefault="006E0C1F" w:rsidP="006E0C1F">
      <w:r w:rsidRPr="006E0C1F">
        <w:rPr>
          <w:b/>
          <w:bCs/>
        </w:rPr>
        <w:t>Outputs:</w:t>
      </w:r>
    </w:p>
    <w:p w14:paraId="320C5749" w14:textId="77777777" w:rsidR="006E0C1F" w:rsidRPr="006E0C1F" w:rsidRDefault="006E0C1F" w:rsidP="006E0C1F">
      <w:pPr>
        <w:numPr>
          <w:ilvl w:val="0"/>
          <w:numId w:val="3"/>
        </w:numPr>
      </w:pPr>
      <w:r w:rsidRPr="006E0C1F">
        <w:t>M_OUT_CLK: The output clock signal used for clocking data into the DAC.</w:t>
      </w:r>
    </w:p>
    <w:p w14:paraId="1E7D5BFF" w14:textId="77777777" w:rsidR="006E0C1F" w:rsidRPr="006E0C1F" w:rsidRDefault="006E0C1F" w:rsidP="006E0C1F">
      <w:pPr>
        <w:numPr>
          <w:ilvl w:val="0"/>
          <w:numId w:val="3"/>
        </w:numPr>
      </w:pPr>
      <w:r w:rsidRPr="006E0C1F">
        <w:t>M_OUT_DATA: The output data signal sent to the DAC.</w:t>
      </w:r>
    </w:p>
    <w:p w14:paraId="4A3EFC42" w14:textId="77777777" w:rsidR="006E0C1F" w:rsidRPr="006E0C1F" w:rsidRDefault="006E0C1F" w:rsidP="006E0C1F">
      <w:pPr>
        <w:numPr>
          <w:ilvl w:val="0"/>
          <w:numId w:val="3"/>
        </w:numPr>
      </w:pPr>
      <w:r w:rsidRPr="006E0C1F">
        <w:t>M_OUT_CONTROL: The control signal used to select the DAC (chip select).</w:t>
      </w:r>
    </w:p>
    <w:p w14:paraId="6D6059C6" w14:textId="77777777" w:rsidR="006E0C1F" w:rsidRPr="006E0C1F" w:rsidRDefault="006E0C1F" w:rsidP="006E0C1F">
      <w:r w:rsidRPr="006E0C1F">
        <w:rPr>
          <w:b/>
          <w:bCs/>
        </w:rPr>
        <w:t>Architecture:</w:t>
      </w:r>
      <w:r w:rsidRPr="006E0C1F">
        <w:t xml:space="preserve"> The architecture of the </w:t>
      </w:r>
      <w:proofErr w:type="spellStart"/>
      <w:r w:rsidRPr="006E0C1F">
        <w:t>ControlOutput</w:t>
      </w:r>
      <w:proofErr w:type="spellEnd"/>
      <w:r w:rsidRPr="006E0C1F">
        <w:t xml:space="preserve"> module, named </w:t>
      </w:r>
      <w:proofErr w:type="spellStart"/>
      <w:r w:rsidRPr="006E0C1F">
        <w:t>ControlOutput_arch</w:t>
      </w:r>
      <w:proofErr w:type="spellEnd"/>
      <w:r w:rsidRPr="006E0C1F">
        <w:t>, consists of several signals and processes.</w:t>
      </w:r>
    </w:p>
    <w:p w14:paraId="2460ED0E" w14:textId="77777777" w:rsidR="006E0C1F" w:rsidRPr="006E0C1F" w:rsidRDefault="006E0C1F" w:rsidP="006E0C1F">
      <w:r w:rsidRPr="006E0C1F">
        <w:rPr>
          <w:b/>
          <w:bCs/>
        </w:rPr>
        <w:t>Signal Descriptions:</w:t>
      </w:r>
    </w:p>
    <w:p w14:paraId="3572E9C2" w14:textId="77777777" w:rsidR="006E0C1F" w:rsidRPr="006E0C1F" w:rsidRDefault="006E0C1F" w:rsidP="006E0C1F">
      <w:pPr>
        <w:numPr>
          <w:ilvl w:val="0"/>
          <w:numId w:val="4"/>
        </w:numPr>
      </w:pPr>
      <w:proofErr w:type="spellStart"/>
      <w:r w:rsidRPr="006E0C1F">
        <w:t>ShiftRegister</w:t>
      </w:r>
      <w:proofErr w:type="spellEnd"/>
      <w:r w:rsidRPr="006E0C1F">
        <w:t>: A 16-bit shift register used to shift data to the DAC.</w:t>
      </w:r>
    </w:p>
    <w:p w14:paraId="147E8FBF" w14:textId="77777777" w:rsidR="006E0C1F" w:rsidRPr="006E0C1F" w:rsidRDefault="006E0C1F" w:rsidP="006E0C1F">
      <w:pPr>
        <w:numPr>
          <w:ilvl w:val="0"/>
          <w:numId w:val="4"/>
        </w:numPr>
      </w:pPr>
      <w:proofErr w:type="spellStart"/>
      <w:r w:rsidRPr="006E0C1F">
        <w:t>DataBuffer</w:t>
      </w:r>
      <w:proofErr w:type="spellEnd"/>
      <w:r w:rsidRPr="006E0C1F">
        <w:t xml:space="preserve">, </w:t>
      </w:r>
      <w:proofErr w:type="spellStart"/>
      <w:r w:rsidRPr="006E0C1F">
        <w:t>DataBufferOut</w:t>
      </w:r>
      <w:proofErr w:type="spellEnd"/>
      <w:r w:rsidRPr="006E0C1F">
        <w:t xml:space="preserve">: A 16-bit word buffer that stores the input data (intDATA) coming from the processor. </w:t>
      </w:r>
      <w:proofErr w:type="spellStart"/>
      <w:r w:rsidRPr="006E0C1F">
        <w:t>DataBufferOut</w:t>
      </w:r>
      <w:proofErr w:type="spellEnd"/>
      <w:r w:rsidRPr="006E0C1F">
        <w:t xml:space="preserve"> is used to convert the data from </w:t>
      </w:r>
      <w:proofErr w:type="gramStart"/>
      <w:r w:rsidRPr="006E0C1F">
        <w:t>two's</w:t>
      </w:r>
      <w:proofErr w:type="gramEnd"/>
      <w:r w:rsidRPr="006E0C1F">
        <w:t xml:space="preserve"> complement to MAX5541 format.</w:t>
      </w:r>
    </w:p>
    <w:p w14:paraId="565D44D0" w14:textId="77777777" w:rsidR="006E0C1F" w:rsidRPr="006E0C1F" w:rsidRDefault="006E0C1F" w:rsidP="006E0C1F">
      <w:pPr>
        <w:numPr>
          <w:ilvl w:val="0"/>
          <w:numId w:val="4"/>
        </w:numPr>
      </w:pPr>
      <w:r w:rsidRPr="006E0C1F">
        <w:t>Count: A 5-bit synchronous counter used for timing control during the shift process.</w:t>
      </w:r>
    </w:p>
    <w:p w14:paraId="5325C2C4" w14:textId="77777777" w:rsidR="006E0C1F" w:rsidRPr="006E0C1F" w:rsidRDefault="006E0C1F" w:rsidP="006E0C1F">
      <w:pPr>
        <w:numPr>
          <w:ilvl w:val="0"/>
          <w:numId w:val="4"/>
        </w:numPr>
      </w:pPr>
      <w:r w:rsidRPr="006E0C1F">
        <w:t xml:space="preserve">ControlOutputWriteLatched0, ControlOutputWriteLatched1, ControlOutputWriteLatched2: Signals used to detect the falling edge of </w:t>
      </w:r>
      <w:proofErr w:type="spellStart"/>
      <w:r w:rsidRPr="006E0C1F">
        <w:t>ControlOutputWrite</w:t>
      </w:r>
      <w:proofErr w:type="spellEnd"/>
      <w:r w:rsidRPr="006E0C1F">
        <w:t xml:space="preserve"> to start the shift process.</w:t>
      </w:r>
    </w:p>
    <w:p w14:paraId="6AADC5EC" w14:textId="77777777" w:rsidR="006E0C1F" w:rsidRPr="006E0C1F" w:rsidRDefault="006E0C1F" w:rsidP="006E0C1F">
      <w:pPr>
        <w:numPr>
          <w:ilvl w:val="0"/>
          <w:numId w:val="4"/>
        </w:numPr>
      </w:pPr>
      <w:proofErr w:type="spellStart"/>
      <w:r w:rsidRPr="006E0C1F">
        <w:t>ControlOutputOneShot</w:t>
      </w:r>
      <w:proofErr w:type="spellEnd"/>
      <w:r w:rsidRPr="006E0C1F">
        <w:t xml:space="preserve">: A one-shot signal that becomes active for a single </w:t>
      </w:r>
      <w:proofErr w:type="spellStart"/>
      <w:r w:rsidRPr="006E0C1F">
        <w:t>SysClk</w:t>
      </w:r>
      <w:proofErr w:type="spellEnd"/>
      <w:r w:rsidRPr="006E0C1F">
        <w:t xml:space="preserve"> cycle after a data write or during power-up.</w:t>
      </w:r>
    </w:p>
    <w:p w14:paraId="278EDE14" w14:textId="77777777" w:rsidR="006E0C1F" w:rsidRPr="006E0C1F" w:rsidRDefault="006E0C1F" w:rsidP="006E0C1F">
      <w:pPr>
        <w:numPr>
          <w:ilvl w:val="0"/>
          <w:numId w:val="4"/>
        </w:numPr>
      </w:pPr>
      <w:proofErr w:type="spellStart"/>
      <w:r w:rsidRPr="006E0C1F">
        <w:t>OutputClock</w:t>
      </w:r>
      <w:proofErr w:type="spellEnd"/>
      <w:r w:rsidRPr="006E0C1F">
        <w:t>: An output clock signal used for clocking data into the DAC.</w:t>
      </w:r>
    </w:p>
    <w:p w14:paraId="2EEA7BF6" w14:textId="77777777" w:rsidR="006E0C1F" w:rsidRPr="006E0C1F" w:rsidRDefault="006E0C1F" w:rsidP="006E0C1F">
      <w:pPr>
        <w:numPr>
          <w:ilvl w:val="0"/>
          <w:numId w:val="4"/>
        </w:numPr>
      </w:pPr>
      <w:proofErr w:type="spellStart"/>
      <w:r w:rsidRPr="006E0C1F">
        <w:t>ShiftEnable</w:t>
      </w:r>
      <w:proofErr w:type="spellEnd"/>
      <w:r w:rsidRPr="006E0C1F">
        <w:t>: A control signal to enable data shifting.</w:t>
      </w:r>
    </w:p>
    <w:p w14:paraId="74A245E9" w14:textId="77777777" w:rsidR="006E0C1F" w:rsidRPr="006E0C1F" w:rsidRDefault="006E0C1F" w:rsidP="006E0C1F">
      <w:pPr>
        <w:numPr>
          <w:ilvl w:val="0"/>
          <w:numId w:val="4"/>
        </w:numPr>
      </w:pPr>
      <w:proofErr w:type="spellStart"/>
      <w:r w:rsidRPr="006E0C1F">
        <w:t>ShiftComplete</w:t>
      </w:r>
      <w:proofErr w:type="spellEnd"/>
      <w:r w:rsidRPr="006E0C1F">
        <w:t>: A signal indicating the completion of the shift process.</w:t>
      </w:r>
    </w:p>
    <w:p w14:paraId="1060E8AB" w14:textId="77777777" w:rsidR="006E0C1F" w:rsidRPr="006E0C1F" w:rsidRDefault="006E0C1F" w:rsidP="006E0C1F">
      <w:pPr>
        <w:numPr>
          <w:ilvl w:val="0"/>
          <w:numId w:val="4"/>
        </w:numPr>
      </w:pPr>
      <w:proofErr w:type="spellStart"/>
      <w:r w:rsidRPr="006E0C1F">
        <w:t>ShiftDataOutput</w:t>
      </w:r>
      <w:proofErr w:type="spellEnd"/>
      <w:r w:rsidRPr="006E0C1F">
        <w:t>: The data output of the shift register to be sent to the DAC.</w:t>
      </w:r>
    </w:p>
    <w:p w14:paraId="70CAA6AF" w14:textId="77777777" w:rsidR="006E0C1F" w:rsidRPr="006E0C1F" w:rsidRDefault="006E0C1F" w:rsidP="006E0C1F">
      <w:r w:rsidRPr="006E0C1F">
        <w:rPr>
          <w:b/>
          <w:bCs/>
        </w:rPr>
        <w:t>Processes:</w:t>
      </w:r>
    </w:p>
    <w:p w14:paraId="29697B1E" w14:textId="77777777" w:rsidR="006E0C1F" w:rsidRPr="006E0C1F" w:rsidRDefault="006E0C1F" w:rsidP="006E0C1F">
      <w:pPr>
        <w:numPr>
          <w:ilvl w:val="0"/>
          <w:numId w:val="5"/>
        </w:numPr>
      </w:pPr>
      <w:r w:rsidRPr="006E0C1F">
        <w:t xml:space="preserve">H1_CLKWR Process: This process handles the latching of the input data (intDATA) into the </w:t>
      </w:r>
      <w:proofErr w:type="spellStart"/>
      <w:r w:rsidRPr="006E0C1F">
        <w:t>DataBuffer</w:t>
      </w:r>
      <w:proofErr w:type="spellEnd"/>
      <w:r w:rsidRPr="006E0C1F">
        <w:t xml:space="preserve"> when </w:t>
      </w:r>
      <w:proofErr w:type="spellStart"/>
      <w:r w:rsidRPr="006E0C1F">
        <w:t>ControlOutputWrite</w:t>
      </w:r>
      <w:proofErr w:type="spellEnd"/>
      <w:r w:rsidRPr="006E0C1F">
        <w:t xml:space="preserve"> is asserted.</w:t>
      </w:r>
    </w:p>
    <w:p w14:paraId="4EA4E4F8" w14:textId="77777777" w:rsidR="006E0C1F" w:rsidRPr="006E0C1F" w:rsidRDefault="006E0C1F" w:rsidP="006E0C1F">
      <w:pPr>
        <w:numPr>
          <w:ilvl w:val="0"/>
          <w:numId w:val="5"/>
        </w:numPr>
      </w:pPr>
      <w:proofErr w:type="spellStart"/>
      <w:r w:rsidRPr="006E0C1F">
        <w:t>DataBufferOut</w:t>
      </w:r>
      <w:proofErr w:type="spellEnd"/>
      <w:r w:rsidRPr="006E0C1F">
        <w:t xml:space="preserve"> Process: This process converts the data from </w:t>
      </w:r>
      <w:proofErr w:type="gramStart"/>
      <w:r w:rsidRPr="006E0C1F">
        <w:t>two's</w:t>
      </w:r>
      <w:proofErr w:type="gramEnd"/>
      <w:r w:rsidRPr="006E0C1F">
        <w:t xml:space="preserve"> complement to MAX5541 format by inverting the 14-bit data and appending the sign bit.</w:t>
      </w:r>
    </w:p>
    <w:p w14:paraId="26F0EB57" w14:textId="77777777" w:rsidR="006E0C1F" w:rsidRPr="006E0C1F" w:rsidRDefault="006E0C1F" w:rsidP="006E0C1F">
      <w:pPr>
        <w:numPr>
          <w:ilvl w:val="0"/>
          <w:numId w:val="5"/>
        </w:numPr>
      </w:pPr>
      <w:proofErr w:type="spellStart"/>
      <w:r w:rsidRPr="006E0C1F">
        <w:t>StateMachine</w:t>
      </w:r>
      <w:proofErr w:type="spellEnd"/>
      <w:r w:rsidRPr="006E0C1F">
        <w:t xml:space="preserve"> Process: This process controls the state transitions based on the system clock (</w:t>
      </w:r>
      <w:proofErr w:type="spellStart"/>
      <w:r w:rsidRPr="006E0C1F">
        <w:t>SysClk</w:t>
      </w:r>
      <w:proofErr w:type="spellEnd"/>
      <w:r w:rsidRPr="006E0C1F">
        <w:t xml:space="preserve">), </w:t>
      </w:r>
      <w:proofErr w:type="spellStart"/>
      <w:r w:rsidRPr="006E0C1F">
        <w:t>SynchedTick</w:t>
      </w:r>
      <w:proofErr w:type="spellEnd"/>
      <w:r w:rsidRPr="006E0C1F">
        <w:t xml:space="preserve">, </w:t>
      </w:r>
      <w:proofErr w:type="spellStart"/>
      <w:r w:rsidRPr="006E0C1F">
        <w:t>ControlOutputOneShot</w:t>
      </w:r>
      <w:proofErr w:type="spellEnd"/>
      <w:r w:rsidRPr="006E0C1F">
        <w:t xml:space="preserve">, and </w:t>
      </w:r>
      <w:proofErr w:type="spellStart"/>
      <w:r w:rsidRPr="006E0C1F">
        <w:t>ShiftDataOutput</w:t>
      </w:r>
      <w:proofErr w:type="spellEnd"/>
      <w:r w:rsidRPr="006E0C1F">
        <w:t xml:space="preserve">. It manages the states s0 and s1. In s0 state, the module waits for the falling edge of </w:t>
      </w:r>
      <w:proofErr w:type="spellStart"/>
      <w:r w:rsidRPr="006E0C1F">
        <w:t>ControlOutputWrite</w:t>
      </w:r>
      <w:proofErr w:type="spellEnd"/>
      <w:r w:rsidRPr="006E0C1F">
        <w:t xml:space="preserve"> to transition to the s1 state and start the shift process.</w:t>
      </w:r>
    </w:p>
    <w:p w14:paraId="03813C01" w14:textId="77777777" w:rsidR="006E0C1F" w:rsidRPr="006E0C1F" w:rsidRDefault="006E0C1F" w:rsidP="006E0C1F">
      <w:pPr>
        <w:numPr>
          <w:ilvl w:val="0"/>
          <w:numId w:val="5"/>
        </w:numPr>
      </w:pPr>
      <w:r w:rsidRPr="006E0C1F">
        <w:t xml:space="preserve">Shift Register and Counter Process: This process handles the data shifting operation. It uses the </w:t>
      </w:r>
      <w:proofErr w:type="spellStart"/>
      <w:r w:rsidRPr="006E0C1F">
        <w:t>ShiftEnable</w:t>
      </w:r>
      <w:proofErr w:type="spellEnd"/>
      <w:r w:rsidRPr="006E0C1F">
        <w:t xml:space="preserve"> and </w:t>
      </w:r>
      <w:proofErr w:type="spellStart"/>
      <w:r w:rsidRPr="006E0C1F">
        <w:t>OutputClock</w:t>
      </w:r>
      <w:proofErr w:type="spellEnd"/>
      <w:r w:rsidRPr="006E0C1F">
        <w:t xml:space="preserve"> signals to load data into the </w:t>
      </w:r>
      <w:proofErr w:type="spellStart"/>
      <w:r w:rsidRPr="006E0C1F">
        <w:t>ShiftRegister</w:t>
      </w:r>
      <w:proofErr w:type="spellEnd"/>
      <w:r w:rsidRPr="006E0C1F">
        <w:t xml:space="preserve">, and it performs the shift operation during the </w:t>
      </w:r>
      <w:proofErr w:type="spellStart"/>
      <w:r w:rsidRPr="006E0C1F">
        <w:t>OutputClock's</w:t>
      </w:r>
      <w:proofErr w:type="spellEnd"/>
      <w:r w:rsidRPr="006E0C1F">
        <w:t xml:space="preserve"> rising edge.</w:t>
      </w:r>
    </w:p>
    <w:p w14:paraId="635E7B12" w14:textId="77777777" w:rsidR="006E0C1F" w:rsidRPr="006E0C1F" w:rsidRDefault="006E0C1F" w:rsidP="006E0C1F"/>
    <w:p w14:paraId="1B27BD75" w14:textId="3F94E584" w:rsidR="00841030" w:rsidRDefault="00841030" w:rsidP="00841030">
      <w:pPr>
        <w:pStyle w:val="Heading2"/>
      </w:pPr>
      <w:bookmarkStart w:id="2" w:name="_Toc141279554"/>
      <w:r w:rsidRPr="00DE7CF5">
        <w:rPr>
          <w:sz w:val="32"/>
          <w:szCs w:val="32"/>
        </w:rPr>
        <w:lastRenderedPageBreak/>
        <w:t>Simulation</w:t>
      </w:r>
      <w:bookmarkEnd w:id="2"/>
    </w:p>
    <w:p w14:paraId="5E9BF862" w14:textId="77777777" w:rsidR="00841030" w:rsidRDefault="00841030" w:rsidP="00841030"/>
    <w:p w14:paraId="1C54F67F" w14:textId="31A047D2" w:rsidR="000333F5" w:rsidRDefault="006E0C1F">
      <w:r w:rsidRPr="006E0C1F">
        <w:t xml:space="preserve">To simulate the </w:t>
      </w:r>
      <w:proofErr w:type="spellStart"/>
      <w:r w:rsidRPr="006E0C1F">
        <w:t>ControlOutput</w:t>
      </w:r>
      <w:proofErr w:type="spellEnd"/>
      <w:r w:rsidRPr="006E0C1F">
        <w:t xml:space="preserve"> module, a testbench can be created with appropriate stimuli for the inputs (H1_CLKWR, </w:t>
      </w:r>
      <w:proofErr w:type="spellStart"/>
      <w:r w:rsidRPr="006E0C1F">
        <w:t>SysClk</w:t>
      </w:r>
      <w:proofErr w:type="spellEnd"/>
      <w:r w:rsidRPr="006E0C1F">
        <w:t xml:space="preserve">, RESET, </w:t>
      </w:r>
      <w:proofErr w:type="spellStart"/>
      <w:r w:rsidRPr="006E0C1F">
        <w:t>SynchedTick</w:t>
      </w:r>
      <w:proofErr w:type="spellEnd"/>
      <w:r w:rsidRPr="006E0C1F">
        <w:t xml:space="preserve">, intDATA, </w:t>
      </w:r>
      <w:proofErr w:type="spellStart"/>
      <w:r w:rsidRPr="006E0C1F">
        <w:t>ControlOutputWrite</w:t>
      </w:r>
      <w:proofErr w:type="spellEnd"/>
      <w:r w:rsidRPr="006E0C1F">
        <w:t xml:space="preserve">, </w:t>
      </w:r>
      <w:proofErr w:type="spellStart"/>
      <w:r w:rsidRPr="006E0C1F">
        <w:t>PowerUp</w:t>
      </w:r>
      <w:proofErr w:type="spellEnd"/>
      <w:r w:rsidRPr="006E0C1F">
        <w:t>, Enable). The simulation should observe the behavior of the M_OUT_CLK, M_OUT_DATA, and M_OUT_CONTROL signals and verify that the data is correctly shifted into the DAC according to the state machine's control. The testbench should test various scenarios, including the data write process, shift operation, and module functionality during power-up, to ensure the correct functionality of the module.</w:t>
      </w:r>
    </w:p>
    <w:sectPr w:rsidR="00033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A75046"/>
    <w:multiLevelType w:val="hybridMultilevel"/>
    <w:tmpl w:val="C4A69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D23BBF"/>
    <w:multiLevelType w:val="multilevel"/>
    <w:tmpl w:val="83BC6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B8C566B"/>
    <w:multiLevelType w:val="multilevel"/>
    <w:tmpl w:val="40402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B64C1D"/>
    <w:multiLevelType w:val="multilevel"/>
    <w:tmpl w:val="82268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F274C47"/>
    <w:multiLevelType w:val="multilevel"/>
    <w:tmpl w:val="13526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26890428">
    <w:abstractNumId w:val="0"/>
  </w:num>
  <w:num w:numId="2" w16cid:durableId="708724009">
    <w:abstractNumId w:val="1"/>
  </w:num>
  <w:num w:numId="3" w16cid:durableId="1908756981">
    <w:abstractNumId w:val="4"/>
  </w:num>
  <w:num w:numId="4" w16cid:durableId="2064477165">
    <w:abstractNumId w:val="3"/>
  </w:num>
  <w:num w:numId="5" w16cid:durableId="10496441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41030"/>
    <w:rsid w:val="000333F5"/>
    <w:rsid w:val="00087C3D"/>
    <w:rsid w:val="001E2FE4"/>
    <w:rsid w:val="00300F06"/>
    <w:rsid w:val="00341FBC"/>
    <w:rsid w:val="00523A22"/>
    <w:rsid w:val="0055005E"/>
    <w:rsid w:val="00564237"/>
    <w:rsid w:val="005D38B8"/>
    <w:rsid w:val="00636F1F"/>
    <w:rsid w:val="006E0C1F"/>
    <w:rsid w:val="007428F3"/>
    <w:rsid w:val="007C5C55"/>
    <w:rsid w:val="00841030"/>
    <w:rsid w:val="00A369B0"/>
    <w:rsid w:val="00AB3492"/>
    <w:rsid w:val="00B3409E"/>
    <w:rsid w:val="00C5025B"/>
    <w:rsid w:val="00D718FD"/>
    <w:rsid w:val="00DB7173"/>
    <w:rsid w:val="00E13E69"/>
    <w:rsid w:val="00E30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AE3E1"/>
  <w15:chartTrackingRefBased/>
  <w15:docId w15:val="{DD12531D-95AF-46F9-9D10-698E4DE6C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1030"/>
  </w:style>
  <w:style w:type="paragraph" w:styleId="Heading1">
    <w:name w:val="heading 1"/>
    <w:basedOn w:val="Normal"/>
    <w:next w:val="Normal"/>
    <w:link w:val="Heading1Char"/>
    <w:uiPriority w:val="9"/>
    <w:qFormat/>
    <w:rsid w:val="008410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10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0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103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41030"/>
    <w:pPr>
      <w:ind w:left="720"/>
      <w:contextualSpacing/>
    </w:pPr>
  </w:style>
  <w:style w:type="paragraph" w:styleId="TOCHeading">
    <w:name w:val="TOC Heading"/>
    <w:basedOn w:val="Heading1"/>
    <w:next w:val="Normal"/>
    <w:uiPriority w:val="39"/>
    <w:unhideWhenUsed/>
    <w:qFormat/>
    <w:rsid w:val="00841030"/>
    <w:pPr>
      <w:spacing w:line="259" w:lineRule="auto"/>
      <w:outlineLvl w:val="9"/>
    </w:pPr>
    <w:rPr>
      <w:kern w:val="0"/>
    </w:rPr>
  </w:style>
  <w:style w:type="paragraph" w:styleId="TOC1">
    <w:name w:val="toc 1"/>
    <w:basedOn w:val="Normal"/>
    <w:next w:val="Normal"/>
    <w:autoRedefine/>
    <w:uiPriority w:val="39"/>
    <w:unhideWhenUsed/>
    <w:rsid w:val="00841030"/>
    <w:pPr>
      <w:spacing w:after="100"/>
    </w:pPr>
  </w:style>
  <w:style w:type="character" w:styleId="Hyperlink">
    <w:name w:val="Hyperlink"/>
    <w:basedOn w:val="DefaultParagraphFont"/>
    <w:uiPriority w:val="99"/>
    <w:unhideWhenUsed/>
    <w:rsid w:val="00841030"/>
    <w:rPr>
      <w:color w:val="0563C1" w:themeColor="hyperlink"/>
      <w:u w:val="single"/>
    </w:rPr>
  </w:style>
  <w:style w:type="paragraph" w:styleId="TOC2">
    <w:name w:val="toc 2"/>
    <w:basedOn w:val="Normal"/>
    <w:next w:val="Normal"/>
    <w:autoRedefine/>
    <w:uiPriority w:val="39"/>
    <w:unhideWhenUsed/>
    <w:rsid w:val="0084103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641507">
      <w:bodyDiv w:val="1"/>
      <w:marLeft w:val="0"/>
      <w:marRight w:val="0"/>
      <w:marTop w:val="0"/>
      <w:marBottom w:val="0"/>
      <w:divBdr>
        <w:top w:val="none" w:sz="0" w:space="0" w:color="auto"/>
        <w:left w:val="none" w:sz="0" w:space="0" w:color="auto"/>
        <w:bottom w:val="none" w:sz="0" w:space="0" w:color="auto"/>
        <w:right w:val="none" w:sz="0" w:space="0" w:color="auto"/>
      </w:divBdr>
    </w:div>
    <w:div w:id="1668510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633</Words>
  <Characters>3614</Characters>
  <Application>Microsoft Office Word</Application>
  <DocSecurity>0</DocSecurity>
  <Lines>30</Lines>
  <Paragraphs>8</Paragraphs>
  <ScaleCrop>false</ScaleCrop>
  <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Satchel Hamilton</dc:creator>
  <cp:keywords/>
  <dc:description/>
  <cp:lastModifiedBy>Satchel Hamilton</cp:lastModifiedBy>
  <cp:revision>9</cp:revision>
  <dcterms:created xsi:type="dcterms:W3CDTF">2023-07-26T22:37:00Z</dcterms:created>
  <dcterms:modified xsi:type="dcterms:W3CDTF">2023-07-26T23:23:00Z</dcterms:modified>
</cp:coreProperties>
</file>