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96" w:rsidRDefault="00AB0B96" w:rsidP="00AB0B96">
      <w:pPr>
        <w:spacing w:after="0" w:line="240" w:lineRule="auto"/>
        <w:jc w:val="center"/>
        <w:rPr>
          <w:rFonts w:ascii="Sylfaen" w:hAnsi="Sylfaen"/>
          <w:b/>
          <w:i/>
          <w:sz w:val="28"/>
          <w:szCs w:val="28"/>
          <w:u w:val="single"/>
          <w:lang w:val="en-US"/>
        </w:rPr>
      </w:pPr>
      <w:bookmarkStart w:id="0" w:name="_GoBack"/>
      <w:bookmarkEnd w:id="0"/>
      <w:r w:rsidRPr="00BC450F">
        <w:rPr>
          <w:rFonts w:ascii="Sylfaen" w:hAnsi="Sylfaen"/>
          <w:b/>
          <w:i/>
          <w:sz w:val="28"/>
          <w:szCs w:val="28"/>
          <w:u w:val="single"/>
          <w:lang w:val="hy-AM"/>
        </w:rPr>
        <w:t>Հաշվետվության ձև</w:t>
      </w:r>
    </w:p>
    <w:p w:rsidR="00AB0B96" w:rsidRPr="00F40180" w:rsidRDefault="00AB0B96" w:rsidP="00AB0B96">
      <w:pPr>
        <w:spacing w:after="0" w:line="240" w:lineRule="auto"/>
        <w:jc w:val="center"/>
        <w:rPr>
          <w:rFonts w:ascii="Sylfaen" w:hAnsi="Sylfaen" w:cs="Sylfaen"/>
          <w:b/>
          <w:i/>
          <w:color w:val="000000"/>
          <w:u w:val="single"/>
          <w:lang w:val="en-US"/>
        </w:rPr>
      </w:pPr>
    </w:p>
    <w:p w:rsidR="00AB0B96" w:rsidRDefault="00AB0B96" w:rsidP="00AB0B96">
      <w:pPr>
        <w:spacing w:line="240" w:lineRule="auto"/>
        <w:jc w:val="center"/>
        <w:rPr>
          <w:rFonts w:ascii="Sylfaen" w:hAnsi="Sylfaen"/>
          <w:b/>
          <w:i/>
          <w:sz w:val="24"/>
          <w:szCs w:val="24"/>
          <w:u w:val="single"/>
          <w:lang w:val="en-US"/>
        </w:rPr>
      </w:pPr>
      <w:r w:rsidRPr="008A16B5">
        <w:rPr>
          <w:rFonts w:ascii="Sylfaen" w:hAnsi="Sylfaen"/>
          <w:b/>
          <w:i/>
          <w:sz w:val="24"/>
          <w:szCs w:val="24"/>
          <w:u w:val="single"/>
          <w:lang w:val="hy-AM"/>
        </w:rPr>
        <w:t>Մաս 1. Ընդհանուր տեղեկություններ հաստատության մասին</w:t>
      </w:r>
    </w:p>
    <w:p w:rsidR="00AB0B96" w:rsidRPr="00A561D1" w:rsidRDefault="00AB0B96" w:rsidP="00AB0B96">
      <w:pPr>
        <w:spacing w:line="240" w:lineRule="auto"/>
        <w:jc w:val="center"/>
        <w:rPr>
          <w:rFonts w:ascii="Sylfaen" w:hAnsi="Sylfaen"/>
          <w:b/>
          <w:i/>
          <w:sz w:val="24"/>
          <w:szCs w:val="24"/>
          <w:u w:val="single"/>
          <w:lang w:val="en-US"/>
        </w:rPr>
      </w:pPr>
    </w:p>
    <w:p w:rsidR="00AB0B96" w:rsidRPr="0054639C" w:rsidRDefault="00AB0B96" w:rsidP="00AB0B96">
      <w:pPr>
        <w:spacing w:line="240" w:lineRule="auto"/>
        <w:rPr>
          <w:rFonts w:ascii="Sylfaen" w:hAnsi="Sylfaen"/>
          <w:lang w:val="hy-AM"/>
        </w:rPr>
      </w:pPr>
      <w:r w:rsidRPr="007477CF">
        <w:rPr>
          <w:rFonts w:ascii="Sylfaen" w:hAnsi="Sylfaen"/>
          <w:lang w:val="hy-AM"/>
        </w:rPr>
        <w:t>Հաստատության</w:t>
      </w:r>
      <w:r w:rsidRPr="00802AB1">
        <w:rPr>
          <w:rFonts w:ascii="Sylfaen" w:hAnsi="Sylfaen"/>
          <w:lang w:val="hy-AM"/>
        </w:rPr>
        <w:t xml:space="preserve"> անվանումը,</w:t>
      </w:r>
      <w:r>
        <w:rPr>
          <w:rFonts w:ascii="Sylfaen" w:hAnsi="Sylfaen"/>
          <w:lang w:val="hy-AM"/>
        </w:rPr>
        <w:t xml:space="preserve"> </w:t>
      </w:r>
      <w:r w:rsidRPr="00802AB1">
        <w:rPr>
          <w:rFonts w:ascii="Sylfaen" w:hAnsi="Sylfaen"/>
          <w:lang w:val="hy-AM"/>
        </w:rPr>
        <w:t>համարը</w:t>
      </w:r>
      <w:r>
        <w:rPr>
          <w:rFonts w:ascii="Sylfaen" w:hAnsi="Sylfaen"/>
          <w:lang w:val="hy-AM"/>
        </w:rPr>
        <w:t xml:space="preserve"> </w:t>
      </w:r>
      <w:r w:rsidRPr="0054639C">
        <w:rPr>
          <w:rFonts w:ascii="Sylfaen" w:hAnsi="Sylfaen"/>
          <w:lang w:val="hy-AM"/>
        </w:rPr>
        <w:t xml:space="preserve">__  </w:t>
      </w:r>
      <w:r w:rsidRPr="00E55BB2">
        <w:rPr>
          <w:rFonts w:ascii="Sylfaen" w:hAnsi="Sylfaen"/>
          <w:lang w:val="hy-AM"/>
        </w:rPr>
        <w:t>Արարատի</w:t>
      </w:r>
      <w:r w:rsidRPr="0054639C">
        <w:rPr>
          <w:rFonts w:ascii="Sylfaen" w:hAnsi="Sylfaen"/>
          <w:lang w:val="hy-AM"/>
        </w:rPr>
        <w:t xml:space="preserve"> մարզ</w:t>
      </w:r>
      <w:r w:rsidR="00BE3565">
        <w:rPr>
          <w:rFonts w:ascii="Sylfaen" w:hAnsi="Sylfaen"/>
          <w:lang w:val="hy-AM"/>
        </w:rPr>
        <w:t xml:space="preserve"> «</w:t>
      </w:r>
      <w:r w:rsidR="00E92EC4">
        <w:rPr>
          <w:rFonts w:ascii="Sylfaen" w:hAnsi="Sylfaen"/>
          <w:lang w:val="hy-AM"/>
        </w:rPr>
        <w:t>Մրգավետի</w:t>
      </w:r>
      <w:r w:rsidRPr="0054639C">
        <w:rPr>
          <w:rFonts w:ascii="Sylfaen" w:hAnsi="Sylfaen"/>
          <w:lang w:val="hy-AM"/>
        </w:rPr>
        <w:t xml:space="preserve"> միջնակարգ դպրոց</w:t>
      </w:r>
      <w:r w:rsidR="00BE3565">
        <w:rPr>
          <w:rFonts w:ascii="Sylfaen" w:hAnsi="Sylfaen"/>
          <w:lang w:val="hy-AM"/>
        </w:rPr>
        <w:t>»</w:t>
      </w:r>
      <w:r w:rsidRPr="0054639C">
        <w:rPr>
          <w:rFonts w:ascii="Sylfaen" w:hAnsi="Sylfaen"/>
          <w:lang w:val="hy-AM"/>
        </w:rPr>
        <w:t xml:space="preserve"> ՊՈԱԿ </w:t>
      </w:r>
    </w:p>
    <w:p w:rsidR="00AB0B96" w:rsidRPr="0054639C" w:rsidRDefault="00AB0B96" w:rsidP="00AB0B96">
      <w:pPr>
        <w:spacing w:line="240" w:lineRule="auto"/>
        <w:rPr>
          <w:rFonts w:ascii="Sylfaen" w:hAnsi="Sylfaen"/>
          <w:lang w:val="hy-AM"/>
        </w:rPr>
      </w:pPr>
      <w:r w:rsidRPr="007477CF">
        <w:rPr>
          <w:rFonts w:ascii="Sylfaen" w:hAnsi="Sylfaen"/>
          <w:lang w:val="hy-AM"/>
        </w:rPr>
        <w:t>Հաստատության</w:t>
      </w:r>
      <w:r w:rsidRPr="00AF1420">
        <w:rPr>
          <w:rFonts w:ascii="Sylfaen" w:hAnsi="Sylfaen"/>
          <w:lang w:val="hy-AM"/>
        </w:rPr>
        <w:t xml:space="preserve"> հասցեն </w:t>
      </w:r>
      <w:r w:rsidRPr="0054639C">
        <w:rPr>
          <w:rFonts w:ascii="Sylfaen" w:hAnsi="Sylfaen"/>
          <w:lang w:val="hy-AM"/>
        </w:rPr>
        <w:t xml:space="preserve">___ </w:t>
      </w:r>
      <w:r w:rsidRPr="00CE6815">
        <w:rPr>
          <w:rFonts w:ascii="Sylfaen" w:hAnsi="Sylfaen"/>
          <w:lang w:val="hy-AM"/>
        </w:rPr>
        <w:t xml:space="preserve">Արարատի </w:t>
      </w:r>
      <w:r w:rsidRPr="0054639C">
        <w:rPr>
          <w:rFonts w:ascii="Sylfaen" w:hAnsi="Sylfaen"/>
          <w:lang w:val="hy-AM"/>
        </w:rPr>
        <w:t xml:space="preserve">մարզ գյուղ </w:t>
      </w:r>
      <w:r w:rsidRPr="00CE6815">
        <w:rPr>
          <w:rFonts w:ascii="Sylfaen" w:hAnsi="Sylfaen"/>
          <w:lang w:val="hy-AM"/>
        </w:rPr>
        <w:t xml:space="preserve"> </w:t>
      </w:r>
      <w:r w:rsidR="00E92EC4">
        <w:rPr>
          <w:rFonts w:ascii="Sylfaen" w:hAnsi="Sylfaen"/>
          <w:lang w:val="hy-AM"/>
        </w:rPr>
        <w:t>Մրգավետ</w:t>
      </w:r>
      <w:r w:rsidRPr="00CE6815">
        <w:rPr>
          <w:rFonts w:ascii="Sylfaen" w:hAnsi="Sylfaen"/>
          <w:lang w:val="hy-AM"/>
        </w:rPr>
        <w:t>, Մաշտոցի</w:t>
      </w:r>
      <w:r w:rsidR="00E92EC4">
        <w:rPr>
          <w:rFonts w:ascii="Sylfaen" w:hAnsi="Sylfaen"/>
          <w:lang w:val="hy-AM"/>
        </w:rPr>
        <w:t xml:space="preserve"> 27</w:t>
      </w:r>
      <w:r w:rsidRPr="0054639C">
        <w:rPr>
          <w:rFonts w:ascii="Sylfaen" w:hAnsi="Sylfaen"/>
          <w:lang w:val="hy-AM"/>
        </w:rPr>
        <w:t xml:space="preserve"> </w:t>
      </w:r>
    </w:p>
    <w:p w:rsidR="00AB0B96" w:rsidRPr="00CE6815" w:rsidRDefault="00AB0B96" w:rsidP="00AB0B96">
      <w:pPr>
        <w:spacing w:line="240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Հաստատության հ</w:t>
      </w:r>
      <w:r w:rsidRPr="00AF1420">
        <w:rPr>
          <w:rFonts w:ascii="Sylfaen" w:hAnsi="Sylfaen"/>
          <w:lang w:val="hy-AM"/>
        </w:rPr>
        <w:t>եռախոս</w:t>
      </w:r>
      <w:r>
        <w:rPr>
          <w:rFonts w:ascii="Sylfaen" w:hAnsi="Sylfaen"/>
          <w:lang w:val="hy-AM"/>
        </w:rPr>
        <w:t>ահամարը</w:t>
      </w:r>
      <w:r w:rsidRPr="00CE6815">
        <w:rPr>
          <w:rFonts w:ascii="Sylfaen" w:hAnsi="Sylfaen"/>
          <w:lang w:val="hy-AM"/>
        </w:rPr>
        <w:t xml:space="preserve"> –</w:t>
      </w:r>
      <w:r>
        <w:rPr>
          <w:rFonts w:ascii="Sylfaen" w:hAnsi="Sylfaen"/>
          <w:lang w:val="hy-AM"/>
        </w:rPr>
        <w:t xml:space="preserve"> </w:t>
      </w:r>
      <w:r w:rsidRPr="00FA50E3">
        <w:rPr>
          <w:rFonts w:ascii="Sylfaen" w:hAnsi="Sylfaen"/>
          <w:lang w:val="hy-AM"/>
        </w:rPr>
        <w:t xml:space="preserve"> </w:t>
      </w:r>
      <w:r w:rsidRPr="00AF1420">
        <w:rPr>
          <w:rFonts w:ascii="Sylfaen" w:hAnsi="Sylfaen"/>
          <w:lang w:val="hy-AM"/>
        </w:rPr>
        <w:t>էլ</w:t>
      </w:r>
      <w:r>
        <w:rPr>
          <w:rFonts w:ascii="Sylfaen" w:hAnsi="Sylfaen"/>
          <w:lang w:val="hy-AM"/>
        </w:rPr>
        <w:t>եկտրոնային</w:t>
      </w:r>
      <w:r w:rsidRPr="00FA50E3">
        <w:rPr>
          <w:rFonts w:ascii="Sylfaen" w:hAnsi="Sylfaen"/>
          <w:lang w:val="hy-AM"/>
        </w:rPr>
        <w:t xml:space="preserve"> </w:t>
      </w:r>
      <w:r w:rsidRPr="00AF1420">
        <w:rPr>
          <w:rFonts w:ascii="Sylfaen" w:hAnsi="Sylfaen"/>
          <w:lang w:val="hy-AM"/>
        </w:rPr>
        <w:t>հասցե</w:t>
      </w:r>
      <w:r>
        <w:rPr>
          <w:rFonts w:ascii="Sylfaen" w:hAnsi="Sylfaen"/>
          <w:lang w:val="hy-AM"/>
        </w:rPr>
        <w:t xml:space="preserve">ն </w:t>
      </w:r>
      <w:r w:rsidR="00E92EC4">
        <w:rPr>
          <w:rFonts w:ascii="Sylfaen" w:hAnsi="Sylfaen"/>
          <w:lang w:val="hy-AM"/>
        </w:rPr>
        <w:t xml:space="preserve">– </w:t>
      </w:r>
      <w:r w:rsidR="00E92EC4" w:rsidRPr="00E92EC4">
        <w:rPr>
          <w:rFonts w:ascii="Sylfaen" w:hAnsi="Sylfaen"/>
          <w:lang w:val="hy-AM"/>
        </w:rPr>
        <w:t>mrgave</w:t>
      </w:r>
      <w:r w:rsidRPr="00CE6815">
        <w:rPr>
          <w:rFonts w:ascii="Sylfaen" w:hAnsi="Sylfaen"/>
          <w:lang w:val="hy-AM"/>
        </w:rPr>
        <w:t>t@schools.am</w:t>
      </w:r>
    </w:p>
    <w:p w:rsidR="00AB0B96" w:rsidRPr="00FA50E3" w:rsidRDefault="00AB0B96" w:rsidP="00AB0B96">
      <w:pPr>
        <w:pStyle w:val="ListParagraph"/>
        <w:spacing w:line="240" w:lineRule="auto"/>
        <w:ind w:left="0"/>
        <w:rPr>
          <w:rFonts w:ascii="Sylfaen" w:hAnsi="Sylfaen"/>
          <w:b/>
          <w:i/>
          <w:u w:val="single"/>
          <w:lang w:val="hy-AM"/>
        </w:rPr>
      </w:pPr>
      <w:r>
        <w:rPr>
          <w:rFonts w:ascii="Sylfaen" w:hAnsi="Sylfaen"/>
          <w:lang w:val="hy-AM"/>
        </w:rPr>
        <w:t>Հաստատության ինտերնետային կ</w:t>
      </w:r>
      <w:r w:rsidRPr="00AF1420">
        <w:rPr>
          <w:rFonts w:ascii="Sylfaen" w:hAnsi="Sylfaen"/>
          <w:lang w:val="hy-AM"/>
        </w:rPr>
        <w:t>այք</w:t>
      </w:r>
      <w:r>
        <w:rPr>
          <w:rFonts w:ascii="Sylfaen" w:hAnsi="Sylfaen"/>
          <w:lang w:val="hy-AM"/>
        </w:rPr>
        <w:t xml:space="preserve">ի հասցեն </w:t>
      </w:r>
    </w:p>
    <w:p w:rsidR="00AB0B96" w:rsidRDefault="00AB0B96" w:rsidP="00AB0B96">
      <w:pPr>
        <w:pStyle w:val="ListParagraph"/>
        <w:spacing w:line="240" w:lineRule="auto"/>
        <w:ind w:left="0"/>
        <w:rPr>
          <w:rFonts w:ascii="Sylfaen" w:hAnsi="Sylfaen"/>
          <w:b/>
          <w:i/>
          <w:u w:val="single"/>
          <w:lang w:val="hy-AM"/>
        </w:rPr>
      </w:pPr>
    </w:p>
    <w:p w:rsidR="00AB0B96" w:rsidRPr="005803DD" w:rsidRDefault="00AB0B96" w:rsidP="00AB0B96">
      <w:pPr>
        <w:pStyle w:val="ListParagraph"/>
        <w:spacing w:line="240" w:lineRule="auto"/>
        <w:ind w:left="0"/>
        <w:rPr>
          <w:rFonts w:ascii="Sylfaen" w:hAnsi="Sylfaen"/>
          <w:b/>
          <w:i/>
          <w:u w:val="single"/>
          <w:lang w:val="hy-AM"/>
        </w:rPr>
      </w:pPr>
      <w:r w:rsidRPr="005803DD">
        <w:rPr>
          <w:rFonts w:ascii="Sylfaen" w:hAnsi="Sylfaen"/>
          <w:b/>
          <w:i/>
          <w:u w:val="single"/>
          <w:lang w:val="hy-AM"/>
        </w:rPr>
        <w:t xml:space="preserve">Աղյուսակ 1. Դասարանների թիվը` </w:t>
      </w:r>
      <w:r w:rsidR="00F667A8">
        <w:rPr>
          <w:rFonts w:ascii="Sylfaen" w:hAnsi="Sylfaen"/>
          <w:b/>
          <w:i/>
          <w:u w:val="single"/>
          <w:lang w:val="hy-AM"/>
        </w:rPr>
        <w:t xml:space="preserve">ընթացիկ և նախորդ </w:t>
      </w:r>
      <w:r w:rsidR="00F667A8" w:rsidRPr="00F667A8">
        <w:rPr>
          <w:rFonts w:ascii="Sylfaen" w:hAnsi="Sylfaen"/>
          <w:b/>
          <w:i/>
          <w:u w:val="single"/>
          <w:lang w:val="hy-AM"/>
        </w:rPr>
        <w:t>3</w:t>
      </w:r>
      <w:r w:rsidRPr="003423C5">
        <w:rPr>
          <w:rFonts w:ascii="Sylfaen" w:hAnsi="Sylfaen"/>
          <w:b/>
          <w:i/>
          <w:u w:val="single"/>
          <w:lang w:val="hy-AM"/>
        </w:rPr>
        <w:t xml:space="preserve"> </w:t>
      </w:r>
      <w:r w:rsidRPr="005803DD">
        <w:rPr>
          <w:rFonts w:ascii="Sylfaen" w:hAnsi="Sylfaen"/>
          <w:b/>
          <w:i/>
          <w:u w:val="single"/>
          <w:lang w:val="hy-AM"/>
        </w:rPr>
        <w:t>ուստարիների</w:t>
      </w:r>
      <w:r w:rsidRPr="000F192E">
        <w:rPr>
          <w:rFonts w:ascii="Sylfaen" w:hAnsi="Sylfaen"/>
          <w:b/>
          <w:i/>
          <w:u w:val="single"/>
          <w:lang w:val="hy-AM"/>
        </w:rPr>
        <w:t xml:space="preserve"> </w:t>
      </w:r>
      <w:r>
        <w:rPr>
          <w:rFonts w:ascii="Sylfaen" w:hAnsi="Sylfaen"/>
          <w:b/>
          <w:i/>
          <w:u w:val="single"/>
          <w:lang w:val="hy-AM"/>
        </w:rPr>
        <w:t xml:space="preserve"> համար</w:t>
      </w:r>
    </w:p>
    <w:tbl>
      <w:tblPr>
        <w:tblStyle w:val="TableGrid"/>
        <w:tblpPr w:leftFromText="180" w:rightFromText="180" w:vertAnchor="page" w:horzAnchor="margin" w:tblpY="4817"/>
        <w:tblW w:w="10131" w:type="dxa"/>
        <w:tblLook w:val="04A0" w:firstRow="1" w:lastRow="0" w:firstColumn="1" w:lastColumn="0" w:noHBand="0" w:noVBand="1"/>
      </w:tblPr>
      <w:tblGrid>
        <w:gridCol w:w="2651"/>
        <w:gridCol w:w="1694"/>
        <w:gridCol w:w="1834"/>
        <w:gridCol w:w="1933"/>
        <w:gridCol w:w="2019"/>
      </w:tblGrid>
      <w:tr w:rsidR="00E92EC4" w:rsidRPr="009F6B60" w:rsidTr="00E92EC4">
        <w:trPr>
          <w:trHeight w:val="626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Ցուցանիշ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b/>
                <w:lang w:val="hy-AM"/>
              </w:rPr>
            </w:pPr>
            <w:r>
              <w:rPr>
                <w:rFonts w:ascii="Sylfaen" w:hAnsi="Sylfaen"/>
                <w:b/>
                <w:lang w:val="hy-AM"/>
              </w:rPr>
              <w:t>2017-2018  ուստարի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2018-2019 ուստարի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2019-2020 ուստարի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Փոփոխությունների դինամիկան (աճ կամ նվազում)</w:t>
            </w:r>
          </w:p>
        </w:tc>
      </w:tr>
      <w:tr w:rsidR="00E92EC4" w:rsidRPr="006B0E76" w:rsidTr="00E92EC4">
        <w:trPr>
          <w:trHeight w:val="1462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Սովորողների ընդհանուր թիվը ուսումնական տարվա սկզբին` տվյալ ուստարվա սեպտեմբերի 1-ի դրությամբ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327 </w:t>
            </w:r>
            <w:r w:rsidRPr="006B0E76">
              <w:rPr>
                <w:rFonts w:ascii="Sylfaen" w:hAnsi="Sylfaen"/>
                <w:lang w:val="hy-AM"/>
              </w:rPr>
              <w:t xml:space="preserve"> աշակերտ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345 աշակերտ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34</w:t>
            </w:r>
            <w:r>
              <w:rPr>
                <w:rFonts w:ascii="Sylfaen" w:hAnsi="Sylfaen"/>
              </w:rPr>
              <w:t>7</w:t>
            </w:r>
            <w:r w:rsidRPr="006B0E76">
              <w:rPr>
                <w:rFonts w:ascii="Sylfaen" w:hAnsi="Sylfaen"/>
                <w:lang w:val="hy-AM"/>
              </w:rPr>
              <w:t xml:space="preserve"> աշակերտ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Աճ</w:t>
            </w:r>
          </w:p>
        </w:tc>
      </w:tr>
      <w:tr w:rsidR="00E92EC4" w:rsidRPr="006B0E76" w:rsidTr="00E92EC4">
        <w:trPr>
          <w:trHeight w:val="1284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 xml:space="preserve">Սովորողների ընդհանուր թիվը ուսումնական տարվա վերջին` տվյալ ուստարվա </w:t>
            </w:r>
            <w:r>
              <w:rPr>
                <w:rFonts w:ascii="Sylfaen" w:hAnsi="Sylfaen"/>
                <w:b/>
                <w:lang w:val="hy-AM"/>
              </w:rPr>
              <w:t>մայիսի 22</w:t>
            </w:r>
            <w:r w:rsidRPr="006B0E76">
              <w:rPr>
                <w:rFonts w:ascii="Sylfaen" w:hAnsi="Sylfaen"/>
                <w:b/>
                <w:lang w:val="hy-AM"/>
              </w:rPr>
              <w:t>-ի դրությամբ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324 </w:t>
            </w:r>
            <w:r w:rsidRPr="006B0E76">
              <w:rPr>
                <w:rFonts w:ascii="Sylfaen" w:hAnsi="Sylfaen"/>
                <w:lang w:val="hy-AM"/>
              </w:rPr>
              <w:t xml:space="preserve"> աշակերտ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330 աշակերտ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</w:rPr>
              <w:t>34</w:t>
            </w:r>
            <w:r w:rsidRPr="006B0E76">
              <w:rPr>
                <w:rFonts w:ascii="Sylfaen" w:hAnsi="Sylfaen"/>
                <w:lang w:val="hy-AM"/>
              </w:rPr>
              <w:t>6</w:t>
            </w:r>
            <w:r>
              <w:rPr>
                <w:rFonts w:ascii="Sylfaen" w:hAnsi="Sylfaen"/>
              </w:rPr>
              <w:t xml:space="preserve"> </w:t>
            </w:r>
            <w:r w:rsidRPr="006B0E76">
              <w:rPr>
                <w:rFonts w:ascii="Sylfaen" w:hAnsi="Sylfaen"/>
                <w:lang w:val="hy-AM"/>
              </w:rPr>
              <w:t xml:space="preserve"> աշակերտ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Աճ</w:t>
            </w:r>
          </w:p>
        </w:tc>
      </w:tr>
      <w:tr w:rsidR="00E92EC4" w:rsidRPr="006B0E76" w:rsidTr="00E92EC4">
        <w:trPr>
          <w:trHeight w:val="793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Ուսումնական տարվա ընթացքում ընդունված սովորողների թիվը</w:t>
            </w:r>
          </w:p>
        </w:tc>
        <w:tc>
          <w:tcPr>
            <w:tcW w:w="1701" w:type="dxa"/>
          </w:tcPr>
          <w:p w:rsidR="00E92EC4" w:rsidRPr="00043F68" w:rsidRDefault="00E92EC4" w:rsidP="00E92EC4">
            <w:pPr>
              <w:jc w:val="center"/>
              <w:rPr>
                <w:rFonts w:ascii="Sylfaen" w:hAnsi="Sylfaen"/>
                <w:b/>
                <w:lang w:val="en-US"/>
              </w:rPr>
            </w:pPr>
            <w:r>
              <w:rPr>
                <w:rFonts w:ascii="Sylfaen" w:hAnsi="Sylfaen"/>
                <w:b/>
                <w:lang w:val="en-US"/>
              </w:rPr>
              <w:t>-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-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2 աշակերտ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Աճ</w:t>
            </w:r>
          </w:p>
        </w:tc>
      </w:tr>
      <w:tr w:rsidR="00E92EC4" w:rsidRPr="006B0E76" w:rsidTr="00E92EC4">
        <w:trPr>
          <w:trHeight w:val="785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Ուսումնական տարվա ընթացքում հեռացած սովորողների թիվը</w:t>
            </w:r>
          </w:p>
        </w:tc>
        <w:tc>
          <w:tcPr>
            <w:tcW w:w="1701" w:type="dxa"/>
          </w:tcPr>
          <w:p w:rsidR="00E92EC4" w:rsidRPr="00E8169D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E8169D">
              <w:rPr>
                <w:rFonts w:ascii="Sylfaen" w:hAnsi="Sylfaen"/>
                <w:lang w:val="hy-AM"/>
              </w:rPr>
              <w:t>3</w:t>
            </w:r>
            <w:r>
              <w:rPr>
                <w:rFonts w:ascii="Sylfaen" w:hAnsi="Sylfaen"/>
                <w:lang w:val="hy-AM"/>
              </w:rPr>
              <w:t xml:space="preserve"> աշակերտ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b/>
                <w:lang w:val="hy-AM"/>
              </w:rPr>
            </w:pPr>
            <w:r>
              <w:rPr>
                <w:rFonts w:ascii="Sylfaen" w:hAnsi="Sylfaen"/>
                <w:lang w:val="en-US"/>
              </w:rPr>
              <w:t>15</w:t>
            </w:r>
            <w:r>
              <w:rPr>
                <w:rFonts w:ascii="Sylfaen" w:hAnsi="Sylfaen"/>
                <w:lang w:val="hy-AM"/>
              </w:rPr>
              <w:t xml:space="preserve"> աշակերտ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2 աշակերտ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Նվազում</w:t>
            </w:r>
          </w:p>
        </w:tc>
      </w:tr>
      <w:tr w:rsidR="00E92EC4" w:rsidRPr="006B0E76" w:rsidTr="00E92EC4">
        <w:trPr>
          <w:trHeight w:val="319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Առաջադիմություն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98</w:t>
            </w:r>
            <w:r w:rsidRPr="006B0E76">
              <w:rPr>
                <w:rFonts w:ascii="Sylfaen" w:hAnsi="Sylfaen" w:cs="Lucida Sans Unicode"/>
                <w:lang w:val="hy-AM"/>
              </w:rPr>
              <w:t>%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99</w:t>
            </w:r>
            <w:r w:rsidRPr="006B0E76">
              <w:rPr>
                <w:rFonts w:ascii="Sylfaen" w:hAnsi="Sylfaen" w:cs="Lucida Sans Unicode"/>
                <w:lang w:val="hy-AM"/>
              </w:rPr>
              <w:t>%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</w:t>
            </w:r>
            <w:r>
              <w:rPr>
                <w:rFonts w:ascii="Sylfaen" w:hAnsi="Sylfaen"/>
                <w:lang w:val="en-US"/>
              </w:rPr>
              <w:t>9</w:t>
            </w:r>
            <w:r w:rsidRPr="006B0E76">
              <w:rPr>
                <w:rFonts w:ascii="Sylfaen" w:hAnsi="Sylfaen" w:cs="Lucida Sans Unicode"/>
                <w:lang w:val="hy-AM"/>
              </w:rPr>
              <w:t>%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Նվազում</w:t>
            </w:r>
          </w:p>
        </w:tc>
      </w:tr>
      <w:tr w:rsidR="00E92EC4" w:rsidRPr="006B0E76" w:rsidTr="00E92EC4">
        <w:trPr>
          <w:trHeight w:val="409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Որակ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41</w:t>
            </w:r>
            <w:r w:rsidRPr="006B0E76">
              <w:rPr>
                <w:rFonts w:ascii="Sylfaen" w:hAnsi="Sylfaen" w:cs="Lucida Sans Unicode"/>
                <w:lang w:val="hy-AM"/>
              </w:rPr>
              <w:t>%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 w:cs="Lucida Sans Unicode"/>
                <w:lang w:val="hy-AM"/>
              </w:rPr>
              <w:t>43%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</w:t>
            </w:r>
            <w:r>
              <w:rPr>
                <w:rFonts w:ascii="Sylfaen" w:hAnsi="Sylfaen"/>
                <w:lang w:val="en-US"/>
              </w:rPr>
              <w:t>6</w:t>
            </w:r>
            <w:r w:rsidRPr="006B0E76">
              <w:rPr>
                <w:rFonts w:ascii="Sylfaen" w:hAnsi="Sylfaen" w:cs="Lucida Sans Unicode"/>
                <w:lang w:val="hy-AM"/>
              </w:rPr>
              <w:t>%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Աճ</w:t>
            </w:r>
          </w:p>
        </w:tc>
      </w:tr>
      <w:tr w:rsidR="00E92EC4" w:rsidRPr="006B0E76" w:rsidTr="00E92EC4">
        <w:trPr>
          <w:trHeight w:val="406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Գերազանցիկներ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46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53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>8</w:t>
            </w:r>
            <w:r w:rsidRPr="006B0E76">
              <w:rPr>
                <w:rFonts w:ascii="Sylfaen" w:hAnsi="Sylfaen"/>
              </w:rPr>
              <w:t>4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Աճ</w:t>
            </w:r>
          </w:p>
        </w:tc>
      </w:tr>
      <w:tr w:rsidR="00E92EC4" w:rsidRPr="006B0E76" w:rsidTr="00E92EC4">
        <w:trPr>
          <w:trHeight w:val="399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Հարվածայիններ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75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76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97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Աճ</w:t>
            </w:r>
          </w:p>
        </w:tc>
      </w:tr>
      <w:tr w:rsidR="00E92EC4" w:rsidRPr="006B0E76" w:rsidTr="00E92EC4">
        <w:trPr>
          <w:trHeight w:val="299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 xml:space="preserve">Անբավարար 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1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Աճ</w:t>
            </w:r>
          </w:p>
        </w:tc>
      </w:tr>
      <w:tr w:rsidR="00E92EC4" w:rsidRPr="006B0E76" w:rsidTr="00E92EC4">
        <w:trPr>
          <w:trHeight w:val="349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>Չգնահատված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0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0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1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Աճ</w:t>
            </w:r>
          </w:p>
        </w:tc>
      </w:tr>
      <w:tr w:rsidR="00E92EC4" w:rsidRPr="006B0E76" w:rsidTr="00E92EC4">
        <w:trPr>
          <w:trHeight w:val="246"/>
        </w:trPr>
        <w:tc>
          <w:tcPr>
            <w:tcW w:w="2660" w:type="dxa"/>
          </w:tcPr>
          <w:p w:rsidR="00E92EC4" w:rsidRPr="006B0E76" w:rsidRDefault="00E92EC4" w:rsidP="00E92EC4">
            <w:pPr>
              <w:rPr>
                <w:rFonts w:ascii="Sylfaen" w:hAnsi="Sylfaen"/>
                <w:b/>
                <w:lang w:val="hy-AM"/>
              </w:rPr>
            </w:pPr>
            <w:r w:rsidRPr="006B0E76">
              <w:rPr>
                <w:rFonts w:ascii="Sylfaen" w:hAnsi="Sylfaen"/>
                <w:b/>
                <w:lang w:val="hy-AM"/>
              </w:rPr>
              <w:t xml:space="preserve">Բացակայություն </w:t>
            </w:r>
          </w:p>
        </w:tc>
        <w:tc>
          <w:tcPr>
            <w:tcW w:w="1701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3012ժ</w:t>
            </w:r>
          </w:p>
        </w:tc>
        <w:tc>
          <w:tcPr>
            <w:tcW w:w="18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5657ժ</w:t>
            </w:r>
          </w:p>
        </w:tc>
        <w:tc>
          <w:tcPr>
            <w:tcW w:w="1943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5486</w:t>
            </w:r>
            <w:r w:rsidRPr="006B0E76">
              <w:rPr>
                <w:rFonts w:ascii="Sylfaen" w:hAnsi="Sylfaen"/>
                <w:lang w:val="hy-AM"/>
              </w:rPr>
              <w:t>ժ</w:t>
            </w:r>
          </w:p>
        </w:tc>
        <w:tc>
          <w:tcPr>
            <w:tcW w:w="1984" w:type="dxa"/>
          </w:tcPr>
          <w:p w:rsidR="00E92EC4" w:rsidRPr="006B0E76" w:rsidRDefault="00E92EC4" w:rsidP="00E92EC4">
            <w:pPr>
              <w:jc w:val="center"/>
              <w:rPr>
                <w:rFonts w:ascii="Sylfaen" w:hAnsi="Sylfaen"/>
                <w:lang w:val="hy-AM"/>
              </w:rPr>
            </w:pPr>
            <w:r w:rsidRPr="006B0E76">
              <w:rPr>
                <w:rFonts w:ascii="Sylfaen" w:hAnsi="Sylfaen"/>
                <w:lang w:val="hy-AM"/>
              </w:rPr>
              <w:t>Նվազում</w:t>
            </w:r>
          </w:p>
        </w:tc>
      </w:tr>
    </w:tbl>
    <w:p w:rsidR="00AB0B96" w:rsidRDefault="00AB0B96" w:rsidP="00AB0B96">
      <w:pPr>
        <w:spacing w:line="240" w:lineRule="auto"/>
        <w:rPr>
          <w:rFonts w:ascii="Sylfaen" w:hAnsi="Sylfaen" w:cs="Sylfaen"/>
          <w:b/>
          <w:i/>
          <w:lang w:val="en-US"/>
        </w:rPr>
      </w:pPr>
    </w:p>
    <w:p w:rsidR="00DA2F15" w:rsidRDefault="00DA2F15" w:rsidP="00DA2F15">
      <w:pPr>
        <w:rPr>
          <w:rFonts w:ascii="Sylfaen" w:hAnsi="Sylfaen"/>
          <w:sz w:val="24"/>
          <w:lang w:val="hy-AM"/>
        </w:rPr>
      </w:pPr>
      <w:r w:rsidRPr="001D5970">
        <w:rPr>
          <w:rFonts w:ascii="Sylfaen" w:hAnsi="Sylfaen"/>
          <w:sz w:val="24"/>
          <w:lang w:val="hy-AM"/>
        </w:rPr>
        <w:t>Դասարանների թվաքանակի փոփոխության մեկն՝ բնակավայրի և ծնողների աշխատավայրի փոփոխությունն է</w:t>
      </w:r>
      <w:r>
        <w:rPr>
          <w:rFonts w:ascii="Sylfaen" w:hAnsi="Sylfaen"/>
          <w:sz w:val="24"/>
          <w:lang w:val="hy-AM"/>
        </w:rPr>
        <w:t>։</w:t>
      </w:r>
    </w:p>
    <w:p w:rsidR="00E92EC4" w:rsidRPr="00DA2F15" w:rsidRDefault="00E92EC4" w:rsidP="00AB0B96">
      <w:pPr>
        <w:spacing w:line="240" w:lineRule="auto"/>
        <w:rPr>
          <w:rFonts w:ascii="Sylfaen" w:hAnsi="Sylfaen" w:cs="Sylfaen"/>
          <w:b/>
          <w:i/>
          <w:lang w:val="hy-AM"/>
        </w:rPr>
      </w:pPr>
    </w:p>
    <w:p w:rsidR="00E92EC4" w:rsidRDefault="00E92EC4" w:rsidP="00AB0B96">
      <w:pPr>
        <w:spacing w:line="240" w:lineRule="auto"/>
        <w:rPr>
          <w:rFonts w:ascii="Sylfaen" w:hAnsi="Sylfaen" w:cs="Sylfaen"/>
          <w:b/>
          <w:i/>
          <w:lang w:val="en-US"/>
        </w:rPr>
      </w:pPr>
    </w:p>
    <w:p w:rsidR="00E92EC4" w:rsidRDefault="00E92EC4" w:rsidP="00AB0B96">
      <w:pPr>
        <w:spacing w:line="240" w:lineRule="auto"/>
        <w:rPr>
          <w:rFonts w:ascii="Sylfaen" w:hAnsi="Sylfaen" w:cs="Sylfaen"/>
          <w:b/>
          <w:i/>
          <w:lang w:val="en-US"/>
        </w:rPr>
      </w:pPr>
    </w:p>
    <w:p w:rsidR="00E92EC4" w:rsidRDefault="00E92EC4" w:rsidP="00AB0B96">
      <w:pPr>
        <w:spacing w:line="240" w:lineRule="auto"/>
        <w:rPr>
          <w:rFonts w:ascii="Sylfaen" w:hAnsi="Sylfaen" w:cs="Sylfaen"/>
          <w:b/>
          <w:i/>
          <w:lang w:val="en-US"/>
        </w:rPr>
      </w:pPr>
    </w:p>
    <w:p w:rsidR="00E92EC4" w:rsidRDefault="00E92EC4" w:rsidP="00AB0B96">
      <w:pPr>
        <w:spacing w:line="240" w:lineRule="auto"/>
        <w:rPr>
          <w:rFonts w:ascii="Sylfaen" w:hAnsi="Sylfaen" w:cs="Sylfaen"/>
          <w:b/>
          <w:i/>
          <w:lang w:val="en-US"/>
        </w:rPr>
      </w:pPr>
    </w:p>
    <w:p w:rsidR="00E92EC4" w:rsidRPr="00E92EC4" w:rsidRDefault="00E92EC4" w:rsidP="00AB0B96">
      <w:pPr>
        <w:spacing w:line="240" w:lineRule="auto"/>
        <w:rPr>
          <w:rFonts w:ascii="Sylfaen" w:hAnsi="Sylfaen" w:cs="Sylfaen"/>
          <w:b/>
          <w:i/>
          <w:lang w:val="en-US"/>
        </w:rPr>
      </w:pPr>
    </w:p>
    <w:p w:rsidR="00E92EC4" w:rsidRDefault="00E92EC4" w:rsidP="00E92EC4">
      <w:pPr>
        <w:spacing w:line="240" w:lineRule="auto"/>
        <w:jc w:val="center"/>
        <w:rPr>
          <w:rFonts w:ascii="Sylfaen" w:hAnsi="Sylfaen"/>
          <w:b/>
          <w:i/>
          <w:u w:val="single"/>
          <w:lang w:val="en-US"/>
        </w:rPr>
      </w:pPr>
      <w:r w:rsidRPr="006B0E76">
        <w:rPr>
          <w:rFonts w:ascii="Sylfaen" w:hAnsi="Sylfaen"/>
          <w:sz w:val="40"/>
          <w:lang w:val="hy-AM"/>
        </w:rPr>
        <w:t>ՎԻՃԱԿԱԳՐՈՒԹՅՈՒՆ</w:t>
      </w:r>
    </w:p>
    <w:p w:rsidR="00E92EC4" w:rsidRDefault="00E92EC4" w:rsidP="00AB0B96">
      <w:pPr>
        <w:spacing w:line="240" w:lineRule="auto"/>
        <w:rPr>
          <w:rFonts w:ascii="Sylfaen" w:hAnsi="Sylfaen"/>
          <w:b/>
          <w:i/>
          <w:u w:val="single"/>
          <w:lang w:val="en-US"/>
        </w:rPr>
      </w:pPr>
      <w:r w:rsidRPr="006B0E76">
        <w:rPr>
          <w:noProof/>
          <w:lang w:val="en-US"/>
        </w:rPr>
        <w:drawing>
          <wp:inline distT="0" distB="0" distL="0" distR="0" wp14:anchorId="4A05006D" wp14:editId="3CEE42FE">
            <wp:extent cx="6047334" cy="2835408"/>
            <wp:effectExtent l="0" t="0" r="10795" b="222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2EC4" w:rsidRDefault="00E92EC4" w:rsidP="00AB0B96">
      <w:pPr>
        <w:spacing w:line="240" w:lineRule="auto"/>
        <w:rPr>
          <w:rFonts w:ascii="Sylfaen" w:hAnsi="Sylfaen"/>
          <w:b/>
          <w:i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553"/>
        <w:tblW w:w="9801" w:type="dxa"/>
        <w:tblLayout w:type="fixed"/>
        <w:tblLook w:val="04A0" w:firstRow="1" w:lastRow="0" w:firstColumn="1" w:lastColumn="0" w:noHBand="0" w:noVBand="1"/>
      </w:tblPr>
      <w:tblGrid>
        <w:gridCol w:w="3312"/>
        <w:gridCol w:w="2076"/>
        <w:gridCol w:w="2336"/>
        <w:gridCol w:w="2077"/>
      </w:tblGrid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jc w:val="center"/>
              <w:rPr>
                <w:rFonts w:ascii="Sylfaen" w:hAnsi="Sylfaen"/>
                <w:b/>
                <w:lang w:val="hy-AM"/>
              </w:rPr>
            </w:pPr>
            <w:r w:rsidRPr="001D5970">
              <w:rPr>
                <w:rFonts w:ascii="Sylfaen" w:hAnsi="Sylfaen"/>
                <w:b/>
                <w:sz w:val="24"/>
                <w:lang w:val="hy-AM"/>
              </w:rPr>
              <w:t>Դասարաններ</w:t>
            </w:r>
          </w:p>
        </w:tc>
        <w:tc>
          <w:tcPr>
            <w:tcW w:w="6489" w:type="dxa"/>
            <w:gridSpan w:val="3"/>
          </w:tcPr>
          <w:p w:rsidR="00DA2F15" w:rsidRPr="001D5970" w:rsidRDefault="00DA2F15" w:rsidP="00F667A8">
            <w:pPr>
              <w:jc w:val="center"/>
              <w:rPr>
                <w:rFonts w:ascii="Sylfaen" w:hAnsi="Sylfaen"/>
                <w:b/>
                <w:sz w:val="24"/>
                <w:lang w:val="hy-AM"/>
              </w:rPr>
            </w:pPr>
            <w:r w:rsidRPr="001D5970">
              <w:rPr>
                <w:rFonts w:ascii="Sylfaen" w:hAnsi="Sylfaen"/>
                <w:b/>
                <w:sz w:val="24"/>
                <w:lang w:val="hy-AM"/>
              </w:rPr>
              <w:t>2019-2020</w:t>
            </w:r>
          </w:p>
          <w:p w:rsidR="00DA2F15" w:rsidRPr="001D5970" w:rsidRDefault="00DA2F15" w:rsidP="00F667A8">
            <w:pPr>
              <w:jc w:val="center"/>
              <w:rPr>
                <w:rFonts w:ascii="Sylfaen" w:hAnsi="Sylfaen"/>
                <w:b/>
                <w:sz w:val="24"/>
                <w:lang w:val="hy-AM"/>
              </w:rPr>
            </w:pPr>
            <w:r w:rsidRPr="001D5970">
              <w:rPr>
                <w:rFonts w:ascii="Sylfaen" w:hAnsi="Sylfaen"/>
                <w:b/>
                <w:sz w:val="24"/>
                <w:lang w:val="hy-AM"/>
              </w:rPr>
              <w:t>Ուստարի</w:t>
            </w:r>
          </w:p>
          <w:p w:rsidR="00DA2F15" w:rsidRPr="001D5970" w:rsidRDefault="00DA2F15" w:rsidP="00F667A8">
            <w:pPr>
              <w:jc w:val="center"/>
              <w:rPr>
                <w:rFonts w:ascii="Sylfaen" w:hAnsi="Sylfaen"/>
                <w:b/>
                <w:lang w:val="hy-AM"/>
              </w:rPr>
            </w:pP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23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7աղջիկ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16տղա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II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«ա»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19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8աղջիկ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11տղա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II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«բ»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18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11աղջիկ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7տղա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III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«ա»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22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12աղջիկ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10տղա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III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«բ»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16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4աղջիկ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12տղա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IV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«ա»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18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5աղջիկ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13տղա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IV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«բ»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19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7աղջիկ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12տղա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en-US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V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35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17աղջիկ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18տղա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en-US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VI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26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13աղջիկ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13տղա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en-US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VII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34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19աղջիկ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15տղա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en-US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VIII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24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15աղջիկ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9տղա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IX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«ա»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16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12աղջիկ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4տղա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IX</w:t>
            </w:r>
            <w:r w:rsidRPr="001D5970">
              <w:rPr>
                <w:rFonts w:ascii="Sylfaen" w:hAnsi="Sylfaen"/>
                <w:sz w:val="24"/>
                <w:lang w:val="hy-AM"/>
              </w:rPr>
              <w:t xml:space="preserve"> «բ»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21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10աղջիկ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11տղա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en-US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X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21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13աղջիկ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8տղա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en-US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XI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21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15աղջիկ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6տղա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sz w:val="24"/>
                <w:lang w:val="hy-AM"/>
              </w:rPr>
            </w:pPr>
            <w:r w:rsidRPr="001D5970">
              <w:rPr>
                <w:rFonts w:ascii="Sylfaen" w:hAnsi="Sylfaen"/>
                <w:sz w:val="24"/>
                <w:lang w:val="en-US"/>
              </w:rPr>
              <w:t>XII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13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6աղջիկ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7տղա</w:t>
            </w:r>
          </w:p>
        </w:tc>
      </w:tr>
      <w:tr w:rsidR="00DA2F15" w:rsidRPr="001D5970" w:rsidTr="00F667A8">
        <w:trPr>
          <w:trHeight w:val="128"/>
        </w:trPr>
        <w:tc>
          <w:tcPr>
            <w:tcW w:w="3312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sz w:val="24"/>
                <w:lang w:val="hy-AM"/>
              </w:rPr>
              <w:t>Ընդհանուր</w:t>
            </w:r>
          </w:p>
        </w:tc>
        <w:tc>
          <w:tcPr>
            <w:tcW w:w="207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</w:rPr>
              <w:t>34</w:t>
            </w:r>
            <w:r w:rsidRPr="001D5970">
              <w:rPr>
                <w:rFonts w:ascii="Sylfaen" w:hAnsi="Sylfaen"/>
                <w:lang w:val="en-US"/>
              </w:rPr>
              <w:t>6</w:t>
            </w:r>
            <w:r w:rsidRPr="001D5970">
              <w:rPr>
                <w:rFonts w:ascii="Sylfaen" w:hAnsi="Sylfaen"/>
                <w:lang w:val="hy-AM"/>
              </w:rPr>
              <w:t>աշ</w:t>
            </w:r>
            <w:r w:rsidRPr="001D5970">
              <w:rPr>
                <w:rFonts w:ascii="Times New Roman" w:hAnsi="Times New Roman"/>
                <w:lang w:val="hy-AM"/>
              </w:rPr>
              <w:t>․</w:t>
            </w:r>
          </w:p>
        </w:tc>
        <w:tc>
          <w:tcPr>
            <w:tcW w:w="2336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175աղջիկ</w:t>
            </w:r>
          </w:p>
        </w:tc>
        <w:tc>
          <w:tcPr>
            <w:tcW w:w="2077" w:type="dxa"/>
          </w:tcPr>
          <w:p w:rsidR="00DA2F15" w:rsidRPr="001D5970" w:rsidRDefault="00DA2F15" w:rsidP="00F667A8">
            <w:pPr>
              <w:rPr>
                <w:rFonts w:ascii="Sylfaen" w:hAnsi="Sylfaen"/>
                <w:lang w:val="hy-AM"/>
              </w:rPr>
            </w:pPr>
            <w:r w:rsidRPr="001D5970">
              <w:rPr>
                <w:rFonts w:ascii="Sylfaen" w:hAnsi="Sylfaen"/>
                <w:lang w:val="hy-AM"/>
              </w:rPr>
              <w:t>172տղա</w:t>
            </w:r>
          </w:p>
        </w:tc>
      </w:tr>
    </w:tbl>
    <w:p w:rsidR="00E92EC4" w:rsidRDefault="00E92EC4" w:rsidP="00AB0B96">
      <w:pPr>
        <w:spacing w:line="240" w:lineRule="auto"/>
        <w:rPr>
          <w:rFonts w:ascii="Sylfaen" w:hAnsi="Sylfaen"/>
          <w:b/>
          <w:i/>
          <w:u w:val="single"/>
          <w:lang w:val="hy-AM"/>
        </w:rPr>
      </w:pPr>
    </w:p>
    <w:p w:rsidR="00000232" w:rsidRPr="00000232" w:rsidRDefault="00000232" w:rsidP="00AB0B96">
      <w:pPr>
        <w:spacing w:line="240" w:lineRule="auto"/>
        <w:rPr>
          <w:rFonts w:ascii="Sylfaen" w:hAnsi="Sylfaen"/>
          <w:b/>
          <w:i/>
          <w:u w:val="single"/>
          <w:lang w:val="hy-AM"/>
        </w:rPr>
      </w:pPr>
    </w:p>
    <w:p w:rsidR="00AB0B96" w:rsidRPr="00133C88" w:rsidRDefault="00AB0B96" w:rsidP="00AB0B96">
      <w:pPr>
        <w:spacing w:line="240" w:lineRule="auto"/>
        <w:ind w:firstLine="708"/>
        <w:rPr>
          <w:rFonts w:ascii="Sylfaen" w:hAnsi="Sylfaen" w:cs="Sylfaen"/>
          <w:b/>
          <w:i/>
          <w:u w:val="single"/>
          <w:lang w:val="hy-AM"/>
        </w:rPr>
      </w:pPr>
      <w:r w:rsidRPr="00133C88">
        <w:rPr>
          <w:rFonts w:ascii="Sylfaen" w:hAnsi="Sylfaen" w:cs="Sylfaen"/>
          <w:b/>
          <w:i/>
          <w:u w:val="single"/>
          <w:lang w:val="hy-AM"/>
        </w:rPr>
        <w:t>Աշակերտների բնակավայրի փոփոխությունների, ինչպես նաև 9-րդ դասարանը ավարտած աշակերտների այլ ուսումնական հաստատություններ սովորելու պատճառով:</w:t>
      </w:r>
    </w:p>
    <w:p w:rsidR="00AB0B96" w:rsidRPr="00DA1ACA" w:rsidRDefault="00AB0B96" w:rsidP="00AB0B96">
      <w:pPr>
        <w:spacing w:line="240" w:lineRule="auto"/>
        <w:rPr>
          <w:rFonts w:ascii="Sylfaen" w:hAnsi="Sylfaen"/>
          <w:lang w:val="hy-AM"/>
        </w:rPr>
      </w:pPr>
      <w:r w:rsidRPr="00DA1ACA">
        <w:rPr>
          <w:rFonts w:ascii="Sylfaen" w:hAnsi="Sylfaen"/>
          <w:b/>
          <w:i/>
          <w:u w:val="single"/>
          <w:lang w:val="hy-AM"/>
        </w:rPr>
        <w:lastRenderedPageBreak/>
        <w:t xml:space="preserve">Աղյուսակ </w:t>
      </w:r>
      <w:r w:rsidRPr="00DA1ACA">
        <w:rPr>
          <w:rFonts w:ascii="Sylfaen" w:hAnsi="Sylfaen" w:cs="Sylfaen"/>
          <w:b/>
          <w:i/>
          <w:u w:val="single"/>
          <w:lang w:val="hy-AM"/>
        </w:rPr>
        <w:t xml:space="preserve">3. Ընդհանուր տվյալներ սովորողների վերաբերյալ` </w:t>
      </w:r>
      <w:r>
        <w:rPr>
          <w:rFonts w:ascii="Sylfaen" w:hAnsi="Sylfaen" w:cs="Sylfaen"/>
          <w:b/>
          <w:i/>
          <w:u w:val="single"/>
          <w:lang w:val="hy-AM"/>
        </w:rPr>
        <w:t xml:space="preserve">ընթացիկ և նախորդ 2 </w:t>
      </w:r>
      <w:r w:rsidRPr="00DA1ACA">
        <w:rPr>
          <w:rFonts w:ascii="Sylfaen" w:hAnsi="Sylfaen" w:cs="Sylfaen"/>
          <w:b/>
          <w:i/>
          <w:u w:val="single"/>
          <w:lang w:val="hy-AM"/>
        </w:rPr>
        <w:t>ուստարիների</w:t>
      </w:r>
      <w:r w:rsidRPr="00DA1ACA">
        <w:rPr>
          <w:rFonts w:ascii="Sylfaen" w:hAnsi="Sylfaen"/>
          <w:lang w:val="hy-AM"/>
        </w:rPr>
        <w:t xml:space="preserve"> </w:t>
      </w:r>
      <w:r w:rsidRPr="0066526C">
        <w:rPr>
          <w:rFonts w:ascii="Sylfaen" w:hAnsi="Sylfaen"/>
          <w:b/>
          <w:i/>
          <w:lang w:val="hy-AM"/>
        </w:rPr>
        <w:t>համար</w:t>
      </w:r>
      <w:r w:rsidRPr="0066526C">
        <w:rPr>
          <w:rFonts w:ascii="Sylfaen" w:hAnsi="Sylfaen"/>
          <w:b/>
          <w:lang w:val="hy-AM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1276"/>
        <w:gridCol w:w="1276"/>
        <w:gridCol w:w="1276"/>
        <w:gridCol w:w="2126"/>
      </w:tblGrid>
      <w:tr w:rsidR="00AB0B96" w:rsidRPr="009F6B60" w:rsidTr="00E92EC4">
        <w:tc>
          <w:tcPr>
            <w:tcW w:w="3544" w:type="dxa"/>
          </w:tcPr>
          <w:p w:rsidR="00AB0B96" w:rsidRPr="00A44F8E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Ցուցանիշը</w:t>
            </w:r>
          </w:p>
        </w:tc>
        <w:tc>
          <w:tcPr>
            <w:tcW w:w="1276" w:type="dxa"/>
          </w:tcPr>
          <w:p w:rsidR="00AB0B96" w:rsidRPr="004E2B99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 w:rsidRPr="00DE6A1C">
              <w:rPr>
                <w:rFonts w:ascii="Sylfaen" w:hAnsi="Sylfaen"/>
              </w:rPr>
              <w:t>201</w:t>
            </w:r>
            <w:r w:rsidR="00DA2F15">
              <w:rPr>
                <w:rFonts w:ascii="Sylfaen" w:hAnsi="Sylfaen"/>
                <w:lang w:val="en-US"/>
              </w:rPr>
              <w:t>7</w:t>
            </w:r>
            <w:r w:rsidRPr="00DE6A1C">
              <w:rPr>
                <w:rFonts w:ascii="Sylfaen" w:hAnsi="Sylfaen"/>
              </w:rPr>
              <w:t>-201</w:t>
            </w:r>
            <w:r w:rsidR="00DA2F15">
              <w:rPr>
                <w:rFonts w:ascii="Sylfaen" w:hAnsi="Sylfaen"/>
                <w:lang w:val="en-US"/>
              </w:rPr>
              <w:t>8</w:t>
            </w:r>
          </w:p>
          <w:p w:rsidR="00AB0B96" w:rsidRPr="00DA1AC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276" w:type="dxa"/>
          </w:tcPr>
          <w:p w:rsidR="00AB0B96" w:rsidRPr="004E2B99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 w:rsidRPr="00DE6A1C">
              <w:rPr>
                <w:rFonts w:ascii="Sylfaen" w:hAnsi="Sylfaen"/>
              </w:rPr>
              <w:t>201</w:t>
            </w:r>
            <w:r w:rsidR="00DA2F15">
              <w:rPr>
                <w:rFonts w:ascii="Sylfaen" w:hAnsi="Sylfaen"/>
                <w:lang w:val="en-US"/>
              </w:rPr>
              <w:t>8</w:t>
            </w:r>
            <w:r w:rsidRPr="00DE6A1C">
              <w:rPr>
                <w:rFonts w:ascii="Sylfaen" w:hAnsi="Sylfaen"/>
              </w:rPr>
              <w:t>-201</w:t>
            </w:r>
            <w:r w:rsidR="00DA2F15">
              <w:rPr>
                <w:rFonts w:ascii="Sylfaen" w:hAnsi="Sylfaen"/>
                <w:lang w:val="en-US"/>
              </w:rPr>
              <w:t>9</w:t>
            </w:r>
          </w:p>
          <w:p w:rsidR="00AB0B96" w:rsidRPr="00DA1AC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276" w:type="dxa"/>
          </w:tcPr>
          <w:p w:rsidR="00AB0B96" w:rsidRPr="00DA2F15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hy-AM"/>
              </w:rPr>
              <w:t>201</w:t>
            </w:r>
            <w:r w:rsidR="00DA2F15">
              <w:rPr>
                <w:rFonts w:ascii="Sylfaen" w:hAnsi="Sylfaen"/>
                <w:lang w:val="en-US"/>
              </w:rPr>
              <w:t>9</w:t>
            </w:r>
            <w:r w:rsidR="00DA2F15">
              <w:rPr>
                <w:rFonts w:ascii="Sylfaen" w:hAnsi="Sylfaen"/>
                <w:lang w:val="hy-AM"/>
              </w:rPr>
              <w:t>-20</w:t>
            </w:r>
            <w:r w:rsidR="00DA2F15">
              <w:rPr>
                <w:rFonts w:ascii="Sylfaen" w:hAnsi="Sylfaen"/>
                <w:lang w:val="en-US"/>
              </w:rPr>
              <w:t>20</w:t>
            </w:r>
          </w:p>
          <w:p w:rsidR="00AB0B96" w:rsidRPr="00DA1AC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2126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Փոփոխությունների դինամիկան </w:t>
            </w:r>
            <w:r w:rsidRPr="00200365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աճ կամ նվազում</w:t>
            </w:r>
            <w:r w:rsidRPr="00200365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</w:tr>
      <w:tr w:rsidR="00AB0B96" w:rsidRPr="00CE6815" w:rsidTr="00E92EC4">
        <w:tc>
          <w:tcPr>
            <w:tcW w:w="3544" w:type="dxa"/>
          </w:tcPr>
          <w:p w:rsidR="00AB0B96" w:rsidRPr="002F5C34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 xml:space="preserve">Սովորողների ընդհանուր թիվը ուսումնական տարվա սկզբին`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տվյալ ուս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 xml:space="preserve">տարվա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սեպտեմբերի</w:t>
            </w:r>
            <w:r w:rsidRPr="00C65337">
              <w:rPr>
                <w:rFonts w:ascii="Sylfaen" w:hAnsi="Sylfaen"/>
                <w:sz w:val="20"/>
                <w:szCs w:val="20"/>
                <w:lang w:val="hy-AM"/>
              </w:rPr>
              <w:t xml:space="preserve"> 1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-ի դրությամբ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327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345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347</w:t>
            </w:r>
          </w:p>
        </w:tc>
        <w:tc>
          <w:tcPr>
            <w:tcW w:w="2126" w:type="dxa"/>
            <w:vAlign w:val="center"/>
          </w:tcPr>
          <w:p w:rsidR="00AB0B96" w:rsidRPr="00C95BAA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աճ</w:t>
            </w:r>
          </w:p>
        </w:tc>
      </w:tr>
      <w:tr w:rsidR="00AB0B96" w:rsidRPr="00CE6815" w:rsidTr="00E92EC4">
        <w:tc>
          <w:tcPr>
            <w:tcW w:w="3544" w:type="dxa"/>
          </w:tcPr>
          <w:p w:rsidR="00AB0B96" w:rsidRPr="002F5C34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 xml:space="preserve">Սովորողների ընդհանուր թիվը ուսումնական տարվա վերջին`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տվյալ ուս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տարվա մայիսի 25-ի դրությամբ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324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330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346</w:t>
            </w:r>
          </w:p>
        </w:tc>
        <w:tc>
          <w:tcPr>
            <w:tcW w:w="2126" w:type="dxa"/>
            <w:vAlign w:val="center"/>
          </w:tcPr>
          <w:p w:rsidR="00AB0B96" w:rsidRPr="00C95BAA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աճ</w:t>
            </w:r>
          </w:p>
        </w:tc>
      </w:tr>
      <w:tr w:rsidR="00AB0B96" w:rsidRPr="00CE6815" w:rsidTr="00E92EC4">
        <w:trPr>
          <w:trHeight w:val="555"/>
        </w:trPr>
        <w:tc>
          <w:tcPr>
            <w:tcW w:w="3544" w:type="dxa"/>
          </w:tcPr>
          <w:p w:rsidR="00AB0B96" w:rsidRPr="002F5C34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Ուս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ումնական 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տարվա ընթացքում ընդունված սովորողների թիվը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B0B96" w:rsidRPr="00CE6815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AB0B96" w:rsidRPr="00C95BAA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աճ </w:t>
            </w:r>
          </w:p>
        </w:tc>
      </w:tr>
      <w:tr w:rsidR="00AB0B96" w:rsidRPr="00CE6815" w:rsidTr="00E92EC4">
        <w:trPr>
          <w:trHeight w:val="555"/>
        </w:trPr>
        <w:tc>
          <w:tcPr>
            <w:tcW w:w="3544" w:type="dxa"/>
          </w:tcPr>
          <w:p w:rsidR="00AB0B96" w:rsidRPr="002F5C34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Ուս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ումնական 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 xml:space="preserve">տարվա ընթացքում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հեռացած 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սովորողների թիվը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15</w:t>
            </w:r>
          </w:p>
        </w:tc>
        <w:tc>
          <w:tcPr>
            <w:tcW w:w="1276" w:type="dxa"/>
            <w:vAlign w:val="center"/>
          </w:tcPr>
          <w:p w:rsidR="00AB0B96" w:rsidRPr="00CE6815" w:rsidRDefault="00DA2F15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AB0B96" w:rsidRPr="00C95BAA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նվազում</w:t>
            </w:r>
          </w:p>
        </w:tc>
      </w:tr>
    </w:tbl>
    <w:p w:rsidR="00AB0B96" w:rsidRDefault="00AB0B96" w:rsidP="00AB0B96">
      <w:pPr>
        <w:spacing w:line="240" w:lineRule="auto"/>
        <w:rPr>
          <w:rFonts w:ascii="Sylfaen" w:hAnsi="Sylfaen" w:cs="Sylfaen"/>
          <w:b/>
          <w:i/>
          <w:lang w:val="hy-AM"/>
        </w:rPr>
      </w:pPr>
    </w:p>
    <w:p w:rsidR="004F459E" w:rsidRDefault="004F459E" w:rsidP="00AB0B96">
      <w:pPr>
        <w:spacing w:line="240" w:lineRule="auto"/>
        <w:rPr>
          <w:rFonts w:ascii="Sylfaen" w:hAnsi="Sylfaen" w:cs="Sylfaen"/>
          <w:i/>
          <w:lang w:val="en-US"/>
        </w:rPr>
      </w:pPr>
    </w:p>
    <w:p w:rsidR="004F459E" w:rsidRDefault="004F459E" w:rsidP="00AB0B96">
      <w:pPr>
        <w:spacing w:line="240" w:lineRule="auto"/>
        <w:rPr>
          <w:rFonts w:ascii="Sylfaen" w:hAnsi="Sylfaen" w:cs="Sylfaen"/>
          <w:i/>
          <w:lang w:val="en-US"/>
        </w:rPr>
      </w:pPr>
    </w:p>
    <w:p w:rsidR="004F459E" w:rsidRDefault="004F459E" w:rsidP="00AB0B96">
      <w:pPr>
        <w:spacing w:line="240" w:lineRule="auto"/>
        <w:rPr>
          <w:rFonts w:ascii="Sylfaen" w:hAnsi="Sylfaen" w:cs="Sylfaen"/>
          <w:i/>
          <w:lang w:val="en-US"/>
        </w:rPr>
      </w:pPr>
    </w:p>
    <w:p w:rsidR="004F459E" w:rsidRDefault="004F459E" w:rsidP="00AB0B96">
      <w:pPr>
        <w:spacing w:line="240" w:lineRule="auto"/>
        <w:rPr>
          <w:rFonts w:ascii="Sylfaen" w:hAnsi="Sylfaen" w:cs="Sylfaen"/>
          <w:i/>
          <w:lang w:val="en-US"/>
        </w:rPr>
      </w:pPr>
    </w:p>
    <w:p w:rsidR="004F459E" w:rsidRDefault="004F459E" w:rsidP="00AB0B96">
      <w:pPr>
        <w:spacing w:line="240" w:lineRule="auto"/>
        <w:rPr>
          <w:rFonts w:ascii="Sylfaen" w:hAnsi="Sylfaen" w:cs="Sylfaen"/>
          <w:i/>
          <w:lang w:val="en-US"/>
        </w:rPr>
      </w:pPr>
    </w:p>
    <w:p w:rsidR="004F459E" w:rsidRDefault="004F459E" w:rsidP="00AB0B96">
      <w:pPr>
        <w:spacing w:line="240" w:lineRule="auto"/>
        <w:rPr>
          <w:rFonts w:ascii="Sylfaen" w:hAnsi="Sylfaen" w:cs="Sylfaen"/>
          <w:i/>
          <w:lang w:val="en-US"/>
        </w:rPr>
      </w:pPr>
    </w:p>
    <w:p w:rsidR="00AB0B96" w:rsidRPr="009C491A" w:rsidRDefault="00AB0B96" w:rsidP="00AB0B96">
      <w:pPr>
        <w:spacing w:line="240" w:lineRule="auto"/>
        <w:rPr>
          <w:rFonts w:ascii="Sylfaen" w:hAnsi="Sylfaen"/>
          <w:b/>
          <w:i/>
          <w:u w:val="single"/>
          <w:lang w:val="hy-AM"/>
        </w:rPr>
      </w:pPr>
      <w:r w:rsidRPr="009C491A">
        <w:rPr>
          <w:rFonts w:ascii="Sylfaen" w:hAnsi="Sylfaen"/>
          <w:b/>
          <w:i/>
          <w:u w:val="single"/>
          <w:lang w:val="hy-AM"/>
        </w:rPr>
        <w:t xml:space="preserve">Աղյուսակ </w:t>
      </w:r>
      <w:r>
        <w:rPr>
          <w:rFonts w:ascii="Sylfaen" w:hAnsi="Sylfaen"/>
          <w:b/>
          <w:i/>
          <w:u w:val="single"/>
          <w:lang w:val="hy-AM"/>
        </w:rPr>
        <w:t>4</w:t>
      </w:r>
      <w:r w:rsidRPr="009C491A">
        <w:rPr>
          <w:rFonts w:ascii="Sylfaen" w:hAnsi="Sylfaen"/>
          <w:b/>
          <w:i/>
          <w:u w:val="single"/>
          <w:lang w:val="hy-AM"/>
        </w:rPr>
        <w:t>. Ընդհանուր տվյալներ ուսուցիչների վերաբերյալ</w:t>
      </w:r>
      <w:r>
        <w:rPr>
          <w:rFonts w:ascii="Sylfaen" w:hAnsi="Sylfaen"/>
          <w:b/>
          <w:i/>
          <w:u w:val="single"/>
          <w:lang w:val="hy-AM"/>
        </w:rPr>
        <w:t>՝</w:t>
      </w:r>
      <w:r w:rsidRPr="009C491A">
        <w:rPr>
          <w:rFonts w:ascii="Sylfaen" w:hAnsi="Sylfaen"/>
          <w:b/>
          <w:i/>
          <w:u w:val="single"/>
          <w:lang w:val="hy-AM"/>
        </w:rPr>
        <w:t xml:space="preserve"> </w:t>
      </w:r>
      <w:r>
        <w:rPr>
          <w:rFonts w:ascii="Sylfaen" w:hAnsi="Sylfaen"/>
          <w:b/>
          <w:i/>
          <w:u w:val="single"/>
          <w:lang w:val="hy-AM"/>
        </w:rPr>
        <w:t>ընթացիկ և նախորդ 2</w:t>
      </w:r>
      <w:r w:rsidRPr="003423C5">
        <w:rPr>
          <w:rFonts w:ascii="Sylfaen" w:hAnsi="Sylfaen"/>
          <w:b/>
          <w:i/>
          <w:u w:val="single"/>
          <w:lang w:val="hy-AM"/>
        </w:rPr>
        <w:t xml:space="preserve"> </w:t>
      </w:r>
      <w:r w:rsidRPr="005803DD">
        <w:rPr>
          <w:rFonts w:ascii="Sylfaen" w:hAnsi="Sylfaen"/>
          <w:b/>
          <w:i/>
          <w:u w:val="single"/>
          <w:lang w:val="hy-AM"/>
        </w:rPr>
        <w:t>ուստարիների</w:t>
      </w:r>
      <w:r>
        <w:rPr>
          <w:rFonts w:ascii="Sylfaen" w:hAnsi="Sylfaen"/>
          <w:b/>
          <w:i/>
          <w:u w:val="single"/>
          <w:lang w:val="hy-AM"/>
        </w:rPr>
        <w:t xml:space="preserve"> համար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1276"/>
        <w:gridCol w:w="1276"/>
        <w:gridCol w:w="1275"/>
        <w:gridCol w:w="2410"/>
      </w:tblGrid>
      <w:tr w:rsidR="00AB0B96" w:rsidRPr="009F6B60" w:rsidTr="00E92EC4">
        <w:tc>
          <w:tcPr>
            <w:tcW w:w="3544" w:type="dxa"/>
          </w:tcPr>
          <w:p w:rsidR="00AB0B96" w:rsidRPr="008664E0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Ցուցանիշը </w:t>
            </w:r>
          </w:p>
        </w:tc>
        <w:tc>
          <w:tcPr>
            <w:tcW w:w="1276" w:type="dxa"/>
          </w:tcPr>
          <w:p w:rsidR="00AB0B96" w:rsidRPr="00672C8B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 w:rsidRPr="008664E0">
              <w:rPr>
                <w:rFonts w:ascii="Sylfaen" w:hAnsi="Sylfaen"/>
                <w:lang w:val="en-US"/>
              </w:rPr>
              <w:t>201</w:t>
            </w:r>
            <w:r w:rsidR="00672C8B">
              <w:rPr>
                <w:rFonts w:ascii="Sylfaen" w:hAnsi="Sylfaen"/>
                <w:lang w:val="en-US"/>
              </w:rPr>
              <w:t>7</w:t>
            </w:r>
            <w:r w:rsidRPr="008664E0">
              <w:rPr>
                <w:rFonts w:ascii="Sylfaen" w:hAnsi="Sylfaen"/>
                <w:lang w:val="en-US"/>
              </w:rPr>
              <w:t>-201</w:t>
            </w:r>
            <w:r w:rsidR="00672C8B">
              <w:rPr>
                <w:rFonts w:ascii="Sylfaen" w:hAnsi="Sylfaen"/>
                <w:lang w:val="en-US"/>
              </w:rPr>
              <w:t>8</w:t>
            </w:r>
          </w:p>
          <w:p w:rsidR="00AB0B96" w:rsidRPr="0066526C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276" w:type="dxa"/>
          </w:tcPr>
          <w:p w:rsidR="00AB0B96" w:rsidRPr="00672C8B" w:rsidRDefault="00AB0B96" w:rsidP="00E92EC4">
            <w:pPr>
              <w:spacing w:after="0" w:line="240" w:lineRule="auto"/>
              <w:rPr>
                <w:rFonts w:ascii="Sylfaen" w:hAnsi="Sylfaen"/>
                <w:color w:val="000000"/>
                <w:lang w:val="en-US"/>
              </w:rPr>
            </w:pPr>
            <w:r w:rsidRPr="0025544F">
              <w:rPr>
                <w:rFonts w:ascii="Sylfaen" w:hAnsi="Sylfaen"/>
                <w:color w:val="000000"/>
                <w:lang w:val="en-US"/>
              </w:rPr>
              <w:t>201</w:t>
            </w:r>
            <w:r w:rsidR="00672C8B">
              <w:rPr>
                <w:rFonts w:ascii="Sylfaen" w:hAnsi="Sylfaen"/>
                <w:color w:val="000000"/>
                <w:lang w:val="en-US"/>
              </w:rPr>
              <w:t>8</w:t>
            </w:r>
            <w:r w:rsidRPr="0025544F">
              <w:rPr>
                <w:rFonts w:ascii="Sylfaen" w:hAnsi="Sylfaen"/>
                <w:color w:val="000000"/>
                <w:lang w:val="en-US"/>
              </w:rPr>
              <w:t>-201</w:t>
            </w:r>
            <w:r w:rsidR="00672C8B">
              <w:rPr>
                <w:rFonts w:ascii="Sylfaen" w:hAnsi="Sylfaen"/>
                <w:color w:val="000000"/>
                <w:lang w:val="en-US"/>
              </w:rPr>
              <w:t>9</w:t>
            </w:r>
          </w:p>
          <w:p w:rsidR="00AB0B96" w:rsidRPr="0066526C" w:rsidRDefault="00AB0B96" w:rsidP="00E92EC4">
            <w:p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275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 w:rsidRPr="0025544F">
              <w:rPr>
                <w:rFonts w:ascii="Sylfaen" w:hAnsi="Sylfaen"/>
                <w:color w:val="000000"/>
                <w:lang w:val="en-US"/>
              </w:rPr>
              <w:t>201</w:t>
            </w:r>
            <w:r w:rsidR="00672C8B">
              <w:rPr>
                <w:rFonts w:ascii="Sylfaen" w:hAnsi="Sylfaen"/>
                <w:color w:val="000000"/>
                <w:lang w:val="en-US"/>
              </w:rPr>
              <w:t>9-2020</w:t>
            </w:r>
          </w:p>
          <w:p w:rsidR="00AB0B96" w:rsidRPr="0066526C" w:rsidRDefault="00AB0B96" w:rsidP="00E92EC4">
            <w:p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2410" w:type="dxa"/>
          </w:tcPr>
          <w:p w:rsidR="00AB0B96" w:rsidRPr="00AC11FB" w:rsidRDefault="00AB0B96" w:rsidP="00E92EC4">
            <w:p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Փոփոխություն ների դինամիկան </w:t>
            </w:r>
            <w:r w:rsidRPr="00200365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աճ կամ նվազում</w:t>
            </w:r>
            <w:r w:rsidRPr="00200365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</w:tr>
      <w:tr w:rsidR="00AB0B96" w:rsidRPr="008664E0" w:rsidTr="00E92EC4">
        <w:tc>
          <w:tcPr>
            <w:tcW w:w="3544" w:type="dxa"/>
          </w:tcPr>
          <w:p w:rsidR="00AB0B96" w:rsidRPr="003523B7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Ուսուցիչների</w:t>
            </w:r>
            <w:r w:rsidRPr="008664E0">
              <w:rPr>
                <w:rFonts w:ascii="Sylfaen" w:hAnsi="Sylfae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ընդհանուր </w:t>
            </w:r>
            <w:r w:rsidRPr="007253A3">
              <w:rPr>
                <w:rFonts w:ascii="Sylfaen" w:hAnsi="Sylfaen"/>
                <w:sz w:val="20"/>
                <w:szCs w:val="20"/>
              </w:rPr>
              <w:t>թիվը</w:t>
            </w:r>
          </w:p>
        </w:tc>
        <w:tc>
          <w:tcPr>
            <w:tcW w:w="1276" w:type="dxa"/>
            <w:vAlign w:val="center"/>
          </w:tcPr>
          <w:p w:rsidR="00AB0B96" w:rsidRPr="008664E0" w:rsidRDefault="00672C8B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27</w:t>
            </w:r>
          </w:p>
        </w:tc>
        <w:tc>
          <w:tcPr>
            <w:tcW w:w="1276" w:type="dxa"/>
            <w:vAlign w:val="center"/>
          </w:tcPr>
          <w:p w:rsidR="00AB0B96" w:rsidRPr="008664E0" w:rsidRDefault="00672C8B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30</w:t>
            </w:r>
          </w:p>
        </w:tc>
        <w:tc>
          <w:tcPr>
            <w:tcW w:w="1275" w:type="dxa"/>
            <w:vAlign w:val="center"/>
          </w:tcPr>
          <w:p w:rsidR="00AB0B96" w:rsidRPr="008664E0" w:rsidRDefault="00672C8B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34</w:t>
            </w:r>
          </w:p>
        </w:tc>
        <w:tc>
          <w:tcPr>
            <w:tcW w:w="2410" w:type="dxa"/>
          </w:tcPr>
          <w:p w:rsidR="00AB0B96" w:rsidRPr="008664E0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</w:p>
        </w:tc>
      </w:tr>
      <w:tr w:rsidR="00AB0B96" w:rsidRPr="009F6B60" w:rsidTr="00E92EC4">
        <w:tc>
          <w:tcPr>
            <w:tcW w:w="3544" w:type="dxa"/>
          </w:tcPr>
          <w:p w:rsidR="00AB0B96" w:rsidRPr="00C16B20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</w:rPr>
            </w:pPr>
            <w:r w:rsidRPr="00AA1AD7">
              <w:rPr>
                <w:rFonts w:ascii="Sylfaen" w:hAnsi="Sylfaen"/>
                <w:sz w:val="20"/>
                <w:szCs w:val="20"/>
                <w:lang w:val="en-US"/>
              </w:rPr>
              <w:t>Ուսուցիչների</w:t>
            </w:r>
            <w:r w:rsidRPr="00AA1AD7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AA1AD7">
              <w:rPr>
                <w:rFonts w:ascii="Sylfaen" w:hAnsi="Sylfaen"/>
                <w:sz w:val="20"/>
                <w:szCs w:val="20"/>
                <w:lang w:val="en-US"/>
              </w:rPr>
              <w:t>միջին</w:t>
            </w:r>
            <w:r w:rsidRPr="00AA1AD7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AA1AD7">
              <w:rPr>
                <w:rFonts w:ascii="Sylfaen" w:hAnsi="Sylfaen"/>
                <w:sz w:val="20"/>
                <w:szCs w:val="20"/>
                <w:lang w:val="en-US"/>
              </w:rPr>
              <w:t>շաբաթ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ա</w:t>
            </w:r>
            <w:r w:rsidRPr="00AA1AD7">
              <w:rPr>
                <w:rFonts w:ascii="Sylfaen" w:hAnsi="Sylfaen"/>
                <w:sz w:val="20"/>
                <w:szCs w:val="20"/>
                <w:lang w:val="en-US"/>
              </w:rPr>
              <w:t>կան</w:t>
            </w:r>
            <w:r w:rsidRPr="00AA1AD7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ծանրա</w:t>
            </w:r>
            <w:r w:rsidRPr="00FA50E3">
              <w:rPr>
                <w:rFonts w:ascii="Sylfaen" w:hAnsi="Sylfaen"/>
                <w:sz w:val="20"/>
                <w:szCs w:val="20"/>
                <w:lang w:val="en-US"/>
              </w:rPr>
              <w:t>բեռնվածությունը</w:t>
            </w:r>
            <w:r w:rsidRPr="00AA1AD7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կամ</w:t>
            </w:r>
            <w:r w:rsidRPr="00AA1AD7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դրույքաչափը</w:t>
            </w:r>
          </w:p>
        </w:tc>
        <w:tc>
          <w:tcPr>
            <w:tcW w:w="1276" w:type="dxa"/>
            <w:vAlign w:val="center"/>
          </w:tcPr>
          <w:p w:rsidR="00AB0B96" w:rsidRPr="00A546E3" w:rsidRDefault="00672C8B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25.5</w:t>
            </w:r>
          </w:p>
        </w:tc>
        <w:tc>
          <w:tcPr>
            <w:tcW w:w="1276" w:type="dxa"/>
            <w:vAlign w:val="center"/>
          </w:tcPr>
          <w:p w:rsidR="00AB0B96" w:rsidRPr="00A546E3" w:rsidRDefault="00672C8B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24.8</w:t>
            </w:r>
          </w:p>
        </w:tc>
        <w:tc>
          <w:tcPr>
            <w:tcW w:w="1275" w:type="dxa"/>
            <w:vAlign w:val="center"/>
          </w:tcPr>
          <w:p w:rsidR="00AB0B96" w:rsidRPr="00A546E3" w:rsidRDefault="00672C8B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26.5</w:t>
            </w:r>
          </w:p>
        </w:tc>
        <w:tc>
          <w:tcPr>
            <w:tcW w:w="2410" w:type="dxa"/>
          </w:tcPr>
          <w:p w:rsidR="00AB0B96" w:rsidRPr="000A0201" w:rsidRDefault="00AB0B96" w:rsidP="00E92EC4">
            <w:pPr>
              <w:spacing w:line="240" w:lineRule="auto"/>
              <w:rPr>
                <w:rFonts w:ascii="Sylfaen" w:hAnsi="Sylfaen" w:cs="Sylfaen"/>
                <w:sz w:val="18"/>
                <w:szCs w:val="18"/>
                <w:lang w:val="en-US"/>
              </w:rPr>
            </w:pPr>
            <w:r w:rsidRPr="000A0201">
              <w:rPr>
                <w:rFonts w:ascii="Sylfaen" w:hAnsi="Sylfaen" w:cs="Sylfaen"/>
                <w:sz w:val="18"/>
                <w:szCs w:val="18"/>
                <w:lang w:val="en-US"/>
              </w:rPr>
              <w:t>&lt;&lt;</w:t>
            </w:r>
            <w:r w:rsidRPr="00C95BAA">
              <w:rPr>
                <w:rFonts w:ascii="Sylfaen" w:hAnsi="Sylfaen" w:cs="Sylfaen"/>
                <w:sz w:val="18"/>
                <w:szCs w:val="18"/>
                <w:lang w:val="en-US"/>
              </w:rPr>
              <w:t>Եկամտային</w:t>
            </w:r>
            <w:r w:rsidRPr="000A0201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 w:rsidRPr="00C95BAA">
              <w:rPr>
                <w:rFonts w:ascii="Sylfaen" w:hAnsi="Sylfaen" w:cs="Sylfaen"/>
                <w:sz w:val="18"/>
                <w:szCs w:val="18"/>
                <w:lang w:val="en-US"/>
              </w:rPr>
              <w:t>հարկի</w:t>
            </w:r>
            <w:r w:rsidRPr="000A0201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 </w:t>
            </w:r>
            <w:r w:rsidRPr="00C95BAA">
              <w:rPr>
                <w:rFonts w:ascii="Sylfaen" w:hAnsi="Sylfaen" w:cs="Sylfaen"/>
                <w:sz w:val="18"/>
                <w:szCs w:val="18"/>
                <w:lang w:val="en-US"/>
              </w:rPr>
              <w:t>մասին</w:t>
            </w:r>
            <w:r w:rsidRPr="000A0201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&gt;&gt;</w:t>
            </w:r>
            <w:r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 w:rsidRPr="00C95BAA">
              <w:rPr>
                <w:rFonts w:ascii="Sylfaen" w:hAnsi="Sylfaen" w:cs="Sylfaen"/>
                <w:sz w:val="18"/>
                <w:szCs w:val="18"/>
                <w:lang w:val="en-US"/>
              </w:rPr>
              <w:t>օրենք</w:t>
            </w:r>
            <w:r w:rsidRPr="000A0201">
              <w:rPr>
                <w:rFonts w:ascii="Sylfaen" w:hAnsi="Sylfaen" w:cs="Sylfaen"/>
                <w:sz w:val="18"/>
                <w:szCs w:val="18"/>
                <w:lang w:val="en-US"/>
              </w:rPr>
              <w:t>,    &lt;&lt;</w:t>
            </w:r>
            <w:r w:rsidRPr="00C95BAA">
              <w:rPr>
                <w:rFonts w:ascii="Sylfaen" w:hAnsi="Sylfaen" w:cs="Sylfaen"/>
                <w:sz w:val="18"/>
                <w:szCs w:val="18"/>
                <w:lang w:val="hy-AM"/>
              </w:rPr>
              <w:t>Բյուջեոտային ուղերձի համաձայն  ա</w:t>
            </w:r>
            <w:r w:rsidRPr="00C95BAA">
              <w:rPr>
                <w:rFonts w:ascii="Sylfaen" w:hAnsi="Sylfaen" w:cs="Sylfaen"/>
                <w:sz w:val="18"/>
                <w:szCs w:val="18"/>
                <w:lang w:val="en-US"/>
              </w:rPr>
              <w:t>շխատավարձի</w:t>
            </w:r>
            <w:r w:rsidRPr="000A0201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 w:rsidRPr="00C95BAA">
              <w:rPr>
                <w:rFonts w:ascii="Sylfaen" w:hAnsi="Sylfaen" w:cs="Sylfaen"/>
                <w:sz w:val="18"/>
                <w:szCs w:val="18"/>
                <w:lang w:val="en-US"/>
              </w:rPr>
              <w:t>բարձրացման</w:t>
            </w:r>
            <w:r w:rsidRPr="000A0201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 w:rsidRPr="00C95BAA">
              <w:rPr>
                <w:rFonts w:ascii="Sylfaen" w:hAnsi="Sylfaen" w:cs="Sylfaen"/>
                <w:sz w:val="18"/>
                <w:szCs w:val="18"/>
                <w:lang w:val="en-US"/>
              </w:rPr>
              <w:t>մասին</w:t>
            </w:r>
            <w:r w:rsidRPr="000A0201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 w:rsidRPr="00C95BAA">
              <w:rPr>
                <w:rFonts w:ascii="Sylfaen" w:hAnsi="Sylfaen" w:cs="Sylfaen"/>
                <w:sz w:val="18"/>
                <w:szCs w:val="18"/>
                <w:lang w:val="hy-AM"/>
              </w:rPr>
              <w:t>&gt;&gt;</w:t>
            </w:r>
            <w:r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 w:rsidRPr="00C95BAA">
              <w:rPr>
                <w:rFonts w:ascii="Sylfaen" w:hAnsi="Sylfaen" w:cs="Sylfaen"/>
                <w:sz w:val="18"/>
                <w:szCs w:val="18"/>
                <w:lang w:val="en-US"/>
              </w:rPr>
              <w:t>օրենք</w:t>
            </w:r>
          </w:p>
        </w:tc>
      </w:tr>
    </w:tbl>
    <w:p w:rsidR="00AB0B96" w:rsidRDefault="00AB0B96" w:rsidP="00AB0B96">
      <w:pPr>
        <w:spacing w:line="240" w:lineRule="auto"/>
        <w:rPr>
          <w:rFonts w:ascii="Sylfaen" w:hAnsi="Sylfaen" w:cs="Sylfaen"/>
          <w:b/>
          <w:i/>
          <w:lang w:val="hy-AM"/>
        </w:rPr>
      </w:pPr>
    </w:p>
    <w:p w:rsidR="00AB0B96" w:rsidRDefault="00AB0B96" w:rsidP="00AB0B96">
      <w:pPr>
        <w:spacing w:line="240" w:lineRule="auto"/>
        <w:ind w:firstLine="567"/>
        <w:jc w:val="both"/>
        <w:rPr>
          <w:rFonts w:ascii="Sylfaen" w:hAnsi="Sylfaen" w:cs="Sylfaen"/>
          <w:i/>
          <w:lang w:val="hy-AM"/>
        </w:rPr>
      </w:pPr>
      <w:r w:rsidRPr="00A8091B">
        <w:rPr>
          <w:rFonts w:ascii="Sylfaen" w:hAnsi="Sylfaen" w:cs="Sylfaen"/>
          <w:i/>
          <w:lang w:val="hy-AM"/>
        </w:rPr>
        <w:t>Վերլուծել ուսուցիչների թվաքանակի</w:t>
      </w:r>
      <w:r>
        <w:rPr>
          <w:rFonts w:ascii="Sylfaen" w:hAnsi="Sylfaen" w:cs="Sylfaen"/>
          <w:i/>
          <w:lang w:val="hy-AM"/>
        </w:rPr>
        <w:t xml:space="preserve"> ու</w:t>
      </w:r>
      <w:r w:rsidRPr="00A8091B">
        <w:rPr>
          <w:rFonts w:ascii="Sylfaen" w:hAnsi="Sylfaen" w:cs="Sylfaen"/>
          <w:i/>
          <w:lang w:val="hy-AM"/>
        </w:rPr>
        <w:t xml:space="preserve"> միջին </w:t>
      </w:r>
      <w:r w:rsidRPr="00FA50E3">
        <w:rPr>
          <w:rFonts w:ascii="Sylfaen" w:hAnsi="Sylfaen" w:cs="Sylfaen"/>
          <w:i/>
          <w:lang w:val="hy-AM"/>
        </w:rPr>
        <w:t>ծանրաբեռնվածության</w:t>
      </w:r>
      <w:r w:rsidRPr="00A8091B">
        <w:rPr>
          <w:rFonts w:ascii="Sylfaen" w:hAnsi="Sylfaen" w:cs="Sylfaen"/>
          <w:i/>
          <w:lang w:val="hy-AM"/>
        </w:rPr>
        <w:t xml:space="preserve"> փոփոխությունների պատճառները և կատարել եզրահանգումներ</w:t>
      </w:r>
      <w:r w:rsidRPr="00B33511">
        <w:rPr>
          <w:rFonts w:ascii="Sylfaen" w:hAnsi="Sylfaen" w:cs="Sylfaen"/>
          <w:i/>
          <w:lang w:val="hy-AM"/>
        </w:rPr>
        <w:t xml:space="preserve"> </w:t>
      </w:r>
      <w:r>
        <w:rPr>
          <w:rFonts w:ascii="Sylfaen" w:hAnsi="Sylfaen" w:cs="Sylfaen"/>
          <w:i/>
          <w:lang w:val="hy-AM"/>
        </w:rPr>
        <w:t>ու</w:t>
      </w:r>
      <w:r w:rsidRPr="00B33511">
        <w:rPr>
          <w:rFonts w:ascii="Sylfaen" w:hAnsi="Sylfaen" w:cs="Sylfaen"/>
          <w:i/>
          <w:lang w:val="hy-AM"/>
        </w:rPr>
        <w:t xml:space="preserve"> մեկնաբանություններ </w:t>
      </w:r>
    </w:p>
    <w:p w:rsidR="0088270C" w:rsidRDefault="0088270C" w:rsidP="00AB0B96">
      <w:pPr>
        <w:spacing w:line="240" w:lineRule="auto"/>
        <w:ind w:firstLine="567"/>
        <w:jc w:val="both"/>
        <w:rPr>
          <w:rFonts w:ascii="Times New Roman" w:hAnsi="Times New Roman"/>
          <w:i/>
          <w:lang w:val="hy-AM"/>
        </w:rPr>
      </w:pPr>
      <w:r>
        <w:rPr>
          <w:rFonts w:ascii="Sylfaen" w:hAnsi="Sylfaen" w:cs="Sylfaen"/>
          <w:i/>
          <w:lang w:val="hy-AM"/>
        </w:rPr>
        <w:t>Վերոնշյալ աճը բացատրվում է հետևյալ կերպ</w:t>
      </w:r>
      <w:r>
        <w:rPr>
          <w:rFonts w:ascii="Times New Roman" w:hAnsi="Times New Roman"/>
          <w:i/>
          <w:lang w:val="hy-AM"/>
        </w:rPr>
        <w:t>․</w:t>
      </w:r>
    </w:p>
    <w:p w:rsidR="0088270C" w:rsidRDefault="0088270C" w:rsidP="00AB0B96">
      <w:pPr>
        <w:spacing w:line="240" w:lineRule="auto"/>
        <w:ind w:firstLine="567"/>
        <w:jc w:val="both"/>
        <w:rPr>
          <w:rFonts w:ascii="Times New Roman" w:hAnsi="Times New Roman"/>
          <w:i/>
          <w:lang w:val="hy-AM"/>
        </w:rPr>
      </w:pPr>
      <w:r>
        <w:rPr>
          <w:rFonts w:ascii="Times New Roman" w:hAnsi="Times New Roman"/>
          <w:i/>
          <w:lang w:val="hy-AM"/>
        </w:rPr>
        <w:t>1, Օտար լեզուների դասաժամերին դասարանները կիսվում են կախված աշակերտների թվաքանակի հետ։</w:t>
      </w:r>
    </w:p>
    <w:p w:rsidR="0088270C" w:rsidRDefault="0088270C" w:rsidP="00AB0B96">
      <w:pPr>
        <w:spacing w:line="240" w:lineRule="auto"/>
        <w:ind w:firstLine="567"/>
        <w:jc w:val="both"/>
        <w:rPr>
          <w:rFonts w:ascii="Times New Roman" w:hAnsi="Times New Roman"/>
          <w:i/>
          <w:lang w:val="hy-AM"/>
        </w:rPr>
      </w:pPr>
      <w:r>
        <w:rPr>
          <w:rFonts w:ascii="Times New Roman" w:hAnsi="Times New Roman"/>
          <w:i/>
          <w:lang w:val="hy-AM"/>
        </w:rPr>
        <w:t>2․ Անգլերենը՝  որպես երրորդ օտար լեզվիներմուծումը դպրոց։</w:t>
      </w:r>
    </w:p>
    <w:p w:rsidR="0088270C" w:rsidRDefault="0088270C" w:rsidP="00AB0B96">
      <w:pPr>
        <w:spacing w:line="240" w:lineRule="auto"/>
        <w:ind w:firstLine="567"/>
        <w:jc w:val="both"/>
        <w:rPr>
          <w:rFonts w:ascii="Times New Roman" w:hAnsi="Times New Roman"/>
          <w:i/>
          <w:lang w:val="hy-AM"/>
        </w:rPr>
      </w:pPr>
      <w:r>
        <w:rPr>
          <w:rFonts w:ascii="Times New Roman" w:hAnsi="Times New Roman"/>
          <w:i/>
          <w:lang w:val="hy-AM"/>
        </w:rPr>
        <w:t>3․ Աշակերտների թվի աճի փոփոխություն։</w:t>
      </w:r>
    </w:p>
    <w:p w:rsidR="0088270C" w:rsidRPr="0088270C" w:rsidRDefault="0088270C" w:rsidP="00AB0B96">
      <w:pPr>
        <w:spacing w:line="240" w:lineRule="auto"/>
        <w:ind w:firstLine="567"/>
        <w:jc w:val="both"/>
        <w:rPr>
          <w:rFonts w:ascii="Times New Roman" w:hAnsi="Times New Roman"/>
          <w:i/>
          <w:lang w:val="hy-AM"/>
        </w:rPr>
      </w:pPr>
    </w:p>
    <w:p w:rsidR="00AB0B96" w:rsidRPr="00AF0B1F" w:rsidRDefault="00AB0B96" w:rsidP="00AB0B96">
      <w:pPr>
        <w:spacing w:line="240" w:lineRule="auto"/>
        <w:rPr>
          <w:rFonts w:ascii="Sylfaen" w:hAnsi="Sylfaen" w:cs="Sylfaen"/>
          <w:b/>
          <w:i/>
          <w:u w:val="single"/>
          <w:lang w:val="hy-AM"/>
        </w:rPr>
      </w:pPr>
    </w:p>
    <w:p w:rsidR="00AB0B96" w:rsidRPr="00B55ADA" w:rsidRDefault="00AB0B96" w:rsidP="00AB0B96">
      <w:pPr>
        <w:spacing w:line="240" w:lineRule="auto"/>
        <w:rPr>
          <w:rFonts w:ascii="Sylfaen" w:hAnsi="Sylfaen"/>
          <w:b/>
          <w:i/>
          <w:u w:val="single"/>
          <w:lang w:val="hy-AM"/>
        </w:rPr>
      </w:pPr>
      <w:r w:rsidRPr="00A45867">
        <w:rPr>
          <w:rFonts w:ascii="Sylfaen" w:hAnsi="Sylfaen" w:cs="Sylfaen"/>
          <w:b/>
          <w:i/>
          <w:u w:val="single"/>
          <w:lang w:val="hy-AM"/>
        </w:rPr>
        <w:t xml:space="preserve">Աղյուսակ </w:t>
      </w:r>
      <w:r>
        <w:rPr>
          <w:rFonts w:ascii="Sylfaen" w:hAnsi="Sylfaen" w:cs="Sylfaen"/>
          <w:b/>
          <w:i/>
          <w:u w:val="single"/>
          <w:lang w:val="hy-AM"/>
        </w:rPr>
        <w:t>5</w:t>
      </w:r>
      <w:r w:rsidRPr="00FA50E3">
        <w:rPr>
          <w:rFonts w:ascii="Sylfaen" w:hAnsi="Sylfaen" w:cs="Sylfaen"/>
          <w:b/>
          <w:i/>
          <w:u w:val="single"/>
          <w:lang w:val="hy-AM"/>
        </w:rPr>
        <w:t xml:space="preserve">. </w:t>
      </w:r>
      <w:r w:rsidRPr="00B55ADA">
        <w:rPr>
          <w:rFonts w:ascii="Sylfaen" w:hAnsi="Sylfaen" w:cs="Sylfaen"/>
          <w:b/>
          <w:i/>
          <w:u w:val="single"/>
          <w:lang w:val="hy-AM"/>
        </w:rPr>
        <w:t>Տվյալներ ուսուցիչների</w:t>
      </w:r>
      <w:r w:rsidRPr="00B55ADA">
        <w:rPr>
          <w:rFonts w:ascii="Sylfaen" w:hAnsi="Sylfaen"/>
          <w:lang w:val="hy-AM"/>
        </w:rPr>
        <w:t xml:space="preserve"> </w:t>
      </w:r>
      <w:r w:rsidRPr="00B55ADA">
        <w:rPr>
          <w:rFonts w:ascii="Sylfaen" w:hAnsi="Sylfaen" w:cs="Sylfaen"/>
          <w:b/>
          <w:i/>
          <w:u w:val="single"/>
          <w:lang w:val="hy-AM"/>
        </w:rPr>
        <w:t>տարիքային բաշխվածության վերաբերյալ</w:t>
      </w:r>
      <w:r>
        <w:rPr>
          <w:rFonts w:ascii="Sylfaen" w:hAnsi="Sylfaen" w:cs="Sylfaen"/>
          <w:b/>
          <w:i/>
          <w:u w:val="single"/>
          <w:lang w:val="hy-AM"/>
        </w:rPr>
        <w:t>՝</w:t>
      </w:r>
      <w:r w:rsidRPr="00B55ADA">
        <w:rPr>
          <w:rFonts w:ascii="Sylfaen" w:hAnsi="Sylfaen"/>
          <w:b/>
          <w:i/>
          <w:u w:val="single"/>
          <w:lang w:val="hy-AM"/>
        </w:rPr>
        <w:t xml:space="preserve"> </w:t>
      </w:r>
      <w:r>
        <w:rPr>
          <w:rFonts w:ascii="Sylfaen" w:hAnsi="Sylfaen"/>
          <w:b/>
          <w:i/>
          <w:u w:val="single"/>
          <w:lang w:val="hy-AM"/>
        </w:rPr>
        <w:t>ընթացիկ և նախորդ 2</w:t>
      </w:r>
      <w:r w:rsidRPr="003423C5">
        <w:rPr>
          <w:rFonts w:ascii="Sylfaen" w:hAnsi="Sylfaen"/>
          <w:b/>
          <w:i/>
          <w:u w:val="single"/>
          <w:lang w:val="hy-AM"/>
        </w:rPr>
        <w:t xml:space="preserve"> </w:t>
      </w:r>
      <w:r w:rsidRPr="005803DD">
        <w:rPr>
          <w:rFonts w:ascii="Sylfaen" w:hAnsi="Sylfaen"/>
          <w:b/>
          <w:i/>
          <w:u w:val="single"/>
          <w:lang w:val="hy-AM"/>
        </w:rPr>
        <w:t>ուստարիների</w:t>
      </w:r>
      <w:r>
        <w:rPr>
          <w:rFonts w:ascii="Sylfaen" w:hAnsi="Sylfaen"/>
          <w:b/>
          <w:i/>
          <w:u w:val="single"/>
          <w:lang w:val="hy-AM"/>
        </w:rPr>
        <w:t xml:space="preserve"> համար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5"/>
        <w:gridCol w:w="1334"/>
        <w:gridCol w:w="1334"/>
        <w:gridCol w:w="1559"/>
        <w:gridCol w:w="2126"/>
      </w:tblGrid>
      <w:tr w:rsidR="00AB0B96" w:rsidRPr="009F6B60" w:rsidTr="00E92EC4">
        <w:tc>
          <w:tcPr>
            <w:tcW w:w="2635" w:type="dxa"/>
          </w:tcPr>
          <w:p w:rsidR="00AB0B96" w:rsidRPr="00DE6A1C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</w:rPr>
            </w:pPr>
            <w:r w:rsidRPr="00DE6A1C">
              <w:rPr>
                <w:rFonts w:ascii="Sylfaen" w:hAnsi="Sylfaen"/>
                <w:sz w:val="20"/>
                <w:szCs w:val="20"/>
              </w:rPr>
              <w:t>Ուսուցիչների թիվը</w:t>
            </w:r>
          </w:p>
        </w:tc>
        <w:tc>
          <w:tcPr>
            <w:tcW w:w="1334" w:type="dxa"/>
          </w:tcPr>
          <w:p w:rsidR="00AB0B96" w:rsidRPr="00A45867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 w:rsidRPr="007253A3">
              <w:rPr>
                <w:rFonts w:ascii="Sylfaen" w:hAnsi="Sylfaen"/>
              </w:rPr>
              <w:t>201</w:t>
            </w:r>
            <w:r w:rsidR="005C589F">
              <w:rPr>
                <w:rFonts w:ascii="Sylfaen" w:hAnsi="Sylfaen"/>
              </w:rPr>
              <w:t>7</w:t>
            </w:r>
            <w:r w:rsidRPr="007253A3">
              <w:rPr>
                <w:rFonts w:ascii="Sylfaen" w:hAnsi="Sylfaen"/>
              </w:rPr>
              <w:t>-201</w:t>
            </w:r>
            <w:r w:rsidR="005C589F">
              <w:rPr>
                <w:rFonts w:ascii="Sylfaen" w:hAnsi="Sylfaen"/>
              </w:rPr>
              <w:t>8</w:t>
            </w: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 xml:space="preserve"> ուստարի</w:t>
            </w:r>
            <w:r>
              <w:rPr>
                <w:rFonts w:ascii="Sylfaen" w:hAnsi="Sylfaen"/>
                <w:lang w:val="hy-AM"/>
              </w:rPr>
              <w:t xml:space="preserve"> </w:t>
            </w:r>
          </w:p>
        </w:tc>
        <w:tc>
          <w:tcPr>
            <w:tcW w:w="1334" w:type="dxa"/>
          </w:tcPr>
          <w:p w:rsidR="00AB0B96" w:rsidRPr="00A45867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 w:rsidRPr="007253A3">
              <w:rPr>
                <w:rFonts w:ascii="Sylfaen" w:hAnsi="Sylfaen"/>
              </w:rPr>
              <w:t>201</w:t>
            </w:r>
            <w:r w:rsidR="005C589F">
              <w:rPr>
                <w:rFonts w:ascii="Sylfaen" w:hAnsi="Sylfaen"/>
              </w:rPr>
              <w:t>8</w:t>
            </w:r>
            <w:r w:rsidRPr="007253A3">
              <w:rPr>
                <w:rFonts w:ascii="Sylfaen" w:hAnsi="Sylfaen"/>
              </w:rPr>
              <w:t>-201</w:t>
            </w:r>
            <w:r w:rsidR="005C589F">
              <w:rPr>
                <w:rFonts w:ascii="Sylfaen" w:hAnsi="Sylfaen"/>
              </w:rPr>
              <w:t>9</w:t>
            </w: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 xml:space="preserve"> ուստարի</w:t>
            </w:r>
            <w:r>
              <w:rPr>
                <w:rFonts w:ascii="Sylfaen" w:hAnsi="Sylfaen"/>
                <w:lang w:val="hy-AM"/>
              </w:rPr>
              <w:t xml:space="preserve"> </w:t>
            </w:r>
          </w:p>
        </w:tc>
        <w:tc>
          <w:tcPr>
            <w:tcW w:w="1559" w:type="dxa"/>
          </w:tcPr>
          <w:p w:rsidR="00AB0B96" w:rsidRPr="00A45867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 w:rsidRPr="007253A3">
              <w:rPr>
                <w:rFonts w:ascii="Sylfaen" w:hAnsi="Sylfaen"/>
              </w:rPr>
              <w:t>201</w:t>
            </w:r>
            <w:r w:rsidR="005C589F">
              <w:rPr>
                <w:rFonts w:ascii="Sylfaen" w:hAnsi="Sylfaen"/>
              </w:rPr>
              <w:t>9-2020</w:t>
            </w:r>
            <w:r w:rsidRPr="008A16B5">
              <w:rPr>
                <w:rFonts w:ascii="Sylfaen" w:hAnsi="Sylfaen"/>
                <w:sz w:val="20"/>
                <w:szCs w:val="20"/>
                <w:lang w:val="hy-AM"/>
              </w:rPr>
              <w:t xml:space="preserve"> ուստարի</w:t>
            </w:r>
            <w:r>
              <w:rPr>
                <w:rFonts w:ascii="Sylfaen" w:hAnsi="Sylfaen"/>
                <w:lang w:val="hy-AM"/>
              </w:rPr>
              <w:t xml:space="preserve"> </w:t>
            </w:r>
          </w:p>
        </w:tc>
        <w:tc>
          <w:tcPr>
            <w:tcW w:w="2126" w:type="dxa"/>
          </w:tcPr>
          <w:p w:rsidR="00AB0B96" w:rsidRPr="00EE3612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Փոփոխությունների դինամիկան </w:t>
            </w:r>
            <w:r w:rsidRPr="00200365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աճ կամ նվազում</w:t>
            </w:r>
            <w:r w:rsidRPr="00200365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</w:tr>
      <w:tr w:rsidR="00AB0B96" w:rsidRPr="007253A3" w:rsidTr="00E92EC4">
        <w:trPr>
          <w:trHeight w:val="386"/>
        </w:trPr>
        <w:tc>
          <w:tcPr>
            <w:tcW w:w="2635" w:type="dxa"/>
          </w:tcPr>
          <w:p w:rsidR="00AB0B96" w:rsidRPr="007253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Մինչև 30 տարեկան</w:t>
            </w:r>
          </w:p>
        </w:tc>
        <w:tc>
          <w:tcPr>
            <w:tcW w:w="1334" w:type="dxa"/>
            <w:vAlign w:val="center"/>
          </w:tcPr>
          <w:p w:rsidR="00AB0B96" w:rsidRPr="00B41B91" w:rsidRDefault="00B41B91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</w:p>
        </w:tc>
        <w:tc>
          <w:tcPr>
            <w:tcW w:w="1334" w:type="dxa"/>
            <w:vAlign w:val="center"/>
          </w:tcPr>
          <w:p w:rsidR="00AB0B96" w:rsidRPr="00995004" w:rsidRDefault="00995004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</w:t>
            </w:r>
          </w:p>
        </w:tc>
        <w:tc>
          <w:tcPr>
            <w:tcW w:w="1559" w:type="dxa"/>
            <w:vAlign w:val="center"/>
          </w:tcPr>
          <w:p w:rsidR="00AB0B96" w:rsidRPr="005C589F" w:rsidRDefault="005C589F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2126" w:type="dxa"/>
          </w:tcPr>
          <w:p w:rsidR="00AB0B96" w:rsidRPr="00F632BA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աճ</w:t>
            </w:r>
          </w:p>
        </w:tc>
      </w:tr>
      <w:tr w:rsidR="00AB0B96" w:rsidRPr="007253A3" w:rsidTr="00E92EC4">
        <w:tc>
          <w:tcPr>
            <w:tcW w:w="2635" w:type="dxa"/>
          </w:tcPr>
          <w:p w:rsidR="00AB0B96" w:rsidRPr="007253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31-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ից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40 տարեկան</w:t>
            </w:r>
          </w:p>
        </w:tc>
        <w:tc>
          <w:tcPr>
            <w:tcW w:w="1334" w:type="dxa"/>
            <w:vAlign w:val="center"/>
          </w:tcPr>
          <w:p w:rsidR="00AB0B96" w:rsidRPr="00B41B91" w:rsidRDefault="00807A82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</w:t>
            </w:r>
          </w:p>
        </w:tc>
        <w:tc>
          <w:tcPr>
            <w:tcW w:w="1334" w:type="dxa"/>
            <w:vAlign w:val="center"/>
          </w:tcPr>
          <w:p w:rsidR="00AB0B96" w:rsidRPr="00995004" w:rsidRDefault="00995004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</w:t>
            </w:r>
          </w:p>
        </w:tc>
        <w:tc>
          <w:tcPr>
            <w:tcW w:w="1559" w:type="dxa"/>
            <w:vAlign w:val="center"/>
          </w:tcPr>
          <w:p w:rsidR="00AB0B96" w:rsidRPr="005C589F" w:rsidRDefault="005C589F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10</w:t>
            </w:r>
          </w:p>
        </w:tc>
        <w:tc>
          <w:tcPr>
            <w:tcW w:w="2126" w:type="dxa"/>
          </w:tcPr>
          <w:p w:rsidR="00AB0B96" w:rsidRPr="00F632BA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աճ</w:t>
            </w:r>
          </w:p>
        </w:tc>
      </w:tr>
      <w:tr w:rsidR="00AB0B96" w:rsidRPr="007253A3" w:rsidTr="00E92EC4">
        <w:tc>
          <w:tcPr>
            <w:tcW w:w="2635" w:type="dxa"/>
          </w:tcPr>
          <w:p w:rsidR="00AB0B96" w:rsidRPr="007253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41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ից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 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50 տարեկան</w:t>
            </w:r>
          </w:p>
        </w:tc>
        <w:tc>
          <w:tcPr>
            <w:tcW w:w="1334" w:type="dxa"/>
            <w:vAlign w:val="center"/>
          </w:tcPr>
          <w:p w:rsidR="00AB0B96" w:rsidRPr="00B41B91" w:rsidRDefault="00807A82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1334" w:type="dxa"/>
            <w:vAlign w:val="center"/>
          </w:tcPr>
          <w:p w:rsidR="00AB0B96" w:rsidRPr="00995004" w:rsidRDefault="00B41B91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1559" w:type="dxa"/>
            <w:vAlign w:val="center"/>
          </w:tcPr>
          <w:p w:rsidR="00AB0B96" w:rsidRPr="005C589F" w:rsidRDefault="005C589F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2126" w:type="dxa"/>
          </w:tcPr>
          <w:p w:rsidR="00AB0B96" w:rsidRPr="00271144" w:rsidRDefault="00271144" w:rsidP="00E92EC4">
            <w:pPr>
              <w:spacing w:after="0" w:line="240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-</w:t>
            </w:r>
          </w:p>
        </w:tc>
      </w:tr>
      <w:tr w:rsidR="00AB0B96" w:rsidRPr="007253A3" w:rsidTr="00E92EC4">
        <w:tc>
          <w:tcPr>
            <w:tcW w:w="2635" w:type="dxa"/>
          </w:tcPr>
          <w:p w:rsidR="00AB0B96" w:rsidRPr="007253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51-ից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55 տարեկան</w:t>
            </w:r>
          </w:p>
        </w:tc>
        <w:tc>
          <w:tcPr>
            <w:tcW w:w="1334" w:type="dxa"/>
            <w:vAlign w:val="center"/>
          </w:tcPr>
          <w:p w:rsidR="00AB0B96" w:rsidRPr="00B41B91" w:rsidRDefault="00807A82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</w:t>
            </w:r>
          </w:p>
        </w:tc>
        <w:tc>
          <w:tcPr>
            <w:tcW w:w="1334" w:type="dxa"/>
            <w:vAlign w:val="center"/>
          </w:tcPr>
          <w:p w:rsidR="00AB0B96" w:rsidRPr="00261824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AB0B96" w:rsidRPr="00995004" w:rsidRDefault="00995004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</w:t>
            </w:r>
          </w:p>
        </w:tc>
        <w:tc>
          <w:tcPr>
            <w:tcW w:w="2126" w:type="dxa"/>
          </w:tcPr>
          <w:p w:rsidR="00AB0B96" w:rsidRPr="00271144" w:rsidRDefault="00271144" w:rsidP="00271144">
            <w:pPr>
              <w:tabs>
                <w:tab w:val="right" w:pos="1910"/>
              </w:tabs>
              <w:spacing w:after="0" w:line="240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-</w:t>
            </w:r>
          </w:p>
        </w:tc>
      </w:tr>
      <w:tr w:rsidR="00AB0B96" w:rsidRPr="007253A3" w:rsidTr="00E92EC4">
        <w:tc>
          <w:tcPr>
            <w:tcW w:w="2635" w:type="dxa"/>
          </w:tcPr>
          <w:p w:rsidR="00AB0B96" w:rsidRPr="007253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56 տարեկան և ավելի</w:t>
            </w:r>
          </w:p>
        </w:tc>
        <w:tc>
          <w:tcPr>
            <w:tcW w:w="1334" w:type="dxa"/>
            <w:vAlign w:val="center"/>
          </w:tcPr>
          <w:p w:rsidR="00AB0B96" w:rsidRPr="00B41B91" w:rsidRDefault="00B41B91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807A82">
              <w:rPr>
                <w:rFonts w:ascii="Sylfaen" w:hAnsi="Sylfaen"/>
              </w:rPr>
              <w:t>2</w:t>
            </w:r>
          </w:p>
        </w:tc>
        <w:tc>
          <w:tcPr>
            <w:tcW w:w="1334" w:type="dxa"/>
            <w:vAlign w:val="center"/>
          </w:tcPr>
          <w:p w:rsidR="00AB0B96" w:rsidRPr="00995004" w:rsidRDefault="00995004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>
              <w:rPr>
                <w:rFonts w:ascii="Sylfaen" w:hAnsi="Sylfaen"/>
              </w:rPr>
              <w:t>3</w:t>
            </w:r>
          </w:p>
        </w:tc>
        <w:tc>
          <w:tcPr>
            <w:tcW w:w="1559" w:type="dxa"/>
            <w:vAlign w:val="center"/>
          </w:tcPr>
          <w:p w:rsidR="00AB0B96" w:rsidRPr="005C589F" w:rsidRDefault="00995004" w:rsidP="00E92EC4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2126" w:type="dxa"/>
          </w:tcPr>
          <w:p w:rsidR="00AB0B96" w:rsidRPr="00271144" w:rsidRDefault="00000232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Ն</w:t>
            </w:r>
            <w:r w:rsidR="00271144">
              <w:rPr>
                <w:rFonts w:ascii="Sylfaen" w:hAnsi="Sylfaen"/>
                <w:lang w:val="hy-AM"/>
              </w:rPr>
              <w:t>վազում</w:t>
            </w:r>
          </w:p>
        </w:tc>
      </w:tr>
    </w:tbl>
    <w:p w:rsidR="00AB0B96" w:rsidRDefault="00AB0B96" w:rsidP="00AB0B96">
      <w:pPr>
        <w:spacing w:line="240" w:lineRule="auto"/>
        <w:rPr>
          <w:rFonts w:ascii="Sylfaen" w:hAnsi="Sylfaen" w:cs="Sylfaen"/>
          <w:b/>
          <w:i/>
          <w:lang w:val="hy-AM"/>
        </w:rPr>
      </w:pPr>
    </w:p>
    <w:p w:rsidR="00AB0B96" w:rsidRPr="00133C88" w:rsidRDefault="00AB0B96" w:rsidP="00AB0B96">
      <w:pPr>
        <w:spacing w:line="240" w:lineRule="auto"/>
        <w:ind w:firstLine="567"/>
        <w:rPr>
          <w:rFonts w:ascii="Sylfaen" w:hAnsi="Sylfaen" w:cs="Sylfaen"/>
          <w:i/>
          <w:lang w:val="hy-AM"/>
        </w:rPr>
      </w:pPr>
      <w:r w:rsidRPr="00A8091B">
        <w:rPr>
          <w:rFonts w:ascii="Sylfaen" w:hAnsi="Sylfaen" w:cs="Sylfaen"/>
          <w:i/>
          <w:lang w:val="hy-AM"/>
        </w:rPr>
        <w:t xml:space="preserve">Վերլուծել ուսուցիչների </w:t>
      </w:r>
      <w:r>
        <w:rPr>
          <w:rFonts w:ascii="Sylfaen" w:hAnsi="Sylfaen" w:cs="Sylfaen"/>
          <w:i/>
          <w:lang w:val="hy-AM"/>
        </w:rPr>
        <w:t>տարքային կազմը</w:t>
      </w:r>
      <w:r w:rsidRPr="00A8091B">
        <w:rPr>
          <w:rFonts w:ascii="Sylfaen" w:hAnsi="Sylfaen" w:cs="Sylfaen"/>
          <w:i/>
          <w:lang w:val="hy-AM"/>
        </w:rPr>
        <w:t>, փոփոխությ</w:t>
      </w:r>
      <w:r>
        <w:rPr>
          <w:rFonts w:ascii="Sylfaen" w:hAnsi="Sylfaen" w:cs="Sylfaen"/>
          <w:i/>
          <w:lang w:val="hy-AM"/>
        </w:rPr>
        <w:t>ան</w:t>
      </w:r>
      <w:r w:rsidRPr="00A8091B">
        <w:rPr>
          <w:rFonts w:ascii="Sylfaen" w:hAnsi="Sylfaen" w:cs="Sylfaen"/>
          <w:i/>
          <w:lang w:val="hy-AM"/>
        </w:rPr>
        <w:t xml:space="preserve"> պատճառները և կատարել </w:t>
      </w:r>
      <w:r w:rsidRPr="00AA1AD7">
        <w:rPr>
          <w:rFonts w:ascii="Sylfaen" w:hAnsi="Sylfaen" w:cs="Sylfaen"/>
          <w:i/>
          <w:lang w:val="hy-AM"/>
        </w:rPr>
        <w:t xml:space="preserve">եզրահանգումներ </w:t>
      </w:r>
      <w:r>
        <w:rPr>
          <w:rFonts w:ascii="Sylfaen" w:hAnsi="Sylfaen" w:cs="Sylfaen"/>
          <w:i/>
          <w:lang w:val="hy-AM"/>
        </w:rPr>
        <w:t>ու</w:t>
      </w:r>
      <w:r w:rsidRPr="00AA1AD7">
        <w:rPr>
          <w:rFonts w:ascii="Sylfaen" w:hAnsi="Sylfaen" w:cs="Sylfaen"/>
          <w:i/>
          <w:lang w:val="hy-AM"/>
        </w:rPr>
        <w:t xml:space="preserve"> մեկնաբանություններ </w:t>
      </w:r>
    </w:p>
    <w:p w:rsidR="00AB0B96" w:rsidRPr="00F632BA" w:rsidRDefault="00AB0B96" w:rsidP="00AB0B96">
      <w:pPr>
        <w:spacing w:line="240" w:lineRule="auto"/>
        <w:ind w:firstLine="567"/>
        <w:rPr>
          <w:rFonts w:ascii="Sylfaen" w:hAnsi="Sylfaen" w:cs="Sylfaen"/>
          <w:b/>
          <w:i/>
          <w:u w:val="single"/>
          <w:lang w:val="hy-AM"/>
        </w:rPr>
      </w:pPr>
      <w:r w:rsidRPr="00F632BA">
        <w:rPr>
          <w:rFonts w:ascii="Sylfaen" w:hAnsi="Sylfaen" w:cs="Sylfaen"/>
          <w:b/>
          <w:i/>
          <w:lang w:val="hy-AM"/>
        </w:rPr>
        <w:t>Կենսաթոշակի անցած ուսուցիչներին փոխարինելու են եկել երիտասարդ սկսնակ ուսուցիչներ:</w:t>
      </w:r>
    </w:p>
    <w:p w:rsidR="00AB0B96" w:rsidRPr="00863B1F" w:rsidRDefault="00AB0B96" w:rsidP="00AB0B96">
      <w:pPr>
        <w:spacing w:line="240" w:lineRule="auto"/>
        <w:rPr>
          <w:rFonts w:ascii="Sylfaen" w:hAnsi="Sylfaen" w:cs="Sylfaen"/>
          <w:i/>
          <w:lang w:val="hy-AM"/>
        </w:rPr>
      </w:pPr>
      <w:r w:rsidRPr="00B33511">
        <w:rPr>
          <w:rFonts w:ascii="Sylfaen" w:hAnsi="Sylfaen" w:cs="Sylfaen"/>
          <w:i/>
          <w:lang w:val="hy-AM"/>
        </w:rPr>
        <w:t>(անհրաժեշտության դեպքում ավելացնել լրացուցիչ տողեր)</w:t>
      </w:r>
    </w:p>
    <w:p w:rsidR="00AB0B96" w:rsidRPr="00184F04" w:rsidRDefault="00AB0B96" w:rsidP="00AB0B96">
      <w:pPr>
        <w:spacing w:line="240" w:lineRule="auto"/>
        <w:rPr>
          <w:rFonts w:ascii="Sylfaen" w:hAnsi="Sylfaen" w:cs="Sylfaen"/>
          <w:i/>
          <w:lang w:val="hy-AM"/>
        </w:rPr>
      </w:pPr>
    </w:p>
    <w:p w:rsidR="00AB0B96" w:rsidRPr="00AF0B1F" w:rsidRDefault="00AB0B96" w:rsidP="00AB0B96">
      <w:pPr>
        <w:spacing w:line="240" w:lineRule="auto"/>
        <w:rPr>
          <w:rFonts w:ascii="Sylfaen" w:hAnsi="Sylfaen" w:cs="Sylfaen"/>
          <w:b/>
          <w:i/>
          <w:u w:val="single"/>
          <w:lang w:val="hy-AM"/>
        </w:rPr>
      </w:pPr>
    </w:p>
    <w:p w:rsidR="00AB0B96" w:rsidRPr="00126AA4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 w:cs="Sylfaen"/>
          <w:b/>
          <w:i/>
          <w:u w:val="single"/>
          <w:lang w:val="hy-AM"/>
        </w:rPr>
      </w:pPr>
      <w:r w:rsidRPr="00126AA4">
        <w:rPr>
          <w:rFonts w:ascii="Sylfaen" w:hAnsi="Sylfaen" w:cs="Sylfaen"/>
          <w:b/>
          <w:i/>
          <w:u w:val="single"/>
          <w:lang w:val="hy-AM"/>
        </w:rPr>
        <w:t>Աղյուսակ</w:t>
      </w:r>
      <w:r w:rsidRPr="004F1B2D">
        <w:rPr>
          <w:rFonts w:ascii="Sylfaen" w:hAnsi="Sylfaen" w:cs="Sylfaen"/>
          <w:b/>
          <w:i/>
          <w:u w:val="single"/>
          <w:lang w:val="hy-AM"/>
        </w:rPr>
        <w:t xml:space="preserve"> </w:t>
      </w:r>
      <w:r>
        <w:rPr>
          <w:rFonts w:ascii="Sylfaen" w:hAnsi="Sylfaen" w:cs="Sylfaen"/>
          <w:b/>
          <w:i/>
          <w:u w:val="single"/>
          <w:lang w:val="hy-AM"/>
        </w:rPr>
        <w:t>6</w:t>
      </w:r>
      <w:r w:rsidRPr="00126AA4">
        <w:rPr>
          <w:rFonts w:ascii="Sylfaen" w:hAnsi="Sylfaen" w:cs="Sylfaen"/>
          <w:b/>
          <w:i/>
          <w:u w:val="single"/>
          <w:lang w:val="hy-AM"/>
        </w:rPr>
        <w:t xml:space="preserve">. Տվյալներ </w:t>
      </w:r>
      <w:r w:rsidRPr="00E41192">
        <w:rPr>
          <w:rFonts w:ascii="Sylfaen" w:hAnsi="Sylfaen" w:cs="Sylfaen"/>
          <w:b/>
          <w:i/>
          <w:u w:val="single"/>
          <w:lang w:val="hy-AM"/>
        </w:rPr>
        <w:t>ուսումնական_</w:t>
      </w:r>
      <w:r w:rsidRPr="00126AA4">
        <w:rPr>
          <w:rFonts w:ascii="Sylfaen" w:hAnsi="Sylfaen" w:cs="Sylfaen"/>
          <w:b/>
          <w:i/>
          <w:u w:val="single"/>
          <w:lang w:val="hy-AM"/>
        </w:rPr>
        <w:t xml:space="preserve">հաստատության ղեկավար </w:t>
      </w:r>
      <w:r>
        <w:rPr>
          <w:rFonts w:ascii="Sylfaen" w:hAnsi="Sylfaen" w:cs="Sylfaen"/>
          <w:b/>
          <w:i/>
          <w:u w:val="single"/>
          <w:lang w:val="hy-AM"/>
        </w:rPr>
        <w:t xml:space="preserve">և վարչական </w:t>
      </w:r>
      <w:r w:rsidRPr="00126AA4">
        <w:rPr>
          <w:rFonts w:ascii="Sylfaen" w:hAnsi="Sylfaen" w:cs="Sylfaen"/>
          <w:b/>
          <w:i/>
          <w:u w:val="single"/>
          <w:lang w:val="hy-AM"/>
        </w:rPr>
        <w:t>կազմի վերաբերյալ</w:t>
      </w:r>
    </w:p>
    <w:p w:rsidR="00AB0B96" w:rsidRPr="00126AA4" w:rsidRDefault="00AB0B96" w:rsidP="00AB0B96">
      <w:pPr>
        <w:pStyle w:val="ListParagraph"/>
        <w:spacing w:after="0"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</w:p>
    <w:tbl>
      <w:tblPr>
        <w:tblW w:w="94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2551"/>
        <w:gridCol w:w="1843"/>
        <w:gridCol w:w="1559"/>
        <w:gridCol w:w="1561"/>
      </w:tblGrid>
      <w:tr w:rsidR="00AB0B96" w:rsidRPr="009F6B60" w:rsidTr="00E92EC4">
        <w:tc>
          <w:tcPr>
            <w:tcW w:w="1985" w:type="dxa"/>
          </w:tcPr>
          <w:p w:rsidR="00AB0B96" w:rsidRPr="008674CA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Պ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աշտոնը</w:t>
            </w:r>
          </w:p>
        </w:tc>
        <w:tc>
          <w:tcPr>
            <w:tcW w:w="2551" w:type="dxa"/>
          </w:tcPr>
          <w:p w:rsidR="00AB0B96" w:rsidRPr="008674CA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Անուն</w:t>
            </w:r>
            <w:r w:rsidRPr="008674CA">
              <w:rPr>
                <w:rFonts w:ascii="Sylfaen" w:hAnsi="Sylfaen"/>
                <w:sz w:val="20"/>
                <w:szCs w:val="20"/>
                <w:lang w:val="en-US" w:eastAsia="en-US"/>
              </w:rPr>
              <w:t>ը</w:t>
            </w:r>
            <w:r w:rsidRPr="008674CA">
              <w:rPr>
                <w:rFonts w:ascii="Sylfaen" w:hAnsi="Sylfaen"/>
                <w:sz w:val="20"/>
                <w:szCs w:val="20"/>
                <w:lang w:eastAsia="en-US"/>
              </w:rPr>
              <w:t>,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 xml:space="preserve"> ազգանուն</w:t>
            </w:r>
            <w:r w:rsidRPr="008674CA">
              <w:rPr>
                <w:rFonts w:ascii="Sylfaen" w:hAnsi="Sylfaen"/>
                <w:sz w:val="20"/>
                <w:szCs w:val="20"/>
                <w:lang w:val="en-US" w:eastAsia="en-US"/>
              </w:rPr>
              <w:t>ը</w:t>
            </w:r>
            <w:r w:rsidRPr="008674CA">
              <w:rPr>
                <w:rFonts w:ascii="Sylfaen" w:hAnsi="Sylfaen"/>
                <w:sz w:val="20"/>
                <w:szCs w:val="20"/>
                <w:lang w:eastAsia="en-US"/>
              </w:rPr>
              <w:t>,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 xml:space="preserve"> հայրանուն</w:t>
            </w:r>
            <w:r w:rsidRPr="008674CA">
              <w:rPr>
                <w:rFonts w:ascii="Sylfaen" w:hAnsi="Sylfaen"/>
                <w:sz w:val="20"/>
                <w:szCs w:val="20"/>
                <w:lang w:val="en-US" w:eastAsia="en-US"/>
              </w:rPr>
              <w:t>ը</w:t>
            </w:r>
          </w:p>
        </w:tc>
        <w:tc>
          <w:tcPr>
            <w:tcW w:w="1843" w:type="dxa"/>
          </w:tcPr>
          <w:p w:rsidR="00AB0B96" w:rsidRPr="008674CA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8D7FDC">
              <w:rPr>
                <w:rFonts w:ascii="Sylfaen" w:hAnsi="Sylfaen"/>
                <w:sz w:val="20"/>
                <w:szCs w:val="20"/>
                <w:lang w:val="hy-AM" w:eastAsia="en-US"/>
              </w:rPr>
              <w:t>Տ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վյալ պաշտոնում աշխատելու ժամանակա</w:t>
            </w:r>
            <w:r w:rsidRPr="008D7FDC">
              <w:rPr>
                <w:rFonts w:ascii="Sylfaen" w:hAnsi="Sylfaen"/>
                <w:sz w:val="20"/>
                <w:szCs w:val="20"/>
                <w:lang w:val="hy-AM" w:eastAsia="en-US"/>
              </w:rPr>
              <w:t>-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հատվածը</w:t>
            </w:r>
          </w:p>
        </w:tc>
        <w:tc>
          <w:tcPr>
            <w:tcW w:w="1559" w:type="dxa"/>
          </w:tcPr>
          <w:p w:rsidR="00AB0B96" w:rsidRPr="008D7FDC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8D7FDC">
              <w:rPr>
                <w:rFonts w:ascii="Sylfaen" w:hAnsi="Sylfaen"/>
                <w:sz w:val="20"/>
                <w:szCs w:val="20"/>
                <w:lang w:val="hy-AM" w:eastAsia="en-US"/>
              </w:rPr>
              <w:t>Տվյալ հ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աստա</w:t>
            </w:r>
            <w:r w:rsidRPr="008D7FDC">
              <w:rPr>
                <w:rFonts w:ascii="Sylfaen" w:hAnsi="Sylfaen"/>
                <w:sz w:val="20"/>
                <w:szCs w:val="20"/>
                <w:lang w:val="hy-AM" w:eastAsia="en-US"/>
              </w:rPr>
              <w:t>-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տությունում աշխատելու ժամանակա</w:t>
            </w:r>
            <w:r w:rsidRPr="008D7FDC">
              <w:rPr>
                <w:rFonts w:ascii="Sylfaen" w:hAnsi="Sylfaen"/>
                <w:sz w:val="20"/>
                <w:szCs w:val="20"/>
                <w:lang w:val="hy-AM" w:eastAsia="en-US"/>
              </w:rPr>
              <w:t>-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հատվածը</w:t>
            </w:r>
          </w:p>
        </w:tc>
        <w:tc>
          <w:tcPr>
            <w:tcW w:w="1561" w:type="dxa"/>
          </w:tcPr>
          <w:p w:rsidR="00AB0B96" w:rsidRPr="00863B1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863B1F">
              <w:rPr>
                <w:rFonts w:ascii="Sylfaen" w:hAnsi="Sylfaen"/>
                <w:sz w:val="20"/>
                <w:szCs w:val="20"/>
                <w:lang w:val="hy-AM" w:eastAsia="en-US"/>
              </w:rPr>
              <w:t>Պետական պարգևները, կոչումները և այլն</w:t>
            </w:r>
          </w:p>
        </w:tc>
      </w:tr>
      <w:tr w:rsidR="00AB0B96" w:rsidRPr="007253A3" w:rsidTr="00E92EC4">
        <w:tc>
          <w:tcPr>
            <w:tcW w:w="1985" w:type="dxa"/>
          </w:tcPr>
          <w:p w:rsidR="00AB0B96" w:rsidRPr="00000232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Տ</w:t>
            </w:r>
            <w:r w:rsidRPr="007253A3">
              <w:rPr>
                <w:rFonts w:ascii="Sylfaen" w:hAnsi="Sylfaen"/>
                <w:sz w:val="20"/>
                <w:szCs w:val="20"/>
                <w:lang w:val="en-US" w:eastAsia="en-US"/>
              </w:rPr>
              <w:t>նօրեն</w:t>
            </w:r>
            <w:r w:rsidR="00000232">
              <w:rPr>
                <w:rFonts w:ascii="Sylfaen" w:hAnsi="Sylfaen"/>
                <w:sz w:val="20"/>
                <w:szCs w:val="20"/>
                <w:lang w:val="en-US" w:eastAsia="en-US"/>
              </w:rPr>
              <w:t xml:space="preserve">ի  </w:t>
            </w:r>
          </w:p>
        </w:tc>
        <w:tc>
          <w:tcPr>
            <w:tcW w:w="2551" w:type="dxa"/>
          </w:tcPr>
          <w:p w:rsidR="00AB0B96" w:rsidRPr="00000232" w:rsidRDefault="00000232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Արևիկ Թարվերդյան Լյովայի</w:t>
            </w:r>
          </w:p>
        </w:tc>
        <w:tc>
          <w:tcPr>
            <w:tcW w:w="1843" w:type="dxa"/>
          </w:tcPr>
          <w:p w:rsidR="00AB0B96" w:rsidRPr="00133C88" w:rsidRDefault="00000232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2019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թ-ից</w:t>
            </w:r>
          </w:p>
        </w:tc>
        <w:tc>
          <w:tcPr>
            <w:tcW w:w="1559" w:type="dxa"/>
          </w:tcPr>
          <w:p w:rsidR="00AB0B96" w:rsidRPr="007253A3" w:rsidRDefault="00000232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2019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1561" w:type="dxa"/>
          </w:tcPr>
          <w:p w:rsidR="00AB0B96" w:rsidRPr="0026182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 w:eastAsia="en-US"/>
              </w:rPr>
            </w:pPr>
          </w:p>
        </w:tc>
      </w:tr>
      <w:tr w:rsidR="00AB0B96" w:rsidRPr="007253A3" w:rsidTr="00E92EC4">
        <w:tc>
          <w:tcPr>
            <w:tcW w:w="198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Տնօրենի տեղակալ</w:t>
            </w:r>
          </w:p>
        </w:tc>
        <w:tc>
          <w:tcPr>
            <w:tcW w:w="2551" w:type="dxa"/>
          </w:tcPr>
          <w:p w:rsidR="00AB0B96" w:rsidRPr="00000232" w:rsidRDefault="00000232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Տուլիկ Թարվերդյան Ենոսայի</w:t>
            </w:r>
          </w:p>
        </w:tc>
        <w:tc>
          <w:tcPr>
            <w:tcW w:w="1843" w:type="dxa"/>
          </w:tcPr>
          <w:p w:rsidR="00AB0B96" w:rsidRPr="00133C88" w:rsidRDefault="00000232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2019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թ-ից</w:t>
            </w:r>
          </w:p>
        </w:tc>
        <w:tc>
          <w:tcPr>
            <w:tcW w:w="1559" w:type="dxa"/>
          </w:tcPr>
          <w:p w:rsidR="00AB0B96" w:rsidRPr="007253A3" w:rsidRDefault="00000232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2012</w:t>
            </w:r>
            <w:r w:rsidR="0062501B">
              <w:rPr>
                <w:rFonts w:ascii="Sylfaen" w:hAnsi="Sylfaen"/>
                <w:sz w:val="20"/>
                <w:szCs w:val="20"/>
                <w:lang w:val="hy-AM" w:eastAsia="en-US"/>
              </w:rPr>
              <w:t xml:space="preserve"> 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1561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  <w:tr w:rsidR="00AB0B96" w:rsidRPr="007253A3" w:rsidTr="00E92EC4">
        <w:tc>
          <w:tcPr>
            <w:tcW w:w="1985" w:type="dxa"/>
          </w:tcPr>
          <w:p w:rsidR="00AB0B96" w:rsidRPr="006346F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Հաշվապահ</w:t>
            </w:r>
          </w:p>
        </w:tc>
        <w:tc>
          <w:tcPr>
            <w:tcW w:w="2551" w:type="dxa"/>
          </w:tcPr>
          <w:p w:rsidR="00AB0B96" w:rsidRPr="00000232" w:rsidRDefault="00000232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Ա</w:t>
            </w: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լիսա Խաչատրյան Սմբատի</w:t>
            </w:r>
          </w:p>
        </w:tc>
        <w:tc>
          <w:tcPr>
            <w:tcW w:w="1843" w:type="dxa"/>
          </w:tcPr>
          <w:p w:rsidR="00AB0B96" w:rsidRPr="00133C88" w:rsidRDefault="00F667A8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2019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թ-ից</w:t>
            </w:r>
          </w:p>
        </w:tc>
        <w:tc>
          <w:tcPr>
            <w:tcW w:w="1559" w:type="dxa"/>
          </w:tcPr>
          <w:p w:rsidR="00AB0B96" w:rsidRPr="00133C88" w:rsidRDefault="00F667A8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2019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1561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</w:tbl>
    <w:p w:rsidR="00AB0B96" w:rsidRPr="00654AE1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F667A8" w:rsidRDefault="00F667A8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F667A8" w:rsidRDefault="00F667A8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C30812" w:rsidRPr="002A4A13" w:rsidRDefault="00C3081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sz w:val="20"/>
          <w:szCs w:val="20"/>
          <w:lang w:val="hy-AM" w:eastAsia="en-US"/>
        </w:rPr>
      </w:pPr>
    </w:p>
    <w:p w:rsidR="00AB0B96" w:rsidRPr="002A4A13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 w:cs="Sylfaen"/>
          <w:b/>
          <w:i/>
          <w:u w:val="single"/>
          <w:lang w:val="hy-AM"/>
        </w:rPr>
      </w:pPr>
      <w:r w:rsidRPr="00126AA4">
        <w:rPr>
          <w:rFonts w:ascii="Sylfaen" w:hAnsi="Sylfaen" w:cs="Sylfaen"/>
          <w:b/>
          <w:i/>
          <w:u w:val="single"/>
          <w:lang w:val="hy-AM"/>
        </w:rPr>
        <w:lastRenderedPageBreak/>
        <w:t xml:space="preserve">Աղյուսակ </w:t>
      </w:r>
      <w:r>
        <w:rPr>
          <w:rFonts w:ascii="Sylfaen" w:hAnsi="Sylfaen" w:cs="Sylfaen"/>
          <w:b/>
          <w:i/>
          <w:u w:val="single"/>
          <w:lang w:val="hy-AM"/>
        </w:rPr>
        <w:t>7</w:t>
      </w:r>
      <w:r w:rsidRPr="00FA50E3">
        <w:rPr>
          <w:rFonts w:ascii="Sylfaen" w:hAnsi="Sylfaen" w:cs="Sylfaen"/>
          <w:b/>
          <w:i/>
          <w:u w:val="single"/>
          <w:lang w:val="hy-AM"/>
        </w:rPr>
        <w:t>.</w:t>
      </w:r>
      <w:r>
        <w:rPr>
          <w:rFonts w:ascii="Sylfaen" w:hAnsi="Sylfaen" w:cs="Sylfaen"/>
          <w:b/>
          <w:i/>
          <w:u w:val="single"/>
          <w:lang w:val="hy-AM"/>
        </w:rPr>
        <w:t xml:space="preserve"> </w:t>
      </w:r>
      <w:r w:rsidRPr="002A4A13">
        <w:rPr>
          <w:rFonts w:ascii="Sylfaen" w:hAnsi="Sylfaen" w:cs="Sylfaen"/>
          <w:b/>
          <w:i/>
          <w:u w:val="single"/>
          <w:lang w:val="hy-AM"/>
        </w:rPr>
        <w:t xml:space="preserve">Տվյալներ </w:t>
      </w:r>
      <w:r w:rsidRPr="00E41192">
        <w:rPr>
          <w:rFonts w:ascii="Sylfaen" w:hAnsi="Sylfaen" w:cs="Sylfaen"/>
          <w:b/>
          <w:i/>
          <w:u w:val="single"/>
          <w:lang w:val="hy-AM"/>
        </w:rPr>
        <w:t>ուսումնական.</w:t>
      </w:r>
      <w:r w:rsidRPr="002A4A13">
        <w:rPr>
          <w:rFonts w:ascii="Sylfaen" w:hAnsi="Sylfaen" w:cs="Sylfaen"/>
          <w:b/>
          <w:i/>
          <w:u w:val="single"/>
          <w:lang w:val="hy-AM"/>
        </w:rPr>
        <w:t>հաստատության կառավարման խորհրդի կազմի վերաբերյալ</w:t>
      </w:r>
    </w:p>
    <w:p w:rsidR="00AB0B96" w:rsidRPr="002A4A13" w:rsidRDefault="00AB0B96" w:rsidP="00AB0B96">
      <w:pPr>
        <w:pStyle w:val="ListParagraph"/>
        <w:spacing w:after="0" w:line="240" w:lineRule="auto"/>
        <w:ind w:left="360"/>
        <w:jc w:val="both"/>
        <w:rPr>
          <w:rFonts w:ascii="Sylfaen" w:hAnsi="Sylfaen" w:cs="Sylfaen"/>
          <w:b/>
          <w:i/>
          <w:u w:val="single"/>
          <w:lang w:val="hy-AM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4"/>
        <w:gridCol w:w="2070"/>
        <w:gridCol w:w="1633"/>
        <w:gridCol w:w="2268"/>
        <w:gridCol w:w="2268"/>
      </w:tblGrid>
      <w:tr w:rsidR="00AB0B96" w:rsidRPr="009F6B60" w:rsidTr="00E92EC4">
        <w:tc>
          <w:tcPr>
            <w:tcW w:w="1684" w:type="dxa"/>
            <w:vAlign w:val="center"/>
          </w:tcPr>
          <w:p w:rsidR="00AB0B96" w:rsidRPr="008674C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Անուն</w:t>
            </w:r>
            <w:r w:rsidRPr="00FA50E3">
              <w:rPr>
                <w:rFonts w:ascii="Sylfaen" w:hAnsi="Sylfaen"/>
                <w:sz w:val="20"/>
                <w:szCs w:val="20"/>
                <w:lang w:val="hy-AM" w:eastAsia="en-US"/>
              </w:rPr>
              <w:t>,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 xml:space="preserve"> ազգանուն</w:t>
            </w:r>
            <w:r w:rsidRPr="00FA50E3">
              <w:rPr>
                <w:rFonts w:ascii="Sylfaen" w:hAnsi="Sylfaen"/>
                <w:sz w:val="20"/>
                <w:szCs w:val="20"/>
                <w:lang w:val="hy-AM" w:eastAsia="en-US"/>
              </w:rPr>
              <w:t>,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 xml:space="preserve"> հայրանուն</w:t>
            </w:r>
          </w:p>
        </w:tc>
        <w:tc>
          <w:tcPr>
            <w:tcW w:w="2070" w:type="dxa"/>
            <w:vAlign w:val="center"/>
          </w:tcPr>
          <w:p w:rsidR="00AB0B96" w:rsidRPr="008674C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Աշխատանքի վայրը, զբաղեցրած պ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աշտոնը</w:t>
            </w:r>
          </w:p>
        </w:tc>
        <w:tc>
          <w:tcPr>
            <w:tcW w:w="1633" w:type="dxa"/>
            <w:vAlign w:val="center"/>
          </w:tcPr>
          <w:p w:rsidR="00AB0B96" w:rsidRPr="008674C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FA50E3">
              <w:rPr>
                <w:rFonts w:ascii="Sylfaen" w:hAnsi="Sylfaen"/>
                <w:sz w:val="20"/>
                <w:szCs w:val="20"/>
                <w:lang w:val="hy-AM" w:eastAsia="en-US"/>
              </w:rPr>
              <w:t>Կրթությունը</w:t>
            </w:r>
          </w:p>
        </w:tc>
        <w:tc>
          <w:tcPr>
            <w:tcW w:w="2268" w:type="dxa"/>
            <w:vAlign w:val="center"/>
          </w:tcPr>
          <w:p w:rsidR="00AB0B96" w:rsidRPr="008674C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Հ</w:t>
            </w: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աստատության</w:t>
            </w:r>
          </w:p>
          <w:p w:rsidR="00AB0B96" w:rsidRPr="006346F4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8674CA">
              <w:rPr>
                <w:rFonts w:ascii="Sylfaen" w:hAnsi="Sylfaen"/>
                <w:sz w:val="20"/>
                <w:szCs w:val="20"/>
                <w:lang w:val="hy-AM" w:eastAsia="en-US"/>
              </w:rPr>
              <w:t>խորհրդի կազմում ընդգրկված լինելու ժամանակահատվածը</w:t>
            </w:r>
          </w:p>
        </w:tc>
        <w:tc>
          <w:tcPr>
            <w:tcW w:w="2268" w:type="dxa"/>
            <w:vAlign w:val="center"/>
          </w:tcPr>
          <w:p w:rsidR="00AB0B96" w:rsidRPr="008674C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8D5AA9">
              <w:rPr>
                <w:rFonts w:ascii="Sylfaen" w:hAnsi="Sylfaen"/>
                <w:sz w:val="20"/>
                <w:szCs w:val="20"/>
                <w:lang w:val="hy-AM" w:eastAsia="en-US"/>
              </w:rPr>
              <w:t>Պետական պարգևները, կոչումները և այլն</w:t>
            </w:r>
          </w:p>
        </w:tc>
      </w:tr>
      <w:tr w:rsidR="00AB0B96" w:rsidRPr="00133C88" w:rsidTr="00E92EC4">
        <w:tc>
          <w:tcPr>
            <w:tcW w:w="1684" w:type="dxa"/>
            <w:vAlign w:val="center"/>
          </w:tcPr>
          <w:p w:rsidR="00AB0B96" w:rsidRPr="00133C88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Բաբկեն Հովսեփյան Ռազմիկի</w:t>
            </w:r>
          </w:p>
        </w:tc>
        <w:tc>
          <w:tcPr>
            <w:tcW w:w="2070" w:type="dxa"/>
            <w:vAlign w:val="center"/>
          </w:tcPr>
          <w:p w:rsidR="00AB0B96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Մրգավետի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 xml:space="preserve"> մ/դ</w:t>
            </w:r>
          </w:p>
          <w:p w:rsidR="00AB0B96" w:rsidRPr="00133C88" w:rsidRDefault="00C30812" w:rsidP="00C30812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ՆԶՊ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 xml:space="preserve"> ուսուց</w:t>
            </w: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իչ</w:t>
            </w:r>
          </w:p>
        </w:tc>
        <w:tc>
          <w:tcPr>
            <w:tcW w:w="1633" w:type="dxa"/>
          </w:tcPr>
          <w:p w:rsidR="00AB0B96" w:rsidRPr="000A10C0" w:rsidRDefault="000A10C0" w:rsidP="00E92EC4">
            <w:pPr>
              <w:jc w:val="center"/>
              <w:rPr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մ</w:t>
            </w:r>
          </w:p>
        </w:tc>
        <w:tc>
          <w:tcPr>
            <w:tcW w:w="2268" w:type="dxa"/>
            <w:vAlign w:val="center"/>
          </w:tcPr>
          <w:p w:rsidR="00AB0B96" w:rsidRPr="00C80DF2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2015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2268" w:type="dxa"/>
            <w:vAlign w:val="center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  <w:tr w:rsidR="00AB0B96" w:rsidRPr="005B3507" w:rsidTr="00E92EC4">
        <w:tc>
          <w:tcPr>
            <w:tcW w:w="1684" w:type="dxa"/>
            <w:vAlign w:val="center"/>
          </w:tcPr>
          <w:p w:rsidR="00AB0B96" w:rsidRPr="00133C88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Լուսինե Արշակյան Արմենակի</w:t>
            </w:r>
          </w:p>
        </w:tc>
        <w:tc>
          <w:tcPr>
            <w:tcW w:w="2070" w:type="dxa"/>
            <w:vAlign w:val="center"/>
          </w:tcPr>
          <w:p w:rsidR="00AB0B96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Մրգավետի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 xml:space="preserve"> մ/դ</w:t>
            </w:r>
          </w:p>
          <w:p w:rsidR="00AB0B96" w:rsidRPr="00133C88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ԴԱԿ</w:t>
            </w:r>
          </w:p>
        </w:tc>
        <w:tc>
          <w:tcPr>
            <w:tcW w:w="1633" w:type="dxa"/>
          </w:tcPr>
          <w:p w:rsidR="00AB0B96" w:rsidRPr="005B3507" w:rsidRDefault="00AB0B96" w:rsidP="00E92EC4">
            <w:pPr>
              <w:jc w:val="center"/>
              <w:rPr>
                <w:lang w:val="en-US"/>
              </w:rPr>
            </w:pPr>
            <w:r w:rsidRPr="00947DCD">
              <w:rPr>
                <w:rFonts w:ascii="Sylfaen" w:hAnsi="Sylfaen"/>
                <w:sz w:val="20"/>
                <w:szCs w:val="20"/>
                <w:lang w:val="en-US"/>
              </w:rPr>
              <w:t>բ</w:t>
            </w:r>
          </w:p>
        </w:tc>
        <w:tc>
          <w:tcPr>
            <w:tcW w:w="2268" w:type="dxa"/>
            <w:vAlign w:val="center"/>
          </w:tcPr>
          <w:p w:rsidR="00AB0B96" w:rsidRPr="00C80DF2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2018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2268" w:type="dxa"/>
            <w:vAlign w:val="center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  <w:tr w:rsidR="00AB0B96" w:rsidRPr="00133C88" w:rsidTr="00E92EC4">
        <w:tc>
          <w:tcPr>
            <w:tcW w:w="1684" w:type="dxa"/>
            <w:vAlign w:val="center"/>
          </w:tcPr>
          <w:p w:rsidR="00AB0B96" w:rsidRPr="00133C88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 xml:space="preserve">Հովհաննես Պողոսյան Անդրանիկի </w:t>
            </w:r>
          </w:p>
        </w:tc>
        <w:tc>
          <w:tcPr>
            <w:tcW w:w="2070" w:type="dxa"/>
            <w:vAlign w:val="center"/>
          </w:tcPr>
          <w:p w:rsidR="00AB0B96" w:rsidRPr="00133C88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ՏԻՄ ներկայացուցիչ</w:t>
            </w:r>
          </w:p>
        </w:tc>
        <w:tc>
          <w:tcPr>
            <w:tcW w:w="1633" w:type="dxa"/>
          </w:tcPr>
          <w:p w:rsidR="00AB0B96" w:rsidRDefault="00C30812" w:rsidP="00E92EC4">
            <w:pPr>
              <w:jc w:val="center"/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մ</w:t>
            </w:r>
          </w:p>
        </w:tc>
        <w:tc>
          <w:tcPr>
            <w:tcW w:w="2268" w:type="dxa"/>
            <w:vAlign w:val="center"/>
          </w:tcPr>
          <w:p w:rsidR="00AB0B96" w:rsidRPr="00C80DF2" w:rsidRDefault="00AB0B96" w:rsidP="00C30812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</w:t>
            </w:r>
            <w:r w:rsidR="00C30812">
              <w:rPr>
                <w:rFonts w:ascii="Sylfaen" w:hAnsi="Sylfaen"/>
                <w:sz w:val="20"/>
                <w:szCs w:val="20"/>
                <w:lang w:val="en-US" w:eastAsia="en-US"/>
              </w:rPr>
              <w:t>18</w:t>
            </w: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2268" w:type="dxa"/>
            <w:vAlign w:val="center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  <w:tr w:rsidR="00AB0B96" w:rsidRPr="00133C88" w:rsidTr="00E92EC4">
        <w:tc>
          <w:tcPr>
            <w:tcW w:w="1684" w:type="dxa"/>
            <w:vAlign w:val="center"/>
          </w:tcPr>
          <w:p w:rsidR="00AB0B96" w:rsidRPr="00133C88" w:rsidRDefault="00C30812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Նելլի Սիմոնյան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:rsidR="00AB0B96" w:rsidRPr="00133C88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Արարատի մարզպետարան իրավաբան</w:t>
            </w:r>
          </w:p>
        </w:tc>
        <w:tc>
          <w:tcPr>
            <w:tcW w:w="1633" w:type="dxa"/>
          </w:tcPr>
          <w:p w:rsidR="00AB0B96" w:rsidRDefault="00AB0B96" w:rsidP="00E92EC4">
            <w:pPr>
              <w:jc w:val="center"/>
            </w:pPr>
            <w:r w:rsidRPr="00947DCD">
              <w:rPr>
                <w:rFonts w:ascii="Sylfaen" w:hAnsi="Sylfaen"/>
                <w:sz w:val="20"/>
                <w:szCs w:val="20"/>
                <w:lang w:val="en-US"/>
              </w:rPr>
              <w:t>բ</w:t>
            </w:r>
          </w:p>
        </w:tc>
        <w:tc>
          <w:tcPr>
            <w:tcW w:w="2268" w:type="dxa"/>
            <w:vAlign w:val="center"/>
          </w:tcPr>
          <w:p w:rsidR="00AB0B96" w:rsidRPr="00C80DF2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2014թ</w:t>
            </w:r>
          </w:p>
        </w:tc>
        <w:tc>
          <w:tcPr>
            <w:tcW w:w="2268" w:type="dxa"/>
            <w:vAlign w:val="center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  <w:tr w:rsidR="00AB0B96" w:rsidRPr="00133C88" w:rsidTr="00E92EC4">
        <w:tc>
          <w:tcPr>
            <w:tcW w:w="1684" w:type="dxa"/>
            <w:vAlign w:val="center"/>
          </w:tcPr>
          <w:p w:rsidR="00AB0B96" w:rsidRPr="0039684F" w:rsidRDefault="0039684F" w:rsidP="0039684F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Մարո Մարգարյան</w:t>
            </w:r>
          </w:p>
        </w:tc>
        <w:tc>
          <w:tcPr>
            <w:tcW w:w="2070" w:type="dxa"/>
            <w:vAlign w:val="center"/>
          </w:tcPr>
          <w:p w:rsidR="00AB0B96" w:rsidRPr="0039684F" w:rsidRDefault="00AB0B96" w:rsidP="0039684F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 w:rsidRPr="0039684F">
              <w:rPr>
                <w:rFonts w:ascii="Sylfaen" w:hAnsi="Sylfaen"/>
                <w:sz w:val="20"/>
                <w:szCs w:val="20"/>
                <w:lang w:val="hy-AM" w:eastAsia="en-US"/>
              </w:rPr>
              <w:t>Արարատի մարզպետարան</w:t>
            </w:r>
            <w:r w:rsidR="0039684F">
              <w:rPr>
                <w:rFonts w:ascii="Sylfaen" w:hAnsi="Sylfaen"/>
                <w:sz w:val="20"/>
                <w:szCs w:val="20"/>
                <w:lang w:val="hy-AM" w:eastAsia="en-US"/>
              </w:rPr>
              <w:t>ի</w:t>
            </w:r>
            <w:r w:rsidRPr="0039684F">
              <w:rPr>
                <w:rFonts w:ascii="Sylfaen" w:hAnsi="Sylfaen"/>
                <w:sz w:val="20"/>
                <w:szCs w:val="20"/>
                <w:lang w:val="hy-AM" w:eastAsia="en-US"/>
              </w:rPr>
              <w:t xml:space="preserve"> </w:t>
            </w:r>
            <w:r w:rsidR="0039684F">
              <w:rPr>
                <w:rFonts w:ascii="Sylfaen" w:hAnsi="Sylfaen"/>
                <w:sz w:val="20"/>
                <w:szCs w:val="20"/>
                <w:lang w:val="hy-AM" w:eastAsia="en-US"/>
              </w:rPr>
              <w:t>իրավաբանական բաժնի պետ</w:t>
            </w:r>
          </w:p>
        </w:tc>
        <w:tc>
          <w:tcPr>
            <w:tcW w:w="1633" w:type="dxa"/>
          </w:tcPr>
          <w:p w:rsidR="00AB0B96" w:rsidRDefault="00AB0B96" w:rsidP="00E92EC4">
            <w:pPr>
              <w:jc w:val="center"/>
            </w:pPr>
            <w:r w:rsidRPr="00947DCD">
              <w:rPr>
                <w:rFonts w:ascii="Sylfaen" w:hAnsi="Sylfaen"/>
                <w:sz w:val="20"/>
                <w:szCs w:val="20"/>
                <w:lang w:val="en-US"/>
              </w:rPr>
              <w:t>բ</w:t>
            </w:r>
          </w:p>
        </w:tc>
        <w:tc>
          <w:tcPr>
            <w:tcW w:w="2268" w:type="dxa"/>
            <w:vAlign w:val="center"/>
          </w:tcPr>
          <w:p w:rsidR="00AB0B96" w:rsidRPr="00C80DF2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2014թ</w:t>
            </w:r>
          </w:p>
        </w:tc>
        <w:tc>
          <w:tcPr>
            <w:tcW w:w="2268" w:type="dxa"/>
            <w:vAlign w:val="center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  <w:tr w:rsidR="00AB0B96" w:rsidRPr="00133C88" w:rsidTr="00E92EC4">
        <w:tc>
          <w:tcPr>
            <w:tcW w:w="1684" w:type="dxa"/>
            <w:vAlign w:val="center"/>
          </w:tcPr>
          <w:p w:rsidR="00AB0B96" w:rsidRPr="0039684F" w:rsidRDefault="0039684F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Մհեր Գևորգյան</w:t>
            </w:r>
          </w:p>
        </w:tc>
        <w:tc>
          <w:tcPr>
            <w:tcW w:w="2070" w:type="dxa"/>
            <w:vAlign w:val="center"/>
          </w:tcPr>
          <w:p w:rsidR="00AB0B96" w:rsidRPr="0039684F" w:rsidRDefault="0039684F" w:rsidP="0039684F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ԿԳՄՍ ներկայացուցիչ</w:t>
            </w:r>
          </w:p>
        </w:tc>
        <w:tc>
          <w:tcPr>
            <w:tcW w:w="1633" w:type="dxa"/>
            <w:vAlign w:val="center"/>
          </w:tcPr>
          <w:p w:rsidR="00AB0B96" w:rsidRPr="00C80DF2" w:rsidRDefault="0039684F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բ</w:t>
            </w:r>
          </w:p>
        </w:tc>
        <w:tc>
          <w:tcPr>
            <w:tcW w:w="2268" w:type="dxa"/>
            <w:vAlign w:val="center"/>
          </w:tcPr>
          <w:p w:rsidR="00AB0B96" w:rsidRPr="00C80DF2" w:rsidRDefault="0039684F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2018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2268" w:type="dxa"/>
            <w:vAlign w:val="center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  <w:tr w:rsidR="00AB0B96" w:rsidRPr="00133C88" w:rsidTr="00E92EC4">
        <w:tc>
          <w:tcPr>
            <w:tcW w:w="1684" w:type="dxa"/>
            <w:vAlign w:val="center"/>
          </w:tcPr>
          <w:p w:rsidR="00AB0B96" w:rsidRPr="0039684F" w:rsidRDefault="0039684F" w:rsidP="0039684F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Սվետլանա Շիրինյան</w:t>
            </w:r>
          </w:p>
        </w:tc>
        <w:tc>
          <w:tcPr>
            <w:tcW w:w="2070" w:type="dxa"/>
            <w:vAlign w:val="center"/>
          </w:tcPr>
          <w:p w:rsidR="00AB0B96" w:rsidRPr="00C80DF2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Տնային տնտեսուհի</w:t>
            </w:r>
          </w:p>
        </w:tc>
        <w:tc>
          <w:tcPr>
            <w:tcW w:w="1633" w:type="dxa"/>
            <w:vAlign w:val="center"/>
          </w:tcPr>
          <w:p w:rsidR="00AB0B96" w:rsidRPr="00C80DF2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բ</w:t>
            </w:r>
          </w:p>
        </w:tc>
        <w:tc>
          <w:tcPr>
            <w:tcW w:w="2268" w:type="dxa"/>
            <w:vAlign w:val="center"/>
          </w:tcPr>
          <w:p w:rsidR="00AB0B96" w:rsidRPr="00C80DF2" w:rsidRDefault="0039684F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2019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2268" w:type="dxa"/>
            <w:vAlign w:val="center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  <w:tr w:rsidR="00AB0B96" w:rsidRPr="005B3507" w:rsidTr="00E92EC4">
        <w:tc>
          <w:tcPr>
            <w:tcW w:w="1684" w:type="dxa"/>
            <w:vAlign w:val="center"/>
          </w:tcPr>
          <w:p w:rsidR="00AB0B96" w:rsidRPr="0039684F" w:rsidRDefault="0039684F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Աննա Գրիգորյան</w:t>
            </w:r>
          </w:p>
        </w:tc>
        <w:tc>
          <w:tcPr>
            <w:tcW w:w="2070" w:type="dxa"/>
            <w:vAlign w:val="center"/>
          </w:tcPr>
          <w:p w:rsidR="00AB0B96" w:rsidRPr="0039684F" w:rsidRDefault="0039684F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Մրգավետի մանկապարտեզի դաստիարակ</w:t>
            </w:r>
          </w:p>
        </w:tc>
        <w:tc>
          <w:tcPr>
            <w:tcW w:w="1633" w:type="dxa"/>
            <w:vAlign w:val="center"/>
          </w:tcPr>
          <w:p w:rsidR="00AB0B96" w:rsidRPr="0039684F" w:rsidRDefault="0039684F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 w:eastAsia="en-US"/>
              </w:rPr>
              <w:t>բ</w:t>
            </w:r>
          </w:p>
        </w:tc>
        <w:tc>
          <w:tcPr>
            <w:tcW w:w="2268" w:type="dxa"/>
            <w:vAlign w:val="center"/>
          </w:tcPr>
          <w:p w:rsidR="00AB0B96" w:rsidRPr="00C80DF2" w:rsidRDefault="0039684F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 w:eastAsia="en-US"/>
              </w:rPr>
            </w:pPr>
            <w:r>
              <w:rPr>
                <w:rFonts w:ascii="Sylfaen" w:hAnsi="Sylfaen"/>
                <w:sz w:val="20"/>
                <w:szCs w:val="20"/>
                <w:lang w:val="en-US" w:eastAsia="en-US"/>
              </w:rPr>
              <w:t>2018</w:t>
            </w:r>
            <w:r w:rsidR="00AB0B96">
              <w:rPr>
                <w:rFonts w:ascii="Sylfaen" w:hAnsi="Sylfaen"/>
                <w:sz w:val="20"/>
                <w:szCs w:val="20"/>
                <w:lang w:val="en-US" w:eastAsia="en-US"/>
              </w:rPr>
              <w:t>թ</w:t>
            </w:r>
          </w:p>
        </w:tc>
        <w:tc>
          <w:tcPr>
            <w:tcW w:w="2268" w:type="dxa"/>
            <w:vAlign w:val="center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 w:eastAsia="en-US"/>
              </w:rPr>
            </w:pPr>
          </w:p>
        </w:tc>
      </w:tr>
    </w:tbl>
    <w:p w:rsidR="00AB0B96" w:rsidRDefault="00AB0B96" w:rsidP="00AB0B96">
      <w:pPr>
        <w:spacing w:line="240" w:lineRule="auto"/>
        <w:jc w:val="center"/>
        <w:rPr>
          <w:rFonts w:ascii="Sylfaen" w:hAnsi="Sylfaen"/>
          <w:lang w:val="hy-AM"/>
        </w:rPr>
      </w:pPr>
    </w:p>
    <w:p w:rsidR="00AB0B96" w:rsidRPr="00C80DF2" w:rsidRDefault="00AB0B96" w:rsidP="00AB0B96">
      <w:pPr>
        <w:spacing w:line="240" w:lineRule="auto"/>
        <w:ind w:firstLine="567"/>
        <w:rPr>
          <w:rFonts w:ascii="Sylfaen" w:hAnsi="Sylfaen"/>
          <w:lang w:val="hy-AM"/>
        </w:rPr>
      </w:pPr>
      <w:r w:rsidRPr="00654AE1">
        <w:rPr>
          <w:rFonts w:ascii="Sylfaen" w:hAnsi="Sylfaen"/>
          <w:i/>
          <w:lang w:val="hy-AM"/>
        </w:rPr>
        <w:t xml:space="preserve">Վերլուծել խորհրդի աշխատանքը, խնդիրները և կատարել առաջարկություններ խորհրդի կազմի և գործունեության բարելավման ուղղությամբ </w:t>
      </w:r>
    </w:p>
    <w:p w:rsidR="00AB0B96" w:rsidRPr="008D7FDC" w:rsidRDefault="00AB0B96" w:rsidP="00AB0B96">
      <w:pPr>
        <w:spacing w:line="240" w:lineRule="auto"/>
        <w:ind w:firstLine="567"/>
        <w:rPr>
          <w:rFonts w:ascii="Sylfaen" w:hAnsi="Sylfaen"/>
          <w:b/>
          <w:i/>
          <w:lang w:val="hy-AM"/>
        </w:rPr>
      </w:pPr>
      <w:r w:rsidRPr="00C80DF2">
        <w:rPr>
          <w:rFonts w:ascii="Sylfaen" w:hAnsi="Sylfaen"/>
          <w:b/>
          <w:i/>
          <w:lang w:val="hy-AM"/>
        </w:rPr>
        <w:t>Խորհուրդը իր աշխատանքը կատարում է բավարար չափով: Խորհրդի կազմը անհրաժեշտ է թարմացնել , ընդգրկել բանիմաց, գործունյա և բարձրագույն կրթությամբ մարդկանց:</w:t>
      </w: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Pr="00A9789D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5D21E6">
        <w:rPr>
          <w:rFonts w:ascii="Sylfaen" w:hAnsi="Sylfaen"/>
          <w:b/>
          <w:i/>
          <w:lang w:val="hy-AM"/>
        </w:rPr>
        <w:t>Աղյուսակ</w:t>
      </w:r>
      <w:r w:rsidRPr="00A9789D">
        <w:rPr>
          <w:rFonts w:ascii="Sylfaen" w:hAnsi="Sylfaen"/>
          <w:b/>
          <w:i/>
          <w:lang w:val="hy-AM"/>
        </w:rPr>
        <w:t xml:space="preserve"> </w:t>
      </w:r>
      <w:r>
        <w:rPr>
          <w:rFonts w:ascii="Sylfaen" w:hAnsi="Sylfaen"/>
          <w:b/>
          <w:i/>
          <w:lang w:val="hy-AM"/>
        </w:rPr>
        <w:t>8</w:t>
      </w:r>
      <w:r w:rsidRPr="00D25DB3">
        <w:rPr>
          <w:rFonts w:ascii="Sylfaen" w:hAnsi="Sylfaen"/>
          <w:b/>
          <w:i/>
          <w:lang w:val="hy-AM"/>
        </w:rPr>
        <w:t>.</w:t>
      </w:r>
      <w:r w:rsidRPr="00A9789D">
        <w:rPr>
          <w:rFonts w:ascii="Sylfaen" w:hAnsi="Sylfaen"/>
          <w:b/>
          <w:i/>
          <w:lang w:val="hy-AM"/>
        </w:rPr>
        <w:t xml:space="preserve"> Տվյալներ </w:t>
      </w:r>
      <w:r w:rsidRPr="003A1F1D">
        <w:rPr>
          <w:rFonts w:ascii="Sylfaen" w:hAnsi="Sylfaen"/>
          <w:b/>
          <w:i/>
          <w:lang w:val="hy-AM"/>
        </w:rPr>
        <w:t>դասա</w:t>
      </w:r>
      <w:r w:rsidRPr="00A9789D">
        <w:rPr>
          <w:rFonts w:ascii="Sylfaen" w:hAnsi="Sylfaen"/>
          <w:b/>
          <w:i/>
          <w:lang w:val="hy-AM"/>
        </w:rPr>
        <w:t>սենյակ</w:t>
      </w:r>
      <w:r>
        <w:rPr>
          <w:rFonts w:ascii="Sylfaen" w:hAnsi="Sylfaen"/>
          <w:b/>
          <w:i/>
          <w:lang w:val="hy-AM"/>
        </w:rPr>
        <w:t>ներ</w:t>
      </w:r>
      <w:r w:rsidRPr="00A9789D">
        <w:rPr>
          <w:rFonts w:ascii="Sylfaen" w:hAnsi="Sylfaen"/>
          <w:b/>
          <w:i/>
          <w:lang w:val="hy-AM"/>
        </w:rPr>
        <w:t xml:space="preserve">ում </w:t>
      </w:r>
      <w:r w:rsidRPr="003A1F1D">
        <w:rPr>
          <w:rFonts w:ascii="Sylfaen" w:hAnsi="Sylfaen"/>
          <w:b/>
          <w:i/>
          <w:lang w:val="hy-AM"/>
        </w:rPr>
        <w:t>սեղան-նստ</w:t>
      </w:r>
      <w:r>
        <w:rPr>
          <w:rFonts w:ascii="Sylfaen" w:hAnsi="Sylfaen"/>
          <w:b/>
          <w:i/>
          <w:lang w:val="hy-AM"/>
        </w:rPr>
        <w:t xml:space="preserve">արանների դասավորվածության և թվի </w:t>
      </w:r>
      <w:r w:rsidRPr="003A1F1D">
        <w:rPr>
          <w:rFonts w:ascii="Sylfaen" w:hAnsi="Sylfaen"/>
          <w:b/>
          <w:i/>
          <w:lang w:val="hy-AM"/>
        </w:rPr>
        <w:t>վերաբերյալ</w:t>
      </w:r>
    </w:p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sz w:val="20"/>
          <w:szCs w:val="20"/>
          <w:lang w:val="hy-AM"/>
        </w:rPr>
      </w:pPr>
    </w:p>
    <w:p w:rsidR="00AB0B96" w:rsidRPr="00C95BAA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lang w:val="en-US"/>
        </w:rPr>
      </w:pPr>
      <w:r>
        <w:rPr>
          <w:rFonts w:ascii="Sylfaen" w:hAnsi="Sylfaen"/>
          <w:sz w:val="20"/>
          <w:szCs w:val="20"/>
          <w:lang w:val="hy-AM"/>
        </w:rPr>
        <w:t>Դիտարկման ա</w:t>
      </w:r>
      <w:r w:rsidRPr="00DE02AE">
        <w:rPr>
          <w:rFonts w:ascii="Sylfaen" w:hAnsi="Sylfaen"/>
          <w:sz w:val="20"/>
          <w:szCs w:val="20"/>
          <w:lang w:val="hy-AM"/>
        </w:rPr>
        <w:t>մսա</w:t>
      </w:r>
      <w:r w:rsidRPr="00D25DB3">
        <w:rPr>
          <w:rFonts w:ascii="Sylfaen" w:hAnsi="Sylfaen"/>
          <w:sz w:val="20"/>
          <w:szCs w:val="20"/>
          <w:lang w:val="hy-AM"/>
        </w:rPr>
        <w:t>թիվ</w:t>
      </w:r>
      <w:r>
        <w:rPr>
          <w:rFonts w:ascii="Sylfaen" w:hAnsi="Sylfaen"/>
          <w:sz w:val="20"/>
          <w:szCs w:val="20"/>
          <w:lang w:val="en-US"/>
        </w:rPr>
        <w:t>-</w:t>
      </w:r>
      <w:r>
        <w:rPr>
          <w:rFonts w:ascii="Sylfaen" w:hAnsi="Sylfaen"/>
          <w:sz w:val="20"/>
          <w:szCs w:val="20"/>
          <w:lang w:val="hy-AM"/>
        </w:rPr>
        <w:t xml:space="preserve"> </w:t>
      </w:r>
      <w:r>
        <w:rPr>
          <w:rFonts w:ascii="Sylfaen" w:hAnsi="Sylfaen"/>
          <w:sz w:val="20"/>
          <w:szCs w:val="20"/>
          <w:lang w:val="en-US"/>
        </w:rPr>
        <w:t>մայիսի 20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842"/>
        <w:gridCol w:w="2127"/>
        <w:gridCol w:w="1842"/>
        <w:gridCol w:w="2268"/>
      </w:tblGrid>
      <w:tr w:rsidR="00AB0B96" w:rsidRPr="009F6B60" w:rsidTr="00E92EC4">
        <w:trPr>
          <w:trHeight w:val="1442"/>
        </w:trPr>
        <w:tc>
          <w:tcPr>
            <w:tcW w:w="2127" w:type="dxa"/>
            <w:vAlign w:val="center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Դասա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սենյակի համարը</w:t>
            </w:r>
          </w:p>
        </w:tc>
        <w:tc>
          <w:tcPr>
            <w:tcW w:w="1842" w:type="dxa"/>
            <w:vAlign w:val="center"/>
          </w:tcPr>
          <w:p w:rsidR="00AB0B96" w:rsidRPr="00E9611A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Դասա</w:t>
            </w:r>
            <w:r w:rsidRPr="00E9611A">
              <w:rPr>
                <w:rFonts w:ascii="Sylfaen" w:hAnsi="Sylfaen"/>
                <w:sz w:val="20"/>
                <w:szCs w:val="20"/>
                <w:lang w:val="hy-AM"/>
              </w:rPr>
              <w:t xml:space="preserve">սենյակի մակերեսը 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 w:rsidRPr="00E9611A">
              <w:rPr>
                <w:rFonts w:ascii="Sylfaen" w:hAnsi="Sylfaen"/>
                <w:sz w:val="20"/>
                <w:szCs w:val="20"/>
                <w:lang w:val="hy-AM"/>
              </w:rPr>
              <w:t>քմ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127" w:type="dxa"/>
            <w:vAlign w:val="center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Սեղան-նստարանների դասավո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րվա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ծության ձևը</w:t>
            </w:r>
            <w:r w:rsidRPr="00E9611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(շարքերով,</w:t>
            </w:r>
            <w:r w:rsidRPr="00E9611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շրջանաձև,</w:t>
            </w:r>
            <w:r w:rsidRPr="005935CB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T-աձև,</w:t>
            </w:r>
          </w:p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П-աձև,</w:t>
            </w:r>
            <w:r w:rsidRPr="005935CB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խառը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842" w:type="dxa"/>
            <w:vAlign w:val="center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Սեղան-նստարանների</w:t>
            </w:r>
            <w:r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թիվը</w:t>
            </w:r>
          </w:p>
        </w:tc>
        <w:tc>
          <w:tcPr>
            <w:tcW w:w="2268" w:type="dxa"/>
            <w:vAlign w:val="center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 xml:space="preserve">Սեղան-նստարանների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շարքերի և միմյանց միջև 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հեռավորություն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ը</w:t>
            </w:r>
          </w:p>
        </w:tc>
      </w:tr>
      <w:tr w:rsidR="00AB0B96" w:rsidRPr="008C42FC" w:rsidTr="00E92EC4">
        <w:tc>
          <w:tcPr>
            <w:tcW w:w="2127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</w:p>
        </w:tc>
        <w:tc>
          <w:tcPr>
            <w:tcW w:w="1842" w:type="dxa"/>
            <w:vAlign w:val="center"/>
          </w:tcPr>
          <w:p w:rsidR="00AB0B96" w:rsidRPr="00C80AFE" w:rsidRDefault="009E5D83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30.6</w:t>
            </w:r>
          </w:p>
        </w:tc>
        <w:tc>
          <w:tcPr>
            <w:tcW w:w="2127" w:type="dxa"/>
            <w:vAlign w:val="center"/>
          </w:tcPr>
          <w:p w:rsidR="00AB0B96" w:rsidRDefault="00AB0B96" w:rsidP="00E92EC4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AB0B96" w:rsidRPr="00A53A42" w:rsidRDefault="00E80439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2268" w:type="dxa"/>
            <w:vAlign w:val="center"/>
          </w:tcPr>
          <w:p w:rsidR="00AB0B96" w:rsidRPr="00504BEF" w:rsidRDefault="00504BEF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1.5</w:t>
            </w:r>
            <w:r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N2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54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12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N3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46.8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11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N4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25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9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N5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49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10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N6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50.22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11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N7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30.60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9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N8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33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10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N9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52.8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18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31.2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12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51.6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17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34.2</w:t>
            </w:r>
          </w:p>
        </w:tc>
        <w:tc>
          <w:tcPr>
            <w:tcW w:w="2127" w:type="dxa"/>
            <w:vAlign w:val="center"/>
          </w:tcPr>
          <w:p w:rsidR="00504BEF" w:rsidRDefault="00504BEF" w:rsidP="00504BEF">
            <w:pPr>
              <w:jc w:val="center"/>
            </w:pPr>
            <w:r w:rsidRPr="00BA21E2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Pr="00A53A42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13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</w:tcPr>
          <w:p w:rsidR="00504BEF" w:rsidRDefault="00504BEF" w:rsidP="00504BEF"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36</w:t>
            </w:r>
          </w:p>
        </w:tc>
        <w:tc>
          <w:tcPr>
            <w:tcW w:w="2127" w:type="dxa"/>
          </w:tcPr>
          <w:p w:rsidR="00504BEF" w:rsidRDefault="00504BEF" w:rsidP="00504BEF">
            <w:pPr>
              <w:jc w:val="center"/>
            </w:pPr>
            <w:r w:rsidRPr="00242EAF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11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</w:tcPr>
          <w:p w:rsidR="00504BEF" w:rsidRDefault="00504BEF" w:rsidP="00504BEF"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33</w:t>
            </w:r>
          </w:p>
        </w:tc>
        <w:tc>
          <w:tcPr>
            <w:tcW w:w="2127" w:type="dxa"/>
          </w:tcPr>
          <w:p w:rsidR="00504BEF" w:rsidRDefault="00504BEF" w:rsidP="00504BEF">
            <w:pPr>
              <w:jc w:val="center"/>
            </w:pPr>
            <w:r w:rsidRPr="00242EAF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11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</w:tcPr>
          <w:p w:rsidR="00504BEF" w:rsidRDefault="00504BEF" w:rsidP="00504BEF"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33</w:t>
            </w:r>
          </w:p>
        </w:tc>
        <w:tc>
          <w:tcPr>
            <w:tcW w:w="2127" w:type="dxa"/>
          </w:tcPr>
          <w:p w:rsidR="00504BEF" w:rsidRDefault="00504BEF" w:rsidP="00504BEF">
            <w:pPr>
              <w:jc w:val="center"/>
            </w:pPr>
            <w:r w:rsidRPr="00242EAF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11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</w:tcPr>
          <w:p w:rsidR="00504BEF" w:rsidRDefault="00504BEF" w:rsidP="00504BEF"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29.70</w:t>
            </w:r>
          </w:p>
        </w:tc>
        <w:tc>
          <w:tcPr>
            <w:tcW w:w="2127" w:type="dxa"/>
          </w:tcPr>
          <w:p w:rsidR="00504BEF" w:rsidRDefault="00504BEF" w:rsidP="00504BEF">
            <w:pPr>
              <w:jc w:val="center"/>
            </w:pPr>
            <w:r w:rsidRPr="00242EAF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7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</w:tcPr>
          <w:p w:rsidR="00504BEF" w:rsidRDefault="00504BEF" w:rsidP="00504BEF"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7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36.6</w:t>
            </w:r>
          </w:p>
        </w:tc>
        <w:tc>
          <w:tcPr>
            <w:tcW w:w="2127" w:type="dxa"/>
          </w:tcPr>
          <w:p w:rsidR="00504BEF" w:rsidRDefault="00504BEF" w:rsidP="00504BEF">
            <w:pPr>
              <w:jc w:val="center"/>
            </w:pPr>
            <w:r w:rsidRPr="00242EAF">
              <w:rPr>
                <w:rFonts w:ascii="Sylfaen" w:hAnsi="Sylfaen"/>
                <w:sz w:val="20"/>
                <w:szCs w:val="20"/>
                <w:lang w:val="hy-AM"/>
              </w:rPr>
              <w:t>շարքերով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  <w:tr w:rsidR="00504BEF" w:rsidRPr="008C42FC" w:rsidTr="00297341">
        <w:tc>
          <w:tcPr>
            <w:tcW w:w="2127" w:type="dxa"/>
          </w:tcPr>
          <w:p w:rsidR="00504BEF" w:rsidRPr="009E5D83" w:rsidRDefault="00504BEF" w:rsidP="00504BEF">
            <w:pPr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Շախմատի դասասենյակ</w:t>
            </w:r>
          </w:p>
        </w:tc>
        <w:tc>
          <w:tcPr>
            <w:tcW w:w="1842" w:type="dxa"/>
            <w:vAlign w:val="center"/>
          </w:tcPr>
          <w:p w:rsidR="00504BEF" w:rsidRPr="009E5D83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60</w:t>
            </w:r>
          </w:p>
        </w:tc>
        <w:tc>
          <w:tcPr>
            <w:tcW w:w="2127" w:type="dxa"/>
          </w:tcPr>
          <w:p w:rsidR="00504BEF" w:rsidRDefault="00504BEF" w:rsidP="00504BEF">
            <w:pPr>
              <w:jc w:val="center"/>
            </w:pP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П-աձև</w:t>
            </w:r>
          </w:p>
        </w:tc>
        <w:tc>
          <w:tcPr>
            <w:tcW w:w="1842" w:type="dxa"/>
            <w:vAlign w:val="center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12</w:t>
            </w:r>
          </w:p>
        </w:tc>
        <w:tc>
          <w:tcPr>
            <w:tcW w:w="2268" w:type="dxa"/>
          </w:tcPr>
          <w:p w:rsidR="00504BEF" w:rsidRDefault="00504BEF" w:rsidP="00504BEF">
            <w:pPr>
              <w:jc w:val="center"/>
            </w:pPr>
            <w:r w:rsidRPr="00750080">
              <w:rPr>
                <w:rFonts w:ascii="Sylfaen" w:hAnsi="Sylfaen"/>
                <w:lang w:val="en-US"/>
              </w:rPr>
              <w:t>1.5</w:t>
            </w:r>
            <w:r w:rsidRPr="00750080">
              <w:rPr>
                <w:rFonts w:ascii="Sylfaen" w:hAnsi="Sylfaen"/>
                <w:lang w:val="hy-AM"/>
              </w:rPr>
              <w:t>մ</w:t>
            </w:r>
          </w:p>
        </w:tc>
      </w:tr>
    </w:tbl>
    <w:p w:rsidR="00AB0B96" w:rsidRPr="008C42FC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lang w:val="hy-AM"/>
        </w:rPr>
      </w:pPr>
    </w:p>
    <w:p w:rsidR="00AB0B96" w:rsidRPr="008C42FC" w:rsidRDefault="00AB0B96" w:rsidP="00AB0B96">
      <w:pPr>
        <w:pStyle w:val="ListParagraph"/>
        <w:spacing w:line="240" w:lineRule="auto"/>
        <w:ind w:left="0" w:firstLine="567"/>
        <w:jc w:val="both"/>
        <w:rPr>
          <w:rFonts w:ascii="Sylfaen" w:hAnsi="Sylfaen"/>
          <w:lang w:val="hy-AM"/>
        </w:rPr>
      </w:pPr>
      <w:r w:rsidRPr="008C42FC">
        <w:rPr>
          <w:rFonts w:ascii="Sylfaen" w:hAnsi="Sylfaen"/>
          <w:lang w:val="hy-AM"/>
        </w:rPr>
        <w:t xml:space="preserve">Կարելի է կցել </w:t>
      </w:r>
      <w:r>
        <w:rPr>
          <w:rFonts w:ascii="Sylfaen" w:hAnsi="Sylfaen"/>
          <w:lang w:val="hy-AM"/>
        </w:rPr>
        <w:t>դասասենյակների և</w:t>
      </w:r>
      <w:r w:rsidRPr="008C42FC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դրանցում </w:t>
      </w:r>
      <w:r w:rsidRPr="008C42FC">
        <w:rPr>
          <w:rFonts w:ascii="Sylfaen" w:hAnsi="Sylfaen"/>
          <w:lang w:val="hy-AM"/>
        </w:rPr>
        <w:t>սեղան-</w:t>
      </w:r>
      <w:r>
        <w:rPr>
          <w:rFonts w:ascii="Sylfaen" w:hAnsi="Sylfaen"/>
          <w:lang w:val="hy-AM"/>
        </w:rPr>
        <w:t>նստարանների</w:t>
      </w:r>
      <w:r w:rsidRPr="008C42FC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դասավորվածության </w:t>
      </w:r>
      <w:r w:rsidRPr="008C42FC">
        <w:rPr>
          <w:rFonts w:ascii="Sylfaen" w:hAnsi="Sylfaen"/>
          <w:lang w:val="hy-AM"/>
        </w:rPr>
        <w:t>գծագր</w:t>
      </w:r>
      <w:r>
        <w:rPr>
          <w:rFonts w:ascii="Sylfaen" w:hAnsi="Sylfaen"/>
          <w:lang w:val="hy-AM"/>
        </w:rPr>
        <w:t>երը՝ նշելով</w:t>
      </w:r>
      <w:r w:rsidRPr="008C42FC">
        <w:rPr>
          <w:rFonts w:ascii="Sylfaen" w:hAnsi="Sylfaen"/>
          <w:lang w:val="hy-AM"/>
        </w:rPr>
        <w:t xml:space="preserve"> հեռավորությունները</w:t>
      </w:r>
      <w:r>
        <w:rPr>
          <w:rFonts w:ascii="Sylfaen" w:hAnsi="Sylfaen"/>
          <w:lang w:val="hy-AM"/>
        </w:rPr>
        <w:t xml:space="preserve">: </w:t>
      </w:r>
    </w:p>
    <w:p w:rsidR="00AB0B96" w:rsidRPr="00562B1C" w:rsidRDefault="00AB0B96" w:rsidP="00AB0B96">
      <w:pPr>
        <w:pStyle w:val="ListParagraph"/>
        <w:spacing w:line="240" w:lineRule="auto"/>
        <w:ind w:left="0" w:firstLine="567"/>
        <w:jc w:val="both"/>
        <w:rPr>
          <w:rFonts w:ascii="Sylfaen" w:hAnsi="Sylfaen"/>
          <w:i/>
          <w:lang w:val="hy-AM"/>
        </w:rPr>
      </w:pPr>
      <w:r w:rsidRPr="00D25DB3">
        <w:rPr>
          <w:rFonts w:ascii="Sylfaen" w:hAnsi="Sylfaen"/>
          <w:i/>
          <w:lang w:val="hy-AM"/>
        </w:rPr>
        <w:t>Հիմնավորել</w:t>
      </w:r>
      <w:r w:rsidRPr="00562B1C">
        <w:rPr>
          <w:rFonts w:ascii="Sylfaen" w:hAnsi="Sylfaen"/>
          <w:i/>
          <w:lang w:val="hy-AM"/>
        </w:rPr>
        <w:t xml:space="preserve"> սեղան-նստարանների դասավորության նախընտրելի ձևի պատճառները: Կատարել եզրահանգումներ և </w:t>
      </w:r>
      <w:r w:rsidRPr="00D25DB3">
        <w:rPr>
          <w:rFonts w:ascii="Sylfaen" w:hAnsi="Sylfaen"/>
          <w:i/>
          <w:lang w:val="hy-AM"/>
        </w:rPr>
        <w:t>մեկնաբանություններ</w:t>
      </w:r>
      <w:r w:rsidRPr="00562B1C">
        <w:rPr>
          <w:rFonts w:ascii="Sylfaen" w:hAnsi="Sylfaen"/>
          <w:i/>
          <w:lang w:val="hy-AM"/>
        </w:rPr>
        <w:t xml:space="preserve"> դասասենյակների կահավորման առավել նպաստավոր ձևերի վերաբերյալ՝ ուսուցման գործընթացի արդյունավետությունը բարձրացնելու և դասապրոցեսի ընթացքում ինտերակտիվ մեթոդներ կիրառումը խթանելու նպատակով</w:t>
      </w:r>
      <w:r>
        <w:rPr>
          <w:rFonts w:ascii="Sylfaen" w:hAnsi="Sylfaen"/>
          <w:i/>
          <w:lang w:val="hy-AM"/>
        </w:rPr>
        <w:t xml:space="preserve">: </w:t>
      </w:r>
    </w:p>
    <w:p w:rsidR="00AB0B96" w:rsidRPr="00863B1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i/>
          <w:lang w:val="hy-AM"/>
        </w:rPr>
      </w:pPr>
      <w:r w:rsidRPr="00A546E3">
        <w:rPr>
          <w:rFonts w:ascii="Sylfaen" w:hAnsi="Sylfaen"/>
          <w:b/>
          <w:i/>
          <w:lang w:val="hy-AM"/>
        </w:rPr>
        <w:tab/>
      </w:r>
      <w:r w:rsidRPr="009931C0">
        <w:rPr>
          <w:rFonts w:ascii="Sylfaen" w:hAnsi="Sylfaen" w:cs="Sylfaen"/>
          <w:i/>
          <w:lang w:val="hy-AM"/>
        </w:rPr>
        <w:t>(անհրաժեշտության դեպ</w:t>
      </w:r>
      <w:r>
        <w:rPr>
          <w:rFonts w:ascii="Sylfaen" w:hAnsi="Sylfaen" w:cs="Sylfaen"/>
          <w:i/>
          <w:lang w:val="hy-AM"/>
        </w:rPr>
        <w:t>քում ավելացնել լրացուցիչ տողեր)</w:t>
      </w:r>
    </w:p>
    <w:p w:rsidR="00AB0B96" w:rsidRPr="00863B1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i/>
          <w:lang w:val="hy-AM"/>
        </w:rPr>
      </w:pPr>
    </w:p>
    <w:p w:rsidR="00AB0B96" w:rsidRPr="00D62A01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i/>
          <w:lang w:val="hy-AM"/>
        </w:rPr>
      </w:pPr>
    </w:p>
    <w:p w:rsidR="00AB0B96" w:rsidRPr="00CA4685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504BEF" w:rsidRDefault="00504BEF" w:rsidP="00504BEF">
      <w:pPr>
        <w:pStyle w:val="ListParagraph"/>
        <w:spacing w:line="240" w:lineRule="auto"/>
        <w:ind w:left="0"/>
        <w:jc w:val="both"/>
        <w:rPr>
          <w:rFonts w:ascii="Sylfaen" w:hAnsi="Sylfaen" w:cs="Sylfaen"/>
          <w:i/>
          <w:u w:val="single"/>
          <w:lang w:val="hy-AM"/>
        </w:rPr>
      </w:pPr>
    </w:p>
    <w:p w:rsidR="00504BEF" w:rsidRPr="005D21E6" w:rsidRDefault="00504BEF" w:rsidP="00504BEF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5D21E6">
        <w:rPr>
          <w:rFonts w:ascii="Sylfaen" w:hAnsi="Sylfaen"/>
          <w:b/>
          <w:i/>
          <w:lang w:val="hy-AM"/>
        </w:rPr>
        <w:t>Աղյուսակ</w:t>
      </w:r>
      <w:r w:rsidRPr="003A1F1D">
        <w:rPr>
          <w:rFonts w:ascii="Sylfaen" w:hAnsi="Sylfaen"/>
          <w:b/>
          <w:i/>
          <w:lang w:val="hy-AM"/>
        </w:rPr>
        <w:t xml:space="preserve"> </w:t>
      </w:r>
      <w:r>
        <w:rPr>
          <w:rFonts w:ascii="Sylfaen" w:hAnsi="Sylfaen"/>
          <w:b/>
          <w:i/>
          <w:lang w:val="hy-AM"/>
        </w:rPr>
        <w:t>9</w:t>
      </w:r>
      <w:r w:rsidRPr="00D25DB3">
        <w:rPr>
          <w:rFonts w:ascii="Sylfaen" w:hAnsi="Sylfaen"/>
          <w:b/>
          <w:i/>
          <w:lang w:val="hy-AM"/>
        </w:rPr>
        <w:t xml:space="preserve">. </w:t>
      </w:r>
      <w:r w:rsidRPr="00A9789D">
        <w:rPr>
          <w:rFonts w:ascii="Sylfaen" w:hAnsi="Sylfaen"/>
          <w:b/>
          <w:i/>
          <w:lang w:val="hy-AM"/>
        </w:rPr>
        <w:t xml:space="preserve">Տվյալներ յուրաքանչյուր </w:t>
      </w:r>
      <w:r w:rsidRPr="003A1F1D">
        <w:rPr>
          <w:rFonts w:ascii="Sylfaen" w:hAnsi="Sylfaen"/>
          <w:b/>
          <w:i/>
          <w:lang w:val="hy-AM"/>
        </w:rPr>
        <w:t>դասա</w:t>
      </w:r>
      <w:r w:rsidRPr="00A9789D">
        <w:rPr>
          <w:rFonts w:ascii="Sylfaen" w:hAnsi="Sylfaen"/>
          <w:b/>
          <w:i/>
          <w:lang w:val="hy-AM"/>
        </w:rPr>
        <w:t>սենյակ</w:t>
      </w:r>
      <w:r>
        <w:rPr>
          <w:rFonts w:ascii="Sylfaen" w:hAnsi="Sylfaen"/>
          <w:b/>
          <w:i/>
          <w:lang w:val="hy-AM"/>
        </w:rPr>
        <w:t>ներ</w:t>
      </w:r>
      <w:r w:rsidRPr="00A9789D">
        <w:rPr>
          <w:rFonts w:ascii="Sylfaen" w:hAnsi="Sylfaen"/>
          <w:b/>
          <w:i/>
          <w:lang w:val="hy-AM"/>
        </w:rPr>
        <w:t>ում մեկ սովոր</w:t>
      </w:r>
      <w:r>
        <w:rPr>
          <w:rFonts w:ascii="Sylfaen" w:hAnsi="Sylfaen"/>
          <w:b/>
          <w:i/>
          <w:lang w:val="hy-AM"/>
        </w:rPr>
        <w:t>ողին ընկնող մակերեսի վերաբերյալ</w:t>
      </w:r>
    </w:p>
    <w:p w:rsidR="00504BEF" w:rsidRDefault="00504BEF" w:rsidP="00504BEF">
      <w:pPr>
        <w:pStyle w:val="ListParagraph"/>
        <w:spacing w:line="240" w:lineRule="auto"/>
        <w:ind w:left="90" w:hanging="90"/>
        <w:jc w:val="both"/>
        <w:rPr>
          <w:rFonts w:ascii="Sylfaen" w:hAnsi="Sylfaen"/>
          <w:sz w:val="20"/>
          <w:szCs w:val="20"/>
          <w:lang w:val="hy-AM"/>
        </w:rPr>
      </w:pPr>
    </w:p>
    <w:p w:rsidR="00504BEF" w:rsidRPr="00504BEF" w:rsidRDefault="00504BEF" w:rsidP="00504BEF">
      <w:pPr>
        <w:pStyle w:val="ListParagraph"/>
        <w:spacing w:line="240" w:lineRule="auto"/>
        <w:ind w:left="90" w:hanging="90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0"/>
          <w:szCs w:val="20"/>
          <w:lang w:val="hy-AM"/>
        </w:rPr>
        <w:t>Դիտարկման ա</w:t>
      </w:r>
      <w:r w:rsidRPr="00DE02AE">
        <w:rPr>
          <w:rFonts w:ascii="Sylfaen" w:hAnsi="Sylfaen"/>
          <w:sz w:val="20"/>
          <w:szCs w:val="20"/>
          <w:lang w:val="hy-AM"/>
        </w:rPr>
        <w:t>մսաթիվ</w:t>
      </w:r>
      <w:r>
        <w:rPr>
          <w:rFonts w:ascii="Sylfaen" w:hAnsi="Sylfaen"/>
          <w:sz w:val="20"/>
          <w:szCs w:val="20"/>
          <w:lang w:val="hy-AM"/>
        </w:rPr>
        <w:t xml:space="preserve"> </w:t>
      </w:r>
      <w:r w:rsidRPr="00504BEF">
        <w:rPr>
          <w:rFonts w:ascii="Sylfaen" w:hAnsi="Sylfaen"/>
          <w:sz w:val="20"/>
          <w:szCs w:val="20"/>
          <w:lang w:val="hy-AM"/>
        </w:rPr>
        <w:t>-</w:t>
      </w:r>
      <w:r>
        <w:rPr>
          <w:rFonts w:ascii="Sylfaen" w:hAnsi="Sylfaen"/>
          <w:sz w:val="20"/>
          <w:szCs w:val="20"/>
          <w:lang w:val="hy-AM"/>
        </w:rPr>
        <w:t xml:space="preserve"> </w:t>
      </w:r>
      <w:r w:rsidRPr="00504BEF">
        <w:rPr>
          <w:rFonts w:ascii="Sylfaen" w:hAnsi="Sylfaen"/>
          <w:sz w:val="20"/>
          <w:szCs w:val="20"/>
          <w:lang w:val="hy-AM"/>
        </w:rPr>
        <w:t>մայիսի 25-ից</w:t>
      </w:r>
    </w:p>
    <w:tbl>
      <w:tblPr>
        <w:tblpPr w:leftFromText="180" w:rightFromText="180" w:vertAnchor="text" w:horzAnchor="margin" w:tblpY="909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2"/>
        <w:gridCol w:w="3042"/>
        <w:gridCol w:w="2911"/>
      </w:tblGrid>
      <w:tr w:rsidR="00504BEF" w:rsidRPr="009F6B60" w:rsidTr="00297341">
        <w:trPr>
          <w:trHeight w:val="1118"/>
        </w:trPr>
        <w:tc>
          <w:tcPr>
            <w:tcW w:w="3042" w:type="dxa"/>
            <w:vAlign w:val="center"/>
          </w:tcPr>
          <w:p w:rsidR="00504BEF" w:rsidRPr="00DE02A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Դասա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սենյակի համարը</w:t>
            </w:r>
          </w:p>
        </w:tc>
        <w:tc>
          <w:tcPr>
            <w:tcW w:w="3042" w:type="dxa"/>
            <w:vAlign w:val="center"/>
          </w:tcPr>
          <w:p w:rsidR="00504BEF" w:rsidRPr="00E9611A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Դասա</w:t>
            </w:r>
            <w:r w:rsidRPr="00E9611A">
              <w:rPr>
                <w:rFonts w:ascii="Sylfaen" w:hAnsi="Sylfaen"/>
                <w:sz w:val="20"/>
                <w:szCs w:val="20"/>
                <w:lang w:val="hy-AM"/>
              </w:rPr>
              <w:t xml:space="preserve">սենյակի մակերեսը 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 w:rsidRPr="00E9611A">
              <w:rPr>
                <w:rFonts w:ascii="Sylfaen" w:hAnsi="Sylfaen"/>
                <w:sz w:val="20"/>
                <w:szCs w:val="20"/>
                <w:lang w:val="hy-AM"/>
              </w:rPr>
              <w:t>քմ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  <w:p w:rsidR="00504BEF" w:rsidRPr="00DE02A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911" w:type="dxa"/>
          </w:tcPr>
          <w:p w:rsidR="00504BEF" w:rsidRPr="00DE02AE" w:rsidRDefault="00504BEF" w:rsidP="00504BEF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Նորմ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երից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 xml:space="preserve"> պակաս</w:t>
            </w:r>
            <w:r w:rsidRPr="00126AA4">
              <w:rPr>
                <w:rFonts w:ascii="Sylfaen" w:hAnsi="Sylfaen"/>
                <w:sz w:val="20"/>
                <w:szCs w:val="20"/>
                <w:lang w:val="hy-AM"/>
              </w:rPr>
              <w:t xml:space="preserve"> կամ ավել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մակերեսը</w:t>
            </w:r>
          </w:p>
          <w:p w:rsidR="00504BEF" w:rsidRPr="00DE02AE" w:rsidRDefault="00504BEF" w:rsidP="00504BEF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 w:rsidRPr="00E9611A">
              <w:rPr>
                <w:rFonts w:ascii="Sylfaen" w:hAnsi="Sylfaen"/>
                <w:sz w:val="20"/>
                <w:szCs w:val="20"/>
                <w:lang w:val="hy-AM"/>
              </w:rPr>
              <w:t>քմ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</w:tr>
      <w:tr w:rsidR="00504BEF" w:rsidRPr="006346F4" w:rsidTr="00297341">
        <w:trPr>
          <w:trHeight w:val="300"/>
        </w:trPr>
        <w:tc>
          <w:tcPr>
            <w:tcW w:w="3042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</w:p>
        </w:tc>
        <w:tc>
          <w:tcPr>
            <w:tcW w:w="30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30.6</w:t>
            </w:r>
          </w:p>
        </w:tc>
        <w:tc>
          <w:tcPr>
            <w:tcW w:w="2911" w:type="dxa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1.6 ավել</w:t>
            </w:r>
          </w:p>
        </w:tc>
      </w:tr>
      <w:tr w:rsidR="00504BEF" w:rsidRPr="006346F4" w:rsidTr="00297341">
        <w:trPr>
          <w:trHeight w:val="410"/>
        </w:trPr>
        <w:tc>
          <w:tcPr>
            <w:tcW w:w="3042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N2</w:t>
            </w:r>
          </w:p>
        </w:tc>
        <w:tc>
          <w:tcPr>
            <w:tcW w:w="30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54</w:t>
            </w:r>
          </w:p>
        </w:tc>
        <w:tc>
          <w:tcPr>
            <w:tcW w:w="2911" w:type="dxa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1.4 ավել</w:t>
            </w:r>
          </w:p>
        </w:tc>
      </w:tr>
      <w:tr w:rsidR="00504BEF" w:rsidRPr="006346F4" w:rsidTr="00297341">
        <w:trPr>
          <w:trHeight w:val="410"/>
        </w:trPr>
        <w:tc>
          <w:tcPr>
            <w:tcW w:w="3042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N3</w:t>
            </w:r>
          </w:p>
        </w:tc>
        <w:tc>
          <w:tcPr>
            <w:tcW w:w="30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46.8</w:t>
            </w:r>
          </w:p>
        </w:tc>
        <w:tc>
          <w:tcPr>
            <w:tcW w:w="2911" w:type="dxa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1.8 ավել</w:t>
            </w:r>
          </w:p>
        </w:tc>
      </w:tr>
      <w:tr w:rsidR="00504BEF" w:rsidRPr="00B552F6" w:rsidTr="00297341">
        <w:trPr>
          <w:trHeight w:val="423"/>
        </w:trPr>
        <w:tc>
          <w:tcPr>
            <w:tcW w:w="3042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N4</w:t>
            </w:r>
          </w:p>
        </w:tc>
        <w:tc>
          <w:tcPr>
            <w:tcW w:w="30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25</w:t>
            </w:r>
          </w:p>
        </w:tc>
        <w:tc>
          <w:tcPr>
            <w:tcW w:w="2911" w:type="dxa"/>
          </w:tcPr>
          <w:p w:rsidR="00504BEF" w:rsidRPr="00B552F6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1.</w:t>
            </w:r>
            <w:r>
              <w:rPr>
                <w:rFonts w:ascii="Sylfaen" w:hAnsi="Sylfaen"/>
                <w:lang w:val="hy-AM"/>
              </w:rPr>
              <w:t>4</w:t>
            </w:r>
            <w:r w:rsidR="00504BEF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  <w:lang w:val="hy-AM"/>
              </w:rPr>
              <w:t>պակաս</w:t>
            </w:r>
          </w:p>
        </w:tc>
      </w:tr>
      <w:tr w:rsidR="00504BEF" w:rsidRPr="00B552F6" w:rsidTr="00297341">
        <w:trPr>
          <w:trHeight w:val="410"/>
        </w:trPr>
        <w:tc>
          <w:tcPr>
            <w:tcW w:w="3042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N5</w:t>
            </w:r>
          </w:p>
        </w:tc>
        <w:tc>
          <w:tcPr>
            <w:tcW w:w="30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49</w:t>
            </w:r>
          </w:p>
        </w:tc>
        <w:tc>
          <w:tcPr>
            <w:tcW w:w="2911" w:type="dxa"/>
          </w:tcPr>
          <w:p w:rsidR="00504BEF" w:rsidRPr="008B5C1B" w:rsidRDefault="00504BEF" w:rsidP="00504BEF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 ավել</w:t>
            </w:r>
          </w:p>
        </w:tc>
      </w:tr>
      <w:tr w:rsidR="00504BEF" w:rsidRPr="00B552F6" w:rsidTr="00297341">
        <w:trPr>
          <w:trHeight w:val="410"/>
        </w:trPr>
        <w:tc>
          <w:tcPr>
            <w:tcW w:w="3042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N6</w:t>
            </w:r>
          </w:p>
        </w:tc>
        <w:tc>
          <w:tcPr>
            <w:tcW w:w="30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50.22</w:t>
            </w:r>
          </w:p>
        </w:tc>
        <w:tc>
          <w:tcPr>
            <w:tcW w:w="2911" w:type="dxa"/>
          </w:tcPr>
          <w:p w:rsidR="00504BEF" w:rsidRPr="00DE02AE" w:rsidRDefault="00504BEF" w:rsidP="00504BEF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1.6 ավել</w:t>
            </w:r>
          </w:p>
        </w:tc>
      </w:tr>
      <w:tr w:rsidR="00504BEF" w:rsidRPr="00B552F6" w:rsidTr="00297341">
        <w:trPr>
          <w:trHeight w:val="423"/>
        </w:trPr>
        <w:tc>
          <w:tcPr>
            <w:tcW w:w="3042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N7</w:t>
            </w:r>
          </w:p>
        </w:tc>
        <w:tc>
          <w:tcPr>
            <w:tcW w:w="30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30.60</w:t>
            </w:r>
          </w:p>
        </w:tc>
        <w:tc>
          <w:tcPr>
            <w:tcW w:w="2911" w:type="dxa"/>
          </w:tcPr>
          <w:p w:rsidR="00504BEF" w:rsidRPr="00B552F6" w:rsidRDefault="00504BEF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B552F6">
              <w:rPr>
                <w:rFonts w:ascii="Sylfaen" w:hAnsi="Sylfaen"/>
                <w:lang w:val="hy-AM"/>
              </w:rPr>
              <w:t>.2</w:t>
            </w:r>
            <w:r>
              <w:rPr>
                <w:rFonts w:ascii="Sylfaen" w:hAnsi="Sylfaen"/>
                <w:lang w:val="en-US"/>
              </w:rPr>
              <w:t xml:space="preserve"> </w:t>
            </w:r>
            <w:r w:rsidR="00B552F6">
              <w:rPr>
                <w:rFonts w:ascii="Sylfaen" w:hAnsi="Sylfaen"/>
                <w:lang w:val="hy-AM"/>
              </w:rPr>
              <w:t>պակաս</w:t>
            </w:r>
          </w:p>
        </w:tc>
      </w:tr>
      <w:tr w:rsidR="00504BEF" w:rsidRPr="00B552F6" w:rsidTr="00297341">
        <w:trPr>
          <w:trHeight w:val="410"/>
        </w:trPr>
        <w:tc>
          <w:tcPr>
            <w:tcW w:w="3042" w:type="dxa"/>
            <w:vAlign w:val="center"/>
          </w:tcPr>
          <w:p w:rsidR="00504BEF" w:rsidRPr="004728E1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N8</w:t>
            </w:r>
          </w:p>
        </w:tc>
        <w:tc>
          <w:tcPr>
            <w:tcW w:w="3042" w:type="dxa"/>
            <w:vAlign w:val="center"/>
          </w:tcPr>
          <w:p w:rsidR="00504BEF" w:rsidRPr="00C80AFE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33</w:t>
            </w:r>
          </w:p>
        </w:tc>
        <w:tc>
          <w:tcPr>
            <w:tcW w:w="2911" w:type="dxa"/>
          </w:tcPr>
          <w:p w:rsidR="00504BEF" w:rsidRPr="00DE02AE" w:rsidRDefault="00504BEF" w:rsidP="00504BEF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1.7 ավել</w:t>
            </w:r>
          </w:p>
        </w:tc>
      </w:tr>
      <w:tr w:rsidR="00B552F6" w:rsidRPr="008B5C1B" w:rsidTr="00297341">
        <w:trPr>
          <w:trHeight w:val="410"/>
        </w:trPr>
        <w:tc>
          <w:tcPr>
            <w:tcW w:w="3042" w:type="dxa"/>
            <w:vAlign w:val="center"/>
          </w:tcPr>
          <w:p w:rsidR="00B552F6" w:rsidRPr="004728E1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N9</w:t>
            </w:r>
          </w:p>
        </w:tc>
        <w:tc>
          <w:tcPr>
            <w:tcW w:w="3042" w:type="dxa"/>
            <w:vAlign w:val="center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52.8</w:t>
            </w:r>
          </w:p>
        </w:tc>
        <w:tc>
          <w:tcPr>
            <w:tcW w:w="2911" w:type="dxa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1.6 ավել</w:t>
            </w:r>
          </w:p>
        </w:tc>
      </w:tr>
      <w:tr w:rsidR="00B552F6" w:rsidRPr="00B552F6" w:rsidTr="00297341">
        <w:trPr>
          <w:trHeight w:val="423"/>
        </w:trPr>
        <w:tc>
          <w:tcPr>
            <w:tcW w:w="3042" w:type="dxa"/>
            <w:vAlign w:val="center"/>
          </w:tcPr>
          <w:p w:rsidR="00B552F6" w:rsidRPr="004728E1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3042" w:type="dxa"/>
            <w:vAlign w:val="center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31.2</w:t>
            </w:r>
          </w:p>
        </w:tc>
        <w:tc>
          <w:tcPr>
            <w:tcW w:w="2911" w:type="dxa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1.</w:t>
            </w:r>
            <w:r>
              <w:rPr>
                <w:rFonts w:ascii="Sylfaen" w:hAnsi="Sylfaen"/>
                <w:lang w:val="hy-AM"/>
              </w:rPr>
              <w:t>2</w:t>
            </w:r>
            <w:r>
              <w:rPr>
                <w:rFonts w:ascii="Sylfaen" w:hAnsi="Sylfaen"/>
                <w:lang w:val="en-US"/>
              </w:rPr>
              <w:t xml:space="preserve"> ավել</w:t>
            </w:r>
          </w:p>
        </w:tc>
      </w:tr>
      <w:tr w:rsidR="00B552F6" w:rsidRPr="00B552F6" w:rsidTr="00297341">
        <w:trPr>
          <w:trHeight w:val="410"/>
        </w:trPr>
        <w:tc>
          <w:tcPr>
            <w:tcW w:w="3042" w:type="dxa"/>
            <w:vAlign w:val="center"/>
          </w:tcPr>
          <w:p w:rsidR="00B552F6" w:rsidRPr="004728E1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1</w:t>
            </w:r>
          </w:p>
        </w:tc>
        <w:tc>
          <w:tcPr>
            <w:tcW w:w="3042" w:type="dxa"/>
            <w:vAlign w:val="center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51.6</w:t>
            </w:r>
          </w:p>
        </w:tc>
        <w:tc>
          <w:tcPr>
            <w:tcW w:w="2911" w:type="dxa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1.8 ավել</w:t>
            </w:r>
          </w:p>
        </w:tc>
      </w:tr>
      <w:tr w:rsidR="00B552F6" w:rsidRPr="00B552F6" w:rsidTr="00297341">
        <w:trPr>
          <w:trHeight w:val="410"/>
        </w:trPr>
        <w:tc>
          <w:tcPr>
            <w:tcW w:w="3042" w:type="dxa"/>
            <w:vAlign w:val="center"/>
          </w:tcPr>
          <w:p w:rsidR="00B552F6" w:rsidRPr="004728E1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2</w:t>
            </w:r>
          </w:p>
        </w:tc>
        <w:tc>
          <w:tcPr>
            <w:tcW w:w="3042" w:type="dxa"/>
            <w:vAlign w:val="center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34.2</w:t>
            </w:r>
          </w:p>
        </w:tc>
        <w:tc>
          <w:tcPr>
            <w:tcW w:w="2911" w:type="dxa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1 ավել </w:t>
            </w:r>
          </w:p>
        </w:tc>
      </w:tr>
      <w:tr w:rsidR="00B552F6" w:rsidRPr="00B552F6" w:rsidTr="00297341">
        <w:trPr>
          <w:trHeight w:val="423"/>
        </w:trPr>
        <w:tc>
          <w:tcPr>
            <w:tcW w:w="3042" w:type="dxa"/>
          </w:tcPr>
          <w:p w:rsidR="00B552F6" w:rsidRPr="00B552F6" w:rsidRDefault="00B552F6" w:rsidP="00B552F6">
            <w:pPr>
              <w:jc w:val="center"/>
              <w:rPr>
                <w:lang w:val="en-US"/>
              </w:rPr>
            </w:pPr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3</w:t>
            </w:r>
          </w:p>
        </w:tc>
        <w:tc>
          <w:tcPr>
            <w:tcW w:w="3042" w:type="dxa"/>
            <w:vAlign w:val="center"/>
          </w:tcPr>
          <w:p w:rsidR="00B552F6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36</w:t>
            </w:r>
          </w:p>
        </w:tc>
        <w:tc>
          <w:tcPr>
            <w:tcW w:w="2911" w:type="dxa"/>
          </w:tcPr>
          <w:p w:rsidR="00B552F6" w:rsidRPr="008B5C1B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 ավել</w:t>
            </w:r>
          </w:p>
        </w:tc>
      </w:tr>
      <w:tr w:rsidR="00B552F6" w:rsidRPr="00B552F6" w:rsidTr="00297341">
        <w:trPr>
          <w:trHeight w:val="436"/>
        </w:trPr>
        <w:tc>
          <w:tcPr>
            <w:tcW w:w="3042" w:type="dxa"/>
          </w:tcPr>
          <w:p w:rsidR="00B552F6" w:rsidRPr="00B552F6" w:rsidRDefault="00B552F6" w:rsidP="00B552F6">
            <w:pPr>
              <w:jc w:val="center"/>
              <w:rPr>
                <w:lang w:val="en-US"/>
              </w:rPr>
            </w:pPr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4</w:t>
            </w:r>
          </w:p>
        </w:tc>
        <w:tc>
          <w:tcPr>
            <w:tcW w:w="3042" w:type="dxa"/>
            <w:vAlign w:val="center"/>
          </w:tcPr>
          <w:p w:rsidR="00B552F6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33</w:t>
            </w:r>
          </w:p>
        </w:tc>
        <w:tc>
          <w:tcPr>
            <w:tcW w:w="2911" w:type="dxa"/>
          </w:tcPr>
          <w:p w:rsidR="00B552F6" w:rsidRPr="00DE02AE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 ավել</w:t>
            </w:r>
          </w:p>
        </w:tc>
      </w:tr>
      <w:tr w:rsidR="00B552F6" w:rsidRPr="00B552F6" w:rsidTr="00297341">
        <w:trPr>
          <w:trHeight w:val="338"/>
        </w:trPr>
        <w:tc>
          <w:tcPr>
            <w:tcW w:w="3042" w:type="dxa"/>
          </w:tcPr>
          <w:p w:rsidR="00B552F6" w:rsidRPr="00B552F6" w:rsidRDefault="00B552F6" w:rsidP="00B552F6">
            <w:pPr>
              <w:jc w:val="center"/>
              <w:rPr>
                <w:lang w:val="en-US"/>
              </w:rPr>
            </w:pPr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5</w:t>
            </w:r>
          </w:p>
        </w:tc>
        <w:tc>
          <w:tcPr>
            <w:tcW w:w="3042" w:type="dxa"/>
            <w:vAlign w:val="center"/>
          </w:tcPr>
          <w:p w:rsidR="00B552F6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33</w:t>
            </w:r>
          </w:p>
        </w:tc>
        <w:tc>
          <w:tcPr>
            <w:tcW w:w="2911" w:type="dxa"/>
          </w:tcPr>
          <w:p w:rsidR="00B552F6" w:rsidRPr="00DE02AE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 ավել</w:t>
            </w:r>
          </w:p>
        </w:tc>
      </w:tr>
      <w:tr w:rsidR="00B552F6" w:rsidRPr="00B552F6" w:rsidTr="00297341">
        <w:trPr>
          <w:trHeight w:val="423"/>
        </w:trPr>
        <w:tc>
          <w:tcPr>
            <w:tcW w:w="3042" w:type="dxa"/>
          </w:tcPr>
          <w:p w:rsidR="00B552F6" w:rsidRPr="00B552F6" w:rsidRDefault="00B552F6" w:rsidP="00B552F6">
            <w:pPr>
              <w:jc w:val="center"/>
              <w:rPr>
                <w:lang w:val="en-US"/>
              </w:rPr>
            </w:pPr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6</w:t>
            </w:r>
          </w:p>
        </w:tc>
        <w:tc>
          <w:tcPr>
            <w:tcW w:w="3042" w:type="dxa"/>
            <w:vAlign w:val="center"/>
          </w:tcPr>
          <w:p w:rsidR="00B552F6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29.70</w:t>
            </w:r>
          </w:p>
        </w:tc>
        <w:tc>
          <w:tcPr>
            <w:tcW w:w="2911" w:type="dxa"/>
          </w:tcPr>
          <w:p w:rsidR="00B552F6" w:rsidRPr="00DE02AE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1ավել</w:t>
            </w:r>
          </w:p>
        </w:tc>
      </w:tr>
      <w:tr w:rsidR="00B552F6" w:rsidRPr="006346F4" w:rsidTr="00297341">
        <w:trPr>
          <w:trHeight w:val="423"/>
        </w:trPr>
        <w:tc>
          <w:tcPr>
            <w:tcW w:w="3042" w:type="dxa"/>
          </w:tcPr>
          <w:p w:rsidR="00B552F6" w:rsidRPr="00B552F6" w:rsidRDefault="00B552F6" w:rsidP="00B552F6">
            <w:pPr>
              <w:jc w:val="center"/>
              <w:rPr>
                <w:lang w:val="en-US"/>
              </w:rPr>
            </w:pPr>
            <w:r w:rsidRPr="003A680D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3A680D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7</w:t>
            </w:r>
          </w:p>
        </w:tc>
        <w:tc>
          <w:tcPr>
            <w:tcW w:w="3042" w:type="dxa"/>
            <w:vAlign w:val="center"/>
          </w:tcPr>
          <w:p w:rsidR="00B552F6" w:rsidRDefault="00B552F6" w:rsidP="00B552F6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36.6</w:t>
            </w:r>
          </w:p>
        </w:tc>
        <w:tc>
          <w:tcPr>
            <w:tcW w:w="2911" w:type="dxa"/>
          </w:tcPr>
          <w:p w:rsidR="00B552F6" w:rsidRPr="00C80AFE" w:rsidRDefault="00B552F6" w:rsidP="00B552F6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1.6 ավել</w:t>
            </w:r>
          </w:p>
        </w:tc>
      </w:tr>
      <w:tr w:rsidR="00504BEF" w:rsidRPr="006346F4" w:rsidTr="00297341">
        <w:trPr>
          <w:trHeight w:val="65"/>
        </w:trPr>
        <w:tc>
          <w:tcPr>
            <w:tcW w:w="3042" w:type="dxa"/>
          </w:tcPr>
          <w:p w:rsidR="00504BEF" w:rsidRPr="009E5D83" w:rsidRDefault="00504BEF" w:rsidP="00504BEF">
            <w:pPr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Շախմատի դասասենյակ</w:t>
            </w:r>
          </w:p>
        </w:tc>
        <w:tc>
          <w:tcPr>
            <w:tcW w:w="3042" w:type="dxa"/>
            <w:vAlign w:val="center"/>
          </w:tcPr>
          <w:p w:rsidR="00504BEF" w:rsidRPr="009E5D83" w:rsidRDefault="00504BEF" w:rsidP="00504BEF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60</w:t>
            </w:r>
          </w:p>
        </w:tc>
        <w:tc>
          <w:tcPr>
            <w:tcW w:w="2911" w:type="dxa"/>
          </w:tcPr>
          <w:p w:rsidR="00504BEF" w:rsidRDefault="00504BEF" w:rsidP="00504BEF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</w:p>
        </w:tc>
      </w:tr>
    </w:tbl>
    <w:p w:rsidR="00F667A8" w:rsidRDefault="00F667A8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i/>
          <w:u w:val="single"/>
          <w:lang w:val="hy-AM"/>
        </w:rPr>
      </w:pPr>
    </w:p>
    <w:p w:rsidR="00AB0B96" w:rsidRDefault="00AB0B96" w:rsidP="00AB0B96">
      <w:pPr>
        <w:spacing w:line="240" w:lineRule="auto"/>
        <w:rPr>
          <w:rFonts w:ascii="Sylfaen" w:hAnsi="Sylfaen"/>
          <w:i/>
          <w:lang w:val="hy-AM" w:eastAsia="ru-RU"/>
        </w:rPr>
      </w:pPr>
    </w:p>
    <w:p w:rsidR="00AB0B96" w:rsidRDefault="00AB0B96" w:rsidP="00AB0B96">
      <w:pPr>
        <w:spacing w:line="240" w:lineRule="auto"/>
        <w:ind w:firstLine="708"/>
        <w:jc w:val="both"/>
        <w:rPr>
          <w:rFonts w:ascii="Sylfaen" w:hAnsi="Sylfaen"/>
          <w:i/>
          <w:lang w:val="hy-AM" w:eastAsia="ru-RU"/>
        </w:rPr>
      </w:pPr>
      <w:r w:rsidRPr="009931C0">
        <w:rPr>
          <w:rFonts w:ascii="Sylfaen" w:hAnsi="Sylfaen"/>
          <w:i/>
          <w:lang w:val="hy-AM" w:eastAsia="ru-RU"/>
        </w:rPr>
        <w:t xml:space="preserve">Վերլուծել </w:t>
      </w:r>
      <w:r w:rsidRPr="009931C0">
        <w:rPr>
          <w:rFonts w:ascii="Sylfaen" w:hAnsi="Sylfaen"/>
          <w:i/>
          <w:lang w:val="hy-AM"/>
        </w:rPr>
        <w:t>դասասենյակներում մեկ սովորողին ընկնող մակերեսին վերաբերող</w:t>
      </w:r>
      <w:r>
        <w:rPr>
          <w:rFonts w:ascii="Sylfaen" w:hAnsi="Sylfaen"/>
          <w:b/>
          <w:i/>
          <w:lang w:val="hy-AM"/>
        </w:rPr>
        <w:t xml:space="preserve"> </w:t>
      </w:r>
      <w:r w:rsidRPr="00562B1C">
        <w:rPr>
          <w:rFonts w:ascii="Sylfaen" w:hAnsi="Sylfaen"/>
          <w:i/>
          <w:lang w:val="hy-AM" w:eastAsia="ru-RU"/>
        </w:rPr>
        <w:t>իրավիճակը և կատարել եզրահանգումներ</w:t>
      </w:r>
      <w:r>
        <w:rPr>
          <w:rFonts w:ascii="Sylfaen" w:hAnsi="Sylfaen"/>
          <w:i/>
          <w:lang w:val="hy-AM" w:eastAsia="ru-RU"/>
        </w:rPr>
        <w:t>:</w:t>
      </w:r>
    </w:p>
    <w:p w:rsidR="00B552F6" w:rsidRPr="00B552F6" w:rsidRDefault="00B552F6" w:rsidP="00AB0B96">
      <w:pPr>
        <w:pStyle w:val="ListParagraph"/>
        <w:spacing w:line="240" w:lineRule="auto"/>
        <w:ind w:left="0"/>
        <w:jc w:val="both"/>
        <w:rPr>
          <w:rFonts w:asciiTheme="majorHAnsi" w:hAnsiTheme="majorHAnsi"/>
          <w:b/>
          <w:lang w:val="hy-AM"/>
        </w:rPr>
      </w:pPr>
      <w:r w:rsidRPr="00B552F6">
        <w:rPr>
          <w:rFonts w:asciiTheme="majorHAnsi" w:hAnsiTheme="majorHAnsi"/>
          <w:b/>
          <w:lang w:val="hy-AM"/>
        </w:rPr>
        <w:t xml:space="preserve">Դասասենյակներում մեկ սովորողին ընկնող մակերեսը, որպես կանոն, նորմայի սահմաններում է: </w:t>
      </w:r>
    </w:p>
    <w:p w:rsidR="00AB0B96" w:rsidRPr="00B50B69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9931C0">
        <w:rPr>
          <w:rFonts w:ascii="Sylfaen" w:hAnsi="Sylfaen" w:cs="Sylfaen"/>
          <w:i/>
          <w:lang w:val="hy-AM"/>
        </w:rPr>
        <w:t xml:space="preserve"> (անհրաժեշտության դեպ</w:t>
      </w:r>
      <w:r>
        <w:rPr>
          <w:rFonts w:ascii="Sylfaen" w:hAnsi="Sylfaen" w:cs="Sylfaen"/>
          <w:i/>
          <w:lang w:val="hy-AM"/>
        </w:rPr>
        <w:t>քում ավելացնել լրացուցիչ տողեր)</w:t>
      </w:r>
    </w:p>
    <w:p w:rsidR="00AB0B96" w:rsidRPr="00C95BAA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F667A8" w:rsidRDefault="00F667A8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F667A8" w:rsidRPr="00C95BAA" w:rsidRDefault="00F667A8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AB0B96" w:rsidRPr="00A66431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5D21E6">
        <w:rPr>
          <w:rFonts w:ascii="Sylfaen" w:hAnsi="Sylfaen"/>
          <w:b/>
          <w:i/>
          <w:lang w:val="hy-AM"/>
        </w:rPr>
        <w:t>Աղյուսակ</w:t>
      </w:r>
      <w:r w:rsidRPr="00A66431">
        <w:rPr>
          <w:rFonts w:ascii="Sylfaen" w:hAnsi="Sylfaen"/>
          <w:b/>
          <w:i/>
          <w:lang w:val="hy-AM"/>
        </w:rPr>
        <w:t xml:space="preserve"> 1</w:t>
      </w:r>
      <w:r>
        <w:rPr>
          <w:rFonts w:ascii="Sylfaen" w:hAnsi="Sylfaen"/>
          <w:b/>
          <w:i/>
          <w:lang w:val="hy-AM"/>
        </w:rPr>
        <w:t>0.</w:t>
      </w:r>
      <w:r w:rsidRPr="00A66431">
        <w:rPr>
          <w:rFonts w:ascii="Sylfaen" w:hAnsi="Sylfaen"/>
          <w:b/>
          <w:i/>
          <w:lang w:val="hy-AM"/>
        </w:rPr>
        <w:t xml:space="preserve"> Տվյալներ արտակարգ իրավիճակներում հաստատության անձնակազմի և սովորողների տեղեկացված լինելու մասին</w:t>
      </w:r>
    </w:p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sz w:val="18"/>
          <w:szCs w:val="18"/>
          <w:lang w:val="hy-AM"/>
        </w:rPr>
      </w:pPr>
    </w:p>
    <w:p w:rsidR="00AB0B96" w:rsidRPr="008B5C1B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sz w:val="20"/>
          <w:szCs w:val="20"/>
          <w:lang w:val="en-US"/>
        </w:rPr>
      </w:pPr>
      <w:r w:rsidRPr="00D1109C">
        <w:rPr>
          <w:rFonts w:ascii="Sylfaen" w:hAnsi="Sylfaen"/>
          <w:sz w:val="20"/>
          <w:szCs w:val="20"/>
          <w:lang w:val="hy-AM"/>
        </w:rPr>
        <w:t>Դիտարկման ամսաթիվ</w:t>
      </w:r>
      <w:r>
        <w:rPr>
          <w:rFonts w:ascii="Sylfaen" w:hAnsi="Sylfaen"/>
          <w:sz w:val="20"/>
          <w:szCs w:val="20"/>
          <w:lang w:val="en-US"/>
        </w:rPr>
        <w:t xml:space="preserve"> -</w:t>
      </w:r>
      <w:r w:rsidRPr="00D1109C">
        <w:rPr>
          <w:rFonts w:ascii="Sylfaen" w:hAnsi="Sylfaen"/>
          <w:sz w:val="20"/>
          <w:szCs w:val="20"/>
          <w:lang w:val="hy-AM"/>
        </w:rPr>
        <w:t xml:space="preserve"> </w:t>
      </w:r>
      <w:r>
        <w:rPr>
          <w:rFonts w:ascii="Sylfaen" w:hAnsi="Sylfaen"/>
          <w:sz w:val="20"/>
          <w:szCs w:val="20"/>
          <w:lang w:val="en-US"/>
        </w:rPr>
        <w:t>մայիսի 24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"/>
        <w:gridCol w:w="5244"/>
        <w:gridCol w:w="4395"/>
      </w:tblGrid>
      <w:tr w:rsidR="00AB0B96" w:rsidRPr="009931C0" w:rsidTr="00E92EC4">
        <w:trPr>
          <w:trHeight w:val="1224"/>
        </w:trPr>
        <w:tc>
          <w:tcPr>
            <w:tcW w:w="426" w:type="dxa"/>
          </w:tcPr>
          <w:p w:rsidR="00AB0B96" w:rsidRPr="00F955B3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 w:rsidRPr="00F955B3">
              <w:rPr>
                <w:rFonts w:ascii="Sylfaen" w:hAnsi="Sylfaen"/>
                <w:lang w:val="hy-AM"/>
              </w:rPr>
              <w:t>N</w:t>
            </w:r>
          </w:p>
        </w:tc>
        <w:tc>
          <w:tcPr>
            <w:tcW w:w="5244" w:type="dxa"/>
          </w:tcPr>
          <w:p w:rsidR="00AB0B96" w:rsidRPr="00FB7C44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Չափանիշը</w:t>
            </w:r>
          </w:p>
        </w:tc>
        <w:tc>
          <w:tcPr>
            <w:tcW w:w="4395" w:type="dxa"/>
          </w:tcPr>
          <w:p w:rsidR="00AB0B96" w:rsidRPr="00183022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Կատարել ն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 xml:space="preserve">շում համապատասխան փաստաթղթի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և 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>գույքի առկայության մասին</w:t>
            </w:r>
            <w:r w:rsidRPr="00183022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1B6725">
              <w:rPr>
                <w:rFonts w:ascii="Sylfaen" w:hAnsi="Sylfaen"/>
                <w:i/>
                <w:sz w:val="20"/>
                <w:szCs w:val="20"/>
                <w:lang w:val="hy-AM"/>
              </w:rPr>
              <w:t>(գրել փաստաթղթի անվանումը և ընդունման ամսաթիվը, թվարկել առկա գույքը)</w:t>
            </w:r>
          </w:p>
          <w:p w:rsidR="00AB0B96" w:rsidRPr="00183022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Արձանագրել իրավիճակը</w:t>
            </w:r>
          </w:p>
        </w:tc>
      </w:tr>
      <w:tr w:rsidR="00AB0B96" w:rsidRPr="009F6B60" w:rsidTr="00E92EC4">
        <w:tc>
          <w:tcPr>
            <w:tcW w:w="426" w:type="dxa"/>
          </w:tcPr>
          <w:p w:rsidR="00AB0B96" w:rsidRPr="00F955B3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 w:rsidRPr="00DE02AE">
              <w:rPr>
                <w:rFonts w:ascii="Sylfaen" w:hAnsi="Sylfaen"/>
                <w:lang w:val="hy-AM"/>
              </w:rPr>
              <w:t>1.</w:t>
            </w:r>
          </w:p>
        </w:tc>
        <w:tc>
          <w:tcPr>
            <w:tcW w:w="5244" w:type="dxa"/>
          </w:tcPr>
          <w:p w:rsidR="00AB0B96" w:rsidRPr="00FB7C4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FD4154">
              <w:rPr>
                <w:rFonts w:ascii="Sylfaen" w:hAnsi="Sylfaen"/>
                <w:sz w:val="20"/>
                <w:szCs w:val="20"/>
                <w:lang w:val="hy-AM"/>
              </w:rPr>
              <w:t>Ուսումնական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E41192"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>աստատության աշխատակազմը և սովորողները տիրապետում են արտակարգ իրավիճակներում գործելու վարքականոններին</w:t>
            </w:r>
          </w:p>
        </w:tc>
        <w:tc>
          <w:tcPr>
            <w:tcW w:w="4395" w:type="dxa"/>
          </w:tcPr>
          <w:p w:rsidR="00AB0B96" w:rsidRPr="00C8788D" w:rsidRDefault="00AB0B96" w:rsidP="00E92EC4">
            <w:pPr>
              <w:pStyle w:val="ListParagraph"/>
              <w:spacing w:line="36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C8788D">
              <w:rPr>
                <w:rFonts w:ascii="Sylfaen" w:hAnsi="Sylfaen" w:cs="Sylfaen"/>
                <w:sz w:val="20"/>
                <w:szCs w:val="20"/>
                <w:lang w:val="hy-AM"/>
              </w:rPr>
              <w:t>Դպրոցում առկա են ՔՊ և Աի միջոցառումների պլան, ուսումնական տեսաֆիլմեր,  ցուցապաստառներ: Տեսանելի վայրում փակցված է տարհանման պլան:</w:t>
            </w:r>
          </w:p>
        </w:tc>
      </w:tr>
      <w:tr w:rsidR="00AB0B96" w:rsidRPr="009F6B60" w:rsidTr="00E92EC4">
        <w:tc>
          <w:tcPr>
            <w:tcW w:w="426" w:type="dxa"/>
          </w:tcPr>
          <w:p w:rsidR="00AB0B96" w:rsidRPr="00F955B3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 w:rsidRPr="00F955B3">
              <w:rPr>
                <w:rFonts w:ascii="Sylfaen" w:hAnsi="Sylfaen"/>
                <w:lang w:val="hy-AM"/>
              </w:rPr>
              <w:t>2.</w:t>
            </w:r>
          </w:p>
        </w:tc>
        <w:tc>
          <w:tcPr>
            <w:tcW w:w="5244" w:type="dxa"/>
          </w:tcPr>
          <w:p w:rsidR="00AB0B96" w:rsidRPr="00FB7C4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FD4154">
              <w:rPr>
                <w:rFonts w:ascii="Sylfaen" w:hAnsi="Sylfaen"/>
                <w:sz w:val="20"/>
                <w:szCs w:val="20"/>
                <w:lang w:val="hy-AM"/>
              </w:rPr>
              <w:t>Ուսումնական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E41192"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 xml:space="preserve">աստատության աշխատակազմը և սովորողները տեղեկացված են հաստատությունում առկա անվտանգության միջոցների </w:t>
            </w:r>
            <w:r w:rsidRPr="008D5AA9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>էլեկտրական վահանակի, հրշեջ տեղեկատուի, հրշեջ ծորակի և այլն</w:t>
            </w:r>
            <w:r w:rsidRPr="008D5AA9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 xml:space="preserve"> տեղերին ու տիրապետում են դրանց օգտագործման կանոններին</w:t>
            </w:r>
          </w:p>
        </w:tc>
        <w:tc>
          <w:tcPr>
            <w:tcW w:w="4395" w:type="dxa"/>
          </w:tcPr>
          <w:p w:rsidR="00AB0B96" w:rsidRPr="00C8788D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FD4154">
              <w:rPr>
                <w:rFonts w:ascii="Sylfaen" w:hAnsi="Sylfaen"/>
                <w:sz w:val="20"/>
                <w:szCs w:val="20"/>
                <w:lang w:val="hy-AM"/>
              </w:rPr>
              <w:t>Ուսումնական</w:t>
            </w:r>
            <w:r w:rsidRPr="00C8788D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E41192"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FB7C44">
              <w:rPr>
                <w:rFonts w:ascii="Sylfaen" w:hAnsi="Sylfaen"/>
                <w:sz w:val="20"/>
                <w:szCs w:val="20"/>
                <w:lang w:val="hy-AM"/>
              </w:rPr>
              <w:t>աստատության աշխատակազմը</w:t>
            </w:r>
            <w:r w:rsidRPr="00C8788D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սովորողներ</w:t>
            </w:r>
            <w:r w:rsidRPr="00C8788D">
              <w:rPr>
                <w:rFonts w:ascii="Sylfaen" w:hAnsi="Sylfaen"/>
                <w:sz w:val="20"/>
                <w:szCs w:val="20"/>
                <w:lang w:val="hy-AM"/>
              </w:rPr>
              <w:t>ի մեծամասնությունը տիրապետում են առկա անվտանգության միջոցների տեղերին և դրանց օգտագործման կանոններին: Դեռևս շատ են անելիքները եղած գիտելիքները խորացնելու և դրանք գործնականորեն կիրառելու ուղղությամբ:</w:t>
            </w:r>
          </w:p>
        </w:tc>
      </w:tr>
    </w:tbl>
    <w:p w:rsidR="00AB0B96" w:rsidRPr="00B729BD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AB0B96" w:rsidRPr="00562B1C" w:rsidRDefault="00AB0B96" w:rsidP="00AB0B96">
      <w:pPr>
        <w:pStyle w:val="ListParagraph"/>
        <w:spacing w:line="240" w:lineRule="auto"/>
        <w:ind w:left="90" w:firstLine="618"/>
        <w:jc w:val="both"/>
        <w:rPr>
          <w:rFonts w:ascii="Sylfaen" w:hAnsi="Sylfaen"/>
          <w:i/>
          <w:lang w:val="hy-AM"/>
        </w:rPr>
      </w:pPr>
      <w:r w:rsidRPr="00562B1C">
        <w:rPr>
          <w:rFonts w:ascii="Sylfaen" w:hAnsi="Sylfaen"/>
          <w:i/>
          <w:lang w:val="hy-AM"/>
        </w:rPr>
        <w:t xml:space="preserve">Այս </w:t>
      </w:r>
      <w:r w:rsidRPr="00DF632D">
        <w:rPr>
          <w:rFonts w:ascii="Sylfaen" w:hAnsi="Sylfaen"/>
          <w:i/>
          <w:lang w:val="hy-AM"/>
        </w:rPr>
        <w:t>չափանիշների</w:t>
      </w:r>
      <w:r w:rsidRPr="006B38E0">
        <w:rPr>
          <w:rFonts w:ascii="Sylfaen" w:hAnsi="Sylfaen"/>
          <w:lang w:val="hy-AM"/>
        </w:rPr>
        <w:t xml:space="preserve"> </w:t>
      </w:r>
      <w:r w:rsidRPr="00562B1C">
        <w:rPr>
          <w:rFonts w:ascii="Sylfaen" w:hAnsi="Sylfaen"/>
          <w:i/>
          <w:lang w:val="hy-AM"/>
        </w:rPr>
        <w:t>ամբողջական ներկայ</w:t>
      </w:r>
      <w:r>
        <w:rPr>
          <w:rFonts w:ascii="Sylfaen" w:hAnsi="Sylfaen"/>
          <w:i/>
          <w:lang w:val="hy-AM"/>
        </w:rPr>
        <w:t>ա</w:t>
      </w:r>
      <w:r w:rsidRPr="00562B1C">
        <w:rPr>
          <w:rFonts w:ascii="Sylfaen" w:hAnsi="Sylfaen"/>
          <w:i/>
          <w:lang w:val="hy-AM"/>
        </w:rPr>
        <w:t xml:space="preserve">ցման նպատակով անհրաժեշտ է իրականացնել հարցումներ և դրանց </w:t>
      </w:r>
      <w:r>
        <w:rPr>
          <w:rFonts w:ascii="Sylfaen" w:hAnsi="Sylfaen"/>
          <w:i/>
          <w:lang w:val="hy-AM"/>
        </w:rPr>
        <w:t xml:space="preserve">արդյունքները հակիրճ ներկայացնել </w:t>
      </w:r>
      <w:r w:rsidRPr="00562B1C">
        <w:rPr>
          <w:rFonts w:ascii="Sylfaen" w:hAnsi="Sylfaen"/>
          <w:i/>
          <w:lang w:val="hy-AM"/>
        </w:rPr>
        <w:t>ըստ հարցման մեջ ընդգրկված յուրանքանչյուր շահառու խմբի</w:t>
      </w:r>
      <w:r>
        <w:rPr>
          <w:rFonts w:ascii="Sylfaen" w:hAnsi="Sylfaen"/>
          <w:i/>
          <w:lang w:val="hy-AM"/>
        </w:rPr>
        <w:t xml:space="preserve"> </w:t>
      </w:r>
    </w:p>
    <w:p w:rsidR="00AB0B96" w:rsidRPr="005603A4" w:rsidRDefault="00AB0B96" w:rsidP="00AB0B96">
      <w:pPr>
        <w:pStyle w:val="ListParagraph"/>
        <w:spacing w:line="240" w:lineRule="auto"/>
        <w:ind w:left="0"/>
        <w:rPr>
          <w:rFonts w:ascii="Sylfaen" w:hAnsi="Sylfaen"/>
          <w:i/>
          <w:lang w:val="hy-AM"/>
        </w:rPr>
      </w:pPr>
      <w:r w:rsidRPr="008D524E">
        <w:rPr>
          <w:rFonts w:ascii="Sylfaen" w:hAnsi="Sylfaen"/>
          <w:b/>
          <w:i/>
          <w:lang w:val="hy-AM"/>
        </w:rPr>
        <w:t xml:space="preserve">Հարցումներից պարզվել է, որ  գործնականության շրջանակներում ուսումնական հաստատության աշխատակազմը և սովորողները տիրապետում են </w:t>
      </w:r>
      <w:r w:rsidRPr="008D524E">
        <w:rPr>
          <w:rFonts w:ascii="Sylfaen" w:hAnsi="Sylfaen"/>
          <w:b/>
          <w:i/>
          <w:sz w:val="20"/>
          <w:szCs w:val="20"/>
          <w:lang w:val="hy-AM"/>
        </w:rPr>
        <w:t>առկա անվտանգության միջոցների տեղերին և դրանց օգտագործման կանոններին:</w:t>
      </w:r>
      <w:r w:rsidRPr="00C8788D">
        <w:rPr>
          <w:rFonts w:ascii="Sylfaen" w:hAnsi="Sylfaen"/>
          <w:sz w:val="20"/>
          <w:szCs w:val="20"/>
          <w:lang w:val="hy-AM"/>
        </w:rPr>
        <w:t xml:space="preserve"> </w:t>
      </w:r>
      <w:r>
        <w:rPr>
          <w:rFonts w:ascii="Sylfaen" w:hAnsi="Sylfaen"/>
          <w:b/>
          <w:i/>
          <w:lang w:val="hy-AM"/>
        </w:rPr>
        <w:t>_______________________________________________________________________________________________</w:t>
      </w:r>
      <w:r w:rsidRPr="005603A4">
        <w:rPr>
          <w:rFonts w:ascii="Sylfaen" w:hAnsi="Sylfaen" w:cs="Sylfaen"/>
          <w:i/>
          <w:lang w:val="hy-AM"/>
        </w:rPr>
        <w:t xml:space="preserve"> (անհրաժեշտության դեպ</w:t>
      </w:r>
      <w:r>
        <w:rPr>
          <w:rFonts w:ascii="Sylfaen" w:hAnsi="Sylfaen" w:cs="Sylfaen"/>
          <w:i/>
          <w:lang w:val="hy-AM"/>
        </w:rPr>
        <w:t>քում ավելացնել լրացուցիչ տողեր)</w:t>
      </w:r>
    </w:p>
    <w:p w:rsidR="00AB0B96" w:rsidRPr="005A73E0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4E325C" w:rsidRDefault="004E325C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BE3565" w:rsidRDefault="00BE3565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BE3565" w:rsidRDefault="00BE3565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BE3565" w:rsidRDefault="00BE3565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BE3565" w:rsidRDefault="00BE3565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BE3565" w:rsidRDefault="00BE3565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BE3565" w:rsidRDefault="00BE3565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BE3565" w:rsidRDefault="00BE3565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>
        <w:rPr>
          <w:rFonts w:ascii="Sylfaen" w:hAnsi="Sylfaen"/>
          <w:b/>
          <w:i/>
          <w:lang w:val="hy-AM"/>
        </w:rPr>
        <w:lastRenderedPageBreak/>
        <w:t>Չափանիշ 3</w:t>
      </w:r>
    </w:p>
    <w:p w:rsidR="00AB0B96" w:rsidRPr="00353E95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5D21E6">
        <w:rPr>
          <w:rFonts w:ascii="Sylfaen" w:hAnsi="Sylfaen"/>
          <w:b/>
          <w:i/>
          <w:lang w:val="hy-AM"/>
        </w:rPr>
        <w:t>Աղյուսակ</w:t>
      </w:r>
      <w:r w:rsidRPr="00353E95">
        <w:rPr>
          <w:rFonts w:ascii="Sylfaen" w:hAnsi="Sylfaen"/>
          <w:b/>
          <w:i/>
          <w:lang w:val="hy-AM"/>
        </w:rPr>
        <w:t xml:space="preserve"> 1</w:t>
      </w:r>
      <w:r>
        <w:rPr>
          <w:rFonts w:ascii="Sylfaen" w:hAnsi="Sylfaen"/>
          <w:b/>
          <w:i/>
          <w:lang w:val="hy-AM"/>
        </w:rPr>
        <w:t>1</w:t>
      </w:r>
      <w:r w:rsidRPr="00353E95">
        <w:rPr>
          <w:rFonts w:ascii="Sylfaen" w:hAnsi="Sylfaen"/>
          <w:b/>
          <w:i/>
          <w:lang w:val="hy-AM"/>
        </w:rPr>
        <w:t>. Տվյալներ տեղական վտանգների գնահատման և աղետների</w:t>
      </w:r>
      <w:r>
        <w:rPr>
          <w:rFonts w:ascii="Sylfaen" w:hAnsi="Sylfaen"/>
          <w:b/>
          <w:i/>
          <w:lang w:val="hy-AM"/>
        </w:rPr>
        <w:t>ն</w:t>
      </w:r>
      <w:r w:rsidRPr="00353E95">
        <w:rPr>
          <w:rFonts w:ascii="Sylfaen" w:hAnsi="Sylfaen"/>
          <w:b/>
          <w:i/>
          <w:lang w:val="hy-AM"/>
        </w:rPr>
        <w:t xml:space="preserve"> պատրաստվածության </w:t>
      </w:r>
      <w:r>
        <w:rPr>
          <w:rFonts w:ascii="Sylfaen" w:hAnsi="Sylfaen"/>
          <w:b/>
          <w:i/>
          <w:lang w:val="hy-AM"/>
        </w:rPr>
        <w:t xml:space="preserve">ու </w:t>
      </w:r>
      <w:r w:rsidRPr="008A638D">
        <w:rPr>
          <w:rFonts w:ascii="Sylfaen" w:hAnsi="Sylfaen"/>
          <w:b/>
          <w:i/>
          <w:lang w:val="hy-AM"/>
        </w:rPr>
        <w:t>հակազդման մեխանիզմ</w:t>
      </w:r>
      <w:r>
        <w:rPr>
          <w:rFonts w:ascii="Sylfaen" w:hAnsi="Sylfaen"/>
          <w:b/>
          <w:i/>
          <w:lang w:val="hy-AM"/>
        </w:rPr>
        <w:t>ների</w:t>
      </w:r>
      <w:r w:rsidRPr="00353E95">
        <w:rPr>
          <w:rFonts w:ascii="Sylfaen" w:hAnsi="Sylfaen"/>
          <w:b/>
          <w:i/>
          <w:lang w:val="hy-AM"/>
        </w:rPr>
        <w:t xml:space="preserve"> </w:t>
      </w:r>
      <w:r>
        <w:rPr>
          <w:rFonts w:ascii="Sylfaen" w:hAnsi="Sylfaen"/>
          <w:b/>
          <w:i/>
          <w:lang w:val="hy-AM"/>
        </w:rPr>
        <w:t>ուղղությամբ</w:t>
      </w:r>
      <w:r w:rsidRPr="00353E95">
        <w:rPr>
          <w:rFonts w:ascii="Sylfaen" w:hAnsi="Sylfaen"/>
          <w:b/>
          <w:i/>
          <w:lang w:val="hy-AM"/>
        </w:rPr>
        <w:t xml:space="preserve"> հաստատությունում իրականացվ</w:t>
      </w:r>
      <w:r>
        <w:rPr>
          <w:rFonts w:ascii="Sylfaen" w:hAnsi="Sylfaen"/>
          <w:b/>
          <w:i/>
          <w:lang w:val="hy-AM"/>
        </w:rPr>
        <w:t>ող</w:t>
      </w:r>
      <w:r w:rsidRPr="00353E95">
        <w:rPr>
          <w:rFonts w:ascii="Sylfaen" w:hAnsi="Sylfaen"/>
          <w:b/>
          <w:i/>
          <w:lang w:val="hy-AM"/>
        </w:rPr>
        <w:t xml:space="preserve"> միջոցառումների վերաբերյալ</w:t>
      </w:r>
    </w:p>
    <w:p w:rsidR="00AB0B96" w:rsidRPr="00353E95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lang w:val="hy-AM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1701"/>
        <w:gridCol w:w="3848"/>
        <w:gridCol w:w="2531"/>
      </w:tblGrid>
      <w:tr w:rsidR="00AB0B96" w:rsidRPr="009F6B60" w:rsidTr="00E92EC4">
        <w:tc>
          <w:tcPr>
            <w:tcW w:w="1418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Ամսաթիվը</w:t>
            </w:r>
          </w:p>
        </w:tc>
        <w:tc>
          <w:tcPr>
            <w:tcW w:w="1701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Դասարանը</w:t>
            </w:r>
          </w:p>
        </w:tc>
        <w:tc>
          <w:tcPr>
            <w:tcW w:w="3848" w:type="dxa"/>
          </w:tcPr>
          <w:p w:rsidR="00AB0B96" w:rsidRPr="005603A4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Միջոցառման անվանումը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, նկարագիրը</w:t>
            </w:r>
            <w:r w:rsidRPr="00DE02AE">
              <w:rPr>
                <w:rFonts w:ascii="Sylfaen" w:hAnsi="Sylfaen"/>
                <w:sz w:val="20"/>
                <w:szCs w:val="20"/>
              </w:rPr>
              <w:t xml:space="preserve"> և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օգտագործված ուսումնական </w:t>
            </w:r>
            <w:r w:rsidRPr="00DE02AE">
              <w:rPr>
                <w:rFonts w:ascii="Sylfaen" w:hAnsi="Sylfaen"/>
                <w:sz w:val="20"/>
                <w:szCs w:val="20"/>
              </w:rPr>
              <w:t>նյութեր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 և պարագաները</w:t>
            </w:r>
          </w:p>
        </w:tc>
        <w:tc>
          <w:tcPr>
            <w:tcW w:w="2531" w:type="dxa"/>
          </w:tcPr>
          <w:p w:rsidR="00AB0B96" w:rsidRPr="005603A4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5603A4">
              <w:rPr>
                <w:rFonts w:ascii="Sylfaen" w:hAnsi="Sylfaen"/>
                <w:sz w:val="20"/>
                <w:szCs w:val="20"/>
                <w:lang w:val="hy-AM"/>
              </w:rPr>
              <w:t>Մասնակից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և աշխատակիցների </w:t>
            </w:r>
            <w:r w:rsidRPr="005603A4">
              <w:rPr>
                <w:rFonts w:ascii="Sylfaen" w:hAnsi="Sylfaen"/>
                <w:sz w:val="20"/>
                <w:szCs w:val="20"/>
                <w:lang w:val="hy-AM"/>
              </w:rPr>
              <w:t>թիվը</w:t>
            </w:r>
          </w:p>
        </w:tc>
      </w:tr>
      <w:tr w:rsidR="008B2E40" w:rsidRPr="004E325C" w:rsidTr="00E92EC4">
        <w:tc>
          <w:tcPr>
            <w:tcW w:w="1418" w:type="dxa"/>
          </w:tcPr>
          <w:p w:rsidR="008B2E40" w:rsidRPr="004E325C" w:rsidRDefault="008B2E40" w:rsidP="008B2E40">
            <w:pPr>
              <w:spacing w:line="240" w:lineRule="auto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10.10.2019</w:t>
            </w:r>
          </w:p>
        </w:tc>
        <w:tc>
          <w:tcPr>
            <w:tcW w:w="1701" w:type="dxa"/>
          </w:tcPr>
          <w:p w:rsidR="008B2E40" w:rsidRPr="004E325C" w:rsidRDefault="008B2E40" w:rsidP="008B2E40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V</w:t>
            </w:r>
            <w:r w:rsidRPr="004E325C">
              <w:rPr>
                <w:rFonts w:ascii="Sylfaen" w:hAnsi="Sylfaen"/>
                <w:lang w:val="hy-AM"/>
              </w:rPr>
              <w:t>-XI</w:t>
            </w:r>
          </w:p>
        </w:tc>
        <w:tc>
          <w:tcPr>
            <w:tcW w:w="3848" w:type="dxa"/>
          </w:tcPr>
          <w:p w:rsidR="008B2E40" w:rsidRPr="004E325C" w:rsidRDefault="008B2E40" w:rsidP="008B2E40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 w:rsidRPr="004E325C">
              <w:rPr>
                <w:rFonts w:ascii="Sylfaen" w:hAnsi="Sylfaen"/>
                <w:lang w:val="hy-AM"/>
              </w:rPr>
              <w:t>Հրդեհ դպրոցական շենքում. կանխարգելման միջոցառումներ</w:t>
            </w:r>
          </w:p>
        </w:tc>
        <w:tc>
          <w:tcPr>
            <w:tcW w:w="2531" w:type="dxa"/>
            <w:vAlign w:val="center"/>
          </w:tcPr>
          <w:p w:rsidR="008B2E40" w:rsidRPr="004E325C" w:rsidRDefault="008B2E40" w:rsidP="008B2E40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157</w:t>
            </w:r>
          </w:p>
        </w:tc>
      </w:tr>
      <w:tr w:rsidR="008B2E40" w:rsidRPr="004E325C" w:rsidTr="00E92EC4">
        <w:tc>
          <w:tcPr>
            <w:tcW w:w="1418" w:type="dxa"/>
          </w:tcPr>
          <w:p w:rsidR="008B2E40" w:rsidRPr="004E325C" w:rsidRDefault="008B2E40" w:rsidP="008B2E40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lang w:val="hy-AM"/>
              </w:rPr>
            </w:pPr>
            <w:r w:rsidRPr="004E325C">
              <w:rPr>
                <w:rFonts w:ascii="Sylfaen" w:hAnsi="Sylfaen"/>
                <w:lang w:val="hy-AM"/>
              </w:rPr>
              <w:t>07.</w:t>
            </w:r>
            <w:r>
              <w:rPr>
                <w:rFonts w:ascii="Sylfaen" w:hAnsi="Sylfaen"/>
                <w:lang w:val="hy-AM"/>
              </w:rPr>
              <w:t>12.2019</w:t>
            </w:r>
          </w:p>
        </w:tc>
        <w:tc>
          <w:tcPr>
            <w:tcW w:w="1701" w:type="dxa"/>
          </w:tcPr>
          <w:p w:rsidR="008B2E40" w:rsidRPr="004E325C" w:rsidRDefault="008B2E40" w:rsidP="008B2E40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 w:rsidRPr="004E325C">
              <w:rPr>
                <w:rFonts w:ascii="Sylfaen" w:hAnsi="Sylfaen"/>
                <w:lang w:val="hy-AM"/>
              </w:rPr>
              <w:t>I-XII</w:t>
            </w:r>
          </w:p>
        </w:tc>
        <w:tc>
          <w:tcPr>
            <w:tcW w:w="3848" w:type="dxa"/>
          </w:tcPr>
          <w:p w:rsidR="008B2E40" w:rsidRPr="004E325C" w:rsidRDefault="008B2E40" w:rsidP="008B2E40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hy-AM"/>
              </w:rPr>
            </w:pPr>
            <w:r w:rsidRPr="004E325C">
              <w:rPr>
                <w:rFonts w:ascii="Sylfaen" w:hAnsi="Sylfaen"/>
                <w:lang w:val="hy-AM"/>
              </w:rPr>
              <w:t>տարհանում</w:t>
            </w:r>
          </w:p>
        </w:tc>
        <w:tc>
          <w:tcPr>
            <w:tcW w:w="2531" w:type="dxa"/>
            <w:vAlign w:val="center"/>
          </w:tcPr>
          <w:p w:rsidR="008B2E40" w:rsidRPr="004E325C" w:rsidRDefault="008B2E40" w:rsidP="008B2E40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346</w:t>
            </w:r>
          </w:p>
        </w:tc>
      </w:tr>
    </w:tbl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AB0B96" w:rsidRPr="00562B1C" w:rsidRDefault="00AB0B96" w:rsidP="00AB0B96">
      <w:pPr>
        <w:pStyle w:val="ListParagraph"/>
        <w:spacing w:line="240" w:lineRule="auto"/>
        <w:ind w:left="0" w:firstLine="567"/>
        <w:jc w:val="both"/>
        <w:rPr>
          <w:rFonts w:ascii="Sylfaen" w:hAnsi="Sylfaen" w:cs="Sylfaen"/>
          <w:i/>
          <w:u w:val="single"/>
          <w:lang w:val="hy-AM"/>
        </w:rPr>
      </w:pPr>
      <w:r w:rsidRPr="00562B1C">
        <w:rPr>
          <w:rFonts w:ascii="Sylfaen" w:hAnsi="Sylfaen"/>
          <w:i/>
          <w:lang w:val="hy-AM"/>
        </w:rPr>
        <w:t xml:space="preserve">Անցկացված միջոցառումների արդյունավետության գնահատման նպատակով ցանկալի է իրականացնել հարցումներ սովորողների և </w:t>
      </w:r>
      <w:r>
        <w:rPr>
          <w:rFonts w:ascii="Sylfaen" w:hAnsi="Sylfaen"/>
          <w:i/>
          <w:lang w:val="hy-AM"/>
        </w:rPr>
        <w:t xml:space="preserve">հաստատության </w:t>
      </w:r>
      <w:r w:rsidRPr="00562B1C">
        <w:rPr>
          <w:rFonts w:ascii="Sylfaen" w:hAnsi="Sylfaen"/>
          <w:i/>
          <w:lang w:val="hy-AM"/>
        </w:rPr>
        <w:t>աշխատակիցների շրջանում և դրանց արդյու</w:t>
      </w:r>
      <w:r>
        <w:rPr>
          <w:rFonts w:ascii="Sylfaen" w:hAnsi="Sylfaen"/>
          <w:i/>
          <w:lang w:val="hy-AM"/>
        </w:rPr>
        <w:t>նքները հակիրճ ներկայացնել</w:t>
      </w:r>
      <w:r w:rsidRPr="00562B1C">
        <w:rPr>
          <w:rFonts w:ascii="Sylfaen" w:hAnsi="Sylfaen"/>
          <w:i/>
          <w:lang w:val="hy-AM"/>
        </w:rPr>
        <w:t xml:space="preserve"> ըստ հարցման մեջ ընդգրկված յուրանքանչյուր շահառու խմբի</w:t>
      </w:r>
      <w:r>
        <w:rPr>
          <w:rFonts w:ascii="Sylfaen" w:hAnsi="Sylfaen"/>
          <w:i/>
          <w:lang w:val="hy-AM"/>
        </w:rPr>
        <w:t>:</w:t>
      </w:r>
    </w:p>
    <w:p w:rsidR="00AB0B96" w:rsidRPr="003B00BA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  <w:r w:rsidRPr="003B00BA">
        <w:rPr>
          <w:rFonts w:ascii="Sylfaen" w:hAnsi="Sylfaen"/>
          <w:b/>
          <w:i/>
          <w:lang w:val="hy-AM"/>
        </w:rPr>
        <w:t>Հարցումներից պարզվել է, որ ուսումնական հաստատությունո</w:t>
      </w:r>
      <w:r>
        <w:rPr>
          <w:rFonts w:ascii="Sylfaen" w:hAnsi="Sylfaen"/>
          <w:b/>
          <w:i/>
          <w:lang w:val="hy-AM"/>
        </w:rPr>
        <w:t>ւմ կատարված աշխատանքները</w:t>
      </w:r>
      <w:r w:rsidRPr="006C67D4">
        <w:rPr>
          <w:rFonts w:ascii="Sylfaen" w:hAnsi="Sylfaen"/>
          <w:b/>
          <w:i/>
          <w:lang w:val="hy-AM"/>
        </w:rPr>
        <w:t xml:space="preserve"> պետք է </w:t>
      </w:r>
      <w:r>
        <w:rPr>
          <w:rFonts w:ascii="Sylfaen" w:hAnsi="Sylfaen"/>
          <w:b/>
          <w:i/>
          <w:lang w:val="hy-AM"/>
        </w:rPr>
        <w:t>գնահատել  բավարար և այն ներկայաց</w:t>
      </w:r>
      <w:r w:rsidRPr="006C67D4">
        <w:rPr>
          <w:rFonts w:ascii="Sylfaen" w:hAnsi="Sylfaen"/>
          <w:b/>
          <w:i/>
          <w:lang w:val="hy-AM"/>
        </w:rPr>
        <w:t>ն</w:t>
      </w:r>
      <w:r w:rsidRPr="003B00BA">
        <w:rPr>
          <w:rFonts w:ascii="Sylfaen" w:hAnsi="Sylfaen"/>
          <w:b/>
          <w:i/>
          <w:lang w:val="hy-AM"/>
        </w:rPr>
        <w:t>ել արտակարգ իրավիճակների մարզային վարչություն և ստանալ համապատասխան հանձնարարականներ:</w:t>
      </w:r>
    </w:p>
    <w:p w:rsidR="00AB0B96" w:rsidRPr="00863B1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i/>
          <w:lang w:val="hy-AM"/>
        </w:rPr>
      </w:pPr>
      <w:r w:rsidRPr="00881D9B">
        <w:rPr>
          <w:rFonts w:ascii="Sylfaen" w:hAnsi="Sylfaen" w:cs="Sylfaen"/>
          <w:i/>
          <w:lang w:val="hy-AM"/>
        </w:rPr>
        <w:t>(անհրաժեշտության դեպքում ավելացնել լրացուցիչ տողեր)</w:t>
      </w:r>
    </w:p>
    <w:p w:rsidR="00AB0B96" w:rsidRPr="00863B1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i/>
          <w:lang w:val="hy-AM"/>
        </w:rPr>
      </w:pPr>
    </w:p>
    <w:p w:rsidR="00AB0B96" w:rsidRPr="00863B1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i/>
          <w:lang w:val="hy-AM"/>
        </w:rPr>
      </w:pPr>
    </w:p>
    <w:p w:rsidR="00AB0B96" w:rsidRPr="00863B1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lang w:val="hy-AM"/>
        </w:rPr>
      </w:pPr>
    </w:p>
    <w:p w:rsidR="00AB0B96" w:rsidRDefault="00AB0B96" w:rsidP="00AB0B96">
      <w:pPr>
        <w:pStyle w:val="ListParagraph"/>
        <w:spacing w:line="240" w:lineRule="auto"/>
        <w:ind w:left="0" w:firstLine="567"/>
        <w:jc w:val="both"/>
        <w:rPr>
          <w:rFonts w:ascii="Sylfaen" w:hAnsi="Sylfaen"/>
          <w:b/>
          <w:i/>
          <w:lang w:val="hy-AM"/>
        </w:rPr>
      </w:pPr>
    </w:p>
    <w:p w:rsidR="00AB0B96" w:rsidRPr="00FA5EDB" w:rsidRDefault="00AB0B96" w:rsidP="00AB0B96">
      <w:pPr>
        <w:spacing w:line="240" w:lineRule="auto"/>
        <w:jc w:val="both"/>
        <w:rPr>
          <w:rFonts w:ascii="Sylfaen" w:hAnsi="Sylfaen" w:cs="Sylfaen"/>
          <w:b/>
          <w:i/>
          <w:lang w:val="hy-AM"/>
        </w:rPr>
      </w:pPr>
      <w:r w:rsidRPr="00FA5EDB">
        <w:rPr>
          <w:rFonts w:ascii="Sylfaen" w:hAnsi="Sylfaen" w:cs="Sylfaen"/>
          <w:b/>
          <w:i/>
          <w:lang w:val="hy-AM"/>
        </w:rPr>
        <w:t>Աղյու</w:t>
      </w:r>
      <w:r w:rsidRPr="00FA5EDB">
        <w:rPr>
          <w:rFonts w:ascii="Sylfaen" w:hAnsi="Sylfaen"/>
          <w:b/>
          <w:i/>
          <w:lang w:val="hy-AM"/>
        </w:rPr>
        <w:t xml:space="preserve">սակ </w:t>
      </w:r>
      <w:r>
        <w:rPr>
          <w:rFonts w:ascii="Sylfaen" w:hAnsi="Sylfaen" w:cs="Sylfaen"/>
          <w:b/>
          <w:i/>
          <w:lang w:val="hy-AM"/>
        </w:rPr>
        <w:t>12</w:t>
      </w:r>
      <w:r w:rsidRPr="00D25DB3">
        <w:rPr>
          <w:rFonts w:ascii="Sylfaen" w:hAnsi="Sylfaen" w:cs="Sylfaen"/>
          <w:b/>
          <w:i/>
          <w:lang w:val="hy-AM"/>
        </w:rPr>
        <w:t xml:space="preserve">. </w:t>
      </w:r>
      <w:r w:rsidRPr="00FA5EDB">
        <w:rPr>
          <w:rFonts w:ascii="Sylfaen" w:hAnsi="Sylfaen" w:cs="Sylfaen"/>
          <w:b/>
          <w:i/>
          <w:lang w:val="hy-AM"/>
        </w:rPr>
        <w:t xml:space="preserve">Տվյալներ </w:t>
      </w:r>
      <w:r w:rsidRPr="00E41192">
        <w:rPr>
          <w:rFonts w:ascii="Sylfaen" w:hAnsi="Sylfaen" w:cs="Sylfaen"/>
          <w:b/>
          <w:i/>
          <w:lang w:val="hy-AM"/>
        </w:rPr>
        <w:t xml:space="preserve">ուսումնական </w:t>
      </w:r>
      <w:r>
        <w:rPr>
          <w:rFonts w:ascii="Sylfaen" w:hAnsi="Sylfaen" w:cs="Sylfaen"/>
          <w:b/>
          <w:i/>
          <w:lang w:val="hy-AM"/>
        </w:rPr>
        <w:t>հաստատության ք</w:t>
      </w:r>
      <w:r w:rsidRPr="00FA5EDB">
        <w:rPr>
          <w:rFonts w:ascii="Sylfaen" w:hAnsi="Sylfaen" w:cs="Sylfaen"/>
          <w:b/>
          <w:i/>
          <w:lang w:val="hy-AM"/>
        </w:rPr>
        <w:t>աղաքացիական պաշտպանության պլանից բխող սովորողների և աշխատակազմի հետ տարվա ընթացքում իրականացվող միջոցառումների և վարժանքների</w:t>
      </w:r>
      <w:r w:rsidRPr="00FA5EDB" w:rsidDel="00ED67C2">
        <w:rPr>
          <w:rFonts w:ascii="Sylfaen" w:hAnsi="Sylfaen" w:cs="Sylfaen"/>
          <w:b/>
          <w:i/>
          <w:lang w:val="hy-AM"/>
        </w:rPr>
        <w:t xml:space="preserve"> </w:t>
      </w:r>
      <w:r w:rsidRPr="00FA5EDB">
        <w:rPr>
          <w:rFonts w:ascii="Sylfaen" w:hAnsi="Sylfaen" w:cs="Sylfaen"/>
          <w:b/>
          <w:i/>
          <w:lang w:val="hy-AM"/>
        </w:rPr>
        <w:t>վերաբերյալ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1701"/>
        <w:gridCol w:w="3969"/>
        <w:gridCol w:w="2835"/>
      </w:tblGrid>
      <w:tr w:rsidR="00AB0B96" w:rsidRPr="00DE02AE" w:rsidTr="00E92EC4">
        <w:tc>
          <w:tcPr>
            <w:tcW w:w="1418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Ամսաթիվը</w:t>
            </w:r>
          </w:p>
        </w:tc>
        <w:tc>
          <w:tcPr>
            <w:tcW w:w="1701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Դասարանը</w:t>
            </w:r>
          </w:p>
        </w:tc>
        <w:tc>
          <w:tcPr>
            <w:tcW w:w="3969" w:type="dxa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Միջոցառման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/վարժանքի </w:t>
            </w:r>
            <w:r>
              <w:rPr>
                <w:rFonts w:ascii="Sylfaen" w:hAnsi="Sylfaen"/>
                <w:sz w:val="20"/>
                <w:szCs w:val="20"/>
              </w:rPr>
              <w:t>անվանումը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, նկարագիրը </w:t>
            </w:r>
            <w:r w:rsidRPr="00DE02AE">
              <w:rPr>
                <w:rFonts w:ascii="Sylfaen" w:hAnsi="Sylfaen"/>
                <w:sz w:val="20"/>
                <w:szCs w:val="20"/>
              </w:rPr>
              <w:t xml:space="preserve">և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օգտագործված պարագաներն ու ուսումնական </w:t>
            </w:r>
            <w:r w:rsidRPr="00DE02AE">
              <w:rPr>
                <w:rFonts w:ascii="Sylfaen" w:hAnsi="Sylfaen"/>
                <w:sz w:val="20"/>
                <w:szCs w:val="20"/>
              </w:rPr>
              <w:t>նյութեր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</w:t>
            </w:r>
          </w:p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Մասնակից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և աշխատակիցների </w:t>
            </w:r>
            <w:r w:rsidRPr="00DE02AE">
              <w:rPr>
                <w:rFonts w:ascii="Sylfaen" w:hAnsi="Sylfaen"/>
                <w:sz w:val="20"/>
                <w:szCs w:val="20"/>
              </w:rPr>
              <w:t>թիվը</w:t>
            </w:r>
          </w:p>
        </w:tc>
      </w:tr>
      <w:tr w:rsidR="00AB0B96" w:rsidRPr="006C67D4" w:rsidTr="00E92EC4">
        <w:tc>
          <w:tcPr>
            <w:tcW w:w="1418" w:type="dxa"/>
          </w:tcPr>
          <w:p w:rsidR="00AB0B96" w:rsidRPr="002D3F4F" w:rsidRDefault="002D3F4F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15.09.201</w:t>
            </w:r>
            <w:r>
              <w:rPr>
                <w:rFonts w:ascii="Sylfaen" w:hAnsi="Sylfaen"/>
                <w:lang w:val="hy-AM"/>
              </w:rPr>
              <w:t>7</w:t>
            </w:r>
          </w:p>
        </w:tc>
        <w:tc>
          <w:tcPr>
            <w:tcW w:w="1701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VIII-IX</w:t>
            </w:r>
          </w:p>
        </w:tc>
        <w:tc>
          <w:tcPr>
            <w:tcW w:w="3969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Ուսումնասիրել բնակավայրի արտակարգ իրավիճակները </w:t>
            </w:r>
          </w:p>
        </w:tc>
        <w:tc>
          <w:tcPr>
            <w:tcW w:w="2835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30 մարդ</w:t>
            </w:r>
          </w:p>
        </w:tc>
      </w:tr>
      <w:tr w:rsidR="00AB0B96" w:rsidRPr="006C67D4" w:rsidTr="00E92EC4">
        <w:tc>
          <w:tcPr>
            <w:tcW w:w="1418" w:type="dxa"/>
          </w:tcPr>
          <w:p w:rsidR="00AB0B96" w:rsidRPr="006C67D4" w:rsidRDefault="002D3F4F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23.09.2018</w:t>
            </w:r>
          </w:p>
        </w:tc>
        <w:tc>
          <w:tcPr>
            <w:tcW w:w="1701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X-XI</w:t>
            </w:r>
          </w:p>
        </w:tc>
        <w:tc>
          <w:tcPr>
            <w:tcW w:w="3969" w:type="dxa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Ծանոթանալ և կատարել գյուղում և դպրոցում աշխատանքներ պատահած վթարները վերացնելու նպատակով</w:t>
            </w:r>
          </w:p>
        </w:tc>
        <w:tc>
          <w:tcPr>
            <w:tcW w:w="2835" w:type="dxa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40 մարդ</w:t>
            </w:r>
          </w:p>
        </w:tc>
      </w:tr>
      <w:tr w:rsidR="00AB0B96" w:rsidRPr="006C67D4" w:rsidTr="00E92EC4">
        <w:tc>
          <w:tcPr>
            <w:tcW w:w="1418" w:type="dxa"/>
          </w:tcPr>
          <w:p w:rsidR="00AB0B96" w:rsidRPr="006C67D4" w:rsidRDefault="002D3F4F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25.11.2018</w:t>
            </w:r>
          </w:p>
        </w:tc>
        <w:tc>
          <w:tcPr>
            <w:tcW w:w="1701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VIII-XI</w:t>
            </w:r>
          </w:p>
        </w:tc>
        <w:tc>
          <w:tcPr>
            <w:tcW w:w="3969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Կատարել ձյան մաքրման և ջրահեռացման աշխատանքներ</w:t>
            </w:r>
          </w:p>
        </w:tc>
        <w:tc>
          <w:tcPr>
            <w:tcW w:w="2835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70 մարդ</w:t>
            </w:r>
          </w:p>
        </w:tc>
      </w:tr>
      <w:tr w:rsidR="00AB0B96" w:rsidRPr="006C67D4" w:rsidTr="00E92EC4">
        <w:tc>
          <w:tcPr>
            <w:tcW w:w="1418" w:type="dxa"/>
          </w:tcPr>
          <w:p w:rsidR="00AB0B96" w:rsidRPr="006C67D4" w:rsidRDefault="002D3F4F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20.02.2018</w:t>
            </w:r>
          </w:p>
        </w:tc>
        <w:tc>
          <w:tcPr>
            <w:tcW w:w="1701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IX- X-XI</w:t>
            </w:r>
          </w:p>
        </w:tc>
        <w:tc>
          <w:tcPr>
            <w:tcW w:w="3969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Գարնան աշխատանքների կիրառում, սելավատարների մաքրում քարերից, հունի լայնացում և դրանց դերի մասին ծանոթացում</w:t>
            </w:r>
          </w:p>
        </w:tc>
        <w:tc>
          <w:tcPr>
            <w:tcW w:w="2835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50 մարդ</w:t>
            </w:r>
          </w:p>
        </w:tc>
      </w:tr>
      <w:tr w:rsidR="00AB0B96" w:rsidRPr="006C67D4" w:rsidTr="00E92EC4">
        <w:tc>
          <w:tcPr>
            <w:tcW w:w="1418" w:type="dxa"/>
          </w:tcPr>
          <w:p w:rsidR="00AB0B96" w:rsidRPr="006C67D4" w:rsidRDefault="002D3F4F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01.03.2018</w:t>
            </w:r>
          </w:p>
        </w:tc>
        <w:tc>
          <w:tcPr>
            <w:tcW w:w="1701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VIII-XI</w:t>
            </w:r>
          </w:p>
        </w:tc>
        <w:tc>
          <w:tcPr>
            <w:tcW w:w="3969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Քաղպաշտպանության օրվա կապակցությամբ միջոցառումներ</w:t>
            </w:r>
          </w:p>
        </w:tc>
        <w:tc>
          <w:tcPr>
            <w:tcW w:w="2835" w:type="dxa"/>
          </w:tcPr>
          <w:p w:rsidR="00AB0B96" w:rsidRPr="006C67D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100 մարդ</w:t>
            </w:r>
          </w:p>
        </w:tc>
      </w:tr>
      <w:tr w:rsidR="00AB0B96" w:rsidRPr="00F632BA" w:rsidTr="00E92EC4">
        <w:tc>
          <w:tcPr>
            <w:tcW w:w="1418" w:type="dxa"/>
          </w:tcPr>
          <w:p w:rsidR="00AB0B96" w:rsidRPr="002D3F4F" w:rsidRDefault="002D3F4F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en-US"/>
              </w:rPr>
              <w:t>16.04.201</w:t>
            </w:r>
            <w:r>
              <w:rPr>
                <w:rFonts w:ascii="Sylfaen" w:hAnsi="Sylfaen"/>
                <w:lang w:val="hy-AM"/>
              </w:rPr>
              <w:t>8</w:t>
            </w:r>
          </w:p>
        </w:tc>
        <w:tc>
          <w:tcPr>
            <w:tcW w:w="1701" w:type="dxa"/>
          </w:tcPr>
          <w:p w:rsidR="00AB0B96" w:rsidRPr="0036544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 w:rsidRPr="00365444">
              <w:rPr>
                <w:rFonts w:ascii="Sylfaen" w:hAnsi="Sylfaen"/>
                <w:lang w:val="en-US"/>
              </w:rPr>
              <w:t>VIII-XI</w:t>
            </w:r>
          </w:p>
        </w:tc>
        <w:tc>
          <w:tcPr>
            <w:tcW w:w="3969" w:type="dxa"/>
          </w:tcPr>
          <w:p w:rsidR="00AB0B96" w:rsidRPr="00365444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lang w:val="en-US"/>
              </w:rPr>
            </w:pPr>
            <w:r w:rsidRPr="00365444">
              <w:rPr>
                <w:rFonts w:ascii="Sylfaen" w:hAnsi="Sylfaen" w:cs="Sylfaen"/>
              </w:rPr>
              <w:t>Դաս</w:t>
            </w:r>
            <w:r w:rsidRPr="00365444">
              <w:rPr>
                <w:rFonts w:ascii="Sylfaen" w:hAnsi="Sylfaen" w:cs="Sylfaen"/>
                <w:lang w:val="en-US"/>
              </w:rPr>
              <w:t xml:space="preserve">- </w:t>
            </w:r>
            <w:r w:rsidRPr="00365444">
              <w:rPr>
                <w:rFonts w:ascii="Sylfaen" w:hAnsi="Sylfaen" w:cs="Sylfaen"/>
              </w:rPr>
              <w:t>միջոցառում՝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Տարհանում</w:t>
            </w:r>
          </w:p>
          <w:p w:rsidR="00AB0B96" w:rsidRPr="00365444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lang w:val="en-US"/>
              </w:rPr>
            </w:pPr>
            <w:r w:rsidRPr="00365444">
              <w:rPr>
                <w:rFonts w:ascii="Sylfaen" w:hAnsi="Sylfaen" w:cs="Sylfaen"/>
              </w:rPr>
              <w:t>Սովորողները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ծանոթացել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են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դպրոցի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տարհանման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պլանին</w:t>
            </w:r>
            <w:r w:rsidRPr="00365444">
              <w:rPr>
                <w:rFonts w:ascii="Sylfaen" w:hAnsi="Sylfaen" w:cs="Sylfaen"/>
                <w:lang w:val="en-US"/>
              </w:rPr>
              <w:t xml:space="preserve">: </w:t>
            </w:r>
            <w:r w:rsidRPr="00365444">
              <w:rPr>
                <w:rFonts w:ascii="Sylfaen" w:hAnsi="Sylfaen" w:cs="Sylfaen"/>
              </w:rPr>
              <w:t>Իրականացվել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է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ընդհանուր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տարհանում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շենքից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դուրս՝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անվտանգ</w:t>
            </w:r>
            <w:r w:rsidRPr="00365444">
              <w:rPr>
                <w:rFonts w:ascii="Sylfaen" w:hAnsi="Sylfaen" w:cs="Sylfaen"/>
                <w:lang w:val="en-US"/>
              </w:rPr>
              <w:t xml:space="preserve"> </w:t>
            </w:r>
            <w:r w:rsidRPr="00365444">
              <w:rPr>
                <w:rFonts w:ascii="Sylfaen" w:hAnsi="Sylfaen" w:cs="Sylfaen"/>
              </w:rPr>
              <w:t>տարածք</w:t>
            </w:r>
            <w:r w:rsidRPr="00365444">
              <w:rPr>
                <w:rFonts w:ascii="Sylfaen" w:hAnsi="Sylfaen" w:cs="Sylfaen"/>
                <w:lang w:val="en-US"/>
              </w:rPr>
              <w:t>:</w:t>
            </w:r>
          </w:p>
        </w:tc>
        <w:tc>
          <w:tcPr>
            <w:tcW w:w="2835" w:type="dxa"/>
          </w:tcPr>
          <w:p w:rsidR="00AB0B96" w:rsidRPr="0036544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100 մարդ</w:t>
            </w:r>
          </w:p>
        </w:tc>
      </w:tr>
    </w:tbl>
    <w:p w:rsidR="00AB0B96" w:rsidRDefault="00AB0B96" w:rsidP="00AB0B96">
      <w:pPr>
        <w:spacing w:line="240" w:lineRule="auto"/>
        <w:jc w:val="both"/>
        <w:rPr>
          <w:rFonts w:ascii="Sylfaen" w:hAnsi="Sylfaen"/>
          <w:highlight w:val="yellow"/>
          <w:lang w:val="hy-AM"/>
        </w:rPr>
      </w:pPr>
    </w:p>
    <w:p w:rsidR="00AB0B96" w:rsidRPr="00562B1C" w:rsidRDefault="00AB0B96" w:rsidP="00AB0B96">
      <w:pPr>
        <w:pStyle w:val="ListParagraph"/>
        <w:spacing w:line="240" w:lineRule="auto"/>
        <w:ind w:left="90" w:firstLine="477"/>
        <w:jc w:val="both"/>
        <w:rPr>
          <w:rFonts w:ascii="Sylfaen" w:hAnsi="Sylfaen" w:cs="Sylfaen"/>
          <w:i/>
          <w:u w:val="single"/>
          <w:lang w:val="hy-AM"/>
        </w:rPr>
      </w:pPr>
      <w:r w:rsidRPr="00562B1C">
        <w:rPr>
          <w:rFonts w:ascii="Sylfaen" w:hAnsi="Sylfaen"/>
          <w:i/>
          <w:lang w:val="hy-AM"/>
        </w:rPr>
        <w:t xml:space="preserve">Անցկացված միջոցառումների և վարժանքների արդյունավետության գնահատման նպատակով ցանկալի է իրականացնել </w:t>
      </w:r>
      <w:r w:rsidRPr="005A73E0">
        <w:rPr>
          <w:rFonts w:ascii="Sylfaen" w:hAnsi="Sylfaen"/>
          <w:b/>
          <w:i/>
          <w:lang w:val="hy-AM"/>
        </w:rPr>
        <w:t xml:space="preserve">հարցումներ </w:t>
      </w:r>
      <w:r w:rsidRPr="00562B1C">
        <w:rPr>
          <w:rFonts w:ascii="Sylfaen" w:hAnsi="Sylfaen"/>
          <w:i/>
          <w:lang w:val="hy-AM"/>
        </w:rPr>
        <w:t>սովորողների և աշխատակիցների շրջանում և դրանց արդյունքները հակիրճ ներկայացնել՝ ըստ հարցման մեջ ընդգրկված յուրանքանչյուր շահառու խմբի</w:t>
      </w:r>
      <w:r>
        <w:rPr>
          <w:rFonts w:ascii="Sylfaen" w:hAnsi="Sylfaen"/>
          <w:i/>
          <w:lang w:val="hy-AM"/>
        </w:rPr>
        <w:t>:</w:t>
      </w:r>
    </w:p>
    <w:p w:rsidR="00AB0B96" w:rsidRPr="00365444" w:rsidRDefault="00AB0B96" w:rsidP="00AB0B96">
      <w:pPr>
        <w:spacing w:line="240" w:lineRule="auto"/>
        <w:ind w:firstLine="567"/>
        <w:jc w:val="both"/>
        <w:rPr>
          <w:rFonts w:ascii="Sylfaen" w:hAnsi="Sylfaen" w:cs="Sylfaen"/>
          <w:b/>
          <w:bCs/>
          <w:i/>
          <w:iCs/>
          <w:lang w:val="hy-AM"/>
        </w:rPr>
      </w:pPr>
      <w:r w:rsidRPr="00365444">
        <w:rPr>
          <w:rFonts w:ascii="Sylfaen" w:hAnsi="Sylfaen" w:cs="Sylfaen"/>
          <w:b/>
          <w:bCs/>
          <w:i/>
          <w:iCs/>
          <w:lang w:val="hy-AM"/>
        </w:rPr>
        <w:t>Անցկացված միջոցառումների և վարժանքների արդյունավետությունը գնահատելու նպատակով սովորողների և անձնակազմի շրջանում իրականացվել են հարցումներ հետևյալ պատկերով. ընդհանրական եզրահանգումը եղել է բավարար</w:t>
      </w:r>
    </w:p>
    <w:p w:rsidR="00AB0B96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DF632D">
        <w:rPr>
          <w:rFonts w:ascii="Sylfaen" w:hAnsi="Sylfaen"/>
          <w:b/>
          <w:i/>
          <w:lang w:val="hy-AM"/>
        </w:rPr>
        <w:t>Չափանիշներ</w:t>
      </w:r>
      <w:r>
        <w:rPr>
          <w:rFonts w:ascii="Sylfaen" w:hAnsi="Sylfaen"/>
          <w:b/>
          <w:i/>
          <w:lang w:val="hy-AM"/>
        </w:rPr>
        <w:t xml:space="preserve"> 5-7</w:t>
      </w:r>
    </w:p>
    <w:p w:rsidR="00AB0B96" w:rsidRPr="00863B1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1B6725">
        <w:rPr>
          <w:rFonts w:ascii="Sylfaen" w:hAnsi="Sylfaen"/>
          <w:b/>
          <w:i/>
          <w:lang w:val="hy-AM"/>
        </w:rPr>
        <w:t>Ա</w:t>
      </w:r>
      <w:r w:rsidRPr="00237C81">
        <w:rPr>
          <w:rFonts w:ascii="Sylfaen" w:hAnsi="Sylfaen" w:cs="Sylfaen"/>
          <w:b/>
          <w:i/>
          <w:lang w:val="hy-AM"/>
        </w:rPr>
        <w:t>ղյուսակ</w:t>
      </w:r>
      <w:r w:rsidRPr="00237C81">
        <w:rPr>
          <w:rFonts w:ascii="Sylfaen" w:hAnsi="Sylfaen"/>
          <w:b/>
          <w:i/>
          <w:lang w:val="hy-AM"/>
        </w:rPr>
        <w:t xml:space="preserve"> 1</w:t>
      </w:r>
      <w:r>
        <w:rPr>
          <w:rFonts w:ascii="Sylfaen" w:hAnsi="Sylfaen"/>
          <w:b/>
          <w:i/>
          <w:lang w:val="hy-AM"/>
        </w:rPr>
        <w:t>3</w:t>
      </w:r>
      <w:r w:rsidRPr="00237C81">
        <w:rPr>
          <w:rFonts w:ascii="Sylfaen" w:hAnsi="Sylfaen"/>
          <w:b/>
          <w:i/>
          <w:lang w:val="hy-AM"/>
        </w:rPr>
        <w:t xml:space="preserve">. </w:t>
      </w:r>
      <w:r w:rsidRPr="00237C81">
        <w:rPr>
          <w:rFonts w:ascii="Sylfaen" w:hAnsi="Sylfaen" w:cs="Sylfaen"/>
          <w:b/>
          <w:i/>
          <w:lang w:val="hy-AM"/>
        </w:rPr>
        <w:t xml:space="preserve">Տվյալներ ուսումնական հաստատության </w:t>
      </w:r>
      <w:r>
        <w:rPr>
          <w:rFonts w:ascii="Sylfaen" w:hAnsi="Sylfaen" w:cs="Sylfaen"/>
          <w:b/>
          <w:i/>
          <w:lang w:val="hy-AM"/>
        </w:rPr>
        <w:t xml:space="preserve">շենքի </w:t>
      </w:r>
      <w:r w:rsidRPr="00237C81">
        <w:rPr>
          <w:rFonts w:ascii="Sylfaen" w:hAnsi="Sylfaen"/>
          <w:b/>
          <w:i/>
          <w:lang w:val="hy-AM"/>
        </w:rPr>
        <w:t>ջեռուցման պայմանների մասին</w:t>
      </w:r>
    </w:p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sz w:val="20"/>
          <w:szCs w:val="20"/>
          <w:lang w:val="hy-AM"/>
        </w:rPr>
      </w:pPr>
    </w:p>
    <w:p w:rsidR="00AB0B96" w:rsidRPr="00C95BAA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sz w:val="20"/>
          <w:szCs w:val="20"/>
          <w:lang w:val="en-US"/>
        </w:rPr>
      </w:pPr>
      <w:r w:rsidRPr="00D1109C">
        <w:rPr>
          <w:rFonts w:ascii="Sylfaen" w:hAnsi="Sylfaen"/>
          <w:sz w:val="20"/>
          <w:szCs w:val="20"/>
          <w:lang w:val="hy-AM"/>
        </w:rPr>
        <w:t>Դիտարկման ամսաթիվ</w:t>
      </w:r>
      <w:r>
        <w:rPr>
          <w:rFonts w:ascii="Sylfaen" w:hAnsi="Sylfaen"/>
          <w:sz w:val="20"/>
          <w:szCs w:val="20"/>
          <w:lang w:val="en-US"/>
        </w:rPr>
        <w:t xml:space="preserve"> -</w:t>
      </w:r>
      <w:r w:rsidRPr="00D1109C">
        <w:rPr>
          <w:rFonts w:ascii="Sylfaen" w:hAnsi="Sylfaen"/>
          <w:sz w:val="20"/>
          <w:szCs w:val="20"/>
          <w:lang w:val="hy-AM"/>
        </w:rPr>
        <w:t xml:space="preserve"> </w:t>
      </w:r>
      <w:r>
        <w:rPr>
          <w:rFonts w:ascii="Sylfaen" w:hAnsi="Sylfaen"/>
          <w:sz w:val="20"/>
          <w:szCs w:val="20"/>
          <w:lang w:val="en-US"/>
        </w:rPr>
        <w:t>փետրվարի 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4"/>
        <w:gridCol w:w="1570"/>
        <w:gridCol w:w="679"/>
        <w:gridCol w:w="1964"/>
        <w:gridCol w:w="2265"/>
      </w:tblGrid>
      <w:tr w:rsidR="00AB0B96" w:rsidRPr="009F6B60" w:rsidTr="00E92EC4">
        <w:tc>
          <w:tcPr>
            <w:tcW w:w="9072" w:type="dxa"/>
            <w:gridSpan w:val="5"/>
            <w:vAlign w:val="center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1F3E8C">
              <w:rPr>
                <w:rFonts w:ascii="Sylfaen" w:hAnsi="Sylfaen"/>
                <w:sz w:val="20"/>
                <w:szCs w:val="20"/>
                <w:lang w:val="hy-AM"/>
              </w:rPr>
              <w:t>Ուսումնական հաստատությունն ապահովված է լոկալ ջեռուցման անվտանգ համակարգով</w:t>
            </w:r>
          </w:p>
          <w:p w:rsidR="00AB0B96" w:rsidRPr="001F3E8C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(ընտրել 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այո կամ ոչ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սյունակը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164" w:type="dxa"/>
            <w:gridSpan w:val="2"/>
            <w:vAlign w:val="center"/>
          </w:tcPr>
          <w:p w:rsidR="00AB0B96" w:rsidRPr="001F3E8C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Այո</w:t>
            </w:r>
          </w:p>
        </w:tc>
        <w:tc>
          <w:tcPr>
            <w:tcW w:w="4908" w:type="dxa"/>
            <w:gridSpan w:val="3"/>
            <w:vAlign w:val="center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Ոչ</w:t>
            </w:r>
          </w:p>
          <w:p w:rsidR="00AB0B96" w:rsidRPr="001F3E8C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1F3E8C">
              <w:rPr>
                <w:rFonts w:ascii="Sylfaen" w:hAnsi="Sylfaen"/>
                <w:i/>
                <w:sz w:val="20"/>
                <w:szCs w:val="20"/>
                <w:lang w:val="hy-AM"/>
              </w:rPr>
              <w:t>(նկարագրել թե ինչպես է ջեռուցվում հաստատության շենքը)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A1507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A15070">
              <w:rPr>
                <w:rFonts w:ascii="Sylfaen" w:hAnsi="Sylfaen"/>
                <w:sz w:val="20"/>
                <w:szCs w:val="20"/>
                <w:lang w:val="hy-AM"/>
              </w:rPr>
              <w:t>Դասասենյակ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ները, դահլիճները, այլ սենյակները,</w:t>
            </w:r>
            <w:r w:rsidRPr="00A15070">
              <w:rPr>
                <w:rFonts w:ascii="Sylfaen" w:hAnsi="Sylfaen"/>
                <w:sz w:val="20"/>
                <w:szCs w:val="20"/>
                <w:lang w:val="hy-AM"/>
              </w:rPr>
              <w:t xml:space="preserve"> միջանցք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ները և այլն</w:t>
            </w:r>
          </w:p>
        </w:tc>
        <w:tc>
          <w:tcPr>
            <w:tcW w:w="2249" w:type="dxa"/>
            <w:gridSpan w:val="2"/>
            <w:vAlign w:val="center"/>
          </w:tcPr>
          <w:p w:rsidR="00AB0B96" w:rsidRPr="00A1507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 xml:space="preserve">Ջեռուցման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ձևը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,</w:t>
            </w:r>
            <w:r>
              <w:rPr>
                <w:rFonts w:ascii="Sylfaen" w:hAnsi="Sylfaen"/>
                <w:sz w:val="20"/>
                <w:szCs w:val="20"/>
              </w:rPr>
              <w:t xml:space="preserve"> (վառելիքի տեսակը)</w:t>
            </w:r>
          </w:p>
        </w:tc>
        <w:tc>
          <w:tcPr>
            <w:tcW w:w="1964" w:type="dxa"/>
            <w:vAlign w:val="center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 xml:space="preserve">Ջերմաստիճանը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շրջ</w:t>
            </w:r>
            <w:r w:rsidRPr="00DE02AE">
              <w:rPr>
                <w:rFonts w:ascii="Sylfaen" w:hAnsi="Sylfaen"/>
                <w:sz w:val="20"/>
                <w:szCs w:val="20"/>
              </w:rPr>
              <w:t xml:space="preserve">այցի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պահին</w:t>
            </w:r>
          </w:p>
        </w:tc>
        <w:tc>
          <w:tcPr>
            <w:tcW w:w="2265" w:type="dxa"/>
            <w:vAlign w:val="center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Ջեռուցման ժամերը</w:t>
            </w:r>
          </w:p>
          <w:p w:rsidR="00AB0B96" w:rsidRPr="001F3E8C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20A53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 w:rsidRPr="00420A53">
              <w:rPr>
                <w:rFonts w:ascii="Sylfaen" w:hAnsi="Sylfaen"/>
                <w:sz w:val="20"/>
                <w:szCs w:val="20"/>
              </w:rPr>
              <w:t>Դասասենյակ N1</w:t>
            </w:r>
          </w:p>
        </w:tc>
        <w:tc>
          <w:tcPr>
            <w:tcW w:w="2249" w:type="dxa"/>
            <w:gridSpan w:val="2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18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N2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N3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N4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18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9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N5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18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N6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N7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N8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N9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0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1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CD2E90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728E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4728E1">
              <w:rPr>
                <w:rFonts w:ascii="Sylfaen" w:hAnsi="Sylfaen"/>
                <w:sz w:val="20"/>
                <w:szCs w:val="20"/>
                <w:lang w:val="hy-AM"/>
              </w:rPr>
              <w:t xml:space="preserve">Դասասենյակ </w:t>
            </w:r>
            <w:r w:rsidRPr="004728E1">
              <w:rPr>
                <w:rFonts w:ascii="Sylfaen" w:hAnsi="Sylfaen"/>
                <w:sz w:val="20"/>
                <w:szCs w:val="20"/>
                <w:lang w:val="en-US"/>
              </w:rPr>
              <w:t>N1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2</w:t>
            </w:r>
          </w:p>
        </w:tc>
        <w:tc>
          <w:tcPr>
            <w:tcW w:w="2249" w:type="dxa"/>
            <w:gridSpan w:val="2"/>
            <w:vAlign w:val="center"/>
          </w:tcPr>
          <w:p w:rsidR="00AB0B96" w:rsidRDefault="00AB0B96" w:rsidP="00E92EC4">
            <w:pPr>
              <w:jc w:val="center"/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FC3D4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8B2E4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20A53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Մարզա</w:t>
            </w:r>
            <w:r w:rsidRPr="00420A53">
              <w:rPr>
                <w:rFonts w:ascii="Sylfaen" w:hAnsi="Sylfaen"/>
                <w:sz w:val="20"/>
                <w:szCs w:val="20"/>
              </w:rPr>
              <w:t>դահլիճ</w:t>
            </w:r>
          </w:p>
        </w:tc>
        <w:tc>
          <w:tcPr>
            <w:tcW w:w="2249" w:type="dxa"/>
            <w:gridSpan w:val="2"/>
            <w:vAlign w:val="center"/>
          </w:tcPr>
          <w:p w:rsidR="00AB0B96" w:rsidRPr="00FC3D41" w:rsidRDefault="00FD3B59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305935"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FD3B59" w:rsidRDefault="00FD3B59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FD3B59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420A53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Միջոցառումների դահլիճ</w:t>
            </w:r>
          </w:p>
        </w:tc>
        <w:tc>
          <w:tcPr>
            <w:tcW w:w="2249" w:type="dxa"/>
            <w:gridSpan w:val="2"/>
            <w:vAlign w:val="center"/>
          </w:tcPr>
          <w:p w:rsidR="00AB0B96" w:rsidRPr="00420A53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964" w:type="dxa"/>
            <w:vAlign w:val="center"/>
          </w:tcPr>
          <w:p w:rsidR="00AB0B96" w:rsidRPr="00420A53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265" w:type="dxa"/>
            <w:vAlign w:val="center"/>
          </w:tcPr>
          <w:p w:rsidR="00AB0B96" w:rsidRPr="00420A53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Ուսուցչանոց</w:t>
            </w:r>
          </w:p>
        </w:tc>
        <w:tc>
          <w:tcPr>
            <w:tcW w:w="2249" w:type="dxa"/>
            <w:gridSpan w:val="2"/>
            <w:vAlign w:val="center"/>
          </w:tcPr>
          <w:p w:rsidR="00AB0B96" w:rsidRPr="00FC3D4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FC3D4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</w:p>
        </w:tc>
        <w:tc>
          <w:tcPr>
            <w:tcW w:w="2265" w:type="dxa"/>
            <w:vAlign w:val="center"/>
          </w:tcPr>
          <w:p w:rsidR="00AB0B96" w:rsidRPr="00420A53" w:rsidRDefault="00FD3B59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Ճաշարան</w:t>
            </w:r>
          </w:p>
        </w:tc>
        <w:tc>
          <w:tcPr>
            <w:tcW w:w="2249" w:type="dxa"/>
            <w:gridSpan w:val="2"/>
            <w:vAlign w:val="center"/>
          </w:tcPr>
          <w:p w:rsidR="00AB0B96" w:rsidRPr="00FC3D41" w:rsidRDefault="00FD3B59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  <w:tc>
          <w:tcPr>
            <w:tcW w:w="1964" w:type="dxa"/>
            <w:vAlign w:val="center"/>
          </w:tcPr>
          <w:p w:rsidR="00AB0B96" w:rsidRPr="00FC3D41" w:rsidRDefault="00FD3B59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18</w:t>
            </w:r>
          </w:p>
        </w:tc>
        <w:tc>
          <w:tcPr>
            <w:tcW w:w="2265" w:type="dxa"/>
            <w:vAlign w:val="center"/>
          </w:tcPr>
          <w:p w:rsidR="00AB0B96" w:rsidRPr="00FC3D41" w:rsidRDefault="00FD3B59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-13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AB0B96" w:rsidRPr="007253A3" w:rsidTr="00E92EC4">
        <w:tc>
          <w:tcPr>
            <w:tcW w:w="2594" w:type="dxa"/>
            <w:vAlign w:val="center"/>
          </w:tcPr>
          <w:p w:rsidR="00AB0B96" w:rsidRPr="00FC3D41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1-ին հարկի միջանցք</w:t>
            </w:r>
          </w:p>
        </w:tc>
        <w:tc>
          <w:tcPr>
            <w:tcW w:w="2249" w:type="dxa"/>
            <w:gridSpan w:val="2"/>
            <w:vAlign w:val="center"/>
          </w:tcPr>
          <w:p w:rsidR="00AB0B96" w:rsidRPr="00420A53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AB0B96" w:rsidRPr="00420A53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16</w:t>
            </w:r>
          </w:p>
        </w:tc>
        <w:tc>
          <w:tcPr>
            <w:tcW w:w="2265" w:type="dxa"/>
            <w:vAlign w:val="center"/>
          </w:tcPr>
          <w:p w:rsidR="00AB0B96" w:rsidRPr="00420A53" w:rsidRDefault="00311ED0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="00AB0B96" w:rsidRPr="00FC3D4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311ED0" w:rsidRPr="007253A3" w:rsidTr="00BE3565">
        <w:tc>
          <w:tcPr>
            <w:tcW w:w="2594" w:type="dxa"/>
            <w:vAlign w:val="center"/>
          </w:tcPr>
          <w:p w:rsidR="00311ED0" w:rsidRPr="00FC3D41" w:rsidRDefault="00311ED0" w:rsidP="00311ED0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հարկի միջանցք</w:t>
            </w:r>
          </w:p>
        </w:tc>
        <w:tc>
          <w:tcPr>
            <w:tcW w:w="2249" w:type="dxa"/>
            <w:gridSpan w:val="2"/>
            <w:vAlign w:val="center"/>
          </w:tcPr>
          <w:p w:rsidR="00311ED0" w:rsidRPr="00420A53" w:rsidRDefault="00311ED0" w:rsidP="00311ED0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311ED0" w:rsidRPr="00420A53" w:rsidRDefault="00311ED0" w:rsidP="00311ED0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16</w:t>
            </w:r>
          </w:p>
        </w:tc>
        <w:tc>
          <w:tcPr>
            <w:tcW w:w="2265" w:type="dxa"/>
          </w:tcPr>
          <w:p w:rsidR="00311ED0" w:rsidRDefault="00311ED0" w:rsidP="00311ED0">
            <w:pPr>
              <w:jc w:val="center"/>
            </w:pPr>
            <w:r w:rsidRPr="00E90321"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Pr="00E9032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Pr="00E90321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Pr="00E9032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  <w:tr w:rsidR="00311ED0" w:rsidRPr="007253A3" w:rsidTr="00BE3565">
        <w:tc>
          <w:tcPr>
            <w:tcW w:w="2594" w:type="dxa"/>
            <w:vAlign w:val="center"/>
          </w:tcPr>
          <w:p w:rsidR="00311ED0" w:rsidRPr="00FC3D41" w:rsidRDefault="00311ED0" w:rsidP="00311ED0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-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հարկի միջանցք</w:t>
            </w:r>
          </w:p>
        </w:tc>
        <w:tc>
          <w:tcPr>
            <w:tcW w:w="2249" w:type="dxa"/>
            <w:gridSpan w:val="2"/>
            <w:vAlign w:val="center"/>
          </w:tcPr>
          <w:p w:rsidR="00311ED0" w:rsidRPr="00420A53" w:rsidRDefault="00311ED0" w:rsidP="00311ED0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լոկալ</w:t>
            </w:r>
          </w:p>
        </w:tc>
        <w:tc>
          <w:tcPr>
            <w:tcW w:w="1964" w:type="dxa"/>
            <w:vAlign w:val="center"/>
          </w:tcPr>
          <w:p w:rsidR="00311ED0" w:rsidRPr="00420A53" w:rsidRDefault="00311ED0" w:rsidP="00311ED0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16</w:t>
            </w:r>
          </w:p>
        </w:tc>
        <w:tc>
          <w:tcPr>
            <w:tcW w:w="2265" w:type="dxa"/>
          </w:tcPr>
          <w:p w:rsidR="00311ED0" w:rsidRDefault="00311ED0" w:rsidP="00311ED0">
            <w:pPr>
              <w:jc w:val="center"/>
            </w:pPr>
            <w:r w:rsidRPr="00E90321"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Pr="00E9032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  <w:r w:rsidRPr="00E90321">
              <w:rPr>
                <w:rFonts w:ascii="Sylfaen" w:hAnsi="Sylfaen"/>
                <w:sz w:val="20"/>
                <w:szCs w:val="20"/>
                <w:lang w:val="en-US"/>
              </w:rPr>
              <w:t>-15</w:t>
            </w:r>
            <w:r w:rsidRPr="00E90321">
              <w:rPr>
                <w:rFonts w:ascii="Sylfaen" w:hAnsi="Sylfaen"/>
                <w:sz w:val="20"/>
                <w:szCs w:val="20"/>
                <w:u w:val="single"/>
                <w:vertAlign w:val="superscript"/>
                <w:lang w:val="en-US"/>
              </w:rPr>
              <w:t>00</w:t>
            </w:r>
          </w:p>
        </w:tc>
      </w:tr>
    </w:tbl>
    <w:p w:rsidR="00AB0B96" w:rsidRDefault="00AB0B96" w:rsidP="00AB0B96">
      <w:pPr>
        <w:spacing w:line="240" w:lineRule="auto"/>
        <w:rPr>
          <w:rFonts w:ascii="Sylfaen" w:hAnsi="Sylfaen"/>
          <w:b/>
          <w:i/>
          <w:lang w:val="hy-AM" w:eastAsia="ru-RU"/>
        </w:rPr>
      </w:pPr>
    </w:p>
    <w:p w:rsidR="00AB0B96" w:rsidRPr="00FC3D41" w:rsidRDefault="00AB0B96" w:rsidP="00AB0B96">
      <w:pPr>
        <w:pStyle w:val="ListParagraph"/>
        <w:spacing w:line="240" w:lineRule="auto"/>
        <w:ind w:left="0" w:firstLine="567"/>
        <w:jc w:val="both"/>
        <w:rPr>
          <w:rFonts w:ascii="Sylfaen" w:hAnsi="Sylfaen"/>
          <w:i/>
          <w:lang w:val="hy-AM"/>
        </w:rPr>
      </w:pPr>
      <w:r w:rsidRPr="00237C81">
        <w:rPr>
          <w:rFonts w:ascii="Sylfaen" w:hAnsi="Sylfaen"/>
          <w:i/>
          <w:lang w:val="hy-AM"/>
        </w:rPr>
        <w:t xml:space="preserve">Վերլուծել </w:t>
      </w:r>
      <w:r>
        <w:rPr>
          <w:rFonts w:ascii="Sylfaen" w:hAnsi="Sylfaen"/>
          <w:i/>
          <w:lang w:val="hy-AM"/>
        </w:rPr>
        <w:t>ջեռուցման հետ կապված վիճակ</w:t>
      </w:r>
      <w:r w:rsidRPr="00237C81">
        <w:rPr>
          <w:rFonts w:ascii="Sylfaen" w:hAnsi="Sylfaen"/>
          <w:i/>
          <w:lang w:val="hy-AM"/>
        </w:rPr>
        <w:t>ն ու խնդիրները և կատարել եզրահանգումներ ու առաջարկություններ:</w:t>
      </w:r>
      <w:r w:rsidRPr="00FC3D41">
        <w:rPr>
          <w:rFonts w:ascii="Sylfaen" w:hAnsi="Sylfaen"/>
          <w:i/>
          <w:lang w:val="hy-AM"/>
        </w:rPr>
        <w:t xml:space="preserve"> </w:t>
      </w:r>
    </w:p>
    <w:p w:rsidR="00311ED0" w:rsidRDefault="00311ED0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Pr="00237C81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i/>
          <w:lang w:val="hy-AM"/>
        </w:rPr>
      </w:pPr>
      <w:r w:rsidRPr="00237C81">
        <w:rPr>
          <w:rFonts w:ascii="Sylfaen" w:hAnsi="Sylfaen"/>
          <w:i/>
          <w:lang w:val="hy-AM"/>
        </w:rPr>
        <w:t xml:space="preserve"> (անհրաժեշտության դեպ</w:t>
      </w:r>
      <w:r>
        <w:rPr>
          <w:rFonts w:ascii="Sylfaen" w:hAnsi="Sylfaen"/>
          <w:i/>
          <w:lang w:val="hy-AM"/>
        </w:rPr>
        <w:t>քում ավելացնել լրացուցիչ տողեր)</w:t>
      </w:r>
    </w:p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AB0B96" w:rsidRPr="00F76F9F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  <w:r>
        <w:rPr>
          <w:rFonts w:ascii="Sylfaen" w:hAnsi="Sylfaen"/>
          <w:b/>
          <w:i/>
          <w:lang w:val="hy-AM"/>
        </w:rPr>
        <w:t>Չափանիշներ 8-11</w:t>
      </w:r>
    </w:p>
    <w:p w:rsidR="00AB0B96" w:rsidRPr="00863B1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Pr="00F76F9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b/>
          <w:i/>
          <w:lang w:val="hy-AM"/>
        </w:rPr>
      </w:pPr>
      <w:r w:rsidRPr="00420A53">
        <w:rPr>
          <w:rFonts w:ascii="Sylfaen" w:hAnsi="Sylfaen"/>
          <w:b/>
          <w:i/>
          <w:lang w:val="hy-AM"/>
        </w:rPr>
        <w:t>Աղյուսակ 1</w:t>
      </w:r>
      <w:r>
        <w:rPr>
          <w:rFonts w:ascii="Sylfaen" w:hAnsi="Sylfaen"/>
          <w:b/>
          <w:i/>
          <w:lang w:val="hy-AM"/>
        </w:rPr>
        <w:t>4</w:t>
      </w:r>
      <w:r w:rsidRPr="00420A53">
        <w:rPr>
          <w:rFonts w:ascii="Sylfaen" w:hAnsi="Sylfaen"/>
          <w:b/>
          <w:i/>
          <w:lang w:val="hy-AM"/>
        </w:rPr>
        <w:t xml:space="preserve">. </w:t>
      </w:r>
      <w:r w:rsidRPr="00FA5EDB">
        <w:rPr>
          <w:rFonts w:ascii="Sylfaen" w:hAnsi="Sylfaen" w:cs="Sylfaen"/>
          <w:b/>
          <w:i/>
          <w:lang w:val="hy-AM"/>
        </w:rPr>
        <w:t xml:space="preserve">Տվյալներ </w:t>
      </w:r>
      <w:r>
        <w:rPr>
          <w:rFonts w:ascii="Sylfaen" w:hAnsi="Sylfaen" w:cs="Sylfaen"/>
          <w:b/>
          <w:i/>
          <w:lang w:val="hy-AM"/>
        </w:rPr>
        <w:t>ուսումնական հաստատության ջ</w:t>
      </w:r>
      <w:r w:rsidRPr="007A4A7A">
        <w:rPr>
          <w:rFonts w:ascii="Sylfaen" w:hAnsi="Sylfaen" w:cs="Sylfaen"/>
          <w:b/>
          <w:i/>
          <w:lang w:val="hy-AM"/>
        </w:rPr>
        <w:t>րամատակարարման</w:t>
      </w:r>
      <w:r>
        <w:rPr>
          <w:rFonts w:ascii="Sylfaen" w:hAnsi="Sylfaen" w:cs="Sylfaen"/>
          <w:b/>
          <w:i/>
          <w:lang w:val="hy-AM"/>
        </w:rPr>
        <w:t>, սանհանգույցների</w:t>
      </w:r>
      <w:r w:rsidRPr="00975625">
        <w:rPr>
          <w:rFonts w:ascii="Sylfaen" w:hAnsi="Sylfaen" w:cs="Sylfaen"/>
          <w:b/>
          <w:i/>
          <w:lang w:val="hy-AM"/>
        </w:rPr>
        <w:t xml:space="preserve"> </w:t>
      </w:r>
      <w:r w:rsidRPr="007A4A7A">
        <w:rPr>
          <w:rFonts w:ascii="Sylfaen" w:hAnsi="Sylfaen" w:cs="Sylfaen"/>
          <w:b/>
          <w:i/>
          <w:lang w:val="hy-AM"/>
        </w:rPr>
        <w:t xml:space="preserve">(կոյուղացման) </w:t>
      </w:r>
      <w:r w:rsidRPr="00975625">
        <w:rPr>
          <w:rFonts w:ascii="Sylfaen" w:hAnsi="Sylfaen" w:cs="Sylfaen"/>
          <w:b/>
          <w:i/>
          <w:lang w:val="hy-AM"/>
        </w:rPr>
        <w:t xml:space="preserve">առկայության և </w:t>
      </w:r>
      <w:r>
        <w:rPr>
          <w:rFonts w:ascii="Sylfaen" w:hAnsi="Sylfaen" w:cs="Sylfaen"/>
          <w:b/>
          <w:i/>
          <w:lang w:val="hy-AM"/>
        </w:rPr>
        <w:t xml:space="preserve">դրաց վիճակի վերաբերյալ </w:t>
      </w:r>
    </w:p>
    <w:p w:rsidR="00AB0B96" w:rsidRPr="00F76F9F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 w:cs="Sylfaen"/>
          <w:b/>
          <w:i/>
          <w:lang w:val="hy-AM"/>
        </w:rPr>
      </w:pPr>
    </w:p>
    <w:p w:rsidR="00AB0B96" w:rsidRDefault="00AB0B96" w:rsidP="00AB0B96">
      <w:pPr>
        <w:pStyle w:val="ListParagraph"/>
        <w:spacing w:line="240" w:lineRule="auto"/>
        <w:ind w:left="0"/>
        <w:rPr>
          <w:rFonts w:ascii="Sylfaen" w:hAnsi="Sylfaen"/>
          <w:b/>
          <w:i/>
          <w:lang w:val="hy-AM"/>
        </w:rPr>
      </w:pPr>
    </w:p>
    <w:p w:rsidR="00AB0B96" w:rsidRPr="00A15070" w:rsidRDefault="00AB0B96" w:rsidP="00AB0B96">
      <w:pPr>
        <w:pStyle w:val="ListParagraph"/>
        <w:spacing w:line="240" w:lineRule="auto"/>
        <w:ind w:left="0"/>
        <w:rPr>
          <w:rFonts w:ascii="Sylfaen" w:hAnsi="Sylfaen" w:cs="Sylfaen"/>
          <w:lang w:val="hy-AM"/>
        </w:rPr>
      </w:pPr>
      <w:r w:rsidRPr="00A15070">
        <w:rPr>
          <w:rFonts w:ascii="Sylfaen" w:hAnsi="Sylfaen"/>
          <w:lang w:val="hy-AM"/>
        </w:rPr>
        <w:t>Դիտարկման ա</w:t>
      </w:r>
      <w:r>
        <w:rPr>
          <w:rFonts w:ascii="Sylfaen" w:hAnsi="Sylfaen"/>
          <w:lang w:val="hy-AM"/>
        </w:rPr>
        <w:t xml:space="preserve">մսաթիվ </w:t>
      </w:r>
      <w:r>
        <w:rPr>
          <w:rFonts w:ascii="Sylfaen" w:hAnsi="Sylfaen"/>
          <w:lang w:val="en-US"/>
        </w:rPr>
        <w:t xml:space="preserve">- </w:t>
      </w:r>
      <w:r w:rsidR="00AF0B1F">
        <w:rPr>
          <w:rFonts w:ascii="Sylfaen" w:hAnsi="Sylfaen"/>
          <w:lang w:val="en-US"/>
        </w:rPr>
        <w:t>օգոստոս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134"/>
        <w:gridCol w:w="373"/>
        <w:gridCol w:w="1186"/>
        <w:gridCol w:w="1276"/>
        <w:gridCol w:w="850"/>
        <w:gridCol w:w="426"/>
        <w:gridCol w:w="1701"/>
        <w:gridCol w:w="1701"/>
      </w:tblGrid>
      <w:tr w:rsidR="00AB0B96" w:rsidRPr="009F6B60" w:rsidTr="00E92EC4">
        <w:trPr>
          <w:trHeight w:val="326"/>
        </w:trPr>
        <w:tc>
          <w:tcPr>
            <w:tcW w:w="10065" w:type="dxa"/>
            <w:gridSpan w:val="9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FB5D2D">
              <w:rPr>
                <w:rFonts w:ascii="Sylfaen" w:hAnsi="Sylfaen"/>
                <w:sz w:val="20"/>
                <w:szCs w:val="20"/>
                <w:lang w:val="hy-AM"/>
              </w:rPr>
              <w:t>աստատությ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ան ջրամատակարարումը</w:t>
            </w:r>
          </w:p>
          <w:p w:rsidR="00AB0B96" w:rsidRPr="00E13EE2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E13EE2">
              <w:rPr>
                <w:rFonts w:ascii="Sylfaen" w:hAnsi="Sylfaen"/>
                <w:i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լրացնել</w:t>
            </w:r>
            <w:r w:rsidRPr="00E13EE2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համապատասխան սյունակը)</w:t>
            </w:r>
          </w:p>
        </w:tc>
      </w:tr>
      <w:tr w:rsidR="00AB0B96" w:rsidRPr="009F6B60" w:rsidTr="00E92EC4">
        <w:trPr>
          <w:trHeight w:val="325"/>
        </w:trPr>
        <w:tc>
          <w:tcPr>
            <w:tcW w:w="2925" w:type="dxa"/>
            <w:gridSpan w:val="3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Ա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 xml:space="preserve">պահովված է շուրջօրյա հոսող խմելու ջրով </w:t>
            </w:r>
          </w:p>
          <w:p w:rsidR="00AB0B96" w:rsidRPr="00E13EE2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E13EE2">
              <w:rPr>
                <w:rFonts w:ascii="Sylfaen" w:hAnsi="Sylfaen"/>
                <w:i/>
                <w:sz w:val="20"/>
                <w:szCs w:val="20"/>
                <w:lang w:val="hy-AM"/>
              </w:rPr>
              <w:t>(ընդգծել այո կամ ոչ բառերը)</w:t>
            </w:r>
          </w:p>
        </w:tc>
        <w:tc>
          <w:tcPr>
            <w:tcW w:w="3312" w:type="dxa"/>
            <w:gridSpan w:val="3"/>
          </w:tcPr>
          <w:p w:rsidR="00AB0B96" w:rsidRPr="00FB5D2D" w:rsidRDefault="00AB0B96" w:rsidP="00AF0B1F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Ապահովված է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 xml:space="preserve"> հոսող խմելու ջրով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, 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>շուրջօրյա</w:t>
            </w:r>
          </w:p>
        </w:tc>
        <w:tc>
          <w:tcPr>
            <w:tcW w:w="3828" w:type="dxa"/>
            <w:gridSpan w:val="3"/>
          </w:tcPr>
          <w:p w:rsidR="00AB0B96" w:rsidRPr="00FB5D2D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Ապահովված չէ</w:t>
            </w:r>
            <w:r w:rsidRPr="00DE02AE">
              <w:rPr>
                <w:rFonts w:ascii="Sylfaen" w:hAnsi="Sylfaen"/>
                <w:sz w:val="20"/>
                <w:szCs w:val="20"/>
                <w:lang w:val="hy-AM"/>
              </w:rPr>
              <w:t xml:space="preserve"> հոսող խմելու ջրով</w:t>
            </w:r>
          </w:p>
        </w:tc>
      </w:tr>
      <w:tr w:rsidR="00AB0B96" w:rsidRPr="009A314E" w:rsidTr="00E92EC4">
        <w:trPr>
          <w:trHeight w:val="325"/>
        </w:trPr>
        <w:tc>
          <w:tcPr>
            <w:tcW w:w="2925" w:type="dxa"/>
            <w:gridSpan w:val="3"/>
          </w:tcPr>
          <w:p w:rsidR="00AB0B96" w:rsidRPr="00AF0B1F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b/>
                <w:sz w:val="20"/>
                <w:szCs w:val="20"/>
                <w:u w:val="single"/>
                <w:lang w:val="hy-AM"/>
              </w:rPr>
            </w:pPr>
            <w:r w:rsidRPr="00AF0B1F">
              <w:rPr>
                <w:rFonts w:ascii="Sylfaen" w:hAnsi="Sylfaen"/>
                <w:b/>
                <w:sz w:val="20"/>
                <w:szCs w:val="20"/>
                <w:u w:val="single"/>
                <w:lang w:val="hy-AM"/>
              </w:rPr>
              <w:t>այո</w:t>
            </w:r>
          </w:p>
        </w:tc>
        <w:tc>
          <w:tcPr>
            <w:tcW w:w="3312" w:type="dxa"/>
            <w:gridSpan w:val="3"/>
          </w:tcPr>
          <w:p w:rsidR="00AB0B96" w:rsidRPr="00FB5D2D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3828" w:type="dxa"/>
            <w:gridSpan w:val="3"/>
          </w:tcPr>
          <w:p w:rsidR="00AB0B96" w:rsidRPr="001723B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sz w:val="20"/>
                <w:szCs w:val="20"/>
              </w:rPr>
            </w:pPr>
            <w:r w:rsidRPr="001723BE">
              <w:rPr>
                <w:rFonts w:ascii="Sylfaen" w:hAnsi="Sylfaen"/>
                <w:i/>
                <w:sz w:val="20"/>
                <w:szCs w:val="20"/>
              </w:rPr>
              <w:t>(</w:t>
            </w:r>
            <w:r w:rsidRPr="001723BE">
              <w:rPr>
                <w:rFonts w:ascii="Sylfaen" w:hAnsi="Sylfaen"/>
                <w:i/>
                <w:sz w:val="20"/>
                <w:szCs w:val="20"/>
                <w:lang w:val="hy-AM"/>
              </w:rPr>
              <w:t>նկարագրել</w:t>
            </w:r>
            <w:r w:rsidRPr="001723BE">
              <w:rPr>
                <w:rFonts w:ascii="Sylfaen" w:hAnsi="Sylfaen"/>
                <w:i/>
                <w:sz w:val="20"/>
                <w:szCs w:val="20"/>
                <w:lang w:val="en-US"/>
              </w:rPr>
              <w:t xml:space="preserve"> </w:t>
            </w:r>
            <w:r w:rsidRPr="001723BE">
              <w:rPr>
                <w:rFonts w:ascii="Sylfaen" w:hAnsi="Sylfaen"/>
                <w:i/>
                <w:sz w:val="20"/>
                <w:szCs w:val="20"/>
                <w:lang w:val="hy-AM"/>
              </w:rPr>
              <w:t>խնդիրը</w:t>
            </w:r>
            <w:r w:rsidRPr="001723BE">
              <w:rPr>
                <w:rFonts w:ascii="Sylfaen" w:hAnsi="Sylfaen"/>
                <w:i/>
                <w:sz w:val="20"/>
                <w:szCs w:val="20"/>
              </w:rPr>
              <w:t xml:space="preserve">) </w:t>
            </w:r>
          </w:p>
        </w:tc>
      </w:tr>
      <w:tr w:rsidR="00AB0B96" w:rsidRPr="009F6B60" w:rsidTr="00E92EC4">
        <w:trPr>
          <w:trHeight w:val="1015"/>
        </w:trPr>
        <w:tc>
          <w:tcPr>
            <w:tcW w:w="2925" w:type="dxa"/>
            <w:gridSpan w:val="3"/>
          </w:tcPr>
          <w:p w:rsidR="00AB0B96" w:rsidRPr="00FB5D2D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ոչ</w:t>
            </w:r>
          </w:p>
        </w:tc>
        <w:tc>
          <w:tcPr>
            <w:tcW w:w="3312" w:type="dxa"/>
            <w:gridSpan w:val="3"/>
          </w:tcPr>
          <w:p w:rsidR="00AB0B96" w:rsidRPr="00FB5D2D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3828" w:type="dxa"/>
            <w:gridSpan w:val="3"/>
          </w:tcPr>
          <w:p w:rsidR="00AB0B96" w:rsidRPr="001723B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1723BE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 w:rsidRPr="001723BE">
              <w:rPr>
                <w:rFonts w:ascii="Sylfaen" w:hAnsi="Sylfaen"/>
                <w:i/>
                <w:sz w:val="20"/>
                <w:szCs w:val="20"/>
                <w:lang w:val="hy-AM"/>
              </w:rPr>
              <w:t>պարզաբանել ինչպե՞ս է լուծվում ջրամատակարաման հարցը</w:t>
            </w:r>
            <w:r w:rsidRPr="001723BE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10065" w:type="dxa"/>
            <w:gridSpan w:val="9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>Հաստատության ս</w:t>
            </w:r>
            <w:r w:rsidRPr="0007781A">
              <w:rPr>
                <w:rFonts w:ascii="Sylfaen" w:hAnsi="Sylfaen" w:cs="Arial"/>
                <w:sz w:val="20"/>
                <w:szCs w:val="20"/>
                <w:lang w:val="hy-AM"/>
              </w:rPr>
              <w:t>անհանգույցներ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>ը և դրանց վիճակը</w:t>
            </w:r>
          </w:p>
        </w:tc>
      </w:tr>
      <w:tr w:rsidR="00AB0B96" w:rsidRPr="009F6B60" w:rsidTr="00E92EC4">
        <w:tc>
          <w:tcPr>
            <w:tcW w:w="1418" w:type="dxa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b/>
                <w:sz w:val="20"/>
                <w:szCs w:val="20"/>
                <w:lang w:val="hy-AM"/>
              </w:rPr>
            </w:pPr>
            <w:r w:rsidRPr="001723BE">
              <w:rPr>
                <w:rFonts w:ascii="Sylfaen" w:hAnsi="Sylfaen" w:cs="Sylfaen"/>
                <w:b/>
                <w:sz w:val="20"/>
                <w:szCs w:val="20"/>
                <w:lang w:val="hy-AM"/>
              </w:rPr>
              <w:t>Շենքի հարկը</w:t>
            </w:r>
            <w:r w:rsidRPr="00C454FD">
              <w:rPr>
                <w:rFonts w:ascii="Sylfaen" w:hAnsi="Sylfaen" w:cs="Sylfaen"/>
                <w:b/>
                <w:sz w:val="20"/>
                <w:szCs w:val="20"/>
                <w:lang w:val="hy-AM"/>
              </w:rPr>
              <w:t xml:space="preserve"> </w:t>
            </w:r>
          </w:p>
          <w:p w:rsidR="00AB0B96" w:rsidRPr="00C454FD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</w:tcPr>
          <w:p w:rsidR="00AB0B96" w:rsidRPr="001723B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C454FD">
              <w:rPr>
                <w:rFonts w:ascii="Sylfaen" w:hAnsi="Sylfaen" w:cs="Sylfaen"/>
                <w:b/>
                <w:sz w:val="20"/>
                <w:szCs w:val="20"/>
                <w:lang w:val="hy-AM"/>
              </w:rPr>
              <w:t>Սանհանգույցների</w:t>
            </w:r>
            <w:r>
              <w:rPr>
                <w:rFonts w:ascii="Sylfaen" w:hAnsi="Sylfaen" w:cs="Sylfaen"/>
                <w:b/>
                <w:sz w:val="20"/>
                <w:szCs w:val="20"/>
                <w:lang w:val="hy-AM"/>
              </w:rPr>
              <w:t xml:space="preserve"> թիվը</w:t>
            </w:r>
          </w:p>
        </w:tc>
        <w:tc>
          <w:tcPr>
            <w:tcW w:w="1559" w:type="dxa"/>
            <w:gridSpan w:val="2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 w:cs="Arial"/>
                <w:sz w:val="20"/>
                <w:szCs w:val="20"/>
                <w:lang w:val="hy-AM"/>
              </w:rPr>
              <w:t>Աղջիկների սան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>-</w:t>
            </w:r>
            <w:r w:rsidRPr="00DE02AE">
              <w:rPr>
                <w:rFonts w:ascii="Sylfaen" w:hAnsi="Sylfaen" w:cs="Arial"/>
                <w:sz w:val="20"/>
                <w:szCs w:val="20"/>
                <w:lang w:val="hy-AM"/>
              </w:rPr>
              <w:t>հանգույց</w:t>
            </w:r>
            <w:r w:rsidRPr="001723BE">
              <w:rPr>
                <w:rFonts w:ascii="Sylfaen" w:hAnsi="Sylfaen" w:cs="Arial"/>
                <w:sz w:val="20"/>
                <w:szCs w:val="20"/>
                <w:lang w:val="hy-AM"/>
              </w:rPr>
              <w:t>ի առկայու</w:t>
            </w:r>
          </w:p>
          <w:p w:rsidR="00AB0B96" w:rsidRPr="00B92AA2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FD248F">
              <w:rPr>
                <w:rFonts w:ascii="Sylfaen" w:hAnsi="Sylfaen" w:cs="Arial"/>
                <w:sz w:val="20"/>
                <w:szCs w:val="20"/>
                <w:lang w:val="hy-AM"/>
              </w:rPr>
              <w:t>թյունը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 xml:space="preserve"> </w:t>
            </w:r>
            <w:r w:rsidRPr="001723BE">
              <w:rPr>
                <w:rFonts w:ascii="Sylfaen" w:hAnsi="Sylfaen"/>
                <w:i/>
                <w:sz w:val="20"/>
                <w:szCs w:val="20"/>
                <w:lang w:val="hy-AM"/>
              </w:rPr>
              <w:t>(ընդգծել այո կամ ոչ բառերը)</w:t>
            </w:r>
          </w:p>
        </w:tc>
        <w:tc>
          <w:tcPr>
            <w:tcW w:w="1276" w:type="dxa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 w:cs="Arial"/>
                <w:sz w:val="20"/>
                <w:szCs w:val="20"/>
                <w:lang w:val="hy-AM"/>
              </w:rPr>
              <w:t>Տղաների սան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>-</w:t>
            </w:r>
            <w:r w:rsidRPr="00DE02AE">
              <w:rPr>
                <w:rFonts w:ascii="Sylfaen" w:hAnsi="Sylfaen" w:cs="Arial"/>
                <w:sz w:val="20"/>
                <w:szCs w:val="20"/>
                <w:lang w:val="hy-AM"/>
              </w:rPr>
              <w:t>հանգույց</w:t>
            </w:r>
            <w:r w:rsidRPr="005339C0">
              <w:rPr>
                <w:rFonts w:ascii="Sylfaen" w:hAnsi="Sylfaen" w:cs="Arial"/>
                <w:sz w:val="20"/>
                <w:szCs w:val="20"/>
                <w:lang w:val="hy-AM"/>
              </w:rPr>
              <w:t>ի առկայու</w:t>
            </w:r>
          </w:p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FD248F">
              <w:rPr>
                <w:rFonts w:ascii="Sylfaen" w:hAnsi="Sylfaen" w:cs="Arial"/>
                <w:sz w:val="20"/>
                <w:szCs w:val="20"/>
                <w:lang w:val="hy-AM"/>
              </w:rPr>
              <w:t>թյունը</w:t>
            </w:r>
          </w:p>
          <w:p w:rsidR="00AB0B96" w:rsidRPr="001723B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/>
              </w:rPr>
            </w:pPr>
            <w:r w:rsidRPr="001723BE">
              <w:rPr>
                <w:rFonts w:ascii="Sylfaen" w:hAnsi="Sylfaen"/>
                <w:i/>
                <w:sz w:val="20"/>
                <w:szCs w:val="20"/>
                <w:lang w:val="hy-AM"/>
              </w:rPr>
              <w:t>(ընդգծել այո կամ ոչ բառերը)</w:t>
            </w:r>
          </w:p>
        </w:tc>
        <w:tc>
          <w:tcPr>
            <w:tcW w:w="1276" w:type="dxa"/>
            <w:gridSpan w:val="2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5339C0"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D46333">
              <w:rPr>
                <w:rFonts w:ascii="Sylfaen" w:hAnsi="Sylfaen"/>
                <w:sz w:val="20"/>
                <w:szCs w:val="20"/>
                <w:lang w:val="hy-AM"/>
              </w:rPr>
              <w:t>իգիենայի պարագանե</w:t>
            </w:r>
            <w:r w:rsidRPr="005339C0">
              <w:rPr>
                <w:rFonts w:ascii="Sylfaen" w:hAnsi="Sylfaen"/>
                <w:sz w:val="20"/>
                <w:szCs w:val="20"/>
                <w:lang w:val="hy-AM"/>
              </w:rPr>
              <w:t>րի առկայու</w:t>
            </w:r>
          </w:p>
          <w:p w:rsidR="00AB0B96" w:rsidRPr="00FD248F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թ</w:t>
            </w:r>
            <w:r w:rsidRPr="00FD248F">
              <w:rPr>
                <w:rFonts w:ascii="Sylfaen" w:hAnsi="Sylfaen"/>
                <w:sz w:val="20"/>
                <w:szCs w:val="20"/>
                <w:lang w:val="hy-AM"/>
              </w:rPr>
              <w:t>յ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ունը </w:t>
            </w:r>
            <w:r w:rsidRPr="001723BE">
              <w:rPr>
                <w:rFonts w:ascii="Sylfaen" w:hAnsi="Sylfaen"/>
                <w:i/>
                <w:sz w:val="20"/>
                <w:szCs w:val="20"/>
                <w:lang w:val="hy-AM"/>
              </w:rPr>
              <w:t>(ընդգծել այո կամ ոչ բառերը)</w:t>
            </w:r>
          </w:p>
        </w:tc>
        <w:tc>
          <w:tcPr>
            <w:tcW w:w="1701" w:type="dxa"/>
          </w:tcPr>
          <w:p w:rsidR="00AB0B96" w:rsidRPr="009464A8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 xml:space="preserve">Հարմարեց վածությունը </w:t>
            </w:r>
            <w:r w:rsidRPr="009464A8">
              <w:rPr>
                <w:rFonts w:ascii="Sylfaen" w:hAnsi="Sylfaen" w:cs="Arial"/>
                <w:sz w:val="20"/>
                <w:szCs w:val="20"/>
                <w:lang w:val="hy-AM"/>
              </w:rPr>
              <w:t>հաշմանդա</w:t>
            </w:r>
          </w:p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9464A8">
              <w:rPr>
                <w:rFonts w:ascii="Sylfaen" w:hAnsi="Sylfaen" w:cs="Arial"/>
                <w:sz w:val="20"/>
                <w:szCs w:val="20"/>
                <w:lang w:val="hy-AM"/>
              </w:rPr>
              <w:t>մություն</w:t>
            </w:r>
            <w:r>
              <w:rPr>
                <w:rFonts w:ascii="Sylfaen" w:hAnsi="Sylfaen" w:cs="Arial"/>
                <w:i/>
                <w:sz w:val="20"/>
                <w:szCs w:val="20"/>
                <w:lang w:val="hy-AM"/>
              </w:rPr>
              <w:t xml:space="preserve"> </w:t>
            </w:r>
            <w:r w:rsidRPr="00DE02AE">
              <w:rPr>
                <w:rFonts w:ascii="Sylfaen" w:hAnsi="Sylfaen" w:cs="Arial"/>
                <w:sz w:val="20"/>
                <w:szCs w:val="20"/>
                <w:lang w:val="hy-AM"/>
              </w:rPr>
              <w:t>ունեցող</w:t>
            </w:r>
            <w:r w:rsidRPr="00C454FD">
              <w:rPr>
                <w:rFonts w:ascii="Sylfaen" w:hAnsi="Sylfaen" w:cs="Arial"/>
                <w:sz w:val="20"/>
                <w:szCs w:val="20"/>
                <w:lang w:val="hy-AM"/>
              </w:rPr>
              <w:t xml:space="preserve"> անձանց 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>կարիքներին</w:t>
            </w:r>
          </w:p>
          <w:p w:rsidR="00AB0B96" w:rsidRPr="008D7FDC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i/>
                <w:sz w:val="20"/>
                <w:szCs w:val="20"/>
                <w:lang w:val="hy-AM"/>
              </w:rPr>
            </w:pPr>
            <w:r w:rsidRPr="009464A8">
              <w:rPr>
                <w:rFonts w:ascii="Sylfaen" w:hAnsi="Sylfaen"/>
                <w:i/>
                <w:sz w:val="20"/>
                <w:szCs w:val="20"/>
                <w:lang w:val="hy-AM"/>
              </w:rPr>
              <w:t>(ընդգծել այո կամ ոչ բառերը)</w:t>
            </w:r>
          </w:p>
        </w:tc>
        <w:tc>
          <w:tcPr>
            <w:tcW w:w="1701" w:type="dxa"/>
          </w:tcPr>
          <w:p w:rsidR="00AB0B96" w:rsidRPr="00B92AA2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>Վերանո րոգված են, թե ոչ</w:t>
            </w:r>
            <w:r w:rsidRPr="00B92AA2">
              <w:rPr>
                <w:rFonts w:ascii="Sylfaen" w:hAnsi="Sylfaen" w:cs="Arial"/>
                <w:sz w:val="20"/>
                <w:szCs w:val="20"/>
                <w:lang w:val="hy-AM"/>
              </w:rPr>
              <w:t xml:space="preserve"> </w:t>
            </w:r>
            <w:r w:rsidRPr="009464A8">
              <w:rPr>
                <w:rFonts w:ascii="Sylfaen" w:hAnsi="Sylfaen" w:cs="Arial"/>
                <w:i/>
                <w:sz w:val="20"/>
                <w:szCs w:val="20"/>
                <w:lang w:val="hy-AM"/>
              </w:rPr>
              <w:t>(</w:t>
            </w:r>
            <w:r w:rsidRPr="009464A8">
              <w:rPr>
                <w:rFonts w:ascii="Sylfaen" w:hAnsi="Sylfaen"/>
                <w:i/>
                <w:sz w:val="20"/>
                <w:szCs w:val="20"/>
                <w:lang w:val="hy-AM"/>
              </w:rPr>
              <w:t>ընդգծել այո կամ ոչ բառերը)</w:t>
            </w:r>
          </w:p>
        </w:tc>
      </w:tr>
      <w:tr w:rsidR="00AB0B96" w:rsidRPr="00C454FD" w:rsidTr="00E92EC4">
        <w:tc>
          <w:tcPr>
            <w:tcW w:w="1418" w:type="dxa"/>
          </w:tcPr>
          <w:p w:rsidR="00AB0B96" w:rsidRPr="00C454F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1-ին հարկ</w:t>
            </w:r>
          </w:p>
        </w:tc>
        <w:tc>
          <w:tcPr>
            <w:tcW w:w="1134" w:type="dxa"/>
          </w:tcPr>
          <w:p w:rsidR="00AB0B96" w:rsidRPr="008C5902" w:rsidRDefault="00AF0B1F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1559" w:type="dxa"/>
            <w:gridSpan w:val="2"/>
          </w:tcPr>
          <w:p w:rsidR="00AB0B96" w:rsidRPr="008C5902" w:rsidRDefault="00AF0B1F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Այո</w:t>
            </w:r>
            <w:r w:rsidR="00AB0B96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AB0B96" w:rsidRDefault="00AF0B1F" w:rsidP="00E92EC4">
            <w:pPr>
              <w:spacing w:after="0"/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1276" w:type="dxa"/>
            <w:gridSpan w:val="2"/>
          </w:tcPr>
          <w:p w:rsidR="00AB0B96" w:rsidRDefault="00AF0B1F" w:rsidP="00E92EC4">
            <w:pPr>
              <w:spacing w:after="0"/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Այո</w:t>
            </w:r>
            <w:r w:rsidR="00AB0B96"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701" w:type="dxa"/>
          </w:tcPr>
          <w:p w:rsidR="00AB0B96" w:rsidRDefault="00AF0B1F" w:rsidP="00E92EC4">
            <w:pPr>
              <w:spacing w:after="0"/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Այո</w:t>
            </w:r>
          </w:p>
        </w:tc>
      </w:tr>
      <w:tr w:rsidR="00AB0B96" w:rsidRPr="00C454FD" w:rsidTr="00E92EC4">
        <w:tc>
          <w:tcPr>
            <w:tcW w:w="1418" w:type="dxa"/>
          </w:tcPr>
          <w:p w:rsidR="00AB0B96" w:rsidRPr="00C454F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2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-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րդ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հարկ</w:t>
            </w:r>
          </w:p>
        </w:tc>
        <w:tc>
          <w:tcPr>
            <w:tcW w:w="1134" w:type="dxa"/>
          </w:tcPr>
          <w:p w:rsidR="00AB0B96" w:rsidRPr="008C590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Ոչ</w:t>
            </w:r>
          </w:p>
        </w:tc>
        <w:tc>
          <w:tcPr>
            <w:tcW w:w="1559" w:type="dxa"/>
            <w:gridSpan w:val="2"/>
          </w:tcPr>
          <w:p w:rsidR="00AB0B96" w:rsidRDefault="00AB0B96" w:rsidP="00E92EC4">
            <w:pPr>
              <w:spacing w:after="0"/>
            </w:pPr>
            <w:r w:rsidRPr="008D4D37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276" w:type="dxa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276" w:type="dxa"/>
            <w:gridSpan w:val="2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701" w:type="dxa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701" w:type="dxa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</w:tr>
      <w:tr w:rsidR="00AB0B96" w:rsidRPr="00C454FD" w:rsidTr="00E92EC4">
        <w:tc>
          <w:tcPr>
            <w:tcW w:w="1418" w:type="dxa"/>
          </w:tcPr>
          <w:p w:rsidR="00AB0B96" w:rsidRPr="00C454F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3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-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րդ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հարկ</w:t>
            </w:r>
          </w:p>
        </w:tc>
        <w:tc>
          <w:tcPr>
            <w:tcW w:w="1134" w:type="dxa"/>
          </w:tcPr>
          <w:p w:rsidR="00AB0B96" w:rsidRPr="008C590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559" w:type="dxa"/>
            <w:gridSpan w:val="2"/>
          </w:tcPr>
          <w:p w:rsidR="00AB0B96" w:rsidRDefault="00AB0B96" w:rsidP="00E92EC4">
            <w:pPr>
              <w:spacing w:after="0"/>
            </w:pPr>
            <w:r w:rsidRPr="008D4D37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276" w:type="dxa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276" w:type="dxa"/>
            <w:gridSpan w:val="2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701" w:type="dxa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  <w:tc>
          <w:tcPr>
            <w:tcW w:w="1701" w:type="dxa"/>
          </w:tcPr>
          <w:p w:rsidR="00AB0B96" w:rsidRDefault="00AB0B96" w:rsidP="00E92EC4">
            <w:pPr>
              <w:spacing w:after="0"/>
            </w:pPr>
            <w:r w:rsidRPr="00F86229">
              <w:rPr>
                <w:rFonts w:ascii="Sylfaen" w:hAnsi="Sylfaen" w:cs="Sylfaen"/>
                <w:sz w:val="20"/>
                <w:szCs w:val="20"/>
                <w:lang w:val="en-US"/>
              </w:rPr>
              <w:t xml:space="preserve">Ոչ </w:t>
            </w:r>
          </w:p>
        </w:tc>
      </w:tr>
    </w:tbl>
    <w:p w:rsidR="00AB0B96" w:rsidRPr="00C454FD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 w:cs="Sylfaen"/>
          <w:sz w:val="20"/>
          <w:szCs w:val="20"/>
          <w:lang w:val="hy-AM"/>
        </w:rPr>
      </w:pPr>
    </w:p>
    <w:p w:rsidR="00AB0B96" w:rsidRPr="009464A8" w:rsidRDefault="00AB0B96" w:rsidP="00AB0B96">
      <w:pPr>
        <w:spacing w:line="240" w:lineRule="auto"/>
        <w:ind w:firstLine="708"/>
        <w:rPr>
          <w:rFonts w:ascii="Sylfaen" w:hAnsi="Sylfaen"/>
          <w:b/>
          <w:i/>
          <w:lang w:val="hy-AM" w:eastAsia="ru-RU"/>
        </w:rPr>
      </w:pPr>
      <w:r w:rsidRPr="00562B1C">
        <w:rPr>
          <w:rFonts w:ascii="Sylfaen" w:hAnsi="Sylfaen"/>
          <w:i/>
          <w:lang w:val="hy-AM" w:eastAsia="ru-RU"/>
        </w:rPr>
        <w:t xml:space="preserve">Վերլուծել ջրամատակարարման և սանհագույցների հետ կապված վիճակն ու խնդիրները և կատարել եզրահանգումներ ու </w:t>
      </w:r>
      <w:r w:rsidRPr="00D25DB3">
        <w:rPr>
          <w:rFonts w:ascii="Sylfaen" w:hAnsi="Sylfaen"/>
          <w:i/>
          <w:lang w:val="hy-AM" w:eastAsia="ru-RU"/>
        </w:rPr>
        <w:t>մեկնաբանություններ</w:t>
      </w:r>
      <w:r>
        <w:rPr>
          <w:rFonts w:ascii="Sylfaen" w:hAnsi="Sylfaen"/>
          <w:i/>
          <w:lang w:val="hy-AM" w:eastAsia="ru-RU"/>
        </w:rPr>
        <w:t>:</w:t>
      </w:r>
      <w:r w:rsidRPr="00562B1C">
        <w:rPr>
          <w:rFonts w:ascii="Sylfaen" w:hAnsi="Sylfaen"/>
          <w:i/>
          <w:lang w:val="hy-AM" w:eastAsia="ru-RU"/>
        </w:rPr>
        <w:t xml:space="preserve"> </w:t>
      </w:r>
      <w:r w:rsidRPr="008C5902">
        <w:rPr>
          <w:rFonts w:ascii="Sylfaen" w:hAnsi="Sylfaen"/>
          <w:i/>
          <w:lang w:val="hy-AM" w:eastAsia="ru-RU"/>
        </w:rPr>
        <w:t xml:space="preserve">Դպրոցի ներսում բացակայում են սանհանգույցներ: Դպրոցի բակում եղած սանհանգույցը անհարմարավետ է և խանգարում է կրթական գործընթացին: Անհրաժեշտ է ներսում ունենալ սանհանգույցներ, այն էլ տարբերակված: </w:t>
      </w:r>
      <w:r w:rsidRPr="009464A8">
        <w:rPr>
          <w:rFonts w:ascii="Sylfaen" w:hAnsi="Sylfaen" w:cs="Sylfaen"/>
          <w:i/>
          <w:lang w:val="hy-AM"/>
        </w:rPr>
        <w:t>(անհրաժեշտության դեպքում ավելացնել լրացուցիչ տողեր)</w:t>
      </w:r>
    </w:p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AB0B96" w:rsidRPr="00975625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  <w:r w:rsidRPr="00DF632D">
        <w:rPr>
          <w:rFonts w:ascii="Sylfaen" w:hAnsi="Sylfaen"/>
          <w:b/>
          <w:i/>
          <w:lang w:val="hy-AM"/>
        </w:rPr>
        <w:t>Չափանիշներ</w:t>
      </w:r>
      <w:r>
        <w:rPr>
          <w:rFonts w:ascii="Sylfaen" w:hAnsi="Sylfaen"/>
          <w:b/>
          <w:i/>
          <w:lang w:val="hy-AM"/>
        </w:rPr>
        <w:t xml:space="preserve"> 12 </w:t>
      </w:r>
      <w:r w:rsidRPr="00745EF2">
        <w:rPr>
          <w:rFonts w:ascii="Sylfaen" w:hAnsi="Sylfaen"/>
          <w:b/>
          <w:i/>
          <w:lang w:val="hy-AM"/>
        </w:rPr>
        <w:t>-</w:t>
      </w:r>
      <w:r>
        <w:rPr>
          <w:rFonts w:ascii="Sylfaen" w:hAnsi="Sylfaen"/>
          <w:b/>
          <w:i/>
          <w:lang w:val="hy-AM"/>
        </w:rPr>
        <w:t xml:space="preserve"> 13</w:t>
      </w:r>
    </w:p>
    <w:p w:rsidR="00AB0B96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lang w:val="hy-AM"/>
        </w:rPr>
      </w:pPr>
    </w:p>
    <w:p w:rsidR="00AB0B96" w:rsidRPr="00B92AA2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B92AA2">
        <w:rPr>
          <w:rFonts w:ascii="Sylfaen" w:hAnsi="Sylfaen"/>
          <w:b/>
          <w:i/>
          <w:lang w:val="hy-AM"/>
        </w:rPr>
        <w:t>Աղյուսակ 1</w:t>
      </w:r>
      <w:r>
        <w:rPr>
          <w:rFonts w:ascii="Sylfaen" w:hAnsi="Sylfaen"/>
          <w:b/>
          <w:i/>
          <w:lang w:val="hy-AM"/>
        </w:rPr>
        <w:t>5</w:t>
      </w:r>
      <w:r w:rsidRPr="00B92AA2">
        <w:rPr>
          <w:rFonts w:ascii="Sylfaen" w:hAnsi="Sylfaen"/>
          <w:b/>
          <w:i/>
          <w:lang w:val="hy-AM"/>
        </w:rPr>
        <w:t xml:space="preserve">. </w:t>
      </w:r>
      <w:r>
        <w:rPr>
          <w:rFonts w:ascii="Sylfaen" w:hAnsi="Sylfaen"/>
          <w:b/>
          <w:i/>
          <w:lang w:val="hy-AM"/>
        </w:rPr>
        <w:t xml:space="preserve">Տվյալներ </w:t>
      </w:r>
      <w:r w:rsidRPr="00E41192">
        <w:rPr>
          <w:rFonts w:ascii="Sylfaen" w:hAnsi="Sylfaen"/>
          <w:b/>
          <w:i/>
          <w:lang w:val="hy-AM"/>
        </w:rPr>
        <w:t>ուսումնական</w:t>
      </w:r>
      <w:r>
        <w:rPr>
          <w:rFonts w:ascii="Sylfaen" w:hAnsi="Sylfaen"/>
          <w:b/>
          <w:i/>
          <w:lang w:val="hy-AM"/>
        </w:rPr>
        <w:t xml:space="preserve"> հ</w:t>
      </w:r>
      <w:r w:rsidRPr="007A4A7A">
        <w:rPr>
          <w:rFonts w:ascii="Sylfaen" w:hAnsi="Sylfaen"/>
          <w:b/>
          <w:i/>
          <w:lang w:val="hy-AM"/>
        </w:rPr>
        <w:t>աստատությունում սննդի կետ</w:t>
      </w:r>
      <w:r w:rsidRPr="00B92AA2">
        <w:rPr>
          <w:rFonts w:ascii="Sylfaen" w:hAnsi="Sylfaen"/>
          <w:b/>
          <w:i/>
          <w:lang w:val="hy-AM"/>
        </w:rPr>
        <w:t xml:space="preserve">ի առկայության և սննդի կազմակերպման </w:t>
      </w:r>
      <w:r>
        <w:rPr>
          <w:rFonts w:ascii="Sylfaen" w:hAnsi="Sylfaen"/>
          <w:b/>
          <w:i/>
          <w:lang w:val="hy-AM"/>
        </w:rPr>
        <w:t>վերաբերյալ</w:t>
      </w:r>
    </w:p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 w:cs="Sylfaen"/>
          <w:sz w:val="20"/>
          <w:szCs w:val="20"/>
          <w:lang w:val="hy-AM"/>
        </w:rPr>
      </w:pPr>
    </w:p>
    <w:p w:rsidR="00AB0B96" w:rsidRPr="008C5902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lang w:val="en-US"/>
        </w:rPr>
      </w:pPr>
      <w:r>
        <w:rPr>
          <w:rFonts w:ascii="Sylfaen" w:hAnsi="Sylfaen" w:cs="Sylfaen"/>
          <w:sz w:val="20"/>
          <w:szCs w:val="20"/>
          <w:lang w:val="hy-AM"/>
        </w:rPr>
        <w:t>Դիտարկման ա</w:t>
      </w:r>
      <w:r w:rsidRPr="00353E95">
        <w:rPr>
          <w:rFonts w:ascii="Sylfaen" w:hAnsi="Sylfaen" w:cs="Sylfaen"/>
          <w:sz w:val="20"/>
          <w:szCs w:val="20"/>
        </w:rPr>
        <w:t>մսաթիվ</w:t>
      </w:r>
      <w:r>
        <w:rPr>
          <w:rFonts w:ascii="Sylfaen" w:hAnsi="Sylfaen" w:cs="Sylfaen"/>
          <w:sz w:val="20"/>
          <w:szCs w:val="20"/>
          <w:lang w:val="en-US"/>
        </w:rPr>
        <w:t>-</w:t>
      </w:r>
      <w:r>
        <w:rPr>
          <w:rFonts w:ascii="Sylfaen" w:hAnsi="Sylfaen" w:cs="Sylfaen"/>
          <w:sz w:val="20"/>
          <w:szCs w:val="20"/>
          <w:lang w:val="hy-AM"/>
        </w:rPr>
        <w:t xml:space="preserve"> </w:t>
      </w:r>
      <w:r>
        <w:rPr>
          <w:rFonts w:ascii="Sylfaen" w:hAnsi="Sylfaen" w:cs="Sylfaen"/>
          <w:sz w:val="20"/>
          <w:szCs w:val="20"/>
          <w:lang w:val="en-US"/>
        </w:rPr>
        <w:t>մայիս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276"/>
        <w:gridCol w:w="1701"/>
        <w:gridCol w:w="283"/>
        <w:gridCol w:w="1560"/>
        <w:gridCol w:w="1417"/>
        <w:gridCol w:w="2126"/>
      </w:tblGrid>
      <w:tr w:rsidR="00AB0B96" w:rsidRPr="009F6B60" w:rsidTr="00E92EC4">
        <w:trPr>
          <w:trHeight w:val="478"/>
        </w:trPr>
        <w:tc>
          <w:tcPr>
            <w:tcW w:w="9639" w:type="dxa"/>
            <w:gridSpan w:val="7"/>
          </w:tcPr>
          <w:p w:rsidR="00AB0B96" w:rsidRPr="003C2DA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21257">
              <w:rPr>
                <w:rFonts w:ascii="Sylfaen" w:eastAsia="Calibri" w:hAnsi="Sylfaen" w:cs="Arial"/>
                <w:sz w:val="20"/>
                <w:szCs w:val="20"/>
                <w:lang w:val="hy-AM" w:eastAsia="en-US"/>
              </w:rPr>
              <w:t>Ուսումնական հաստատությունում առկա</w:t>
            </w:r>
            <w:r w:rsidRPr="00353E95">
              <w:rPr>
                <w:rFonts w:ascii="Sylfaen" w:hAnsi="Sylfaen"/>
                <w:sz w:val="20"/>
                <w:szCs w:val="20"/>
                <w:lang w:val="hy-AM"/>
              </w:rPr>
              <w:t xml:space="preserve"> է սննդի կետ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, թե ոչ</w:t>
            </w:r>
          </w:p>
          <w:p w:rsidR="00AB0B96" w:rsidRPr="00B5373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(ընտրել 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այո կամ ոչ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սյունակը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rPr>
          <w:trHeight w:val="1027"/>
        </w:trPr>
        <w:tc>
          <w:tcPr>
            <w:tcW w:w="4536" w:type="dxa"/>
            <w:gridSpan w:val="4"/>
          </w:tcPr>
          <w:p w:rsidR="00AB0B96" w:rsidRPr="008C5902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u w:val="single"/>
                <w:lang w:val="hy-AM"/>
              </w:rPr>
            </w:pPr>
            <w:r w:rsidRPr="008C5902">
              <w:rPr>
                <w:rFonts w:ascii="Sylfaen" w:hAnsi="Sylfaen"/>
                <w:sz w:val="20"/>
                <w:szCs w:val="20"/>
                <w:u w:val="single"/>
                <w:lang w:val="hy-AM"/>
              </w:rPr>
              <w:t xml:space="preserve">Այո </w:t>
            </w:r>
          </w:p>
        </w:tc>
        <w:tc>
          <w:tcPr>
            <w:tcW w:w="5103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Ոչ</w:t>
            </w:r>
            <w:r>
              <w:rPr>
                <w:rFonts w:ascii="Sylfaen" w:hAnsi="Sylfaen"/>
                <w:lang w:val="hy-AM"/>
              </w:rPr>
              <w:t xml:space="preserve"> </w:t>
            </w:r>
          </w:p>
          <w:p w:rsidR="00AB0B96" w:rsidRPr="00B5373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(նկարագրել, թե ինչպես է կազմակերպվում սովորողների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և աշխատակիցների 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>սննդի ապահովման խնդիրը)</w:t>
            </w:r>
          </w:p>
        </w:tc>
      </w:tr>
      <w:tr w:rsidR="00AB0B96" w:rsidRPr="009F6B60" w:rsidTr="00E92EC4">
        <w:trPr>
          <w:trHeight w:val="326"/>
        </w:trPr>
        <w:tc>
          <w:tcPr>
            <w:tcW w:w="9639" w:type="dxa"/>
            <w:gridSpan w:val="7"/>
          </w:tcPr>
          <w:p w:rsidR="00AB0B96" w:rsidRPr="00455670" w:rsidRDefault="00AB0B96" w:rsidP="00E92EC4">
            <w:pPr>
              <w:spacing w:after="0" w:line="240" w:lineRule="auto"/>
              <w:jc w:val="both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E21257">
              <w:rPr>
                <w:rFonts w:ascii="Sylfaen" w:hAnsi="Sylfaen" w:cs="Arial"/>
                <w:sz w:val="20"/>
                <w:szCs w:val="20"/>
                <w:lang w:val="hy-AM"/>
              </w:rPr>
              <w:t>Ուսումնական</w:t>
            </w:r>
            <w:r w:rsidRPr="00B92AA2">
              <w:rPr>
                <w:rFonts w:ascii="Sylfaen" w:hAnsi="Sylfaen" w:cs="Arial"/>
                <w:sz w:val="20"/>
                <w:szCs w:val="20"/>
                <w:lang w:val="hy-AM"/>
              </w:rPr>
              <w:t xml:space="preserve"> </w:t>
            </w:r>
            <w:r w:rsidRPr="00E21257">
              <w:rPr>
                <w:rFonts w:ascii="Sylfaen" w:hAnsi="Sylfaen" w:cs="Arial"/>
                <w:sz w:val="20"/>
                <w:szCs w:val="20"/>
                <w:lang w:val="hy-AM"/>
              </w:rPr>
              <w:t>հ</w:t>
            </w:r>
            <w:r w:rsidRPr="00B92AA2">
              <w:rPr>
                <w:rFonts w:ascii="Sylfaen" w:hAnsi="Sylfaen" w:cs="Arial"/>
                <w:sz w:val="20"/>
                <w:szCs w:val="20"/>
                <w:lang w:val="hy-AM"/>
              </w:rPr>
              <w:t xml:space="preserve">աստատության սննդի կետում փակցված են առողջ </w:t>
            </w:r>
            <w:r w:rsidRPr="00455670">
              <w:rPr>
                <w:rFonts w:ascii="Sylfaen" w:hAnsi="Sylfaen" w:cs="Arial"/>
                <w:sz w:val="20"/>
                <w:szCs w:val="20"/>
                <w:lang w:val="hy-AM"/>
              </w:rPr>
              <w:t>ս</w:t>
            </w:r>
            <w:r w:rsidRPr="00B92AA2">
              <w:rPr>
                <w:rFonts w:ascii="Sylfaen" w:hAnsi="Sylfaen" w:cs="Arial"/>
                <w:sz w:val="20"/>
                <w:szCs w:val="20"/>
                <w:lang w:val="hy-AM"/>
              </w:rPr>
              <w:t>ննդակարգի վերաբերյալ համապատասխան պաստառներ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>, թե ոչ</w:t>
            </w:r>
          </w:p>
          <w:p w:rsidR="00AB0B96" w:rsidRPr="00B53737" w:rsidRDefault="00AB0B96" w:rsidP="00E92EC4">
            <w:pPr>
              <w:spacing w:after="0" w:line="240" w:lineRule="auto"/>
              <w:jc w:val="both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(ընտրել 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այո կամ ոչ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սյունակը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B92AA2" w:rsidTr="00E92EC4">
        <w:trPr>
          <w:trHeight w:val="325"/>
        </w:trPr>
        <w:tc>
          <w:tcPr>
            <w:tcW w:w="4536" w:type="dxa"/>
            <w:gridSpan w:val="4"/>
          </w:tcPr>
          <w:p w:rsidR="00AB0B96" w:rsidRPr="00B92AA2" w:rsidRDefault="00AB0B96" w:rsidP="00E92EC4">
            <w:pPr>
              <w:spacing w:after="0" w:line="240" w:lineRule="auto"/>
              <w:jc w:val="both"/>
              <w:rPr>
                <w:rFonts w:ascii="Sylfaen" w:hAnsi="Sylfaen" w:cs="Arial"/>
                <w:sz w:val="20"/>
                <w:szCs w:val="20"/>
                <w:lang w:val="hy-AM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 xml:space="preserve">Այո </w:t>
            </w:r>
          </w:p>
        </w:tc>
        <w:tc>
          <w:tcPr>
            <w:tcW w:w="5103" w:type="dxa"/>
            <w:gridSpan w:val="3"/>
          </w:tcPr>
          <w:p w:rsidR="00AB0B96" w:rsidRPr="008C5902" w:rsidRDefault="00AB0B96" w:rsidP="00E92EC4">
            <w:pPr>
              <w:spacing w:after="0" w:line="240" w:lineRule="auto"/>
              <w:jc w:val="both"/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</w:pPr>
            <w:r w:rsidRPr="008C5902"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  <w:t xml:space="preserve">Ոչ </w:t>
            </w:r>
          </w:p>
        </w:tc>
      </w:tr>
      <w:tr w:rsidR="00AB0B96" w:rsidRPr="00575630" w:rsidTr="00E92EC4">
        <w:tc>
          <w:tcPr>
            <w:tcW w:w="9639" w:type="dxa"/>
            <w:gridSpan w:val="7"/>
          </w:tcPr>
          <w:p w:rsidR="00AB0B96" w:rsidRPr="00B5373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Arial"/>
                <w:sz w:val="20"/>
                <w:szCs w:val="20"/>
                <w:lang w:val="hy-AM" w:eastAsia="en-US"/>
              </w:rPr>
            </w:pPr>
            <w:r>
              <w:rPr>
                <w:rFonts w:ascii="Sylfaen" w:hAnsi="Sylfaen" w:cs="Arial"/>
                <w:sz w:val="20"/>
                <w:szCs w:val="20"/>
                <w:lang w:val="hy-AM" w:eastAsia="en-US"/>
              </w:rPr>
              <w:t>Նկարագրել ս</w:t>
            </w:r>
            <w:r w:rsidRPr="007D6B3D">
              <w:rPr>
                <w:rFonts w:ascii="Sylfaen" w:hAnsi="Sylfaen" w:cs="Arial"/>
                <w:sz w:val="20"/>
                <w:szCs w:val="20"/>
                <w:lang w:val="hy-AM" w:eastAsia="en-US"/>
              </w:rPr>
              <w:t>ննդի կետի սանիտարական վիճակը` ըստ հակահամաճարակային ծառայության</w:t>
            </w:r>
          </w:p>
        </w:tc>
      </w:tr>
      <w:tr w:rsidR="00AB0B96" w:rsidRPr="009F6B60" w:rsidTr="00E92EC4">
        <w:tc>
          <w:tcPr>
            <w:tcW w:w="1276" w:type="dxa"/>
          </w:tcPr>
          <w:p w:rsidR="00AB0B96" w:rsidRPr="0057563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7D6B3D">
              <w:rPr>
                <w:rFonts w:ascii="Sylfaen" w:hAnsi="Sylfaen" w:cs="Arial"/>
                <w:sz w:val="20"/>
                <w:szCs w:val="20"/>
                <w:lang w:val="hy-AM"/>
              </w:rPr>
              <w:t>Սննդի կետի տեսակը (բուֆետ, ճաշարան )</w:t>
            </w:r>
          </w:p>
        </w:tc>
        <w:tc>
          <w:tcPr>
            <w:tcW w:w="1276" w:type="dxa"/>
          </w:tcPr>
          <w:p w:rsidR="00AB0B96" w:rsidRPr="00B5373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 xml:space="preserve">Միաժա մանակ </w:t>
            </w:r>
            <w:r w:rsidRPr="00C65337">
              <w:rPr>
                <w:rFonts w:ascii="Sylfaen" w:hAnsi="Sylfaen" w:cs="Arial"/>
                <w:sz w:val="20"/>
                <w:szCs w:val="20"/>
                <w:lang w:val="hy-AM"/>
              </w:rPr>
              <w:t>սնվելու հնարավորություն ունեցող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 xml:space="preserve"> անձնաց թիվը և տարածքը </w:t>
            </w:r>
            <w:r w:rsidRPr="00B53737">
              <w:rPr>
                <w:rFonts w:ascii="Sylfaen" w:hAnsi="Sylfaen" w:cs="Arial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>քմ</w:t>
            </w:r>
            <w:r w:rsidRPr="00B53737">
              <w:rPr>
                <w:rFonts w:ascii="Sylfaen" w:hAnsi="Sylfaen" w:cs="Arial"/>
                <w:sz w:val="20"/>
                <w:szCs w:val="20"/>
                <w:lang w:val="hy-AM"/>
              </w:rPr>
              <w:t>)</w:t>
            </w:r>
          </w:p>
        </w:tc>
        <w:tc>
          <w:tcPr>
            <w:tcW w:w="1701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 xml:space="preserve">Սառը և տաք հոսող </w:t>
            </w:r>
            <w:r w:rsidRPr="007D6B3D">
              <w:rPr>
                <w:rFonts w:ascii="Sylfaen" w:hAnsi="Sylfaen" w:cs="Arial"/>
                <w:sz w:val="20"/>
                <w:szCs w:val="20"/>
                <w:lang w:val="hy-AM"/>
              </w:rPr>
              <w:t>ջրի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 xml:space="preserve"> առկայությունը</w:t>
            </w:r>
          </w:p>
          <w:p w:rsidR="00AB0B96" w:rsidRPr="00B5373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/>
              </w:rPr>
            </w:pPr>
            <w:r w:rsidRPr="00B53737">
              <w:rPr>
                <w:rFonts w:ascii="Sylfaen" w:hAnsi="Sylfaen" w:cs="Arial"/>
                <w:i/>
                <w:sz w:val="20"/>
                <w:szCs w:val="20"/>
                <w:lang w:val="hy-AM"/>
              </w:rPr>
              <w:t>(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>ընդգծել այո կամ ոչ բառերը)</w:t>
            </w:r>
          </w:p>
        </w:tc>
        <w:tc>
          <w:tcPr>
            <w:tcW w:w="1843" w:type="dxa"/>
            <w:gridSpan w:val="2"/>
          </w:tcPr>
          <w:p w:rsidR="00AB0B96" w:rsidRPr="007D6B3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highlight w:val="yellow"/>
                <w:lang w:val="hy-AM"/>
              </w:rPr>
            </w:pPr>
            <w:r w:rsidRPr="007D6B3D">
              <w:rPr>
                <w:rFonts w:ascii="Sylfaen" w:hAnsi="Sylfaen" w:cs="Arial"/>
                <w:sz w:val="20"/>
                <w:szCs w:val="20"/>
                <w:lang w:val="hy-AM"/>
              </w:rPr>
              <w:t>Լվացարանի և հ</w:t>
            </w:r>
            <w:r w:rsidRPr="00353E95">
              <w:rPr>
                <w:rFonts w:ascii="Sylfaen" w:hAnsi="Sylfaen"/>
                <w:sz w:val="20"/>
                <w:szCs w:val="20"/>
                <w:lang w:val="hy-AM"/>
              </w:rPr>
              <w:t>իգիենայի պարագանե</w:t>
            </w:r>
            <w:r w:rsidRPr="007D6B3D">
              <w:rPr>
                <w:rFonts w:ascii="Sylfaen" w:hAnsi="Sylfaen"/>
                <w:sz w:val="20"/>
                <w:szCs w:val="20"/>
                <w:lang w:val="hy-AM"/>
              </w:rPr>
              <w:t>րի առկայությունը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5D7F5F">
              <w:rPr>
                <w:rFonts w:ascii="Sylfaen" w:hAnsi="Sylfaen" w:cs="Arial"/>
                <w:i/>
                <w:sz w:val="20"/>
                <w:szCs w:val="20"/>
                <w:lang w:val="hy-AM"/>
              </w:rPr>
              <w:t>(</w:t>
            </w:r>
            <w:r w:rsidRPr="005D7F5F">
              <w:rPr>
                <w:rFonts w:ascii="Sylfaen" w:hAnsi="Sylfaen"/>
                <w:i/>
                <w:sz w:val="20"/>
                <w:szCs w:val="20"/>
                <w:lang w:val="hy-AM"/>
              </w:rPr>
              <w:t>ընդգծել այո կամ ոչ բառերը)</w:t>
            </w:r>
          </w:p>
        </w:tc>
        <w:tc>
          <w:tcPr>
            <w:tcW w:w="1417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5339C0">
              <w:rPr>
                <w:rFonts w:ascii="Sylfaen" w:hAnsi="Sylfaen" w:cs="Arial"/>
                <w:sz w:val="20"/>
                <w:szCs w:val="20"/>
                <w:lang w:val="hy-AM"/>
              </w:rPr>
              <w:t>Տաք սննդի հնարավորություն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>ը</w:t>
            </w:r>
          </w:p>
          <w:p w:rsidR="00AB0B96" w:rsidRPr="005D7F5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Arial"/>
                <w:i/>
                <w:sz w:val="20"/>
                <w:szCs w:val="20"/>
                <w:lang w:val="hy-AM"/>
              </w:rPr>
            </w:pPr>
            <w:r w:rsidRPr="005D7F5F">
              <w:rPr>
                <w:rFonts w:ascii="Sylfaen" w:hAnsi="Sylfaen" w:cs="Arial"/>
                <w:i/>
                <w:sz w:val="20"/>
                <w:szCs w:val="20"/>
                <w:lang w:val="hy-AM"/>
              </w:rPr>
              <w:t>(</w:t>
            </w:r>
            <w:r w:rsidRPr="005D7F5F">
              <w:rPr>
                <w:rFonts w:ascii="Sylfaen" w:hAnsi="Sylfaen"/>
                <w:i/>
                <w:sz w:val="20"/>
                <w:szCs w:val="20"/>
                <w:lang w:val="hy-AM"/>
              </w:rPr>
              <w:t>ընդգծել այո կամ ոչ բառերը)</w:t>
            </w:r>
          </w:p>
        </w:tc>
        <w:tc>
          <w:tcPr>
            <w:tcW w:w="2126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>Վերանորոգված է, թե ոչ</w:t>
            </w:r>
            <w:r w:rsidRPr="00B92AA2">
              <w:rPr>
                <w:rFonts w:ascii="Sylfaen" w:hAnsi="Sylfaen" w:cs="Arial"/>
                <w:sz w:val="20"/>
                <w:szCs w:val="20"/>
                <w:lang w:val="hy-AM"/>
              </w:rPr>
              <w:t xml:space="preserve"> </w:t>
            </w:r>
          </w:p>
          <w:p w:rsidR="00AB0B96" w:rsidRPr="005D7F5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Arial"/>
                <w:i/>
                <w:sz w:val="20"/>
                <w:szCs w:val="20"/>
                <w:lang w:val="hy-AM"/>
              </w:rPr>
            </w:pPr>
            <w:r w:rsidRPr="005D7F5F">
              <w:rPr>
                <w:rFonts w:ascii="Sylfaen" w:hAnsi="Sylfaen" w:cs="Arial"/>
                <w:i/>
                <w:sz w:val="20"/>
                <w:szCs w:val="20"/>
                <w:lang w:val="hy-AM"/>
              </w:rPr>
              <w:t>(</w:t>
            </w:r>
            <w:r w:rsidRPr="005D7F5F">
              <w:rPr>
                <w:rFonts w:ascii="Sylfaen" w:hAnsi="Sylfaen"/>
                <w:i/>
                <w:sz w:val="20"/>
                <w:szCs w:val="20"/>
                <w:lang w:val="hy-AM"/>
              </w:rPr>
              <w:t>ընդգծել այո կամ ոչ բառերը)</w:t>
            </w:r>
          </w:p>
        </w:tc>
      </w:tr>
      <w:tr w:rsidR="00AB0B96" w:rsidRPr="007253A3" w:rsidTr="00E92EC4">
        <w:tc>
          <w:tcPr>
            <w:tcW w:w="1276" w:type="dxa"/>
          </w:tcPr>
          <w:p w:rsidR="00AB0B96" w:rsidRPr="008C5902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ճաշարան</w:t>
            </w:r>
          </w:p>
        </w:tc>
        <w:tc>
          <w:tcPr>
            <w:tcW w:w="1276" w:type="dxa"/>
          </w:tcPr>
          <w:p w:rsidR="00AB0B96" w:rsidRPr="008C5902" w:rsidRDefault="00311ED0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37</w:t>
            </w:r>
          </w:p>
        </w:tc>
        <w:tc>
          <w:tcPr>
            <w:tcW w:w="1701" w:type="dxa"/>
          </w:tcPr>
          <w:p w:rsidR="00AB0B96" w:rsidRPr="008C5902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</w:pPr>
            <w:r w:rsidRPr="008C5902"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  <w:t xml:space="preserve">Այո </w:t>
            </w:r>
          </w:p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>Ոչ</w:t>
            </w:r>
          </w:p>
        </w:tc>
        <w:tc>
          <w:tcPr>
            <w:tcW w:w="1843" w:type="dxa"/>
            <w:gridSpan w:val="2"/>
          </w:tcPr>
          <w:p w:rsidR="00AB0B96" w:rsidRPr="008C5902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</w:pPr>
            <w:r w:rsidRPr="008C5902"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  <w:t xml:space="preserve">Այո </w:t>
            </w:r>
          </w:p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>Ոչ</w:t>
            </w:r>
          </w:p>
        </w:tc>
        <w:tc>
          <w:tcPr>
            <w:tcW w:w="1417" w:type="dxa"/>
          </w:tcPr>
          <w:p w:rsidR="00AB0B96" w:rsidRPr="008C5902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</w:pPr>
            <w:r w:rsidRPr="008C5902"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  <w:t xml:space="preserve">Այո </w:t>
            </w:r>
          </w:p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>Ոչ</w:t>
            </w:r>
          </w:p>
        </w:tc>
        <w:tc>
          <w:tcPr>
            <w:tcW w:w="2126" w:type="dxa"/>
          </w:tcPr>
          <w:p w:rsidR="00AB0B96" w:rsidRPr="008C5902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</w:pPr>
            <w:r w:rsidRPr="008C5902">
              <w:rPr>
                <w:rFonts w:ascii="Sylfaen" w:hAnsi="Sylfaen" w:cs="Arial"/>
                <w:sz w:val="20"/>
                <w:szCs w:val="20"/>
                <w:u w:val="single"/>
                <w:lang w:val="hy-AM"/>
              </w:rPr>
              <w:t xml:space="preserve">Այո </w:t>
            </w:r>
          </w:p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</w:rPr>
            </w:pPr>
            <w:r>
              <w:rPr>
                <w:rFonts w:ascii="Sylfaen" w:hAnsi="Sylfaen" w:cs="Arial"/>
                <w:sz w:val="20"/>
                <w:szCs w:val="20"/>
                <w:lang w:val="hy-AM"/>
              </w:rPr>
              <w:t>Ոչ</w:t>
            </w:r>
          </w:p>
        </w:tc>
      </w:tr>
    </w:tbl>
    <w:p w:rsidR="00AB0B96" w:rsidRPr="00562B1C" w:rsidRDefault="00AB0B96" w:rsidP="00AB0B96">
      <w:pPr>
        <w:spacing w:line="240" w:lineRule="auto"/>
        <w:rPr>
          <w:rFonts w:ascii="Sylfaen" w:hAnsi="Sylfaen"/>
          <w:lang w:val="hy-AM" w:eastAsia="ru-RU"/>
        </w:rPr>
      </w:pPr>
    </w:p>
    <w:p w:rsidR="00AB0B96" w:rsidRPr="005D7F5F" w:rsidRDefault="00AB0B96" w:rsidP="00AB0B96">
      <w:pPr>
        <w:spacing w:line="240" w:lineRule="auto"/>
        <w:ind w:firstLine="567"/>
        <w:jc w:val="both"/>
        <w:rPr>
          <w:rFonts w:ascii="Sylfaen" w:hAnsi="Sylfaen" w:cs="Sylfaen"/>
          <w:i/>
          <w:u w:val="single"/>
          <w:lang w:val="hy-AM"/>
        </w:rPr>
      </w:pPr>
      <w:r w:rsidRPr="00562B1C">
        <w:rPr>
          <w:rFonts w:ascii="Sylfaen" w:hAnsi="Sylfaen"/>
          <w:i/>
          <w:lang w:val="hy-AM" w:eastAsia="ru-RU"/>
        </w:rPr>
        <w:t>Վերլուծել սննդի կետի առկայության և դրա վիճակի հետ կապված խնդիրները և կատարել եզրահանգումներ ու առաջարկություններ</w:t>
      </w:r>
      <w:r w:rsidRPr="005D7F5F">
        <w:rPr>
          <w:rFonts w:ascii="Sylfaen" w:hAnsi="Sylfaen"/>
          <w:i/>
          <w:lang w:val="hy-AM" w:eastAsia="ru-RU"/>
        </w:rPr>
        <w:t>:</w:t>
      </w:r>
    </w:p>
    <w:p w:rsidR="00AB0B96" w:rsidRPr="00E04DEC" w:rsidRDefault="00AB0B96" w:rsidP="00AB0B96">
      <w:pPr>
        <w:spacing w:line="240" w:lineRule="auto"/>
        <w:jc w:val="both"/>
        <w:rPr>
          <w:rFonts w:ascii="Sylfaen" w:hAnsi="Sylfaen"/>
          <w:b/>
          <w:i/>
          <w:lang w:val="hy-AM" w:eastAsia="ru-RU"/>
        </w:rPr>
      </w:pPr>
      <w:r w:rsidRPr="00E04DEC">
        <w:rPr>
          <w:rFonts w:ascii="Sylfaen" w:hAnsi="Sylfaen"/>
          <w:b/>
          <w:i/>
          <w:lang w:val="hy-AM" w:eastAsia="ru-RU"/>
        </w:rPr>
        <w:t xml:space="preserve">I-IV դասարանների աշակերտները ապահովված են տաք </w:t>
      </w:r>
      <w:r>
        <w:rPr>
          <w:rFonts w:ascii="Sylfaen" w:hAnsi="Sylfaen"/>
          <w:b/>
          <w:i/>
          <w:lang w:val="hy-AM" w:eastAsia="ru-RU"/>
        </w:rPr>
        <w:t>սն</w:t>
      </w:r>
      <w:r w:rsidRPr="00E04DEC">
        <w:rPr>
          <w:rFonts w:ascii="Sylfaen" w:hAnsi="Sylfaen"/>
          <w:b/>
          <w:i/>
          <w:lang w:val="hy-AM" w:eastAsia="ru-RU"/>
        </w:rPr>
        <w:t>նդով, ցանկալի է միջին դպրոցի աշակերտներին ևս ընդգրկել &lt;&lt;Դպրոցական սնունդ&gt;&gt; ծրագրում:</w:t>
      </w:r>
    </w:p>
    <w:p w:rsidR="00AB0B96" w:rsidRPr="0010692B" w:rsidRDefault="00AB0B96" w:rsidP="00AB0B96">
      <w:pPr>
        <w:spacing w:line="240" w:lineRule="auto"/>
        <w:jc w:val="both"/>
        <w:rPr>
          <w:rFonts w:ascii="Sylfaen" w:hAnsi="Sylfaen" w:cs="Sylfaen"/>
          <w:i/>
          <w:lang w:val="hy-AM"/>
        </w:rPr>
      </w:pPr>
      <w:r w:rsidRPr="00E04DEC">
        <w:rPr>
          <w:rFonts w:ascii="Sylfaen" w:hAnsi="Sylfaen"/>
          <w:b/>
          <w:i/>
          <w:lang w:val="hy-AM" w:eastAsia="ru-RU"/>
        </w:rPr>
        <w:t xml:space="preserve"> </w:t>
      </w:r>
      <w:r w:rsidRPr="005D7F5F">
        <w:rPr>
          <w:rFonts w:ascii="Sylfaen" w:hAnsi="Sylfaen"/>
          <w:b/>
          <w:i/>
          <w:lang w:val="hy-AM" w:eastAsia="ru-RU"/>
        </w:rPr>
        <w:t xml:space="preserve"> </w:t>
      </w:r>
      <w:r w:rsidRPr="005D7F5F">
        <w:rPr>
          <w:rFonts w:ascii="Sylfaen" w:hAnsi="Sylfaen" w:cs="Sylfaen"/>
          <w:i/>
          <w:lang w:val="hy-AM"/>
        </w:rPr>
        <w:t>(անհրաժեշտության դեպքում ավելացնել լրացուցիչ տողեր</w:t>
      </w:r>
      <w:r>
        <w:rPr>
          <w:rFonts w:ascii="Sylfaen" w:hAnsi="Sylfaen" w:cs="Sylfaen"/>
          <w:i/>
          <w:lang w:val="hy-AM"/>
        </w:rPr>
        <w:t>):</w:t>
      </w:r>
    </w:p>
    <w:p w:rsidR="00AB0B96" w:rsidRPr="00F76F9F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  <w:r w:rsidRPr="00DF632D">
        <w:rPr>
          <w:rFonts w:ascii="Sylfaen" w:hAnsi="Sylfaen"/>
          <w:b/>
          <w:i/>
          <w:lang w:val="hy-AM"/>
        </w:rPr>
        <w:t>Չափանիշ</w:t>
      </w:r>
      <w:r>
        <w:rPr>
          <w:rFonts w:ascii="Sylfaen" w:hAnsi="Sylfaen"/>
          <w:b/>
          <w:i/>
          <w:lang w:val="hy-AM"/>
        </w:rPr>
        <w:t xml:space="preserve"> 14</w:t>
      </w:r>
    </w:p>
    <w:p w:rsidR="00AB0B96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840A57" w:rsidRDefault="00840A57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840A57" w:rsidRDefault="00840A57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840A57" w:rsidRDefault="00840A57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840A57" w:rsidRDefault="00840A57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840A57" w:rsidRDefault="00840A57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840A57" w:rsidRDefault="00840A57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840A57" w:rsidRDefault="00840A57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297341" w:rsidRDefault="00297341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297341" w:rsidRDefault="00297341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297341" w:rsidRDefault="00297341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297341" w:rsidRDefault="00297341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840A57" w:rsidRPr="00F76F9F" w:rsidRDefault="00840A57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b/>
          <w:i/>
          <w:lang w:val="hy-AM"/>
        </w:rPr>
      </w:pPr>
    </w:p>
    <w:p w:rsidR="00AB0B96" w:rsidRPr="00825525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lang w:val="hy-AM"/>
        </w:rPr>
      </w:pPr>
    </w:p>
    <w:p w:rsidR="00AB0B96" w:rsidRPr="00A37ADE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7A4A7A">
        <w:rPr>
          <w:rFonts w:ascii="Sylfaen" w:hAnsi="Sylfaen"/>
          <w:b/>
          <w:i/>
          <w:lang w:val="hy-AM"/>
        </w:rPr>
        <w:t xml:space="preserve">Աղյուսակ </w:t>
      </w:r>
      <w:r w:rsidRPr="00A37ADE">
        <w:rPr>
          <w:rFonts w:ascii="Sylfaen" w:hAnsi="Sylfaen"/>
          <w:b/>
          <w:i/>
          <w:lang w:val="hy-AM"/>
        </w:rPr>
        <w:t>1</w:t>
      </w:r>
      <w:r>
        <w:rPr>
          <w:rFonts w:ascii="Sylfaen" w:hAnsi="Sylfaen"/>
          <w:b/>
          <w:i/>
          <w:lang w:val="hy-AM"/>
        </w:rPr>
        <w:t>6</w:t>
      </w:r>
      <w:r w:rsidRPr="007A4A7A">
        <w:rPr>
          <w:rFonts w:ascii="Sylfaen" w:hAnsi="Sylfaen"/>
          <w:b/>
          <w:i/>
          <w:lang w:val="hy-AM"/>
        </w:rPr>
        <w:t>.</w:t>
      </w:r>
      <w:r w:rsidRPr="00A37ADE">
        <w:rPr>
          <w:rFonts w:ascii="Sylfaen" w:hAnsi="Sylfaen"/>
          <w:b/>
          <w:i/>
          <w:lang w:val="hy-AM"/>
        </w:rPr>
        <w:t xml:space="preserve"> </w:t>
      </w:r>
      <w:r>
        <w:rPr>
          <w:rFonts w:ascii="Sylfaen" w:hAnsi="Sylfaen"/>
          <w:b/>
          <w:i/>
          <w:lang w:val="hy-AM"/>
        </w:rPr>
        <w:t xml:space="preserve">Տվյալներ </w:t>
      </w:r>
      <w:r w:rsidRPr="00E41192">
        <w:rPr>
          <w:rFonts w:ascii="Sylfaen" w:hAnsi="Sylfaen"/>
          <w:b/>
          <w:i/>
          <w:lang w:val="hy-AM"/>
        </w:rPr>
        <w:t>ուսումնական</w:t>
      </w:r>
      <w:r w:rsidRPr="00FD4154">
        <w:rPr>
          <w:rFonts w:ascii="Sylfaen" w:hAnsi="Sylfaen"/>
          <w:b/>
          <w:i/>
          <w:lang w:val="hy-AM"/>
        </w:rPr>
        <w:t xml:space="preserve"> </w:t>
      </w:r>
      <w:r>
        <w:rPr>
          <w:rFonts w:ascii="Sylfaen" w:hAnsi="Sylfaen"/>
          <w:b/>
          <w:i/>
          <w:lang w:val="hy-AM"/>
        </w:rPr>
        <w:t>հ</w:t>
      </w:r>
      <w:r w:rsidRPr="007A4A7A">
        <w:rPr>
          <w:rFonts w:ascii="Sylfaen" w:hAnsi="Sylfaen"/>
          <w:b/>
          <w:i/>
          <w:lang w:val="hy-AM"/>
        </w:rPr>
        <w:t>աստատությունում բուժկետի առկայության և բու</w:t>
      </w:r>
      <w:r>
        <w:rPr>
          <w:rFonts w:ascii="Sylfaen" w:hAnsi="Sylfaen"/>
          <w:b/>
          <w:i/>
          <w:lang w:val="hy-AM"/>
        </w:rPr>
        <w:t xml:space="preserve">ժսպասարկման վիճակի վերաբերյալ </w:t>
      </w:r>
    </w:p>
    <w:p w:rsidR="00AB0B96" w:rsidRDefault="00AB0B96" w:rsidP="00AB0B96">
      <w:pPr>
        <w:pStyle w:val="ListParagraph"/>
        <w:tabs>
          <w:tab w:val="left" w:pos="3018"/>
        </w:tabs>
        <w:spacing w:line="240" w:lineRule="auto"/>
        <w:ind w:left="90" w:hanging="90"/>
        <w:jc w:val="both"/>
        <w:rPr>
          <w:rFonts w:ascii="Sylfaen" w:hAnsi="Sylfaen" w:cs="Sylfaen"/>
          <w:sz w:val="20"/>
          <w:szCs w:val="20"/>
          <w:lang w:val="hy-AM"/>
        </w:rPr>
      </w:pPr>
    </w:p>
    <w:p w:rsidR="00AB0B96" w:rsidRDefault="00AB0B96" w:rsidP="00AB0B96">
      <w:pPr>
        <w:pStyle w:val="ListParagraph"/>
        <w:tabs>
          <w:tab w:val="left" w:pos="3018"/>
        </w:tabs>
        <w:spacing w:line="240" w:lineRule="auto"/>
        <w:ind w:left="90" w:hanging="90"/>
        <w:jc w:val="both"/>
        <w:rPr>
          <w:rFonts w:ascii="Sylfaen" w:hAnsi="Sylfaen" w:cs="Sylfaen"/>
          <w:sz w:val="20"/>
          <w:szCs w:val="20"/>
          <w:lang w:val="hy-AM"/>
        </w:rPr>
      </w:pPr>
    </w:p>
    <w:p w:rsidR="00AB0B96" w:rsidRPr="00021825" w:rsidRDefault="00AB0B96" w:rsidP="00AB0B96">
      <w:pPr>
        <w:pStyle w:val="ListParagraph"/>
        <w:tabs>
          <w:tab w:val="left" w:pos="3018"/>
        </w:tabs>
        <w:spacing w:line="240" w:lineRule="auto"/>
        <w:ind w:left="90" w:hanging="90"/>
        <w:jc w:val="both"/>
        <w:rPr>
          <w:rFonts w:ascii="Sylfaen" w:hAnsi="Sylfaen"/>
          <w:lang w:val="en-US"/>
        </w:rPr>
      </w:pPr>
      <w:r>
        <w:rPr>
          <w:rFonts w:ascii="Sylfaen" w:hAnsi="Sylfaen" w:cs="Sylfaen"/>
          <w:sz w:val="20"/>
          <w:szCs w:val="20"/>
          <w:lang w:val="hy-AM"/>
        </w:rPr>
        <w:t>Դիտարկման ա</w:t>
      </w:r>
      <w:r w:rsidRPr="00DE02AE">
        <w:rPr>
          <w:rFonts w:ascii="Sylfaen" w:hAnsi="Sylfaen" w:cs="Sylfaen"/>
          <w:sz w:val="20"/>
          <w:szCs w:val="20"/>
        </w:rPr>
        <w:t>մսաթիվ</w:t>
      </w:r>
      <w:r>
        <w:rPr>
          <w:rFonts w:ascii="Sylfaen" w:hAnsi="Sylfaen" w:cs="Sylfaen"/>
          <w:sz w:val="20"/>
          <w:szCs w:val="20"/>
          <w:lang w:val="hy-AM"/>
        </w:rPr>
        <w:t xml:space="preserve"> </w:t>
      </w:r>
      <w:r>
        <w:rPr>
          <w:rFonts w:ascii="Sylfaen" w:hAnsi="Sylfaen" w:cs="Sylfaen"/>
          <w:sz w:val="20"/>
          <w:szCs w:val="20"/>
          <w:lang w:val="en-US"/>
        </w:rPr>
        <w:t>-մայիս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276"/>
        <w:gridCol w:w="1417"/>
        <w:gridCol w:w="638"/>
        <w:gridCol w:w="960"/>
        <w:gridCol w:w="1663"/>
        <w:gridCol w:w="1984"/>
      </w:tblGrid>
      <w:tr w:rsidR="00AB0B96" w:rsidRPr="009F6B60" w:rsidTr="00E92EC4">
        <w:trPr>
          <w:trHeight w:val="574"/>
        </w:trPr>
        <w:tc>
          <w:tcPr>
            <w:tcW w:w="9214" w:type="dxa"/>
            <w:gridSpan w:val="7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E21257">
              <w:rPr>
                <w:rFonts w:ascii="Sylfaen" w:hAnsi="Sylfaen" w:cs="Sylfaen"/>
                <w:sz w:val="20"/>
                <w:szCs w:val="20"/>
                <w:lang w:val="hy-AM"/>
              </w:rPr>
              <w:t>Ուսումնական</w:t>
            </w:r>
            <w:r w:rsidRPr="00A37ADE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Pr="00E41192">
              <w:rPr>
                <w:rFonts w:ascii="Sylfaen" w:hAnsi="Sylfaen" w:cs="Sylfaen"/>
                <w:sz w:val="20"/>
                <w:szCs w:val="20"/>
                <w:lang w:val="hy-AM"/>
              </w:rPr>
              <w:t>հ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աստատությունում առկա է բուժկետ</w:t>
            </w:r>
          </w:p>
          <w:p w:rsidR="00AB0B96" w:rsidRPr="00A37AD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(ընտրել 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այո կամ ոչ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սյունակը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rPr>
          <w:trHeight w:val="574"/>
        </w:trPr>
        <w:tc>
          <w:tcPr>
            <w:tcW w:w="4607" w:type="dxa"/>
            <w:gridSpan w:val="4"/>
          </w:tcPr>
          <w:p w:rsidR="00AB0B96" w:rsidRPr="00311ED0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311ED0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Այո </w:t>
            </w:r>
          </w:p>
        </w:tc>
        <w:tc>
          <w:tcPr>
            <w:tcW w:w="4607" w:type="dxa"/>
            <w:gridSpan w:val="3"/>
          </w:tcPr>
          <w:p w:rsidR="00AB0B96" w:rsidRPr="00311ED0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u w:val="single"/>
                <w:lang w:val="hy-AM"/>
              </w:rPr>
            </w:pPr>
            <w:r w:rsidRPr="00311ED0">
              <w:rPr>
                <w:rFonts w:ascii="Sylfaen" w:hAnsi="Sylfaen" w:cs="Sylfaen"/>
                <w:sz w:val="20"/>
                <w:szCs w:val="20"/>
                <w:u w:val="single"/>
                <w:lang w:val="hy-AM"/>
              </w:rPr>
              <w:t>Ոչ</w:t>
            </w:r>
          </w:p>
          <w:p w:rsidR="00AB0B96" w:rsidRPr="00A37ADE" w:rsidDel="00A37AD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(նկարագրել, թե ինչպես է կազմակերպվում </w:t>
            </w:r>
            <w:r w:rsidRPr="00BB491B">
              <w:rPr>
                <w:rFonts w:ascii="Sylfaen" w:hAnsi="Sylfaen"/>
                <w:i/>
                <w:sz w:val="20"/>
                <w:szCs w:val="20"/>
                <w:lang w:val="hy-AM"/>
              </w:rPr>
              <w:t>սովորողներին և աշխատակիցներին առաջին բուժօգնության տրամադրման խնդիրը:</w:t>
            </w:r>
            <w:r w:rsidRPr="00B53737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rPr>
          <w:trHeight w:val="574"/>
        </w:trPr>
        <w:tc>
          <w:tcPr>
            <w:tcW w:w="9214" w:type="dxa"/>
            <w:gridSpan w:val="7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E21257">
              <w:rPr>
                <w:rFonts w:ascii="Sylfaen" w:hAnsi="Sylfaen" w:cs="Sylfaen"/>
                <w:sz w:val="20"/>
                <w:szCs w:val="20"/>
                <w:lang w:val="hy-AM"/>
              </w:rPr>
              <w:t>Ուսումնական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Pr="00E21257">
              <w:rPr>
                <w:rFonts w:ascii="Sylfaen" w:hAnsi="Sylfaen" w:cs="Sylfaen"/>
                <w:sz w:val="20"/>
                <w:szCs w:val="20"/>
                <w:lang w:val="hy-AM"/>
              </w:rPr>
              <w:t>հ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աստատությունն ունի բուժաշխատող </w:t>
            </w:r>
            <w:r w:rsidRPr="00A37ADE">
              <w:rPr>
                <w:rFonts w:ascii="Sylfaen" w:hAnsi="Sylfaen" w:cs="Sylfaen"/>
                <w:sz w:val="20"/>
                <w:szCs w:val="20"/>
                <w:lang w:val="hy-AM"/>
              </w:rPr>
              <w:t>և կարող է տ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րամադրել առաջին բուժօգնություն </w:t>
            </w:r>
            <w:r w:rsidRPr="00B92AA2">
              <w:rPr>
                <w:rFonts w:ascii="Sylfaen" w:hAnsi="Sylfaen" w:cs="Arial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ընդգծել այո կամ ոչ բառերը</w:t>
            </w:r>
            <w:r w:rsidRPr="00B92AA2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</w:tr>
      <w:tr w:rsidR="00AB0B96" w:rsidRPr="00A37ADE" w:rsidTr="00E92EC4">
        <w:trPr>
          <w:trHeight w:val="574"/>
        </w:trPr>
        <w:tc>
          <w:tcPr>
            <w:tcW w:w="9214" w:type="dxa"/>
            <w:gridSpan w:val="7"/>
          </w:tcPr>
          <w:p w:rsidR="00AB0B96" w:rsidRPr="00021825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u w:val="single"/>
                <w:lang w:val="hy-AM"/>
              </w:rPr>
            </w:pPr>
            <w:r w:rsidRPr="00021825">
              <w:rPr>
                <w:rFonts w:ascii="Sylfaen" w:hAnsi="Sylfaen" w:cs="Sylfaen"/>
                <w:sz w:val="20"/>
                <w:szCs w:val="20"/>
                <w:u w:val="single"/>
                <w:lang w:val="hy-AM"/>
              </w:rPr>
              <w:t>Այո</w:t>
            </w:r>
          </w:p>
          <w:p w:rsidR="00AB0B96" w:rsidRPr="00A37ADE" w:rsidDel="00A37AD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Ոչ</w:t>
            </w:r>
          </w:p>
        </w:tc>
      </w:tr>
      <w:tr w:rsidR="00AB0B96" w:rsidRPr="009F6B60" w:rsidTr="00E92EC4">
        <w:trPr>
          <w:trHeight w:val="1339"/>
        </w:trPr>
        <w:tc>
          <w:tcPr>
            <w:tcW w:w="1276" w:type="dxa"/>
          </w:tcPr>
          <w:p w:rsidR="00AB0B96" w:rsidRPr="00BB491B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</w:rPr>
            </w:pPr>
            <w:r w:rsidRPr="00A37ADE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Բուժկետի գտնվելու հարկը և տարածքը </w:t>
            </w:r>
            <w:r>
              <w:rPr>
                <w:rFonts w:ascii="Sylfaen" w:hAnsi="Sylfaen" w:cs="Sylfaen"/>
                <w:sz w:val="20"/>
                <w:szCs w:val="20"/>
              </w:rPr>
              <w:t>(</w:t>
            </w:r>
            <w:r w:rsidRPr="00A37ADE">
              <w:rPr>
                <w:rFonts w:ascii="Sylfaen" w:hAnsi="Sylfaen" w:cs="Sylfaen"/>
                <w:sz w:val="20"/>
                <w:szCs w:val="20"/>
                <w:lang w:val="hy-AM"/>
              </w:rPr>
              <w:t>քմ</w:t>
            </w:r>
            <w:r>
              <w:rPr>
                <w:rFonts w:ascii="Sylfaen" w:hAnsi="Sylfaen" w:cs="Sylfae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A37ADE">
              <w:rPr>
                <w:rFonts w:ascii="Sylfaen" w:hAnsi="Sylfaen" w:cs="Sylfaen"/>
                <w:sz w:val="20"/>
                <w:szCs w:val="20"/>
                <w:lang w:val="hy-AM"/>
              </w:rPr>
              <w:t>Բուժաշխատողներ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թիվը </w:t>
            </w:r>
            <w:r w:rsidRPr="00A37ADE">
              <w:rPr>
                <w:rFonts w:ascii="Sylfaen" w:hAnsi="Sylfaen" w:cs="Sylfaen"/>
                <w:sz w:val="20"/>
                <w:szCs w:val="20"/>
                <w:lang w:val="hy-AM"/>
              </w:rPr>
              <w:t>և նրանց պաշտոն</w:t>
            </w:r>
          </w:p>
          <w:p w:rsidR="00AB0B96" w:rsidRPr="00A37AD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A37ADE">
              <w:rPr>
                <w:rFonts w:ascii="Sylfaen" w:hAnsi="Sylfaen" w:cs="Sylfaen"/>
                <w:sz w:val="20"/>
                <w:szCs w:val="20"/>
                <w:lang w:val="hy-AM"/>
              </w:rPr>
              <w:t>ները</w:t>
            </w:r>
          </w:p>
        </w:tc>
        <w:tc>
          <w:tcPr>
            <w:tcW w:w="1417" w:type="dxa"/>
          </w:tcPr>
          <w:p w:rsidR="00AB0B96" w:rsidRPr="00A37AD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 w:cs="Sylfaen"/>
                <w:sz w:val="20"/>
                <w:szCs w:val="20"/>
              </w:rPr>
              <w:t>Բուժկետում առկա գույքը</w:t>
            </w:r>
          </w:p>
        </w:tc>
        <w:tc>
          <w:tcPr>
            <w:tcW w:w="1598" w:type="dxa"/>
            <w:gridSpan w:val="2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A37ADE">
              <w:rPr>
                <w:rFonts w:ascii="Sylfaen" w:hAnsi="Sylfaen" w:cs="Sylfaen"/>
                <w:sz w:val="20"/>
                <w:szCs w:val="20"/>
                <w:lang w:val="hy-AM"/>
              </w:rPr>
              <w:t>Բուժկետ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ը</w:t>
            </w:r>
            <w:r>
              <w:rPr>
                <w:rFonts w:ascii="Sylfaen" w:hAnsi="Sylfaen" w:cs="Arial"/>
                <w:sz w:val="20"/>
                <w:szCs w:val="20"/>
                <w:lang w:val="hy-AM"/>
              </w:rPr>
              <w:t xml:space="preserve"> վերանո րոգված է, թե ոչ</w:t>
            </w:r>
            <w:r w:rsidRPr="00B92AA2">
              <w:rPr>
                <w:rFonts w:ascii="Sylfaen" w:hAnsi="Sylfaen" w:cs="Arial"/>
                <w:sz w:val="20"/>
                <w:szCs w:val="20"/>
                <w:lang w:val="hy-AM"/>
              </w:rPr>
              <w:t xml:space="preserve"> </w:t>
            </w:r>
          </w:p>
          <w:p w:rsidR="00AB0B96" w:rsidRPr="00E6694A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/>
              </w:rPr>
            </w:pPr>
            <w:r w:rsidRPr="00E6694A">
              <w:rPr>
                <w:rFonts w:ascii="Sylfaen" w:hAnsi="Sylfaen" w:cs="Arial"/>
                <w:i/>
                <w:sz w:val="20"/>
                <w:szCs w:val="20"/>
                <w:lang w:val="hy-AM"/>
              </w:rPr>
              <w:t>(</w:t>
            </w:r>
            <w:r w:rsidRPr="00E6694A">
              <w:rPr>
                <w:rFonts w:ascii="Sylfaen" w:hAnsi="Sylfaen"/>
                <w:i/>
                <w:sz w:val="20"/>
                <w:szCs w:val="20"/>
                <w:lang w:val="hy-AM"/>
              </w:rPr>
              <w:t>ընդգծել այո կամ ոչ բառերը)</w:t>
            </w:r>
          </w:p>
        </w:tc>
        <w:tc>
          <w:tcPr>
            <w:tcW w:w="1663" w:type="dxa"/>
          </w:tcPr>
          <w:p w:rsidR="00AB0B96" w:rsidRPr="00453F1A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 w:cs="Sylfaen"/>
                <w:sz w:val="20"/>
                <w:szCs w:val="20"/>
              </w:rPr>
              <w:t xml:space="preserve">Սանիտարական վիճակը </w:t>
            </w:r>
          </w:p>
        </w:tc>
        <w:tc>
          <w:tcPr>
            <w:tcW w:w="1984" w:type="dxa"/>
          </w:tcPr>
          <w:p w:rsidR="00AB0B96" w:rsidRPr="005339C0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5339C0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Առաջին բուժօգնության միջոցների և դեղերի առկայությունը </w:t>
            </w:r>
          </w:p>
        </w:tc>
      </w:tr>
      <w:tr w:rsidR="00AB0B96" w:rsidRPr="009F6B60" w:rsidTr="00E92EC4">
        <w:tc>
          <w:tcPr>
            <w:tcW w:w="1276" w:type="dxa"/>
          </w:tcPr>
          <w:p w:rsidR="00AB0B96" w:rsidRPr="00BE3565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</w:p>
        </w:tc>
        <w:tc>
          <w:tcPr>
            <w:tcW w:w="1276" w:type="dxa"/>
          </w:tcPr>
          <w:p w:rsidR="00AB0B96" w:rsidRPr="00021825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1 բուժքույր</w:t>
            </w:r>
          </w:p>
        </w:tc>
        <w:tc>
          <w:tcPr>
            <w:tcW w:w="1417" w:type="dxa"/>
          </w:tcPr>
          <w:p w:rsidR="00AB0B96" w:rsidRPr="00021825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</w:p>
        </w:tc>
        <w:tc>
          <w:tcPr>
            <w:tcW w:w="1598" w:type="dxa"/>
            <w:gridSpan w:val="2"/>
          </w:tcPr>
          <w:p w:rsidR="00AB0B96" w:rsidRPr="00453F1A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Arial"/>
                <w:sz w:val="20"/>
                <w:szCs w:val="20"/>
                <w:lang w:val="hy-AM"/>
              </w:rPr>
            </w:pPr>
            <w:r w:rsidRPr="00453F1A">
              <w:rPr>
                <w:rFonts w:ascii="Sylfaen" w:hAnsi="Sylfaen" w:cs="Arial"/>
                <w:sz w:val="20"/>
                <w:szCs w:val="20"/>
                <w:lang w:val="hy-AM"/>
              </w:rPr>
              <w:t>Այո</w:t>
            </w:r>
          </w:p>
          <w:p w:rsidR="00AB0B96" w:rsidRPr="008423C7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  <w:r w:rsidRPr="008423C7">
              <w:rPr>
                <w:rFonts w:ascii="Sylfaen" w:hAnsi="Sylfaen" w:cs="Arial"/>
                <w:sz w:val="20"/>
                <w:szCs w:val="20"/>
                <w:lang w:val="hy-AM"/>
              </w:rPr>
              <w:t>Ոչ</w:t>
            </w:r>
          </w:p>
        </w:tc>
        <w:tc>
          <w:tcPr>
            <w:tcW w:w="1663" w:type="dxa"/>
          </w:tcPr>
          <w:p w:rsidR="00AB0B96" w:rsidRPr="00021825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բավարար</w:t>
            </w:r>
          </w:p>
        </w:tc>
        <w:tc>
          <w:tcPr>
            <w:tcW w:w="1984" w:type="dxa"/>
          </w:tcPr>
          <w:p w:rsidR="00AB0B96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Զ/ճ ապարատ</w:t>
            </w:r>
          </w:p>
          <w:p w:rsidR="00AB0B96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Ջերմաչափ</w:t>
            </w:r>
          </w:p>
          <w:p w:rsidR="00AB0B96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1-ին օգնության դեղորայք</w:t>
            </w:r>
          </w:p>
          <w:p w:rsidR="00AB0B96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Պինցետ,</w:t>
            </w:r>
          </w:p>
          <w:p w:rsidR="00AB0B96" w:rsidRPr="00021825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Բիքսում, մկրատ, ներարկիչներ, բինտ, բամբակ, յոդ</w:t>
            </w:r>
          </w:p>
        </w:tc>
      </w:tr>
    </w:tbl>
    <w:p w:rsidR="00AB0B96" w:rsidRDefault="00AB0B96" w:rsidP="00AB0B96">
      <w:pPr>
        <w:spacing w:line="240" w:lineRule="auto"/>
        <w:rPr>
          <w:rFonts w:ascii="Sylfaen" w:hAnsi="Sylfaen"/>
          <w:b/>
          <w:i/>
          <w:lang w:val="hy-AM" w:eastAsia="ru-RU"/>
        </w:rPr>
      </w:pPr>
    </w:p>
    <w:p w:rsidR="00AB0B96" w:rsidRDefault="00AB0B96" w:rsidP="00AB0B96">
      <w:pPr>
        <w:spacing w:line="240" w:lineRule="auto"/>
        <w:ind w:firstLine="708"/>
        <w:jc w:val="both"/>
        <w:rPr>
          <w:rFonts w:ascii="Sylfaen" w:hAnsi="Sylfaen" w:cs="Sylfaen"/>
          <w:b/>
          <w:i/>
          <w:u w:val="single"/>
          <w:lang w:val="hy-AM"/>
        </w:rPr>
      </w:pPr>
      <w:r w:rsidRPr="00562B1C">
        <w:rPr>
          <w:rFonts w:ascii="Sylfaen" w:hAnsi="Sylfaen"/>
          <w:i/>
          <w:lang w:val="hy-AM" w:eastAsia="ru-RU"/>
        </w:rPr>
        <w:t>Վերլուծել բուժկետի առկայության և դրա վիճակի հետ կապված խնդիրները և կատարել եզրահանգումներ ու առաջարկություններ</w:t>
      </w:r>
      <w:r>
        <w:rPr>
          <w:rFonts w:ascii="Sylfaen" w:hAnsi="Sylfaen"/>
          <w:i/>
          <w:lang w:val="hy-AM" w:eastAsia="ru-RU"/>
        </w:rPr>
        <w:t>:</w:t>
      </w:r>
    </w:p>
    <w:p w:rsidR="009E052E" w:rsidRDefault="009E052E" w:rsidP="00AB0B96">
      <w:pPr>
        <w:spacing w:line="240" w:lineRule="auto"/>
        <w:rPr>
          <w:rFonts w:ascii="Sylfaen" w:hAnsi="Sylfaen"/>
          <w:b/>
          <w:i/>
          <w:lang w:val="hy-AM" w:eastAsia="ru-RU"/>
        </w:rPr>
      </w:pPr>
    </w:p>
    <w:p w:rsidR="00AB0B96" w:rsidRPr="00E6694A" w:rsidRDefault="009E052E" w:rsidP="00AB0B96">
      <w:pPr>
        <w:spacing w:line="240" w:lineRule="auto"/>
        <w:rPr>
          <w:rFonts w:ascii="Sylfaen" w:hAnsi="Sylfaen"/>
          <w:b/>
          <w:i/>
          <w:lang w:val="hy-AM" w:eastAsia="ru-RU"/>
        </w:rPr>
      </w:pPr>
      <w:r w:rsidRPr="00E6694A">
        <w:rPr>
          <w:rFonts w:ascii="Sylfaen" w:hAnsi="Sylfaen" w:cs="Sylfaen"/>
          <w:i/>
          <w:lang w:val="hy-AM"/>
        </w:rPr>
        <w:t xml:space="preserve"> </w:t>
      </w:r>
      <w:r w:rsidR="00AB0B96" w:rsidRPr="00E6694A">
        <w:rPr>
          <w:rFonts w:ascii="Sylfaen" w:hAnsi="Sylfaen" w:cs="Sylfaen"/>
          <w:i/>
          <w:lang w:val="hy-AM"/>
        </w:rPr>
        <w:t>(անհրաժեշտության դեպքում ավելացնել լրացուցիչ տողեր)</w:t>
      </w:r>
    </w:p>
    <w:p w:rsidR="00AB0B96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7A4A7A">
        <w:rPr>
          <w:rFonts w:ascii="Sylfaen" w:hAnsi="Sylfaen"/>
          <w:b/>
          <w:i/>
          <w:lang w:val="hy-AM"/>
        </w:rPr>
        <w:t xml:space="preserve">Աղյուսակ </w:t>
      </w:r>
      <w:r w:rsidRPr="003F55C2">
        <w:rPr>
          <w:rFonts w:ascii="Sylfaen" w:hAnsi="Sylfaen"/>
          <w:b/>
          <w:i/>
          <w:lang w:val="hy-AM"/>
        </w:rPr>
        <w:t>1</w:t>
      </w:r>
      <w:r>
        <w:rPr>
          <w:rFonts w:ascii="Sylfaen" w:hAnsi="Sylfaen"/>
          <w:b/>
          <w:i/>
          <w:lang w:val="hy-AM"/>
        </w:rPr>
        <w:t>7</w:t>
      </w:r>
      <w:r w:rsidRPr="007A4A7A">
        <w:rPr>
          <w:rFonts w:ascii="Sylfaen" w:hAnsi="Sylfaen"/>
          <w:b/>
          <w:i/>
          <w:lang w:val="hy-AM"/>
        </w:rPr>
        <w:t xml:space="preserve">. </w:t>
      </w:r>
      <w:r>
        <w:rPr>
          <w:rFonts w:ascii="Sylfaen" w:hAnsi="Sylfaen"/>
          <w:b/>
          <w:i/>
          <w:lang w:val="hy-AM"/>
        </w:rPr>
        <w:t xml:space="preserve">Տվյալներ </w:t>
      </w:r>
      <w:r w:rsidRPr="00E41192">
        <w:rPr>
          <w:rFonts w:ascii="Sylfaen" w:hAnsi="Sylfaen"/>
          <w:b/>
          <w:i/>
          <w:lang w:val="hy-AM"/>
        </w:rPr>
        <w:t xml:space="preserve">ուսումնական </w:t>
      </w:r>
      <w:r>
        <w:rPr>
          <w:rFonts w:ascii="Sylfaen" w:hAnsi="Sylfaen"/>
          <w:b/>
          <w:i/>
          <w:lang w:val="hy-AM"/>
        </w:rPr>
        <w:t>հ</w:t>
      </w:r>
      <w:r w:rsidRPr="007A4A7A">
        <w:rPr>
          <w:rFonts w:ascii="Sylfaen" w:hAnsi="Sylfaen"/>
          <w:b/>
          <w:i/>
          <w:lang w:val="hy-AM"/>
        </w:rPr>
        <w:t>աստատությ</w:t>
      </w:r>
      <w:r>
        <w:rPr>
          <w:rFonts w:ascii="Sylfaen" w:hAnsi="Sylfaen"/>
          <w:b/>
          <w:i/>
          <w:lang w:val="hy-AM"/>
        </w:rPr>
        <w:t>ան սովորողների</w:t>
      </w:r>
      <w:r w:rsidRPr="007A4A7A">
        <w:rPr>
          <w:rFonts w:ascii="Sylfaen" w:hAnsi="Sylfaen"/>
          <w:b/>
          <w:i/>
          <w:lang w:val="hy-AM"/>
        </w:rPr>
        <w:t xml:space="preserve"> </w:t>
      </w:r>
      <w:r>
        <w:rPr>
          <w:rFonts w:ascii="Sylfaen" w:hAnsi="Sylfaen"/>
          <w:b/>
          <w:i/>
          <w:lang w:val="hy-AM"/>
        </w:rPr>
        <w:t>ֆիզիկական, հոգ</w:t>
      </w:r>
      <w:r w:rsidRPr="00DC420C">
        <w:rPr>
          <w:rFonts w:ascii="Sylfaen" w:hAnsi="Sylfaen"/>
          <w:b/>
          <w:i/>
          <w:lang w:val="hy-AM"/>
        </w:rPr>
        <w:t>եկան</w:t>
      </w:r>
      <w:r>
        <w:rPr>
          <w:rFonts w:ascii="Sylfaen" w:hAnsi="Sylfaen"/>
          <w:b/>
          <w:i/>
          <w:lang w:val="hy-AM"/>
        </w:rPr>
        <w:t xml:space="preserve"> և </w:t>
      </w:r>
      <w:r w:rsidRPr="007A4A7A">
        <w:rPr>
          <w:rFonts w:ascii="Sylfaen" w:hAnsi="Sylfaen"/>
          <w:b/>
          <w:i/>
          <w:lang w:val="hy-AM"/>
        </w:rPr>
        <w:t>սոցիալական առողջության</w:t>
      </w:r>
      <w:r>
        <w:rPr>
          <w:rFonts w:ascii="Sylfaen" w:hAnsi="Sylfaen"/>
          <w:b/>
          <w:i/>
          <w:lang w:val="hy-AM"/>
        </w:rPr>
        <w:t>ն ուղղված աշխատանքների</w:t>
      </w:r>
      <w:r w:rsidRPr="007A4A7A">
        <w:rPr>
          <w:rFonts w:ascii="Sylfaen" w:hAnsi="Sylfaen"/>
          <w:b/>
          <w:i/>
          <w:lang w:val="hy-AM"/>
        </w:rPr>
        <w:t xml:space="preserve"> </w:t>
      </w:r>
      <w:r>
        <w:rPr>
          <w:rFonts w:ascii="Sylfaen" w:hAnsi="Sylfaen"/>
          <w:b/>
          <w:i/>
          <w:lang w:val="hy-AM"/>
        </w:rPr>
        <w:t xml:space="preserve">վերաբերյալ </w:t>
      </w:r>
    </w:p>
    <w:p w:rsidR="00AB0B96" w:rsidRPr="00DE02AE" w:rsidRDefault="00AB0B96" w:rsidP="00AB0B96">
      <w:pPr>
        <w:pStyle w:val="ListParagraph"/>
        <w:spacing w:line="240" w:lineRule="auto"/>
        <w:ind w:left="90" w:hanging="90"/>
        <w:jc w:val="both"/>
        <w:rPr>
          <w:rFonts w:ascii="Sylfaen" w:hAnsi="Sylfaen"/>
          <w:lang w:val="hy-AM"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02"/>
        <w:gridCol w:w="425"/>
        <w:gridCol w:w="284"/>
        <w:gridCol w:w="425"/>
        <w:gridCol w:w="142"/>
        <w:gridCol w:w="567"/>
        <w:gridCol w:w="425"/>
        <w:gridCol w:w="709"/>
        <w:gridCol w:w="850"/>
        <w:gridCol w:w="142"/>
        <w:gridCol w:w="2410"/>
      </w:tblGrid>
      <w:tr w:rsidR="00AB0B96" w:rsidRPr="009F6B60" w:rsidTr="00E92EC4">
        <w:tc>
          <w:tcPr>
            <w:tcW w:w="9781" w:type="dxa"/>
            <w:gridSpan w:val="11"/>
          </w:tcPr>
          <w:p w:rsidR="00AB0B96" w:rsidRPr="001A25F8" w:rsidRDefault="00AB0B96" w:rsidP="00E92EC4">
            <w:pPr>
              <w:spacing w:line="240" w:lineRule="auto"/>
              <w:jc w:val="both"/>
              <w:rPr>
                <w:rFonts w:ascii="Sylfaen" w:hAnsi="Sylfaen"/>
                <w:lang w:val="hy-AM"/>
              </w:rPr>
            </w:pPr>
            <w:r w:rsidRPr="001A25F8">
              <w:rPr>
                <w:rFonts w:ascii="Sylfaen" w:hAnsi="Sylfaen" w:cs="Sylfaen"/>
                <w:sz w:val="20"/>
                <w:szCs w:val="20"/>
                <w:lang w:val="hy-AM"/>
              </w:rPr>
              <w:t>Հ</w:t>
            </w:r>
            <w:r w:rsidRPr="001A25F8">
              <w:rPr>
                <w:rFonts w:ascii="Sylfaen" w:hAnsi="Sylfaen"/>
                <w:sz w:val="20"/>
                <w:szCs w:val="20"/>
                <w:lang w:val="hy-AM"/>
              </w:rPr>
              <w:t>աստատությունում գրանցված ալկոհոլի, ծխախոտի, թմրամիջոցների և հոգեմետ նյութերի օգտագործման դեպքերը տվյալ ուստարում</w:t>
            </w:r>
          </w:p>
        </w:tc>
      </w:tr>
      <w:tr w:rsidR="00AB0B96" w:rsidRPr="007253A3" w:rsidTr="00E92EC4">
        <w:tc>
          <w:tcPr>
            <w:tcW w:w="3402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Դեպքը</w:t>
            </w:r>
          </w:p>
        </w:tc>
        <w:tc>
          <w:tcPr>
            <w:tcW w:w="1276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Ամսաթիվը</w:t>
            </w:r>
          </w:p>
        </w:tc>
        <w:tc>
          <w:tcPr>
            <w:tcW w:w="1701" w:type="dxa"/>
            <w:gridSpan w:val="3"/>
          </w:tcPr>
          <w:p w:rsidR="00AB0B96" w:rsidRPr="00D85414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Դասարանը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, սովորողը</w:t>
            </w:r>
            <w:r>
              <w:rPr>
                <w:rFonts w:ascii="Sylfaen" w:hAnsi="Sylfaen"/>
                <w:sz w:val="20"/>
                <w:szCs w:val="20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ները</w:t>
            </w:r>
            <w:r>
              <w:rPr>
                <w:rFonts w:ascii="Sylfaen" w:hAnsi="Sylfaen"/>
                <w:sz w:val="20"/>
                <w:szCs w:val="20"/>
              </w:rPr>
              <w:t>)</w:t>
            </w: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Ձեռնարկված միջոց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առում</w:t>
            </w:r>
            <w:r w:rsidRPr="00DE02AE">
              <w:rPr>
                <w:rFonts w:ascii="Sylfaen" w:hAnsi="Sylfaen"/>
                <w:sz w:val="20"/>
                <w:szCs w:val="20"/>
              </w:rPr>
              <w:t>ը</w:t>
            </w:r>
          </w:p>
        </w:tc>
      </w:tr>
      <w:tr w:rsidR="00AB0B96" w:rsidRPr="007253A3" w:rsidTr="00E92EC4">
        <w:tc>
          <w:tcPr>
            <w:tcW w:w="3402" w:type="dxa"/>
          </w:tcPr>
          <w:p w:rsidR="00AB0B96" w:rsidRPr="00F75AAC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1.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չեն գրանցվել </w:t>
            </w:r>
          </w:p>
        </w:tc>
        <w:tc>
          <w:tcPr>
            <w:tcW w:w="1276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3402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2.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չեն գրանցվել</w:t>
            </w:r>
          </w:p>
        </w:tc>
        <w:tc>
          <w:tcPr>
            <w:tcW w:w="1276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3402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3.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չեն գրանցվել</w:t>
            </w:r>
          </w:p>
        </w:tc>
        <w:tc>
          <w:tcPr>
            <w:tcW w:w="1276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9781" w:type="dxa"/>
            <w:gridSpan w:val="11"/>
          </w:tcPr>
          <w:p w:rsidR="00AB0B96" w:rsidRPr="00D85414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lastRenderedPageBreak/>
              <w:t>Ալկոհոլի, ծխախոտի, թմրամիջոցների և հոգեմետ նյութերի</w:t>
            </w:r>
            <w:r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2A146F">
              <w:rPr>
                <w:rFonts w:ascii="Sylfaen" w:hAnsi="Sylfaen"/>
                <w:sz w:val="20"/>
                <w:szCs w:val="20"/>
              </w:rPr>
              <w:t>օգտագործ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ումն</w:t>
            </w:r>
            <w:r w:rsidRPr="00054449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</w:rPr>
              <w:t>կանխարգել</w:t>
            </w:r>
            <w:r>
              <w:rPr>
                <w:rFonts w:ascii="Sylfaen" w:hAnsi="Sylfaen"/>
                <w:sz w:val="20"/>
                <w:szCs w:val="20"/>
              </w:rPr>
              <w:t xml:space="preserve">ելու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ուղղությամբ իրականացված</w:t>
            </w:r>
            <w:r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ուսումնական </w:t>
            </w:r>
            <w:r w:rsidRPr="00DE02AE">
              <w:rPr>
                <w:rFonts w:ascii="Sylfaen" w:hAnsi="Sylfaen"/>
                <w:sz w:val="20"/>
                <w:szCs w:val="20"/>
              </w:rPr>
              <w:t>ծրագրեր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 և միջոցառումները</w:t>
            </w:r>
          </w:p>
        </w:tc>
      </w:tr>
      <w:tr w:rsidR="00AB0B96" w:rsidRPr="007253A3" w:rsidTr="00E92EC4">
        <w:trPr>
          <w:trHeight w:val="416"/>
        </w:trPr>
        <w:tc>
          <w:tcPr>
            <w:tcW w:w="5670" w:type="dxa"/>
            <w:gridSpan w:val="7"/>
          </w:tcPr>
          <w:p w:rsidR="00AB0B96" w:rsidRPr="00CA4A1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Ծրագիրը կամ միջոցառումը 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նշել </w:t>
            </w:r>
            <w:r w:rsidRPr="00DE02AE">
              <w:rPr>
                <w:rFonts w:ascii="Sylfaen" w:hAnsi="Sylfaen"/>
                <w:sz w:val="20"/>
                <w:szCs w:val="20"/>
              </w:rPr>
              <w:t>թեման</w:t>
            </w:r>
            <w:r>
              <w:rPr>
                <w:rFonts w:ascii="Sylfaen" w:hAnsi="Sylfaen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Ամսաթիվը</w:t>
            </w:r>
          </w:p>
        </w:tc>
        <w:tc>
          <w:tcPr>
            <w:tcW w:w="2410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Դասարանը</w:t>
            </w:r>
          </w:p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5670" w:type="dxa"/>
            <w:gridSpan w:val="7"/>
          </w:tcPr>
          <w:p w:rsidR="00AB0B96" w:rsidRPr="00F75AAC" w:rsidRDefault="00AB0B96" w:rsidP="00207965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1.</w:t>
            </w:r>
            <w:r w:rsidRPr="00F75AAC">
              <w:rPr>
                <w:rFonts w:ascii="Sylfaen" w:hAnsi="Sylfaen"/>
                <w:sz w:val="20"/>
                <w:szCs w:val="20"/>
              </w:rPr>
              <w:t>&lt;&lt;</w:t>
            </w:r>
            <w:r w:rsidR="00207965">
              <w:rPr>
                <w:rFonts w:ascii="Sylfaen" w:hAnsi="Sylfaen"/>
                <w:sz w:val="20"/>
                <w:szCs w:val="20"/>
                <w:lang w:val="hy-AM"/>
              </w:rPr>
              <w:t>Ո՛չ ասենք վատ սովորություններին</w:t>
            </w:r>
            <w:r w:rsidRPr="00F75AAC">
              <w:rPr>
                <w:rFonts w:ascii="Sylfaen" w:hAnsi="Sylfaen"/>
                <w:sz w:val="20"/>
                <w:szCs w:val="20"/>
              </w:rPr>
              <w:t xml:space="preserve">&gt;&gt; </w:t>
            </w:r>
            <w:r w:rsidR="00207965">
              <w:rPr>
                <w:rFonts w:ascii="Sylfaen" w:hAnsi="Sylfaen"/>
                <w:sz w:val="20"/>
                <w:szCs w:val="20"/>
                <w:lang w:val="en-US"/>
              </w:rPr>
              <w:t>միջոցառում</w:t>
            </w:r>
          </w:p>
        </w:tc>
        <w:tc>
          <w:tcPr>
            <w:tcW w:w="1701" w:type="dxa"/>
            <w:gridSpan w:val="3"/>
          </w:tcPr>
          <w:p w:rsidR="00AB0B96" w:rsidRPr="00F75AAC" w:rsidRDefault="00207965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04.12.2019</w:t>
            </w:r>
          </w:p>
        </w:tc>
        <w:tc>
          <w:tcPr>
            <w:tcW w:w="2410" w:type="dxa"/>
          </w:tcPr>
          <w:p w:rsidR="00AB0B96" w:rsidRPr="00F75AAC" w:rsidRDefault="00207965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VIII</w:t>
            </w:r>
          </w:p>
        </w:tc>
      </w:tr>
      <w:tr w:rsidR="00AB0B96" w:rsidRPr="00917B48" w:rsidTr="00E92EC4">
        <w:tc>
          <w:tcPr>
            <w:tcW w:w="9781" w:type="dxa"/>
            <w:gridSpan w:val="11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917B48">
              <w:rPr>
                <w:rFonts w:ascii="Sylfaen" w:hAnsi="Sylfaen"/>
                <w:sz w:val="20"/>
                <w:szCs w:val="20"/>
              </w:rPr>
              <w:t>աստատությունում գրանցված մ</w:t>
            </w:r>
            <w:r w:rsidRPr="00DE02AE">
              <w:rPr>
                <w:rFonts w:ascii="Sylfaen" w:hAnsi="Sylfaen"/>
                <w:sz w:val="20"/>
                <w:szCs w:val="20"/>
              </w:rPr>
              <w:t>արմնական</w:t>
            </w:r>
            <w:r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</w:rPr>
              <w:t>վնասվածքներ</w:t>
            </w:r>
            <w:r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</w:rPr>
              <w:t>հասցնելու</w:t>
            </w:r>
            <w:r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</w:rPr>
              <w:t>դեպքեր</w:t>
            </w:r>
            <w:r w:rsidRPr="00917B48">
              <w:rPr>
                <w:rFonts w:ascii="Sylfaen" w:hAnsi="Sylfaen"/>
                <w:sz w:val="20"/>
                <w:szCs w:val="20"/>
              </w:rPr>
              <w:t xml:space="preserve">ը, </w:t>
            </w:r>
            <w:r w:rsidRPr="00DE02AE">
              <w:rPr>
                <w:rFonts w:ascii="Sylfaen" w:hAnsi="Sylfaen"/>
                <w:sz w:val="20"/>
                <w:szCs w:val="20"/>
              </w:rPr>
              <w:t>դրանց</w:t>
            </w:r>
            <w:r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DE02AE">
              <w:rPr>
                <w:rFonts w:ascii="Sylfaen" w:hAnsi="Sylfaen"/>
                <w:sz w:val="20"/>
                <w:szCs w:val="20"/>
              </w:rPr>
              <w:t>բացահայտ</w:t>
            </w:r>
            <w:r>
              <w:rPr>
                <w:rFonts w:ascii="Sylfaen" w:hAnsi="Sylfaen"/>
                <w:sz w:val="20"/>
                <w:szCs w:val="20"/>
              </w:rPr>
              <w:t>ման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</w:t>
            </w:r>
            <w:r>
              <w:rPr>
                <w:rFonts w:ascii="Sylfaen" w:hAnsi="Sylfaen"/>
                <w:sz w:val="20"/>
                <w:szCs w:val="20"/>
              </w:rPr>
              <w:t xml:space="preserve"> ու </w:t>
            </w:r>
            <w:r w:rsidRPr="00917B48">
              <w:rPr>
                <w:rFonts w:ascii="Sylfaen" w:hAnsi="Sylfaen"/>
                <w:sz w:val="20"/>
                <w:szCs w:val="20"/>
              </w:rPr>
              <w:t>կանխ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արգելմանն ուղղված</w:t>
            </w:r>
            <w:r w:rsidRPr="00917B48">
              <w:rPr>
                <w:rFonts w:ascii="Sylfaen" w:hAnsi="Sylfaen"/>
                <w:sz w:val="20"/>
                <w:szCs w:val="20"/>
              </w:rPr>
              <w:t xml:space="preserve"> քայլերը</w:t>
            </w:r>
          </w:p>
        </w:tc>
      </w:tr>
      <w:tr w:rsidR="00AB0B96" w:rsidRPr="007253A3" w:rsidTr="00E92EC4">
        <w:tc>
          <w:tcPr>
            <w:tcW w:w="3402" w:type="dxa"/>
          </w:tcPr>
          <w:p w:rsidR="00AB0B96" w:rsidRPr="00917B48" w:rsidRDefault="00AB0B96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Դեպքը</w:t>
            </w:r>
          </w:p>
        </w:tc>
        <w:tc>
          <w:tcPr>
            <w:tcW w:w="1276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Ամսաթիվը</w:t>
            </w:r>
          </w:p>
        </w:tc>
        <w:tc>
          <w:tcPr>
            <w:tcW w:w="1701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Դասարանը</w:t>
            </w: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Բացահայտմանն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ու կանխմանն</w:t>
            </w:r>
            <w:r w:rsidRPr="00DE02AE">
              <w:rPr>
                <w:rFonts w:ascii="Sylfaen" w:hAnsi="Sylfaen"/>
                <w:sz w:val="20"/>
                <w:szCs w:val="20"/>
              </w:rPr>
              <w:t xml:space="preserve"> ուղղված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քայլերը</w:t>
            </w:r>
            <w:r w:rsidRPr="00DE02AE">
              <w:rPr>
                <w:rFonts w:ascii="Sylfaen" w:hAnsi="Sylfaen"/>
                <w:sz w:val="20"/>
                <w:szCs w:val="20"/>
              </w:rPr>
              <w:t xml:space="preserve"> </w:t>
            </w:r>
          </w:p>
        </w:tc>
      </w:tr>
      <w:tr w:rsidR="00AB0B96" w:rsidRPr="007253A3" w:rsidTr="00E92EC4">
        <w:tc>
          <w:tcPr>
            <w:tcW w:w="3402" w:type="dxa"/>
          </w:tcPr>
          <w:p w:rsidR="00AB0B96" w:rsidRPr="00F75AAC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1.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Չեն գրանցվել</w:t>
            </w:r>
          </w:p>
        </w:tc>
        <w:tc>
          <w:tcPr>
            <w:tcW w:w="1276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3402" w:type="dxa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2.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Չեն գրանցվել</w:t>
            </w:r>
          </w:p>
        </w:tc>
        <w:tc>
          <w:tcPr>
            <w:tcW w:w="1276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3402" w:type="dxa"/>
          </w:tcPr>
          <w:p w:rsidR="00AB0B96" w:rsidRPr="00917B48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.....</w:t>
            </w:r>
          </w:p>
        </w:tc>
        <w:tc>
          <w:tcPr>
            <w:tcW w:w="1276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8567D9" w:rsidTr="00E92EC4">
        <w:tc>
          <w:tcPr>
            <w:tcW w:w="9781" w:type="dxa"/>
            <w:gridSpan w:val="11"/>
          </w:tcPr>
          <w:p w:rsidR="00AB0B96" w:rsidRPr="001A25F8" w:rsidRDefault="00AB0B96" w:rsidP="00E92EC4">
            <w:pPr>
              <w:spacing w:line="240" w:lineRule="auto"/>
              <w:jc w:val="both"/>
              <w:rPr>
                <w:rFonts w:ascii="Sylfaen" w:hAnsi="Sylfaen"/>
                <w:lang w:val="hy-AM"/>
              </w:rPr>
            </w:pPr>
            <w:r w:rsidRPr="001A25F8">
              <w:rPr>
                <w:rFonts w:ascii="Sylfaen" w:hAnsi="Sylfaen" w:cs="Sylfaen"/>
                <w:sz w:val="20"/>
                <w:szCs w:val="20"/>
              </w:rPr>
              <w:t>Հաստատությունում սովորողների նկատմամբ բռնության, ֆիզիկական կամ հոգեբանական ճնշման դեպքերի բացահայտման, դրանց մասին զեկուցման, դրանց կանխարգելման և հանրային քննարկման մեխանիզմները</w:t>
            </w:r>
            <w:r w:rsidRPr="001A25F8">
              <w:rPr>
                <w:rFonts w:ascii="Sylfaen" w:hAnsi="Sylfaen"/>
                <w:lang w:val="hy-AM"/>
              </w:rPr>
              <w:t xml:space="preserve"> </w:t>
            </w:r>
          </w:p>
        </w:tc>
      </w:tr>
      <w:tr w:rsidR="00AB0B96" w:rsidRPr="008567D9" w:rsidTr="00E92EC4">
        <w:tc>
          <w:tcPr>
            <w:tcW w:w="3402" w:type="dxa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0533E5">
              <w:rPr>
                <w:rFonts w:ascii="Sylfaen" w:hAnsi="Sylfaen" w:cs="Sylfaen"/>
                <w:sz w:val="20"/>
                <w:szCs w:val="20"/>
                <w:lang w:eastAsia="ru-RU"/>
              </w:rPr>
              <w:t>Դեպքը</w:t>
            </w:r>
          </w:p>
        </w:tc>
        <w:tc>
          <w:tcPr>
            <w:tcW w:w="1134" w:type="dxa"/>
            <w:gridSpan w:val="3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0533E5">
              <w:rPr>
                <w:rFonts w:ascii="Sylfaen" w:hAnsi="Sylfaen" w:cs="Sylfaen"/>
                <w:sz w:val="20"/>
                <w:szCs w:val="20"/>
                <w:lang w:eastAsia="ru-RU"/>
              </w:rPr>
              <w:t>Ամսաթիվ</w:t>
            </w:r>
          </w:p>
        </w:tc>
        <w:tc>
          <w:tcPr>
            <w:tcW w:w="1843" w:type="dxa"/>
            <w:gridSpan w:val="4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0533E5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Դասարանը,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սովորողը</w:t>
            </w:r>
            <w:r>
              <w:rPr>
                <w:rFonts w:ascii="Sylfaen" w:hAnsi="Sylfaen"/>
                <w:sz w:val="20"/>
                <w:szCs w:val="20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ները</w:t>
            </w:r>
            <w:r>
              <w:rPr>
                <w:rFonts w:ascii="Sylfaen" w:hAnsi="Sylfaen"/>
                <w:sz w:val="20"/>
                <w:szCs w:val="20"/>
              </w:rPr>
              <w:t>)</w:t>
            </w:r>
          </w:p>
        </w:tc>
        <w:tc>
          <w:tcPr>
            <w:tcW w:w="3402" w:type="dxa"/>
            <w:gridSpan w:val="3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0533E5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Բացահայտման,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քննարկման </w:t>
            </w:r>
            <w:r w:rsidRPr="000533E5">
              <w:rPr>
                <w:rFonts w:ascii="Sylfaen" w:hAnsi="Sylfaen" w:cs="Sylfaen"/>
                <w:sz w:val="20"/>
                <w:szCs w:val="20"/>
                <w:lang w:eastAsia="ru-RU"/>
              </w:rPr>
              <w:t>մեխանիզմը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, ձեռնարկված քայլերը </w:t>
            </w:r>
            <w:r w:rsidRPr="000533E5">
              <w:rPr>
                <w:rFonts w:ascii="Sylfaen" w:hAnsi="Sylfaen" w:cs="Sylfaen"/>
                <w:sz w:val="20"/>
                <w:szCs w:val="20"/>
                <w:lang w:eastAsia="ru-RU"/>
              </w:rPr>
              <w:t>և կանխարգելման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ուղիները</w:t>
            </w:r>
            <w:r w:rsidRPr="000533E5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AB0B96" w:rsidRPr="008567D9" w:rsidTr="00E92EC4">
        <w:tc>
          <w:tcPr>
            <w:tcW w:w="3402" w:type="dxa"/>
          </w:tcPr>
          <w:p w:rsidR="00AB0B96" w:rsidRDefault="00AB0B96" w:rsidP="00E92EC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Չեն գրանցվել</w:t>
            </w:r>
          </w:p>
        </w:tc>
        <w:tc>
          <w:tcPr>
            <w:tcW w:w="1134" w:type="dxa"/>
            <w:gridSpan w:val="3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gridSpan w:val="4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gridSpan w:val="3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</w:tr>
      <w:tr w:rsidR="00AB0B96" w:rsidRPr="008567D9" w:rsidTr="00E92EC4">
        <w:tc>
          <w:tcPr>
            <w:tcW w:w="3402" w:type="dxa"/>
          </w:tcPr>
          <w:p w:rsidR="00AB0B96" w:rsidRDefault="00AB0B96" w:rsidP="00E92EC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Չեն գրանցվել</w:t>
            </w:r>
          </w:p>
        </w:tc>
        <w:tc>
          <w:tcPr>
            <w:tcW w:w="1134" w:type="dxa"/>
            <w:gridSpan w:val="3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gridSpan w:val="4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gridSpan w:val="3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</w:tr>
      <w:tr w:rsidR="00AB0B96" w:rsidRPr="008567D9" w:rsidTr="00E92EC4">
        <w:tc>
          <w:tcPr>
            <w:tcW w:w="3402" w:type="dxa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.........</w:t>
            </w:r>
          </w:p>
        </w:tc>
        <w:tc>
          <w:tcPr>
            <w:tcW w:w="1134" w:type="dxa"/>
            <w:gridSpan w:val="3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gridSpan w:val="4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gridSpan w:val="3"/>
          </w:tcPr>
          <w:p w:rsidR="00AB0B96" w:rsidRPr="000533E5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</w:tr>
      <w:tr w:rsidR="00AB0B96" w:rsidRPr="008567D9" w:rsidTr="00E92EC4">
        <w:tc>
          <w:tcPr>
            <w:tcW w:w="9781" w:type="dxa"/>
            <w:gridSpan w:val="11"/>
          </w:tcPr>
          <w:p w:rsidR="00AB0B96" w:rsidRPr="008C4117" w:rsidRDefault="00AB0B96" w:rsidP="00E92EC4">
            <w:pPr>
              <w:spacing w:line="240" w:lineRule="auto"/>
              <w:jc w:val="both"/>
              <w:rPr>
                <w:rFonts w:ascii="Sylfaen" w:hAnsi="Sylfaen"/>
                <w:lang w:val="hy-AM"/>
              </w:rPr>
            </w:pPr>
            <w:r w:rsidRPr="008C4117">
              <w:rPr>
                <w:rFonts w:ascii="Sylfaen" w:hAnsi="Sylfaen" w:cs="Sylfaen"/>
                <w:sz w:val="20"/>
                <w:szCs w:val="20"/>
                <w:lang w:val="hy-AM"/>
              </w:rPr>
              <w:t>Ուսումնական</w:t>
            </w:r>
            <w:r w:rsidRPr="008C4117">
              <w:rPr>
                <w:rFonts w:ascii="Sylfaen" w:hAnsi="Sylfaen"/>
                <w:sz w:val="20"/>
                <w:szCs w:val="20"/>
                <w:lang w:val="hy-AM"/>
              </w:rPr>
              <w:t xml:space="preserve"> հասատության կողմից երեխայի խնամքի ու դաստիարակության, ընտանիքում ծնողական պարտականությունների նկատմամբ պատասխանատվության բարձրացման, ինչպես նաև բռնության, ֆիզիկական կամ հոգեբանական ճնշման բացառման, երեխային </w:t>
            </w:r>
            <w:r w:rsidRPr="008C4117">
              <w:rPr>
                <w:rFonts w:ascii="Sylfaen" w:hAnsi="Sylfaen" w:cs="Sylfaen"/>
                <w:sz w:val="20"/>
                <w:szCs w:val="20"/>
                <w:lang w:val="hy-AM"/>
              </w:rPr>
              <w:t>զարգացման</w:t>
            </w:r>
            <w:r w:rsidRPr="008C4117">
              <w:rPr>
                <w:rFonts w:ascii="Sylfaen" w:hAnsi="Sylfaen"/>
                <w:sz w:val="20"/>
                <w:szCs w:val="20"/>
                <w:lang w:val="hy-AM"/>
              </w:rPr>
              <w:t xml:space="preserve"> համար անվտանգ միջավայրի ձևավորման հարցերի վերաբերյալ ծնողների իրազեկմանն ուղղված միջոցառումներ և մեխանիզմներ</w:t>
            </w:r>
          </w:p>
        </w:tc>
      </w:tr>
      <w:tr w:rsidR="00AB0B96" w:rsidRPr="007253A3" w:rsidTr="00E92EC4">
        <w:tc>
          <w:tcPr>
            <w:tcW w:w="3402" w:type="dxa"/>
          </w:tcPr>
          <w:p w:rsidR="00AB0B96" w:rsidRPr="00655BA9" w:rsidRDefault="00AB0B96" w:rsidP="00E92EC4">
            <w:pPr>
              <w:spacing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Միջոցառում</w:t>
            </w:r>
          </w:p>
        </w:tc>
        <w:tc>
          <w:tcPr>
            <w:tcW w:w="1134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Ա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մսաթիվ</w:t>
            </w:r>
          </w:p>
        </w:tc>
        <w:tc>
          <w:tcPr>
            <w:tcW w:w="1843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Մասնակիցները, դրանց թիվը </w:t>
            </w:r>
          </w:p>
        </w:tc>
        <w:tc>
          <w:tcPr>
            <w:tcW w:w="3402" w:type="dxa"/>
            <w:gridSpan w:val="3"/>
          </w:tcPr>
          <w:p w:rsidR="00AB0B96" w:rsidRPr="008C4117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Առաջադրված մեխանիզմ</w:t>
            </w:r>
          </w:p>
        </w:tc>
      </w:tr>
      <w:tr w:rsidR="00AB0B96" w:rsidRPr="00F667A8" w:rsidTr="00E92EC4">
        <w:tc>
          <w:tcPr>
            <w:tcW w:w="3402" w:type="dxa"/>
          </w:tcPr>
          <w:p w:rsidR="00AB0B96" w:rsidRDefault="00AB0B96" w:rsidP="00E92EC4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gridSpan w:val="3"/>
          </w:tcPr>
          <w:p w:rsidR="00AB0B96" w:rsidRPr="00A546E3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</w:tcPr>
          <w:p w:rsidR="00AB0B96" w:rsidRPr="00A546E3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</w:tcPr>
          <w:p w:rsidR="00AB0B96" w:rsidRPr="00A546E3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</w:tr>
      <w:tr w:rsidR="00AB0B96" w:rsidRPr="007253A3" w:rsidTr="00E92EC4">
        <w:tc>
          <w:tcPr>
            <w:tcW w:w="3402" w:type="dxa"/>
          </w:tcPr>
          <w:p w:rsidR="00AB0B96" w:rsidRPr="00655BA9" w:rsidRDefault="00AB0B96" w:rsidP="00E92EC4">
            <w:pPr>
              <w:spacing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2.</w:t>
            </w:r>
          </w:p>
        </w:tc>
        <w:tc>
          <w:tcPr>
            <w:tcW w:w="1134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843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3402" w:type="dxa"/>
          </w:tcPr>
          <w:p w:rsidR="00AB0B96" w:rsidRPr="00655BA9" w:rsidRDefault="00AB0B96" w:rsidP="00E92EC4">
            <w:pPr>
              <w:spacing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.......</w:t>
            </w:r>
          </w:p>
        </w:tc>
        <w:tc>
          <w:tcPr>
            <w:tcW w:w="1134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843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402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2C09E7" w:rsidTr="00E92EC4">
        <w:tc>
          <w:tcPr>
            <w:tcW w:w="9781" w:type="dxa"/>
            <w:gridSpan w:val="11"/>
          </w:tcPr>
          <w:p w:rsidR="00AB0B96" w:rsidRPr="002C09E7" w:rsidRDefault="00AB0B96" w:rsidP="00E92EC4">
            <w:pPr>
              <w:spacing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2C09E7">
              <w:rPr>
                <w:rFonts w:ascii="Sylfaen" w:hAnsi="Sylfaen"/>
                <w:sz w:val="20"/>
                <w:szCs w:val="20"/>
              </w:rPr>
              <w:t>Հաստատությունում կազմակերպված ՄԻԱՎ/ՁԻԱՀ-ի կանխարգելմանն ուղղված միջոցառումները` ՄԻԱՎ/ՁԻԱՀ-ի փոխանցման ուղիների և կանխարգելման մասին սովորողների գիտելիքների մակարդակը բարձրացնելու նպատակով</w:t>
            </w:r>
          </w:p>
        </w:tc>
      </w:tr>
      <w:tr w:rsidR="00AB0B96" w:rsidRPr="007253A3" w:rsidTr="00E92EC4">
        <w:tc>
          <w:tcPr>
            <w:tcW w:w="3827" w:type="dxa"/>
            <w:gridSpan w:val="2"/>
          </w:tcPr>
          <w:p w:rsidR="00AB0B96" w:rsidRPr="00700C59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Դասընթացի անվանումը, մ</w:t>
            </w:r>
            <w:r w:rsidRPr="00700C59">
              <w:rPr>
                <w:rFonts w:ascii="Sylfaen" w:hAnsi="Sylfaen"/>
                <w:sz w:val="20"/>
                <w:szCs w:val="20"/>
                <w:lang w:val="hy-AM"/>
              </w:rPr>
              <w:t>իջոցառ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ման թեման, օգտագործված ուսումնամեթոդական նյութերը </w:t>
            </w:r>
          </w:p>
        </w:tc>
        <w:tc>
          <w:tcPr>
            <w:tcW w:w="1418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Ամսաթիվ</w:t>
            </w:r>
          </w:p>
        </w:tc>
        <w:tc>
          <w:tcPr>
            <w:tcW w:w="1984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</w:t>
            </w:r>
            <w:r>
              <w:rPr>
                <w:rFonts w:ascii="Sylfaen" w:hAnsi="Sylfaen"/>
                <w:sz w:val="20"/>
                <w:szCs w:val="20"/>
              </w:rPr>
              <w:t>ասարանը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ները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)</w:t>
            </w:r>
            <w:r w:rsidRPr="00DE02AE">
              <w:rPr>
                <w:rFonts w:ascii="Sylfaen" w:hAnsi="Sylfaen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gridSpan w:val="2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Մասնակիցների</w:t>
            </w:r>
            <w:r>
              <w:rPr>
                <w:rFonts w:ascii="Sylfaen" w:hAnsi="Sylfaen"/>
                <w:sz w:val="20"/>
                <w:szCs w:val="20"/>
              </w:rPr>
              <w:t xml:space="preserve"> թիվը</w:t>
            </w:r>
          </w:p>
        </w:tc>
      </w:tr>
      <w:tr w:rsidR="00AB0B96" w:rsidRPr="00F40180" w:rsidTr="00E92EC4">
        <w:tc>
          <w:tcPr>
            <w:tcW w:w="3827" w:type="dxa"/>
            <w:gridSpan w:val="2"/>
          </w:tcPr>
          <w:p w:rsidR="00AB0B96" w:rsidRPr="00F40180" w:rsidRDefault="00AB0B96" w:rsidP="00E92EC4">
            <w:pPr>
              <w:spacing w:line="240" w:lineRule="auto"/>
              <w:rPr>
                <w:rFonts w:ascii="Sylfaen" w:hAnsi="Sylfaen" w:cs="Sylfaen"/>
              </w:rPr>
            </w:pPr>
            <w:r w:rsidRPr="00F40180">
              <w:rPr>
                <w:rFonts w:ascii="Sylfaen" w:hAnsi="Sylfaen" w:cs="Sylfaen"/>
                <w:lang w:val="en-US"/>
              </w:rPr>
              <w:t>Դասղեկական</w:t>
            </w:r>
            <w:r w:rsidRPr="00F40180">
              <w:rPr>
                <w:rFonts w:ascii="Sylfaen" w:hAnsi="Sylfaen" w:cs="Sylfaen"/>
              </w:rPr>
              <w:t xml:space="preserve"> </w:t>
            </w:r>
            <w:r w:rsidRPr="00F40180">
              <w:rPr>
                <w:rFonts w:ascii="Sylfaen" w:hAnsi="Sylfaen" w:cs="Sylfaen"/>
                <w:lang w:val="en-US"/>
              </w:rPr>
              <w:t>ժամեր</w:t>
            </w:r>
            <w:r w:rsidRPr="00F40180">
              <w:rPr>
                <w:rFonts w:ascii="Sylfaen" w:hAnsi="Sylfaen" w:cs="Sylfaen"/>
              </w:rPr>
              <w:t xml:space="preserve"> &lt;&lt;Ինչ  է ՄԻԱՎ/ՁԻԱՀ-ը&gt;&gt;  թեմայով</w:t>
            </w:r>
          </w:p>
        </w:tc>
        <w:tc>
          <w:tcPr>
            <w:tcW w:w="1418" w:type="dxa"/>
            <w:gridSpan w:val="4"/>
          </w:tcPr>
          <w:p w:rsidR="00AB0B96" w:rsidRPr="00F40180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</w:rPr>
            </w:pPr>
            <w:r w:rsidRPr="00F40180">
              <w:rPr>
                <w:rFonts w:ascii="Sylfaen" w:hAnsi="Sylfaen" w:cs="Sylfaen"/>
              </w:rPr>
              <w:t>Ուստարվա ընթացքում</w:t>
            </w:r>
          </w:p>
        </w:tc>
        <w:tc>
          <w:tcPr>
            <w:tcW w:w="1984" w:type="dxa"/>
            <w:gridSpan w:val="3"/>
          </w:tcPr>
          <w:p w:rsidR="00AB0B96" w:rsidRPr="00F40180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</w:rPr>
            </w:pPr>
            <w:r w:rsidRPr="00F40180">
              <w:rPr>
                <w:rFonts w:ascii="Sylfaen" w:hAnsi="Sylfaen" w:cs="Sylfaen"/>
                <w:lang w:val="en-US"/>
              </w:rPr>
              <w:t>VII-XII</w:t>
            </w:r>
          </w:p>
        </w:tc>
        <w:tc>
          <w:tcPr>
            <w:tcW w:w="2552" w:type="dxa"/>
            <w:gridSpan w:val="2"/>
          </w:tcPr>
          <w:p w:rsidR="00AB0B96" w:rsidRPr="00F40180" w:rsidRDefault="00207965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212</w:t>
            </w:r>
          </w:p>
        </w:tc>
      </w:tr>
      <w:tr w:rsidR="00AB0B96" w:rsidRPr="007253A3" w:rsidTr="00E92EC4">
        <w:tc>
          <w:tcPr>
            <w:tcW w:w="3827" w:type="dxa"/>
            <w:gridSpan w:val="2"/>
          </w:tcPr>
          <w:p w:rsidR="00AB0B96" w:rsidRPr="00AB6F0E" w:rsidRDefault="00AB0B96" w:rsidP="00E92EC4">
            <w:pPr>
              <w:pStyle w:val="ListParagraph"/>
              <w:spacing w:line="240" w:lineRule="auto"/>
              <w:ind w:left="90" w:hanging="9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.........</w:t>
            </w:r>
          </w:p>
        </w:tc>
        <w:tc>
          <w:tcPr>
            <w:tcW w:w="1418" w:type="dxa"/>
            <w:gridSpan w:val="4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984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2C09E7" w:rsidTr="00E92EC4">
        <w:tc>
          <w:tcPr>
            <w:tcW w:w="9781" w:type="dxa"/>
            <w:gridSpan w:val="11"/>
          </w:tcPr>
          <w:p w:rsidR="00AB0B96" w:rsidRPr="00700C59" w:rsidRDefault="00AB0B96" w:rsidP="00E92EC4">
            <w:pPr>
              <w:spacing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  <w:r w:rsidRPr="00E21257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Ուսումնական հաստատությ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ան</w:t>
            </w:r>
            <w:r w:rsidRPr="00AB6F0E">
              <w:rPr>
                <w:rFonts w:ascii="Sylfaen" w:hAnsi="Sylfaen"/>
                <w:sz w:val="20"/>
                <w:szCs w:val="20"/>
                <w:lang w:val="hy-AM"/>
              </w:rPr>
              <w:t xml:space="preserve"> ստեղծ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ած</w:t>
            </w:r>
            <w:r w:rsidRPr="00AB6F0E">
              <w:rPr>
                <w:rFonts w:ascii="Sylfaen" w:hAnsi="Sylfaen"/>
                <w:sz w:val="20"/>
                <w:szCs w:val="20"/>
                <w:lang w:val="hy-AM"/>
              </w:rPr>
              <w:t xml:space="preserve"> ուսումնամեթոդական նյութեր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</w:t>
            </w:r>
            <w:r w:rsidRPr="00AB6F0E">
              <w:rPr>
                <w:rFonts w:ascii="Sylfaen" w:hAnsi="Sylfaen"/>
                <w:sz w:val="20"/>
                <w:szCs w:val="20"/>
                <w:lang w:val="hy-AM"/>
              </w:rPr>
              <w:t xml:space="preserve"> և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կազմակերպած</w:t>
            </w:r>
            <w:r w:rsidRPr="00E21257">
              <w:rPr>
                <w:rFonts w:ascii="Sylfaen" w:hAnsi="Sylfaen"/>
                <w:sz w:val="20"/>
                <w:szCs w:val="20"/>
                <w:lang w:val="hy-AM"/>
              </w:rPr>
              <w:t xml:space="preserve"> միջոցառումն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ե</w:t>
            </w:r>
            <w:r w:rsidRPr="00E21257">
              <w:rPr>
                <w:rFonts w:ascii="Sylfaen" w:hAnsi="Sylfaen"/>
                <w:sz w:val="20"/>
                <w:szCs w:val="20"/>
                <w:lang w:val="hy-AM"/>
              </w:rPr>
              <w:t>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</w:t>
            </w:r>
            <w:r w:rsidRPr="00E21257">
              <w:rPr>
                <w:rFonts w:ascii="Sylfaen" w:hAnsi="Sylfaen"/>
                <w:sz w:val="20"/>
                <w:szCs w:val="20"/>
                <w:lang w:val="hy-AM"/>
              </w:rPr>
              <w:t xml:space="preserve">` ուղղված </w:t>
            </w:r>
            <w:r w:rsidRPr="00AB6F0E">
              <w:rPr>
                <w:rFonts w:ascii="Sylfaen" w:hAnsi="Sylfaen"/>
                <w:sz w:val="20"/>
                <w:szCs w:val="20"/>
                <w:lang w:val="hy-AM"/>
              </w:rPr>
              <w:t>բռնության, ֆիզիկական կամ հոգեբանական ճնշման</w:t>
            </w:r>
            <w:r w:rsidRPr="00E21257">
              <w:rPr>
                <w:rFonts w:ascii="Sylfaen" w:hAnsi="Sylfaen"/>
                <w:sz w:val="20"/>
                <w:szCs w:val="20"/>
                <w:lang w:val="hy-AM"/>
              </w:rPr>
              <w:t xml:space="preserve"> դեմ</w:t>
            </w:r>
          </w:p>
        </w:tc>
      </w:tr>
      <w:tr w:rsidR="00AB0B96" w:rsidRPr="007253A3" w:rsidTr="00E92EC4">
        <w:tc>
          <w:tcPr>
            <w:tcW w:w="4111" w:type="dxa"/>
            <w:gridSpan w:val="3"/>
          </w:tcPr>
          <w:p w:rsidR="00AB0B96" w:rsidRPr="00AB6F0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Դասընթացի անվանումը,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մ</w:t>
            </w:r>
            <w:r w:rsidRPr="00700C59">
              <w:rPr>
                <w:rFonts w:ascii="Sylfaen" w:hAnsi="Sylfaen"/>
                <w:sz w:val="20"/>
                <w:szCs w:val="20"/>
                <w:lang w:val="hy-AM"/>
              </w:rPr>
              <w:t>իջոցառ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ման թեման,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օգտագործված ուսումնամեթոդական նյութերը</w:t>
            </w:r>
          </w:p>
        </w:tc>
        <w:tc>
          <w:tcPr>
            <w:tcW w:w="1134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>Ամսաթիվ</w:t>
            </w:r>
          </w:p>
        </w:tc>
        <w:tc>
          <w:tcPr>
            <w:tcW w:w="1984" w:type="dxa"/>
            <w:gridSpan w:val="3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</w:t>
            </w:r>
            <w:r>
              <w:rPr>
                <w:rFonts w:ascii="Sylfaen" w:hAnsi="Sylfaen"/>
                <w:sz w:val="20"/>
                <w:szCs w:val="20"/>
              </w:rPr>
              <w:t>ասարանը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ները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2" w:type="dxa"/>
            <w:gridSpan w:val="2"/>
          </w:tcPr>
          <w:p w:rsidR="00AB0B96" w:rsidRPr="00DE02A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DE02AE">
              <w:rPr>
                <w:rFonts w:ascii="Sylfaen" w:hAnsi="Sylfaen"/>
                <w:sz w:val="20"/>
                <w:szCs w:val="20"/>
              </w:rPr>
              <w:t xml:space="preserve">Մասնակիցների թիվը </w:t>
            </w:r>
          </w:p>
        </w:tc>
      </w:tr>
      <w:tr w:rsidR="00AB0B96" w:rsidRPr="00F40180" w:rsidTr="00E92EC4">
        <w:trPr>
          <w:trHeight w:val="299"/>
        </w:trPr>
        <w:tc>
          <w:tcPr>
            <w:tcW w:w="4111" w:type="dxa"/>
            <w:gridSpan w:val="3"/>
          </w:tcPr>
          <w:p w:rsidR="00AB0B96" w:rsidRPr="00F40180" w:rsidRDefault="00AB0B96" w:rsidP="00E92EC4">
            <w:pPr>
              <w:pStyle w:val="ListParagraph"/>
              <w:spacing w:line="240" w:lineRule="auto"/>
              <w:ind w:left="90" w:hanging="90"/>
              <w:jc w:val="both"/>
              <w:rPr>
                <w:rFonts w:ascii="Sylfaen" w:hAnsi="Sylfaen" w:cs="Sylfaen"/>
              </w:rPr>
            </w:pPr>
            <w:r w:rsidRPr="00F40180">
              <w:rPr>
                <w:rFonts w:ascii="Sylfaen" w:hAnsi="Sylfaen" w:cs="Sylfaen"/>
              </w:rPr>
              <w:t xml:space="preserve">1.Դասղեկիժամ&lt;&lt;Ինչ է թրաֆիկինգը&gt;&gt; թեմայով </w:t>
            </w:r>
          </w:p>
        </w:tc>
        <w:tc>
          <w:tcPr>
            <w:tcW w:w="1134" w:type="dxa"/>
            <w:gridSpan w:val="3"/>
          </w:tcPr>
          <w:p w:rsidR="00AB0B96" w:rsidRPr="00F40180" w:rsidRDefault="00207965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17.11.19</w:t>
            </w:r>
          </w:p>
        </w:tc>
        <w:tc>
          <w:tcPr>
            <w:tcW w:w="1984" w:type="dxa"/>
            <w:gridSpan w:val="3"/>
          </w:tcPr>
          <w:p w:rsidR="00AB0B96" w:rsidRPr="00F40180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 w:rsidRPr="00F40180">
              <w:rPr>
                <w:rFonts w:ascii="Sylfaen" w:hAnsi="Sylfaen" w:cs="Sylfaen"/>
                <w:lang w:val="en-US"/>
              </w:rPr>
              <w:t>II-XII</w:t>
            </w:r>
          </w:p>
        </w:tc>
        <w:tc>
          <w:tcPr>
            <w:tcW w:w="2552" w:type="dxa"/>
            <w:gridSpan w:val="2"/>
          </w:tcPr>
          <w:p w:rsidR="00AB0B96" w:rsidRPr="00F40180" w:rsidRDefault="00207965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323</w:t>
            </w:r>
          </w:p>
        </w:tc>
      </w:tr>
    </w:tbl>
    <w:p w:rsidR="00AB0B96" w:rsidRDefault="00AB0B96" w:rsidP="00AB0B96">
      <w:pPr>
        <w:spacing w:line="240" w:lineRule="auto"/>
        <w:ind w:firstLine="708"/>
        <w:jc w:val="both"/>
        <w:rPr>
          <w:rFonts w:ascii="Sylfaen" w:hAnsi="Sylfaen"/>
          <w:i/>
          <w:lang w:val="hy-AM" w:eastAsia="ru-RU"/>
        </w:rPr>
      </w:pPr>
    </w:p>
    <w:p w:rsidR="00AB0B96" w:rsidRPr="00F40180" w:rsidRDefault="00AB0B96" w:rsidP="00AB0B96">
      <w:pPr>
        <w:spacing w:line="240" w:lineRule="auto"/>
        <w:ind w:firstLine="567"/>
        <w:jc w:val="both"/>
        <w:rPr>
          <w:rFonts w:ascii="Sylfaen" w:hAnsi="Sylfaen"/>
          <w:i/>
          <w:lang w:val="hy-AM" w:eastAsia="ru-RU"/>
        </w:rPr>
      </w:pPr>
      <w:r w:rsidRPr="00562B1C">
        <w:rPr>
          <w:rFonts w:ascii="Sylfaen" w:hAnsi="Sylfaen"/>
          <w:i/>
          <w:lang w:val="hy-AM" w:eastAsia="ru-RU"/>
        </w:rPr>
        <w:t xml:space="preserve">Վերլուծել </w:t>
      </w:r>
      <w:r w:rsidRPr="00562B1C">
        <w:rPr>
          <w:rFonts w:ascii="Sylfaen" w:hAnsi="Sylfaen"/>
          <w:i/>
          <w:lang w:val="hy-AM"/>
        </w:rPr>
        <w:t>հաստատության սովորողների ֆիզիկական, հոգևոր և սոցիալական առողջությանն ուղղված աշխատանքների արդյունավետությունը, առկա</w:t>
      </w:r>
      <w:r w:rsidRPr="00562B1C">
        <w:rPr>
          <w:rFonts w:ascii="Sylfaen" w:hAnsi="Sylfaen"/>
          <w:i/>
          <w:lang w:val="hy-AM" w:eastAsia="ru-RU"/>
        </w:rPr>
        <w:t xml:space="preserve"> խնդիրները և կատարել եզրահանգումներ ու </w:t>
      </w:r>
      <w:r w:rsidRPr="0010417D">
        <w:rPr>
          <w:rFonts w:ascii="Sylfaen" w:hAnsi="Sylfaen"/>
          <w:i/>
          <w:lang w:val="hy-AM" w:eastAsia="ru-RU"/>
        </w:rPr>
        <w:t>մեկնաբանություն</w:t>
      </w:r>
      <w:r>
        <w:rPr>
          <w:rFonts w:ascii="Sylfaen" w:hAnsi="Sylfaen"/>
          <w:i/>
          <w:lang w:val="hy-AM" w:eastAsia="ru-RU"/>
        </w:rPr>
        <w:t>:</w:t>
      </w:r>
    </w:p>
    <w:p w:rsidR="00AB0B96" w:rsidRPr="00F40180" w:rsidRDefault="00AB0B96" w:rsidP="00AB0B96">
      <w:pPr>
        <w:spacing w:line="240" w:lineRule="auto"/>
        <w:ind w:firstLine="567"/>
        <w:jc w:val="both"/>
        <w:rPr>
          <w:rFonts w:ascii="Sylfaen" w:hAnsi="Sylfaen" w:cs="Sylfaen"/>
          <w:i/>
          <w:u w:val="single"/>
          <w:lang w:val="hy-AM"/>
        </w:rPr>
      </w:pPr>
      <w:r w:rsidRPr="001221F1">
        <w:rPr>
          <w:rFonts w:ascii="Sylfaen" w:hAnsi="Sylfaen" w:cs="Sylfaen"/>
          <w:b/>
          <w:bCs/>
          <w:i/>
          <w:iCs/>
          <w:lang w:val="hy-AM"/>
        </w:rPr>
        <w:t>_Այսօր դպրոցի հիմնական խնդիրներից մեկը սովորղների ֆիզիկական, հոգեկան սոցիալական առողջության պահպանմանն ուղղված խնդիրներն են: Այդ առումով դպրոցում անցկացվում են բազմաբնույթ միջոցառումներ, դասղեկի ժամեր՝ &lt;&lt;Առողջ մարմին առողջ հոգում&gt;&gt; խորագրով, &lt;&lt;Առողջ ապրելակերպ&gt;&gt;, &lt;&lt;Մի</w:t>
      </w:r>
      <w:r>
        <w:rPr>
          <w:rFonts w:ascii="Times New Roman" w:hAnsi="Times New Roman"/>
          <w:b/>
          <w:bCs/>
          <w:i/>
          <w:iCs/>
          <w:lang w:val="hy-AM"/>
        </w:rPr>
        <w:t>´</w:t>
      </w:r>
      <w:r w:rsidRPr="001221F1">
        <w:rPr>
          <w:rFonts w:ascii="Sylfaen" w:hAnsi="Sylfaen" w:cs="Sylfaen"/>
          <w:b/>
          <w:bCs/>
          <w:i/>
          <w:iCs/>
          <w:lang w:val="hy-AM"/>
        </w:rPr>
        <w:t xml:space="preserve"> վնասիր&gt;&gt;</w:t>
      </w:r>
      <w:r w:rsidRPr="00F40180">
        <w:rPr>
          <w:rFonts w:ascii="Sylfaen" w:hAnsi="Sylfaen" w:cs="Sylfaen"/>
          <w:b/>
          <w:bCs/>
          <w:i/>
          <w:iCs/>
          <w:lang w:val="hy-AM"/>
        </w:rPr>
        <w:t xml:space="preserve">, &lt;&lt;Ալկոհոլի, ծխախոտի վնասակար ազդեցությունը մարդկային օրգանիզմի վրա&gt;&gt; </w:t>
      </w:r>
      <w:r w:rsidRPr="001221F1">
        <w:rPr>
          <w:rFonts w:ascii="Sylfaen" w:hAnsi="Sylfaen" w:cs="Sylfaen"/>
          <w:b/>
          <w:bCs/>
          <w:i/>
          <w:iCs/>
          <w:lang w:val="hy-AM"/>
        </w:rPr>
        <w:t xml:space="preserve"> խորագրով զրույցներ, կինոդիտումներ:</w:t>
      </w:r>
    </w:p>
    <w:p w:rsidR="00AB0B96" w:rsidRPr="00014937" w:rsidRDefault="00AB0B96" w:rsidP="00AB0B96">
      <w:pPr>
        <w:spacing w:line="240" w:lineRule="auto"/>
        <w:jc w:val="both"/>
        <w:rPr>
          <w:rFonts w:ascii="Sylfaen" w:hAnsi="Sylfaen"/>
          <w:b/>
          <w:i/>
          <w:lang w:val="hy-AM" w:eastAsia="ru-RU"/>
        </w:rPr>
      </w:pPr>
      <w:r>
        <w:rPr>
          <w:rFonts w:ascii="Sylfaen" w:hAnsi="Sylfaen"/>
          <w:b/>
          <w:i/>
          <w:lang w:val="hy-AM" w:eastAsia="ru-RU"/>
        </w:rPr>
        <w:t xml:space="preserve"> </w:t>
      </w:r>
      <w:r w:rsidRPr="00014937">
        <w:rPr>
          <w:rFonts w:ascii="Sylfaen" w:hAnsi="Sylfaen" w:cs="Sylfaen"/>
          <w:i/>
          <w:lang w:val="hy-AM"/>
        </w:rPr>
        <w:t>(անհրաժեշտության դեպքում ավելացնել լրացուցիչ տողեր)</w:t>
      </w:r>
    </w:p>
    <w:p w:rsidR="00AB0B96" w:rsidRPr="00B15DE4" w:rsidRDefault="00AB0B96" w:rsidP="00AB0B96">
      <w:pPr>
        <w:pStyle w:val="ListParagraph"/>
        <w:spacing w:line="240" w:lineRule="auto"/>
        <w:ind w:left="0" w:firstLine="567"/>
        <w:jc w:val="both"/>
        <w:rPr>
          <w:rFonts w:ascii="Sylfaen" w:hAnsi="Sylfaen"/>
          <w:lang w:val="hy-AM"/>
        </w:rPr>
      </w:pPr>
      <w:r w:rsidRPr="00B15DE4">
        <w:rPr>
          <w:rFonts w:ascii="Sylfaen" w:hAnsi="Sylfaen"/>
          <w:lang w:val="hy-AM"/>
        </w:rPr>
        <w:t xml:space="preserve">Աղյուսակի լրացումից բացի, հաստատությունը պետք է ուսումնասիրի հիմնական շահառուների կարծիքը </w:t>
      </w:r>
      <w:r>
        <w:rPr>
          <w:rFonts w:ascii="Sylfaen" w:hAnsi="Sylfaen"/>
          <w:lang w:val="hy-AM"/>
        </w:rPr>
        <w:t>նշված հարցերի շուրջ իրականացնելով հարցումներ</w:t>
      </w:r>
      <w:r w:rsidRPr="00B15DE4">
        <w:rPr>
          <w:rFonts w:ascii="Sylfaen" w:hAnsi="Sylfaen"/>
          <w:lang w:val="hy-AM"/>
        </w:rPr>
        <w:t xml:space="preserve"> սովորողների</w:t>
      </w:r>
      <w:r>
        <w:rPr>
          <w:rFonts w:ascii="Sylfaen" w:hAnsi="Sylfaen"/>
          <w:lang w:val="hy-AM"/>
        </w:rPr>
        <w:t xml:space="preserve">, </w:t>
      </w:r>
      <w:r w:rsidRPr="00B15DE4">
        <w:rPr>
          <w:rFonts w:ascii="Sylfaen" w:hAnsi="Sylfaen"/>
          <w:lang w:val="hy-AM"/>
        </w:rPr>
        <w:t>ծնողների, ուսուցիչների և վարչական աշխատողների շրջանում՝ նախապես պատրաստված հարցաթե</w:t>
      </w:r>
      <w:r w:rsidRPr="00331093">
        <w:rPr>
          <w:rFonts w:ascii="Sylfaen" w:hAnsi="Sylfaen"/>
          <w:lang w:val="hy-AM"/>
        </w:rPr>
        <w:t>ր</w:t>
      </w:r>
      <w:r w:rsidRPr="00B15DE4">
        <w:rPr>
          <w:rFonts w:ascii="Sylfaen" w:hAnsi="Sylfaen"/>
          <w:lang w:val="hy-AM"/>
        </w:rPr>
        <w:t>թերով: Հարցման արդյունքները</w:t>
      </w:r>
      <w:r w:rsidRPr="0010417D">
        <w:rPr>
          <w:rFonts w:ascii="Sylfaen" w:hAnsi="Sylfaen"/>
          <w:lang w:val="hy-AM"/>
        </w:rPr>
        <w:t xml:space="preserve"> </w:t>
      </w:r>
      <w:r w:rsidRPr="00B15DE4">
        <w:rPr>
          <w:rFonts w:ascii="Sylfaen" w:hAnsi="Sylfaen"/>
          <w:lang w:val="hy-AM"/>
        </w:rPr>
        <w:t xml:space="preserve"> հակիրճ ներկայացնել ստո</w:t>
      </w:r>
      <w:r>
        <w:rPr>
          <w:rFonts w:ascii="Sylfaen" w:hAnsi="Sylfaen"/>
          <w:lang w:val="hy-AM"/>
        </w:rPr>
        <w:t>րև:</w:t>
      </w:r>
    </w:p>
    <w:p w:rsidR="00AB0B96" w:rsidRPr="00014937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i/>
          <w:lang w:val="hy-AM"/>
        </w:rPr>
      </w:pPr>
      <w:r w:rsidRPr="00014937">
        <w:rPr>
          <w:rFonts w:ascii="Sylfaen" w:hAnsi="Sylfaen"/>
          <w:i/>
          <w:lang w:val="hy-AM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Sylfaen" w:hAnsi="Sylfaen"/>
          <w:i/>
          <w:lang w:val="hy-AM"/>
        </w:rPr>
        <w:t>___</w:t>
      </w:r>
      <w:r w:rsidRPr="00410F50">
        <w:rPr>
          <w:rFonts w:ascii="Sylfaen" w:hAnsi="Sylfaen"/>
          <w:i/>
          <w:lang w:val="hy-AM"/>
        </w:rPr>
        <w:t>_________</w:t>
      </w:r>
      <w:r w:rsidRPr="00014937">
        <w:rPr>
          <w:rFonts w:ascii="Sylfaen" w:hAnsi="Sylfaen"/>
          <w:i/>
          <w:lang w:val="hy-AM"/>
        </w:rPr>
        <w:t>(անհրաժեշտության դեպքում ավելացնել լրացուցիչ տողեր)</w:t>
      </w:r>
    </w:p>
    <w:p w:rsidR="00AB0B96" w:rsidRDefault="00AB0B96" w:rsidP="00AB0B96">
      <w:pPr>
        <w:spacing w:after="0" w:line="240" w:lineRule="auto"/>
        <w:jc w:val="both"/>
        <w:rPr>
          <w:rFonts w:ascii="Sylfaen" w:hAnsi="Sylfaen"/>
          <w:b/>
          <w:i/>
          <w:sz w:val="24"/>
          <w:szCs w:val="24"/>
          <w:u w:val="single"/>
          <w:lang w:val="hy-AM"/>
        </w:rPr>
      </w:pPr>
    </w:p>
    <w:p w:rsidR="00AB0B96" w:rsidRPr="00F40180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7A4A7A">
        <w:rPr>
          <w:rFonts w:ascii="Sylfaen" w:hAnsi="Sylfaen"/>
          <w:b/>
          <w:i/>
          <w:lang w:val="hy-AM"/>
        </w:rPr>
        <w:t xml:space="preserve">Աղյուսակ </w:t>
      </w:r>
      <w:r>
        <w:rPr>
          <w:rFonts w:ascii="Sylfaen" w:hAnsi="Sylfaen"/>
          <w:b/>
          <w:i/>
          <w:lang w:val="hy-AM"/>
        </w:rPr>
        <w:t>18</w:t>
      </w:r>
      <w:r w:rsidRPr="00B12417">
        <w:rPr>
          <w:rFonts w:ascii="Sylfaen" w:hAnsi="Sylfaen"/>
          <w:b/>
          <w:i/>
          <w:lang w:val="hy-AM"/>
        </w:rPr>
        <w:t xml:space="preserve">. </w:t>
      </w:r>
      <w:r>
        <w:rPr>
          <w:rFonts w:ascii="Sylfaen" w:hAnsi="Sylfaen"/>
          <w:b/>
          <w:i/>
          <w:lang w:val="hy-AM"/>
        </w:rPr>
        <w:t>Տվյալներ ս</w:t>
      </w:r>
      <w:r w:rsidRPr="008674CA">
        <w:rPr>
          <w:rFonts w:ascii="Sylfaen" w:hAnsi="Sylfaen"/>
          <w:b/>
          <w:i/>
          <w:lang w:val="hy-AM"/>
        </w:rPr>
        <w:t>ովորողների ուսումնառության արդյունքներ</w:t>
      </w:r>
      <w:r>
        <w:rPr>
          <w:rFonts w:ascii="Sylfaen" w:hAnsi="Sylfaen"/>
          <w:b/>
          <w:i/>
          <w:lang w:val="hy-AM"/>
        </w:rPr>
        <w:t>ի վերաբերյալ տվյալ ուսումնական տարում /201</w:t>
      </w:r>
      <w:r w:rsidR="00207965">
        <w:rPr>
          <w:rFonts w:ascii="Sylfaen" w:hAnsi="Sylfaen"/>
          <w:b/>
          <w:i/>
          <w:lang w:val="hy-AM"/>
        </w:rPr>
        <w:t>9-2020</w:t>
      </w:r>
      <w:r w:rsidRPr="00F40180">
        <w:rPr>
          <w:rFonts w:ascii="Sylfaen" w:hAnsi="Sylfaen"/>
          <w:b/>
          <w:i/>
          <w:lang w:val="hy-AM"/>
        </w:rPr>
        <w:t>/</w:t>
      </w:r>
    </w:p>
    <w:p w:rsidR="00AB0B96" w:rsidRPr="009223BE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9"/>
        <w:gridCol w:w="709"/>
        <w:gridCol w:w="709"/>
        <w:gridCol w:w="850"/>
        <w:gridCol w:w="851"/>
        <w:gridCol w:w="850"/>
        <w:gridCol w:w="851"/>
        <w:gridCol w:w="850"/>
        <w:gridCol w:w="709"/>
        <w:gridCol w:w="1701"/>
      </w:tblGrid>
      <w:tr w:rsidR="00AB0B96" w:rsidRPr="009F6B60" w:rsidTr="00E92EC4">
        <w:trPr>
          <w:trHeight w:val="551"/>
        </w:trPr>
        <w:tc>
          <w:tcPr>
            <w:tcW w:w="2269" w:type="dxa"/>
            <w:vMerge w:val="restart"/>
          </w:tcPr>
          <w:p w:rsidR="00AB0B96" w:rsidRPr="002771BF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Հիմնական ա</w:t>
            </w:r>
            <w:r w:rsidRPr="002771BF">
              <w:rPr>
                <w:rFonts w:ascii="Sylfaen" w:hAnsi="Sylfaen"/>
                <w:sz w:val="20"/>
                <w:szCs w:val="20"/>
                <w:lang w:val="hy-AM"/>
              </w:rPr>
              <w:t>ռարկան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եր</w:t>
            </w:r>
          </w:p>
        </w:tc>
        <w:tc>
          <w:tcPr>
            <w:tcW w:w="2268" w:type="dxa"/>
            <w:gridSpan w:val="3"/>
          </w:tcPr>
          <w:p w:rsidR="00AB0B96" w:rsidRPr="002771BF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2771BF">
              <w:rPr>
                <w:rFonts w:ascii="Sylfaen" w:hAnsi="Sylfaen"/>
                <w:sz w:val="20"/>
                <w:szCs w:val="20"/>
                <w:lang w:val="hy-AM"/>
              </w:rPr>
              <w:t>Սովորողների թիվը</w:t>
            </w:r>
          </w:p>
        </w:tc>
        <w:tc>
          <w:tcPr>
            <w:tcW w:w="2552" w:type="dxa"/>
            <w:gridSpan w:val="3"/>
          </w:tcPr>
          <w:p w:rsidR="00AB0B96" w:rsidRPr="002771B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DC420C">
              <w:rPr>
                <w:rFonts w:ascii="Sylfaen" w:hAnsi="Sylfaen"/>
                <w:sz w:val="20"/>
                <w:szCs w:val="20"/>
                <w:lang w:val="hy-AM"/>
              </w:rPr>
              <w:t xml:space="preserve">Պետական պարտադիր </w:t>
            </w:r>
            <w:r>
              <w:rPr>
                <w:rStyle w:val="FootnoteReference"/>
                <w:rFonts w:ascii="Sylfaen" w:hAnsi="Sylfaen"/>
                <w:sz w:val="20"/>
                <w:szCs w:val="20"/>
                <w:lang w:val="en-US"/>
              </w:rPr>
              <w:footnoteReference w:id="1"/>
            </w:r>
            <w:r w:rsidRPr="002771BF">
              <w:rPr>
                <w:rFonts w:ascii="Sylfaen" w:hAnsi="Sylfaen"/>
                <w:sz w:val="20"/>
                <w:szCs w:val="20"/>
                <w:lang w:val="hy-AM"/>
              </w:rPr>
              <w:t>առարկաների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ց</w:t>
            </w:r>
            <w:r w:rsidRPr="002771BF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</w:t>
            </w:r>
            <w:r w:rsidRPr="002771BF">
              <w:rPr>
                <w:rFonts w:ascii="Sylfaen" w:hAnsi="Sylfaen"/>
                <w:sz w:val="20"/>
                <w:szCs w:val="20"/>
                <w:lang w:val="hy-AM"/>
              </w:rPr>
              <w:t>արեկան գնահատական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ների</w:t>
            </w:r>
            <w:r w:rsidRPr="002771BF">
              <w:rPr>
                <w:rFonts w:ascii="Sylfaen" w:hAnsi="Sylfaen"/>
                <w:sz w:val="20"/>
                <w:szCs w:val="20"/>
                <w:lang w:val="hy-AM"/>
              </w:rPr>
              <w:t xml:space="preserve"> միջին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</w:t>
            </w:r>
          </w:p>
        </w:tc>
        <w:tc>
          <w:tcPr>
            <w:tcW w:w="3260" w:type="dxa"/>
            <w:gridSpan w:val="3"/>
          </w:tcPr>
          <w:p w:rsidR="00AB0B96" w:rsidRPr="00F75D17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F75D17">
              <w:rPr>
                <w:rFonts w:ascii="Sylfaen" w:hAnsi="Sylfaen"/>
                <w:sz w:val="20"/>
                <w:szCs w:val="20"/>
                <w:lang w:val="hy-AM"/>
              </w:rPr>
              <w:t xml:space="preserve">4-րդ դասարանում գիտելիքների ստուգման և 9-րդ, 12-րդ դասարաններում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պետական </w:t>
            </w:r>
            <w:r w:rsidRPr="00F75D17">
              <w:rPr>
                <w:rFonts w:ascii="Sylfaen" w:hAnsi="Sylfaen"/>
                <w:sz w:val="20"/>
                <w:szCs w:val="20"/>
                <w:lang w:val="hy-AM"/>
              </w:rPr>
              <w:t>ավարտական քննությունների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միավորների միջինը</w:t>
            </w:r>
          </w:p>
        </w:tc>
      </w:tr>
      <w:tr w:rsidR="00AB0B96" w:rsidRPr="00975625" w:rsidTr="00E92EC4">
        <w:trPr>
          <w:trHeight w:val="551"/>
        </w:trPr>
        <w:tc>
          <w:tcPr>
            <w:tcW w:w="2269" w:type="dxa"/>
            <w:vMerge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4-րդ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 դաս.</w:t>
            </w:r>
          </w:p>
        </w:tc>
        <w:tc>
          <w:tcPr>
            <w:tcW w:w="70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9-րդ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</w:p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դաս.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12-րդ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</w:p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դաս. </w:t>
            </w:r>
          </w:p>
        </w:tc>
        <w:tc>
          <w:tcPr>
            <w:tcW w:w="851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4-րդ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 դաս.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9-րդ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դաս.</w:t>
            </w:r>
          </w:p>
        </w:tc>
        <w:tc>
          <w:tcPr>
            <w:tcW w:w="851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12-րդ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դաս. 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4-րդ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դաս.</w:t>
            </w:r>
          </w:p>
        </w:tc>
        <w:tc>
          <w:tcPr>
            <w:tcW w:w="70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9-րդ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դաս.</w:t>
            </w:r>
          </w:p>
        </w:tc>
        <w:tc>
          <w:tcPr>
            <w:tcW w:w="1701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12-րդ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դաս.</w:t>
            </w:r>
          </w:p>
        </w:tc>
      </w:tr>
      <w:tr w:rsidR="00AB0B96" w:rsidRPr="00186E1A" w:rsidTr="00E92EC4">
        <w:tc>
          <w:tcPr>
            <w:tcW w:w="2269" w:type="dxa"/>
          </w:tcPr>
          <w:p w:rsidR="00AB0B96" w:rsidRPr="002A6657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</w:rPr>
            </w:pPr>
            <w:r>
              <w:rPr>
                <w:rFonts w:ascii="Sylfaen" w:hAnsi="Sylfaen"/>
                <w:sz w:val="18"/>
                <w:szCs w:val="18"/>
                <w:lang w:val="hy-AM"/>
              </w:rPr>
              <w:t>Հայոց լեզու</w:t>
            </w:r>
            <w:r>
              <w:rPr>
                <w:rFonts w:ascii="Sylfaen" w:hAnsi="Sylfae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Sylfaen" w:hAnsi="Sylfaen"/>
                <w:sz w:val="18"/>
                <w:szCs w:val="18"/>
              </w:rPr>
              <w:t>մայրենի</w:t>
            </w:r>
          </w:p>
        </w:tc>
        <w:tc>
          <w:tcPr>
            <w:tcW w:w="709" w:type="dxa"/>
            <w:vAlign w:val="center"/>
          </w:tcPr>
          <w:p w:rsidR="00AB0B96" w:rsidRPr="002114C4" w:rsidRDefault="00C0320F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37</w:t>
            </w:r>
          </w:p>
        </w:tc>
        <w:tc>
          <w:tcPr>
            <w:tcW w:w="709" w:type="dxa"/>
            <w:vAlign w:val="center"/>
          </w:tcPr>
          <w:p w:rsidR="00AB0B96" w:rsidRPr="002114C4" w:rsidRDefault="00C0320F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37</w:t>
            </w:r>
          </w:p>
        </w:tc>
        <w:tc>
          <w:tcPr>
            <w:tcW w:w="850" w:type="dxa"/>
            <w:vAlign w:val="center"/>
          </w:tcPr>
          <w:p w:rsidR="00AB0B96" w:rsidRPr="002114C4" w:rsidRDefault="00C0320F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13</w:t>
            </w:r>
          </w:p>
        </w:tc>
        <w:tc>
          <w:tcPr>
            <w:tcW w:w="851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 w:rsidRPr="002114C4">
              <w:rPr>
                <w:rFonts w:ascii="Sylfaen" w:hAnsi="Sylfaen"/>
                <w:lang w:val="en-US"/>
              </w:rPr>
              <w:t>8</w:t>
            </w:r>
          </w:p>
          <w:p w:rsidR="00312394" w:rsidRPr="002114C4" w:rsidRDefault="00312394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2114C4" w:rsidRDefault="002D109C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7</w:t>
            </w:r>
          </w:p>
        </w:tc>
        <w:tc>
          <w:tcPr>
            <w:tcW w:w="850" w:type="dxa"/>
          </w:tcPr>
          <w:p w:rsidR="00AB0B96" w:rsidRPr="001F309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7</w:t>
            </w:r>
          </w:p>
        </w:tc>
        <w:tc>
          <w:tcPr>
            <w:tcW w:w="709" w:type="dxa"/>
          </w:tcPr>
          <w:p w:rsidR="00AB0B96" w:rsidRPr="006E2C4E" w:rsidRDefault="00840A57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14</w:t>
            </w:r>
          </w:p>
        </w:tc>
        <w:tc>
          <w:tcPr>
            <w:tcW w:w="1701" w:type="dxa"/>
          </w:tcPr>
          <w:p w:rsidR="00AB0B96" w:rsidRPr="002D109C" w:rsidRDefault="00840A57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16</w:t>
            </w:r>
          </w:p>
        </w:tc>
      </w:tr>
      <w:tr w:rsidR="00AB0B96" w:rsidRPr="00186E1A" w:rsidTr="00E92EC4">
        <w:tc>
          <w:tcPr>
            <w:tcW w:w="2269" w:type="dxa"/>
          </w:tcPr>
          <w:p w:rsidR="00AB0B96" w:rsidRPr="00186E1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18"/>
                <w:szCs w:val="18"/>
                <w:lang w:val="hy-AM"/>
              </w:rPr>
              <w:t>Մաթեմատիկա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</w:t>
            </w:r>
          </w:p>
        </w:tc>
        <w:tc>
          <w:tcPr>
            <w:tcW w:w="709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>
              <w:rPr>
                <w:rFonts w:ascii="Sylfaen" w:hAnsi="Sylfaen"/>
              </w:rPr>
              <w:t>2</w:t>
            </w:r>
          </w:p>
        </w:tc>
        <w:tc>
          <w:tcPr>
            <w:tcW w:w="1701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840A57">
              <w:rPr>
                <w:rFonts w:ascii="Sylfaen" w:hAnsi="Sylfaen"/>
              </w:rPr>
              <w:t>5</w:t>
            </w: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Ռուսաց լեզու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7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6</w:t>
            </w:r>
          </w:p>
        </w:tc>
        <w:tc>
          <w:tcPr>
            <w:tcW w:w="851" w:type="dxa"/>
          </w:tcPr>
          <w:p w:rsidR="00AB0B96" w:rsidRPr="002114C4" w:rsidRDefault="002D109C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 xml:space="preserve">Գերմաներեն 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2A6657" w:rsidRDefault="002D109C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Օտար լեզու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1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2D109C">
              <w:rPr>
                <w:rFonts w:ascii="Sylfaen" w:hAnsi="Sylfaen"/>
              </w:rPr>
              <w:t>7</w:t>
            </w:r>
          </w:p>
        </w:tc>
        <w:tc>
          <w:tcPr>
            <w:tcW w:w="1701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2D109C">
              <w:rPr>
                <w:rFonts w:ascii="Sylfaen" w:hAnsi="Sylfaen"/>
              </w:rPr>
              <w:t>7</w:t>
            </w: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Ես և շրջակա աշխարհը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7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Հայ գրականություն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Հայաստանի աշխարհագրություն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</w:p>
        </w:tc>
        <w:tc>
          <w:tcPr>
            <w:tcW w:w="851" w:type="dxa"/>
          </w:tcPr>
          <w:p w:rsidR="00AB0B96" w:rsidRPr="001F309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աշխարհագրություն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</w:p>
        </w:tc>
        <w:tc>
          <w:tcPr>
            <w:tcW w:w="851" w:type="dxa"/>
          </w:tcPr>
          <w:p w:rsidR="00AB0B96" w:rsidRPr="006E2C4E" w:rsidRDefault="002D109C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lastRenderedPageBreak/>
              <w:t xml:space="preserve">Հայոց պատմություն 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1F3094" w:rsidRDefault="002D109C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840A57">
              <w:rPr>
                <w:rFonts w:ascii="Sylfaen" w:hAnsi="Sylfaen"/>
              </w:rPr>
              <w:t>6</w:t>
            </w:r>
          </w:p>
        </w:tc>
        <w:tc>
          <w:tcPr>
            <w:tcW w:w="1701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840A57">
              <w:rPr>
                <w:rFonts w:ascii="Sylfaen" w:hAnsi="Sylfaen"/>
              </w:rPr>
              <w:t>7</w:t>
            </w: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 xml:space="preserve">Համաշխարհային պատմություն 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1F3094" w:rsidRDefault="002D109C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հասարակագիտություն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Հայոց եկեղեցու պատմություն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 xml:space="preserve">Հանրահաշիվ 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6</w:t>
            </w:r>
          </w:p>
        </w:tc>
        <w:tc>
          <w:tcPr>
            <w:tcW w:w="851" w:type="dxa"/>
          </w:tcPr>
          <w:p w:rsidR="00AB0B96" w:rsidRPr="006E2C4E" w:rsidRDefault="002D109C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Երկրաչափություն 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6</w:t>
            </w:r>
          </w:p>
        </w:tc>
        <w:tc>
          <w:tcPr>
            <w:tcW w:w="851" w:type="dxa"/>
          </w:tcPr>
          <w:p w:rsidR="00AB0B96" w:rsidRPr="006E2C4E" w:rsidRDefault="002D109C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Pr="002114C4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ինֆորմատիկա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1F3094" w:rsidRDefault="002D109C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Ֆիզիկա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</w:t>
            </w:r>
          </w:p>
        </w:tc>
        <w:tc>
          <w:tcPr>
            <w:tcW w:w="851" w:type="dxa"/>
          </w:tcPr>
          <w:p w:rsidR="00AB0B96" w:rsidRPr="001F3094" w:rsidRDefault="002D109C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Քիմիա 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</w:t>
            </w:r>
          </w:p>
        </w:tc>
        <w:tc>
          <w:tcPr>
            <w:tcW w:w="851" w:type="dxa"/>
          </w:tcPr>
          <w:p w:rsidR="00AB0B96" w:rsidRPr="001F3094" w:rsidRDefault="002D109C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կենսաբանություն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Pr="002A6657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</w:p>
        </w:tc>
        <w:tc>
          <w:tcPr>
            <w:tcW w:w="851" w:type="dxa"/>
          </w:tcPr>
          <w:p w:rsidR="00AB0B96" w:rsidRPr="006E2C4E" w:rsidRDefault="002D109C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</w:t>
            </w: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70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</w:tr>
      <w:tr w:rsidR="00AB0B96" w:rsidRPr="00186E1A" w:rsidTr="00E92EC4">
        <w:tc>
          <w:tcPr>
            <w:tcW w:w="226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բնագիտություն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1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840A57">
              <w:rPr>
                <w:rFonts w:ascii="Sylfaen" w:hAnsi="Sylfaen"/>
              </w:rPr>
              <w:t>3</w:t>
            </w:r>
          </w:p>
        </w:tc>
        <w:tc>
          <w:tcPr>
            <w:tcW w:w="1701" w:type="dxa"/>
          </w:tcPr>
          <w:p w:rsidR="00AB0B96" w:rsidRPr="00DF65A8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2D109C">
              <w:rPr>
                <w:rFonts w:ascii="Sylfaen" w:hAnsi="Sylfaen"/>
              </w:rPr>
              <w:t>7</w:t>
            </w:r>
          </w:p>
        </w:tc>
      </w:tr>
      <w:tr w:rsidR="00AB0B96" w:rsidRPr="00186E1A" w:rsidTr="00E92EC4">
        <w:tc>
          <w:tcPr>
            <w:tcW w:w="226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ֆիզկուլտուրա</w:t>
            </w: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186E1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1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1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</w:p>
        </w:tc>
        <w:tc>
          <w:tcPr>
            <w:tcW w:w="850" w:type="dxa"/>
          </w:tcPr>
          <w:p w:rsidR="00AB0B96" w:rsidRPr="002114C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709" w:type="dxa"/>
          </w:tcPr>
          <w:p w:rsidR="00AB0B96" w:rsidRPr="006E2C4E" w:rsidRDefault="00AB0B96" w:rsidP="00E92EC4">
            <w:pPr>
              <w:spacing w:after="0" w:line="24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9</w:t>
            </w:r>
          </w:p>
        </w:tc>
        <w:tc>
          <w:tcPr>
            <w:tcW w:w="1701" w:type="dxa"/>
          </w:tcPr>
          <w:p w:rsidR="00AB0B96" w:rsidRPr="001F3094" w:rsidRDefault="00AB0B96" w:rsidP="00E92EC4">
            <w:pPr>
              <w:spacing w:after="0" w:line="24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9</w:t>
            </w:r>
          </w:p>
        </w:tc>
      </w:tr>
    </w:tbl>
    <w:p w:rsidR="00AB0B96" w:rsidRPr="001F3094" w:rsidRDefault="00AB0B96" w:rsidP="00AB0B96">
      <w:pPr>
        <w:spacing w:after="0" w:line="240" w:lineRule="auto"/>
        <w:jc w:val="both"/>
        <w:rPr>
          <w:rFonts w:ascii="Sylfaen" w:hAnsi="Sylfaen"/>
          <w:b/>
          <w:i/>
          <w:sz w:val="20"/>
          <w:szCs w:val="20"/>
          <w:lang w:val="en-US"/>
        </w:rPr>
      </w:pPr>
    </w:p>
    <w:p w:rsidR="00AB0B96" w:rsidRPr="001F3094" w:rsidRDefault="00AB0B96" w:rsidP="00AB0B96">
      <w:pPr>
        <w:spacing w:after="0" w:line="240" w:lineRule="auto"/>
        <w:jc w:val="both"/>
        <w:rPr>
          <w:rFonts w:ascii="Sylfaen" w:hAnsi="Sylfaen"/>
          <w:b/>
          <w:i/>
          <w:sz w:val="20"/>
          <w:szCs w:val="20"/>
          <w:lang w:val="en-US"/>
        </w:rPr>
      </w:pPr>
    </w:p>
    <w:p w:rsidR="00AB0B96" w:rsidRPr="001F3094" w:rsidRDefault="00AB0B96" w:rsidP="00AB0B96">
      <w:pPr>
        <w:spacing w:after="0" w:line="240" w:lineRule="auto"/>
        <w:jc w:val="both"/>
        <w:rPr>
          <w:rFonts w:ascii="Sylfaen" w:hAnsi="Sylfaen"/>
          <w:b/>
          <w:i/>
          <w:sz w:val="20"/>
          <w:szCs w:val="20"/>
          <w:lang w:val="en-US"/>
        </w:rPr>
      </w:pPr>
    </w:p>
    <w:p w:rsidR="00AB0B96" w:rsidRPr="001F3094" w:rsidRDefault="00AB0B96" w:rsidP="00AB0B96">
      <w:pPr>
        <w:spacing w:after="0" w:line="240" w:lineRule="auto"/>
        <w:jc w:val="both"/>
        <w:rPr>
          <w:rFonts w:ascii="Sylfaen" w:hAnsi="Sylfaen"/>
          <w:b/>
          <w:i/>
          <w:sz w:val="20"/>
          <w:szCs w:val="20"/>
          <w:lang w:val="hy-AM"/>
        </w:rPr>
      </w:pPr>
    </w:p>
    <w:p w:rsidR="00AB0B96" w:rsidRDefault="00AB0B96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  <w:r w:rsidRPr="007A4A7A">
        <w:rPr>
          <w:rFonts w:ascii="Sylfaen" w:hAnsi="Sylfaen"/>
          <w:b/>
          <w:i/>
          <w:lang w:val="hy-AM"/>
        </w:rPr>
        <w:t xml:space="preserve">Աղյուսակ </w:t>
      </w:r>
      <w:r>
        <w:rPr>
          <w:rFonts w:ascii="Sylfaen" w:hAnsi="Sylfaen"/>
          <w:b/>
          <w:i/>
          <w:lang w:val="hy-AM" w:eastAsia="ru-RU"/>
        </w:rPr>
        <w:t>20</w:t>
      </w:r>
      <w:r w:rsidRPr="002771BF">
        <w:rPr>
          <w:rFonts w:ascii="Sylfaen" w:hAnsi="Sylfaen"/>
          <w:b/>
          <w:i/>
          <w:lang w:val="hy-AM" w:eastAsia="ru-RU"/>
        </w:rPr>
        <w:t xml:space="preserve">. Տվյալներ </w:t>
      </w:r>
      <w:r w:rsidRPr="00F75D17">
        <w:rPr>
          <w:rFonts w:ascii="Sylfaen" w:hAnsi="Sylfaen"/>
          <w:b/>
          <w:i/>
          <w:lang w:val="hy-AM" w:eastAsia="ru-RU"/>
        </w:rPr>
        <w:t xml:space="preserve">4-րդ դասարանում գիտելիքների ստուգման և 9-րդ, 12-րդ դասարաններում </w:t>
      </w:r>
      <w:r>
        <w:rPr>
          <w:rFonts w:ascii="Sylfaen" w:hAnsi="Sylfaen"/>
          <w:b/>
          <w:i/>
          <w:lang w:val="hy-AM" w:eastAsia="ru-RU"/>
        </w:rPr>
        <w:t>պետական</w:t>
      </w:r>
      <w:r w:rsidRPr="00C65337">
        <w:rPr>
          <w:rFonts w:ascii="Sylfaen" w:hAnsi="Sylfaen"/>
          <w:b/>
          <w:i/>
          <w:lang w:val="hy-AM" w:eastAsia="ru-RU"/>
        </w:rPr>
        <w:t xml:space="preserve"> </w:t>
      </w:r>
      <w:r w:rsidRPr="00F75D17">
        <w:rPr>
          <w:rFonts w:ascii="Sylfaen" w:hAnsi="Sylfaen"/>
          <w:b/>
          <w:i/>
          <w:lang w:val="hy-AM" w:eastAsia="ru-RU"/>
        </w:rPr>
        <w:t xml:space="preserve">ավարտական </w:t>
      </w:r>
      <w:r>
        <w:rPr>
          <w:rFonts w:ascii="Sylfaen" w:hAnsi="Sylfaen"/>
          <w:b/>
          <w:i/>
          <w:lang w:val="hy-AM" w:eastAsia="ru-RU"/>
        </w:rPr>
        <w:t>քննությունների արդյունքներ</w:t>
      </w:r>
      <w:r w:rsidRPr="00F75D17">
        <w:rPr>
          <w:rFonts w:ascii="Sylfaen" w:hAnsi="Sylfaen"/>
          <w:b/>
          <w:i/>
          <w:lang w:val="hy-AM" w:eastAsia="ru-RU"/>
        </w:rPr>
        <w:t xml:space="preserve">ի </w:t>
      </w:r>
      <w:r>
        <w:rPr>
          <w:rFonts w:ascii="Sylfaen" w:hAnsi="Sylfaen"/>
          <w:b/>
          <w:i/>
          <w:lang w:val="hy-AM" w:eastAsia="ru-RU"/>
        </w:rPr>
        <w:t xml:space="preserve">փոփոխության դինամիկայի </w:t>
      </w:r>
      <w:r w:rsidRPr="00F75D17">
        <w:rPr>
          <w:rFonts w:ascii="Sylfaen" w:hAnsi="Sylfaen"/>
          <w:b/>
          <w:i/>
          <w:lang w:val="hy-AM" w:eastAsia="ru-RU"/>
        </w:rPr>
        <w:t>վերաբերյալ</w:t>
      </w:r>
    </w:p>
    <w:p w:rsidR="00AB0B96" w:rsidRPr="00F75D17" w:rsidRDefault="00AB0B96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tbl>
      <w:tblPr>
        <w:tblW w:w="95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34"/>
        <w:gridCol w:w="1301"/>
        <w:gridCol w:w="1301"/>
        <w:gridCol w:w="1300"/>
        <w:gridCol w:w="1301"/>
        <w:gridCol w:w="1301"/>
        <w:gridCol w:w="1301"/>
      </w:tblGrid>
      <w:tr w:rsidR="00AB0B96" w:rsidRPr="009F6B60" w:rsidTr="00E92EC4">
        <w:trPr>
          <w:trHeight w:val="379"/>
        </w:trPr>
        <w:tc>
          <w:tcPr>
            <w:tcW w:w="1734" w:type="dxa"/>
            <w:vMerge w:val="restart"/>
          </w:tcPr>
          <w:p w:rsidR="00AB0B96" w:rsidRPr="003E6F02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Քննական առարկաներ</w:t>
            </w:r>
          </w:p>
        </w:tc>
        <w:tc>
          <w:tcPr>
            <w:tcW w:w="7805" w:type="dxa"/>
            <w:gridSpan w:val="6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Ք</w:t>
            </w:r>
            <w:r w:rsidRPr="00F75D17">
              <w:rPr>
                <w:rFonts w:ascii="Sylfaen" w:hAnsi="Sylfaen"/>
                <w:sz w:val="20"/>
                <w:szCs w:val="20"/>
                <w:lang w:val="hy-AM"/>
              </w:rPr>
              <w:t>ննությունների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միջին միավորների փոփոխությունը նախորդ ուսումնական տարվա նկատմամբ՝</w:t>
            </w:r>
            <w:r w:rsidRPr="005339C0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ըստ կրթական աստիճանների</w:t>
            </w:r>
          </w:p>
        </w:tc>
      </w:tr>
      <w:tr w:rsidR="00AB0B96" w:rsidRPr="009F6B60" w:rsidTr="00E92EC4">
        <w:trPr>
          <w:trHeight w:val="80"/>
        </w:trPr>
        <w:tc>
          <w:tcPr>
            <w:tcW w:w="1734" w:type="dxa"/>
            <w:vMerge/>
          </w:tcPr>
          <w:p w:rsidR="00AB0B96" w:rsidRPr="00596F5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3902" w:type="dxa"/>
            <w:gridSpan w:val="3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Ք</w:t>
            </w:r>
            <w:r w:rsidRPr="00F75D17">
              <w:rPr>
                <w:rFonts w:ascii="Sylfaen" w:hAnsi="Sylfaen"/>
                <w:sz w:val="20"/>
                <w:szCs w:val="20"/>
                <w:lang w:val="hy-AM"/>
              </w:rPr>
              <w:t>ննությունների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միջին միավորների աճի</w:t>
            </w:r>
            <w:r w:rsidRPr="00AB7EA5">
              <w:rPr>
                <w:rFonts w:ascii="Sylfaen" w:hAnsi="Sylfaen"/>
                <w:sz w:val="20"/>
                <w:szCs w:val="20"/>
                <w:lang w:val="hy-AM"/>
              </w:rPr>
              <w:t xml:space="preserve"> տոկոսը</w:t>
            </w:r>
          </w:p>
        </w:tc>
        <w:tc>
          <w:tcPr>
            <w:tcW w:w="3903" w:type="dxa"/>
            <w:gridSpan w:val="3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Ք</w:t>
            </w:r>
            <w:r w:rsidRPr="00F75D17">
              <w:rPr>
                <w:rFonts w:ascii="Sylfaen" w:hAnsi="Sylfaen"/>
                <w:sz w:val="20"/>
                <w:szCs w:val="20"/>
                <w:lang w:val="hy-AM"/>
              </w:rPr>
              <w:t>ննությունների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միջին միավորների նվազման </w:t>
            </w:r>
            <w:r w:rsidRPr="00AB7EA5">
              <w:rPr>
                <w:rFonts w:ascii="Sylfaen" w:hAnsi="Sylfaen"/>
                <w:sz w:val="20"/>
                <w:szCs w:val="20"/>
                <w:lang w:val="hy-AM"/>
              </w:rPr>
              <w:t>տոկոսը</w:t>
            </w:r>
          </w:p>
        </w:tc>
      </w:tr>
      <w:tr w:rsidR="00AB0B96" w:rsidRPr="00BE34C5" w:rsidTr="00E92EC4">
        <w:trPr>
          <w:trHeight w:val="79"/>
        </w:trPr>
        <w:tc>
          <w:tcPr>
            <w:tcW w:w="1734" w:type="dxa"/>
            <w:vMerge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301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4-րդ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 դաս.</w:t>
            </w:r>
          </w:p>
        </w:tc>
        <w:tc>
          <w:tcPr>
            <w:tcW w:w="1301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9-րդ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 դաս.</w:t>
            </w:r>
          </w:p>
        </w:tc>
        <w:tc>
          <w:tcPr>
            <w:tcW w:w="1300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12-րդ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 դաս.</w:t>
            </w:r>
          </w:p>
        </w:tc>
        <w:tc>
          <w:tcPr>
            <w:tcW w:w="1301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4-րդ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 դաս.</w:t>
            </w:r>
          </w:p>
        </w:tc>
        <w:tc>
          <w:tcPr>
            <w:tcW w:w="1301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9-րդ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 դաս.</w:t>
            </w:r>
          </w:p>
        </w:tc>
        <w:tc>
          <w:tcPr>
            <w:tcW w:w="1301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86E1A">
              <w:rPr>
                <w:rFonts w:ascii="Sylfaen" w:hAnsi="Sylfaen"/>
                <w:sz w:val="20"/>
                <w:szCs w:val="20"/>
                <w:lang w:val="hy-AM"/>
              </w:rPr>
              <w:t>12-րդ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. դաս. </w:t>
            </w:r>
          </w:p>
        </w:tc>
      </w:tr>
      <w:tr w:rsidR="00C3125D" w:rsidRPr="00BE34C5" w:rsidTr="00297341">
        <w:trPr>
          <w:trHeight w:val="324"/>
        </w:trPr>
        <w:tc>
          <w:tcPr>
            <w:tcW w:w="1734" w:type="dxa"/>
          </w:tcPr>
          <w:p w:rsidR="00C3125D" w:rsidRPr="003E6F02" w:rsidRDefault="00C3125D" w:rsidP="00C3125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Հայոց լեզու</w:t>
            </w:r>
          </w:p>
        </w:tc>
        <w:tc>
          <w:tcPr>
            <w:tcW w:w="1301" w:type="dxa"/>
            <w:vAlign w:val="center"/>
          </w:tcPr>
          <w:p w:rsidR="00C3125D" w:rsidRPr="00B43197" w:rsidRDefault="0059788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17</w:t>
            </w:r>
            <w:r w:rsidRPr="00B43197"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1301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B43197">
              <w:rPr>
                <w:rFonts w:ascii="Sylfaen" w:hAnsi="Sylfaen"/>
                <w:sz w:val="20"/>
                <w:szCs w:val="20"/>
                <w:lang w:val="en-US"/>
              </w:rPr>
              <w:t>11%</w:t>
            </w:r>
          </w:p>
        </w:tc>
        <w:tc>
          <w:tcPr>
            <w:tcW w:w="1300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B43197">
              <w:rPr>
                <w:rFonts w:ascii="Sylfaen" w:hAnsi="Sylfaen"/>
                <w:sz w:val="20"/>
                <w:szCs w:val="20"/>
                <w:lang w:val="en-US"/>
              </w:rPr>
              <w:t>11%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 w:rsidRPr="00B43197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</w:tr>
      <w:tr w:rsidR="00C3125D" w:rsidRPr="00BE34C5" w:rsidTr="00297341">
        <w:trPr>
          <w:trHeight w:val="333"/>
        </w:trPr>
        <w:tc>
          <w:tcPr>
            <w:tcW w:w="1734" w:type="dxa"/>
          </w:tcPr>
          <w:p w:rsidR="00C3125D" w:rsidRPr="00BE34C5" w:rsidRDefault="00C3125D" w:rsidP="00C3125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BE34C5">
              <w:rPr>
                <w:rFonts w:ascii="Sylfaen" w:hAnsi="Sylfaen"/>
                <w:sz w:val="20"/>
                <w:szCs w:val="20"/>
                <w:lang w:val="hy-AM"/>
              </w:rPr>
              <w:t xml:space="preserve">Մաթեմատիկա </w:t>
            </w:r>
          </w:p>
        </w:tc>
        <w:tc>
          <w:tcPr>
            <w:tcW w:w="1301" w:type="dxa"/>
            <w:vAlign w:val="center"/>
          </w:tcPr>
          <w:p w:rsidR="00C3125D" w:rsidRPr="00B43197" w:rsidRDefault="0059788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15</w:t>
            </w:r>
            <w:r w:rsidR="00C3125D" w:rsidRPr="00B43197"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1301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11%</w:t>
            </w:r>
          </w:p>
        </w:tc>
        <w:tc>
          <w:tcPr>
            <w:tcW w:w="1300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11%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Pr="00C3125D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-</w:t>
            </w:r>
          </w:p>
        </w:tc>
      </w:tr>
      <w:tr w:rsidR="00C3125D" w:rsidRPr="00BE34C5" w:rsidTr="00297341">
        <w:trPr>
          <w:trHeight w:val="324"/>
        </w:trPr>
        <w:tc>
          <w:tcPr>
            <w:tcW w:w="1734" w:type="dxa"/>
          </w:tcPr>
          <w:p w:rsidR="00C3125D" w:rsidRPr="00B43197" w:rsidRDefault="00C3125D" w:rsidP="00C3125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Օտար լեզու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13C5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9%</w:t>
            </w:r>
          </w:p>
        </w:tc>
        <w:tc>
          <w:tcPr>
            <w:tcW w:w="1300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9%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5676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</w:tr>
      <w:tr w:rsidR="00C3125D" w:rsidRPr="00BE34C5" w:rsidTr="00297341">
        <w:trPr>
          <w:trHeight w:val="333"/>
        </w:trPr>
        <w:tc>
          <w:tcPr>
            <w:tcW w:w="1734" w:type="dxa"/>
          </w:tcPr>
          <w:p w:rsidR="00C3125D" w:rsidRPr="00B43197" w:rsidRDefault="00C3125D" w:rsidP="00C3125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Բնագիտություն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13C5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11%</w:t>
            </w:r>
          </w:p>
        </w:tc>
        <w:tc>
          <w:tcPr>
            <w:tcW w:w="1300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11%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5676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</w:tr>
      <w:tr w:rsidR="00C3125D" w:rsidRPr="00BE34C5" w:rsidTr="00297341">
        <w:trPr>
          <w:trHeight w:val="367"/>
        </w:trPr>
        <w:tc>
          <w:tcPr>
            <w:tcW w:w="1734" w:type="dxa"/>
          </w:tcPr>
          <w:p w:rsidR="00C3125D" w:rsidRPr="00B43197" w:rsidRDefault="00C3125D" w:rsidP="00C3125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Հայոց պատմություն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13C5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27%</w:t>
            </w:r>
          </w:p>
        </w:tc>
        <w:tc>
          <w:tcPr>
            <w:tcW w:w="1300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27%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5676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</w:tr>
      <w:tr w:rsidR="00C3125D" w:rsidRPr="00BE34C5" w:rsidTr="00297341">
        <w:trPr>
          <w:trHeight w:val="324"/>
        </w:trPr>
        <w:tc>
          <w:tcPr>
            <w:tcW w:w="1734" w:type="dxa"/>
          </w:tcPr>
          <w:p w:rsidR="00C3125D" w:rsidRPr="00B43197" w:rsidRDefault="00C3125D" w:rsidP="00C3125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Ֆիզկուլտուրա 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13C5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Pr="00B43197" w:rsidRDefault="0059788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-</w:t>
            </w:r>
          </w:p>
        </w:tc>
        <w:tc>
          <w:tcPr>
            <w:tcW w:w="1300" w:type="dxa"/>
            <w:vAlign w:val="center"/>
          </w:tcPr>
          <w:p w:rsidR="00C3125D" w:rsidRPr="00B43197" w:rsidRDefault="0059788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-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5676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</w:tr>
      <w:tr w:rsidR="00C3125D" w:rsidRPr="00BE34C5" w:rsidTr="00297341">
        <w:trPr>
          <w:trHeight w:val="333"/>
        </w:trPr>
        <w:tc>
          <w:tcPr>
            <w:tcW w:w="1734" w:type="dxa"/>
          </w:tcPr>
          <w:p w:rsidR="00C3125D" w:rsidRPr="00BE34C5" w:rsidRDefault="00C3125D" w:rsidP="00C3125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BE34C5">
              <w:rPr>
                <w:rFonts w:ascii="Sylfaen" w:hAnsi="Sylfaen"/>
                <w:sz w:val="20"/>
                <w:szCs w:val="20"/>
                <w:lang w:val="hy-AM"/>
              </w:rPr>
              <w:t>Ընդամենը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 w:rsidRPr="00013C55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11%</w:t>
            </w:r>
          </w:p>
        </w:tc>
        <w:tc>
          <w:tcPr>
            <w:tcW w:w="1300" w:type="dxa"/>
            <w:vAlign w:val="center"/>
          </w:tcPr>
          <w:p w:rsidR="00C3125D" w:rsidRPr="00B43197" w:rsidRDefault="00C3125D" w:rsidP="00C3125D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11%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</w:tcPr>
          <w:p w:rsidR="00C3125D" w:rsidRDefault="00C3125D" w:rsidP="00C3125D">
            <w:pPr>
              <w:spacing w:line="240" w:lineRule="auto"/>
              <w:jc w:val="center"/>
            </w:pPr>
            <w:r w:rsidRPr="00414F38"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301" w:type="dxa"/>
            <w:vAlign w:val="center"/>
          </w:tcPr>
          <w:p w:rsidR="00C3125D" w:rsidRDefault="00C3125D" w:rsidP="00C3125D">
            <w:pPr>
              <w:jc w:val="center"/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</w:tr>
    </w:tbl>
    <w:p w:rsidR="00AB0B96" w:rsidRPr="00AB7EA5" w:rsidRDefault="00AB0B96" w:rsidP="00AB0B96">
      <w:pPr>
        <w:spacing w:after="0" w:line="240" w:lineRule="auto"/>
        <w:jc w:val="both"/>
        <w:rPr>
          <w:rFonts w:ascii="Sylfaen" w:hAnsi="Sylfaen"/>
          <w:sz w:val="20"/>
          <w:szCs w:val="20"/>
          <w:lang w:val="hy-AM"/>
        </w:rPr>
      </w:pPr>
    </w:p>
    <w:p w:rsidR="00AB0B96" w:rsidRPr="00C95BAA" w:rsidRDefault="00AB0B96" w:rsidP="00AB0B96">
      <w:pPr>
        <w:spacing w:line="240" w:lineRule="auto"/>
        <w:ind w:firstLine="567"/>
        <w:jc w:val="both"/>
        <w:rPr>
          <w:rFonts w:ascii="Sylfaen" w:hAnsi="Sylfaen"/>
          <w:i/>
          <w:lang w:val="hy-AM" w:eastAsia="ru-RU"/>
        </w:rPr>
      </w:pPr>
      <w:r w:rsidRPr="00FB7F13">
        <w:rPr>
          <w:rFonts w:ascii="Sylfaen" w:hAnsi="Sylfaen"/>
          <w:i/>
          <w:lang w:val="hy-AM" w:eastAsia="ru-RU"/>
        </w:rPr>
        <w:t xml:space="preserve">Վերլուծել </w:t>
      </w:r>
      <w:r w:rsidRPr="00FB7F13">
        <w:rPr>
          <w:rFonts w:ascii="Sylfaen" w:hAnsi="Sylfaen"/>
          <w:i/>
          <w:lang w:val="hy-AM"/>
        </w:rPr>
        <w:t xml:space="preserve">հաստատության սովորողների տարեկան միջին գնահատականների և պետական ավարտական քննությունների միջին միավորների փոփոխությունները՝ ըստ կրթական աստիճանների և հիմնական առարկաների: Կատարել </w:t>
      </w:r>
      <w:r w:rsidRPr="00FB7F13">
        <w:rPr>
          <w:rFonts w:ascii="Sylfaen" w:hAnsi="Sylfaen"/>
          <w:i/>
          <w:lang w:val="hy-AM" w:eastAsia="ru-RU"/>
        </w:rPr>
        <w:t>եզրահանգումներ</w:t>
      </w:r>
      <w:r w:rsidRPr="0057080D">
        <w:rPr>
          <w:rFonts w:ascii="Sylfaen" w:hAnsi="Sylfaen"/>
          <w:i/>
          <w:lang w:val="hy-AM" w:eastAsia="ru-RU"/>
        </w:rPr>
        <w:t>:</w:t>
      </w:r>
      <w:r w:rsidRPr="00FB7F13">
        <w:rPr>
          <w:rFonts w:ascii="Sylfaen" w:hAnsi="Sylfaen"/>
          <w:i/>
          <w:lang w:val="hy-AM" w:eastAsia="ru-RU"/>
        </w:rPr>
        <w:t xml:space="preserve"> </w:t>
      </w:r>
    </w:p>
    <w:p w:rsidR="00AB0B96" w:rsidRPr="00C95BAA" w:rsidRDefault="00AB0B96" w:rsidP="00AB0B96">
      <w:pPr>
        <w:spacing w:line="240" w:lineRule="auto"/>
        <w:ind w:firstLine="567"/>
        <w:jc w:val="both"/>
        <w:rPr>
          <w:rFonts w:ascii="Sylfaen" w:hAnsi="Sylfaen"/>
          <w:b/>
          <w:i/>
          <w:lang w:val="hy-AM" w:eastAsia="ru-RU"/>
        </w:rPr>
      </w:pPr>
      <w:r w:rsidRPr="00C95BAA">
        <w:rPr>
          <w:rFonts w:ascii="Sylfaen" w:hAnsi="Sylfaen"/>
          <w:b/>
          <w:i/>
          <w:lang w:val="hy-AM" w:eastAsia="ru-RU"/>
        </w:rPr>
        <w:t>Կրթական երեք աստիճաններում որոշակիո</w:t>
      </w:r>
      <w:r w:rsidRPr="00630060">
        <w:rPr>
          <w:rFonts w:ascii="Sylfaen" w:hAnsi="Sylfaen"/>
          <w:b/>
          <w:i/>
          <w:lang w:val="hy-AM" w:eastAsia="ru-RU"/>
        </w:rPr>
        <w:t>ր</w:t>
      </w:r>
      <w:r w:rsidRPr="00C95BAA">
        <w:rPr>
          <w:rFonts w:ascii="Sylfaen" w:hAnsi="Sylfaen"/>
          <w:b/>
          <w:i/>
          <w:lang w:val="hy-AM" w:eastAsia="ru-RU"/>
        </w:rPr>
        <w:t>են առկա է անհամապատասխանություն հաստատության սովորողների տարեկան միջին գնահատականների և պետական ավարտական քննությունների միջին միավորների միջև, որը պայմանավորված է մի քանի պատճառներով.</w:t>
      </w:r>
    </w:p>
    <w:p w:rsidR="00AB0B96" w:rsidRPr="00C95BAA" w:rsidRDefault="00AB0B96" w:rsidP="00AB0B96">
      <w:pPr>
        <w:spacing w:line="240" w:lineRule="auto"/>
        <w:ind w:firstLine="567"/>
        <w:jc w:val="both"/>
        <w:rPr>
          <w:rFonts w:ascii="Sylfaen" w:hAnsi="Sylfaen"/>
          <w:b/>
          <w:i/>
          <w:lang w:val="hy-AM" w:eastAsia="ru-RU"/>
        </w:rPr>
      </w:pPr>
      <w:r w:rsidRPr="00C95BAA">
        <w:rPr>
          <w:rFonts w:ascii="Sylfaen" w:hAnsi="Sylfaen"/>
          <w:b/>
          <w:i/>
          <w:lang w:val="hy-AM" w:eastAsia="ru-RU"/>
        </w:rPr>
        <w:t>ա/գիտելիքների ստուգման ոչ արդարացված թեստային ձևը</w:t>
      </w:r>
    </w:p>
    <w:p w:rsidR="00AB0B96" w:rsidRPr="00C95BAA" w:rsidRDefault="00AB0B96" w:rsidP="00AB0B96">
      <w:pPr>
        <w:spacing w:line="240" w:lineRule="auto"/>
        <w:ind w:firstLine="567"/>
        <w:jc w:val="both"/>
        <w:rPr>
          <w:rFonts w:ascii="Sylfaen" w:hAnsi="Sylfaen"/>
          <w:b/>
          <w:i/>
          <w:lang w:val="hy-AM" w:eastAsia="ru-RU"/>
        </w:rPr>
      </w:pPr>
      <w:r w:rsidRPr="00C95BAA">
        <w:rPr>
          <w:rFonts w:ascii="Sylfaen" w:hAnsi="Sylfaen"/>
          <w:b/>
          <w:i/>
          <w:lang w:val="hy-AM" w:eastAsia="ru-RU"/>
        </w:rPr>
        <w:t>բ/թույլ աշակերտների բարձր գնահատականների ստացումը պատահականության սկզբունքով</w:t>
      </w:r>
    </w:p>
    <w:p w:rsidR="00AB0B96" w:rsidRPr="00C95BAA" w:rsidRDefault="00AB0B96" w:rsidP="00AB0B96">
      <w:pPr>
        <w:spacing w:line="240" w:lineRule="auto"/>
        <w:ind w:firstLine="567"/>
        <w:jc w:val="both"/>
        <w:rPr>
          <w:rFonts w:ascii="Sylfaen" w:hAnsi="Sylfaen"/>
          <w:b/>
          <w:i/>
          <w:lang w:val="hy-AM" w:eastAsia="ru-RU"/>
        </w:rPr>
      </w:pPr>
      <w:r w:rsidRPr="00C95BAA">
        <w:rPr>
          <w:rFonts w:ascii="Sylfaen" w:hAnsi="Sylfaen"/>
          <w:b/>
          <w:i/>
          <w:lang w:val="hy-AM" w:eastAsia="ru-RU"/>
        </w:rPr>
        <w:t>գ/որոշ ուսուցիչների կողմից որոշ առարկաներից տարեկան գնահատականների արհեստականորեն բարձրացումը</w:t>
      </w:r>
    </w:p>
    <w:p w:rsidR="00AB0B96" w:rsidRPr="0057080D" w:rsidRDefault="00C3125D" w:rsidP="00AB0B96">
      <w:pPr>
        <w:spacing w:line="240" w:lineRule="auto"/>
        <w:ind w:firstLine="567"/>
        <w:jc w:val="both"/>
        <w:rPr>
          <w:rFonts w:ascii="Sylfaen" w:hAnsi="Sylfaen"/>
          <w:b/>
          <w:i/>
          <w:lang w:val="hy-AM" w:eastAsia="ru-RU"/>
        </w:rPr>
      </w:pPr>
      <w:r w:rsidRPr="009779A7">
        <w:rPr>
          <w:rFonts w:ascii="Sylfaen" w:hAnsi="Sylfaen" w:cs="Sylfaen"/>
          <w:i/>
          <w:lang w:val="hy-AM"/>
        </w:rPr>
        <w:t xml:space="preserve"> </w:t>
      </w:r>
      <w:r w:rsidR="00AB0B96" w:rsidRPr="009779A7">
        <w:rPr>
          <w:rFonts w:ascii="Sylfaen" w:hAnsi="Sylfaen" w:cs="Sylfaen"/>
          <w:i/>
          <w:lang w:val="hy-AM"/>
        </w:rPr>
        <w:t>(անհրաժեշտության դեպքում ավելացնել լրացուցիչ տողեր)</w:t>
      </w:r>
    </w:p>
    <w:p w:rsidR="00AB0B96" w:rsidRPr="000E43A7" w:rsidRDefault="00AB0B96" w:rsidP="00AB0B96">
      <w:pPr>
        <w:spacing w:after="0" w:line="240" w:lineRule="auto"/>
        <w:ind w:firstLine="567"/>
        <w:jc w:val="both"/>
        <w:rPr>
          <w:rFonts w:ascii="Sylfaen" w:hAnsi="Sylfaen"/>
          <w:i/>
          <w:lang w:val="hy-AM" w:eastAsia="ru-RU"/>
        </w:rPr>
      </w:pPr>
      <w:r w:rsidRPr="00C55E57">
        <w:rPr>
          <w:rFonts w:ascii="Sylfaen" w:hAnsi="Sylfaen"/>
          <w:i/>
          <w:lang w:val="hy-AM" w:eastAsia="ru-RU"/>
        </w:rPr>
        <w:lastRenderedPageBreak/>
        <w:t xml:space="preserve">3.1 կետի </w:t>
      </w:r>
      <w:r w:rsidRPr="00C55E57">
        <w:rPr>
          <w:rFonts w:ascii="Sylfaen" w:hAnsi="Sylfaen"/>
          <w:b/>
          <w:i/>
          <w:lang w:val="hy-AM" w:eastAsia="ru-RU"/>
        </w:rPr>
        <w:t>2-ից 16-րդ ցուցանիշների</w:t>
      </w:r>
      <w:r w:rsidRPr="00C55E57">
        <w:rPr>
          <w:rFonts w:ascii="Sylfaen" w:hAnsi="Sylfaen"/>
          <w:i/>
          <w:lang w:val="hy-AM" w:eastAsia="ru-RU"/>
        </w:rPr>
        <w:t xml:space="preserve"> հաշվարկի համար անհրաժեշտ է կատարել հաստատության վիճագրական տվյալների վերլուծություն և լրացնել ստորև բերված աղյուսակ </w:t>
      </w:r>
      <w:r w:rsidRPr="0057080D">
        <w:rPr>
          <w:rFonts w:ascii="Sylfaen" w:hAnsi="Sylfaen"/>
          <w:i/>
          <w:lang w:val="hy-AM" w:eastAsia="ru-RU"/>
        </w:rPr>
        <w:t>21-</w:t>
      </w:r>
      <w:r w:rsidRPr="00C55E57">
        <w:rPr>
          <w:rFonts w:ascii="Sylfaen" w:hAnsi="Sylfaen"/>
          <w:i/>
          <w:lang w:val="hy-AM" w:eastAsia="ru-RU"/>
        </w:rPr>
        <w:t>ը</w:t>
      </w:r>
      <w:r w:rsidRPr="000E43A7">
        <w:rPr>
          <w:rFonts w:ascii="Sylfaen" w:hAnsi="Sylfaen"/>
          <w:i/>
          <w:lang w:val="hy-AM" w:eastAsia="ru-RU"/>
        </w:rPr>
        <w:t>:</w:t>
      </w:r>
    </w:p>
    <w:p w:rsidR="00AB0B96" w:rsidRPr="0057080D" w:rsidRDefault="00AB0B96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094E44" w:rsidRDefault="00094E44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AB0B96" w:rsidRPr="00984E29" w:rsidRDefault="00AB0B96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  <w:r w:rsidRPr="00984E29">
        <w:rPr>
          <w:rFonts w:ascii="Sylfaen" w:hAnsi="Sylfaen"/>
          <w:b/>
          <w:i/>
          <w:lang w:val="hy-AM" w:eastAsia="ru-RU"/>
        </w:rPr>
        <w:t>Աղյուսակ 21. Տվյալներ սովորողների առաջադիմության վերաբերյալ տվյալ և նախորդ 2 ուստարիների համար՝ ըստ կրթական աստիճանների</w:t>
      </w:r>
    </w:p>
    <w:p w:rsidR="00AB0B96" w:rsidRPr="00984E29" w:rsidRDefault="00AB0B96" w:rsidP="00AB0B96">
      <w:pPr>
        <w:spacing w:after="0" w:line="240" w:lineRule="auto"/>
        <w:jc w:val="both"/>
        <w:rPr>
          <w:rFonts w:ascii="Sylfaen" w:hAnsi="Sylfaen"/>
          <w:sz w:val="20"/>
          <w:szCs w:val="20"/>
          <w:lang w:val="hy-AM"/>
        </w:rPr>
      </w:pPr>
    </w:p>
    <w:tbl>
      <w:tblPr>
        <w:tblW w:w="102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709"/>
        <w:gridCol w:w="687"/>
        <w:gridCol w:w="730"/>
        <w:gridCol w:w="709"/>
        <w:gridCol w:w="709"/>
        <w:gridCol w:w="850"/>
        <w:gridCol w:w="850"/>
        <w:gridCol w:w="850"/>
        <w:gridCol w:w="850"/>
      </w:tblGrid>
      <w:tr w:rsidR="00AB0B96" w:rsidRPr="007253A3" w:rsidTr="00E92EC4">
        <w:tc>
          <w:tcPr>
            <w:tcW w:w="3261" w:type="dxa"/>
            <w:vMerge w:val="restart"/>
          </w:tcPr>
          <w:p w:rsidR="00411726" w:rsidRPr="00984E29" w:rsidRDefault="00AB0B96" w:rsidP="00E92EC4">
            <w:pPr>
              <w:spacing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984E29">
              <w:rPr>
                <w:rFonts w:ascii="Sylfaen" w:hAnsi="Sylfaen"/>
                <w:sz w:val="20"/>
                <w:szCs w:val="20"/>
                <w:lang w:val="hy-AM"/>
              </w:rPr>
              <w:t>Ցուցանիշ</w:t>
            </w:r>
          </w:p>
        </w:tc>
        <w:tc>
          <w:tcPr>
            <w:tcW w:w="2126" w:type="dxa"/>
            <w:gridSpan w:val="3"/>
          </w:tcPr>
          <w:p w:rsidR="00AB0B96" w:rsidRPr="00984E29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984E29">
              <w:rPr>
                <w:rFonts w:ascii="Sylfaen" w:hAnsi="Sylfaen"/>
                <w:sz w:val="16"/>
                <w:szCs w:val="16"/>
              </w:rPr>
              <w:t>201</w:t>
            </w:r>
            <w:r w:rsidR="00411726">
              <w:rPr>
                <w:rFonts w:ascii="Sylfaen" w:hAnsi="Sylfaen"/>
                <w:sz w:val="16"/>
                <w:szCs w:val="16"/>
                <w:lang w:val="en-US"/>
              </w:rPr>
              <w:t>7</w:t>
            </w:r>
            <w:r w:rsidRPr="00984E29">
              <w:rPr>
                <w:rFonts w:ascii="Sylfaen" w:hAnsi="Sylfaen"/>
                <w:sz w:val="16"/>
                <w:szCs w:val="16"/>
              </w:rPr>
              <w:t>-</w:t>
            </w:r>
            <w:r w:rsidRPr="00984E29">
              <w:rPr>
                <w:rFonts w:ascii="Sylfaen" w:hAnsi="Sylfaen"/>
                <w:sz w:val="16"/>
                <w:szCs w:val="16"/>
                <w:lang w:val="en-US"/>
              </w:rPr>
              <w:t>201</w:t>
            </w:r>
            <w:r w:rsidR="00411726">
              <w:rPr>
                <w:rFonts w:ascii="Sylfaen" w:hAnsi="Sylfaen"/>
                <w:sz w:val="16"/>
                <w:szCs w:val="16"/>
                <w:lang w:val="en-US"/>
              </w:rPr>
              <w:t>8</w:t>
            </w:r>
            <w:r w:rsidRPr="00984E29">
              <w:rPr>
                <w:rFonts w:ascii="Sylfaen" w:hAnsi="Sylfaen"/>
                <w:sz w:val="16"/>
                <w:szCs w:val="16"/>
                <w:lang w:val="hy-AM"/>
              </w:rPr>
              <w:t xml:space="preserve"> ուսատրի</w:t>
            </w:r>
          </w:p>
        </w:tc>
        <w:tc>
          <w:tcPr>
            <w:tcW w:w="2268" w:type="dxa"/>
            <w:gridSpan w:val="3"/>
          </w:tcPr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984E29">
              <w:rPr>
                <w:rFonts w:ascii="Sylfaen" w:hAnsi="Sylfaen"/>
                <w:sz w:val="16"/>
                <w:szCs w:val="16"/>
                <w:lang w:val="hy-AM"/>
              </w:rPr>
              <w:t>201</w:t>
            </w:r>
            <w:r w:rsidR="00411726">
              <w:rPr>
                <w:rFonts w:ascii="Sylfaen" w:hAnsi="Sylfaen"/>
                <w:sz w:val="16"/>
                <w:szCs w:val="16"/>
                <w:lang w:val="en-US"/>
              </w:rPr>
              <w:t>8</w:t>
            </w:r>
            <w:r w:rsidRPr="00984E29">
              <w:rPr>
                <w:rFonts w:ascii="Sylfaen" w:hAnsi="Sylfaen"/>
                <w:sz w:val="16"/>
                <w:szCs w:val="16"/>
                <w:lang w:val="hy-AM"/>
              </w:rPr>
              <w:t>-201</w:t>
            </w:r>
            <w:r w:rsidR="00411726">
              <w:rPr>
                <w:rFonts w:ascii="Sylfaen" w:hAnsi="Sylfaen"/>
                <w:sz w:val="16"/>
                <w:szCs w:val="16"/>
                <w:lang w:val="en-US"/>
              </w:rPr>
              <w:t>9</w:t>
            </w:r>
            <w:r w:rsidRPr="00984E29">
              <w:rPr>
                <w:rFonts w:ascii="Sylfaen" w:hAnsi="Sylfaen"/>
                <w:sz w:val="16"/>
                <w:szCs w:val="16"/>
                <w:lang w:val="hy-AM"/>
              </w:rPr>
              <w:t xml:space="preserve"> ուստարի</w:t>
            </w:r>
          </w:p>
        </w:tc>
        <w:tc>
          <w:tcPr>
            <w:tcW w:w="2550" w:type="dxa"/>
            <w:gridSpan w:val="3"/>
          </w:tcPr>
          <w:p w:rsidR="00AB0B96" w:rsidRPr="00984E29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  <w:lang w:val="hy-AM"/>
              </w:rPr>
            </w:pPr>
            <w:r w:rsidRPr="00984E29">
              <w:rPr>
                <w:rFonts w:ascii="Sylfaen" w:hAnsi="Sylfaen"/>
                <w:sz w:val="16"/>
                <w:szCs w:val="16"/>
                <w:lang w:val="hy-AM"/>
              </w:rPr>
              <w:t>201</w:t>
            </w:r>
            <w:r w:rsidR="00411726">
              <w:rPr>
                <w:rFonts w:ascii="Sylfaen" w:hAnsi="Sylfaen"/>
                <w:sz w:val="16"/>
                <w:szCs w:val="16"/>
              </w:rPr>
              <w:t>9</w:t>
            </w:r>
            <w:r w:rsidR="00411726">
              <w:rPr>
                <w:rFonts w:ascii="Sylfaen" w:hAnsi="Sylfaen"/>
                <w:sz w:val="16"/>
                <w:szCs w:val="16"/>
                <w:lang w:val="hy-AM"/>
              </w:rPr>
              <w:t>-2020</w:t>
            </w:r>
            <w:r w:rsidRPr="00984E29">
              <w:rPr>
                <w:rFonts w:ascii="Sylfaen" w:hAnsi="Sylfaen"/>
                <w:sz w:val="16"/>
                <w:szCs w:val="16"/>
                <w:lang w:val="hy-AM"/>
              </w:rPr>
              <w:t xml:space="preserve"> ուստարի</w:t>
            </w:r>
          </w:p>
        </w:tc>
      </w:tr>
      <w:tr w:rsidR="00AB0B96" w:rsidRPr="007253A3" w:rsidTr="005329C2">
        <w:tc>
          <w:tcPr>
            <w:tcW w:w="3261" w:type="dxa"/>
            <w:vMerge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1-ից 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4-րդ. դաս.</w:t>
            </w:r>
          </w:p>
        </w:tc>
        <w:tc>
          <w:tcPr>
            <w:tcW w:w="687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5-ից </w:t>
            </w:r>
          </w:p>
          <w:p w:rsidR="00AB0B96" w:rsidRPr="00B12417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9-րդ.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դաս.</w:t>
            </w:r>
          </w:p>
        </w:tc>
        <w:tc>
          <w:tcPr>
            <w:tcW w:w="730" w:type="dxa"/>
          </w:tcPr>
          <w:p w:rsidR="00AB0B96" w:rsidRPr="00B12417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10-ից 12-րդ.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դաս. </w:t>
            </w:r>
          </w:p>
        </w:tc>
        <w:tc>
          <w:tcPr>
            <w:tcW w:w="709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1-ից 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4-րդ. դաս.</w:t>
            </w:r>
          </w:p>
        </w:tc>
        <w:tc>
          <w:tcPr>
            <w:tcW w:w="709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5-ից </w:t>
            </w:r>
          </w:p>
          <w:p w:rsidR="00AB0B96" w:rsidRPr="00B12417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9-րդ.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դաս.</w:t>
            </w:r>
          </w:p>
        </w:tc>
        <w:tc>
          <w:tcPr>
            <w:tcW w:w="850" w:type="dxa"/>
          </w:tcPr>
          <w:p w:rsidR="00AB0B96" w:rsidRPr="00B12417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10-ից 12-րդ.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դաս. 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1-ից 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4-րդ. դաս.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en-US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5-ից </w:t>
            </w:r>
          </w:p>
          <w:p w:rsidR="00AB0B96" w:rsidRPr="00B12417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9-րդ.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դաս.</w:t>
            </w:r>
          </w:p>
        </w:tc>
        <w:tc>
          <w:tcPr>
            <w:tcW w:w="850" w:type="dxa"/>
          </w:tcPr>
          <w:p w:rsidR="00AB0B96" w:rsidRPr="00B12417" w:rsidRDefault="00AB0B96" w:rsidP="00E92EC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>10-ից 12-րդ.</w:t>
            </w:r>
          </w:p>
          <w:p w:rsidR="00AB0B96" w:rsidRPr="00B12417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B12417">
              <w:rPr>
                <w:rFonts w:ascii="Sylfaen" w:hAnsi="Sylfaen"/>
                <w:sz w:val="16"/>
                <w:szCs w:val="16"/>
                <w:lang w:val="hy-AM"/>
              </w:rPr>
              <w:t xml:space="preserve">դաս. </w:t>
            </w:r>
          </w:p>
        </w:tc>
      </w:tr>
      <w:tr w:rsidR="00662EB7" w:rsidRPr="00F40180" w:rsidTr="005329C2">
        <w:trPr>
          <w:trHeight w:val="2187"/>
        </w:trPr>
        <w:tc>
          <w:tcPr>
            <w:tcW w:w="3261" w:type="dxa"/>
            <w:vMerge w:val="restart"/>
          </w:tcPr>
          <w:p w:rsidR="00662EB7" w:rsidRPr="00E62A79" w:rsidRDefault="00662EB7" w:rsidP="00662EB7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62A79">
              <w:rPr>
                <w:rFonts w:ascii="Sylfaen" w:hAnsi="Sylfaen"/>
                <w:sz w:val="20"/>
                <w:szCs w:val="20"/>
                <w:lang w:val="hy-AM"/>
              </w:rPr>
              <w:t xml:space="preserve">Գերազանց առաջադիմությամբ սովորողների թիվը և տոկոսը՝ ըստ կրթական աստիճանների </w:t>
            </w:r>
          </w:p>
          <w:p w:rsidR="00662EB7" w:rsidRPr="003522B8" w:rsidRDefault="00662EB7" w:rsidP="00662EB7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 w:rsidRPr="00E62A79">
              <w:rPr>
                <w:rFonts w:ascii="Sylfaen" w:hAnsi="Sylfaen"/>
                <w:sz w:val="20"/>
                <w:szCs w:val="20"/>
                <w:lang w:val="hy-AM"/>
              </w:rPr>
              <w:t>տոկոս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 հաշվարկը. տվյալ կրթական աստիճանում «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9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» և «10»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 xml:space="preserve"> տարեկան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գնահատական 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 xml:space="preserve">ունեցող սովորողների թվի հարաբերությունը 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այդ կրթական աստիճանում 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 xml:space="preserve">սովորողների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թվին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՝</w:t>
            </w: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 xml:space="preserve"> տոկոսային արտահայտությամբ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  <w:r w:rsidRPr="006D53F6">
              <w:rPr>
                <w:rFonts w:ascii="Sylfaen" w:hAnsi="Sylfaen" w:cs="Arial"/>
                <w:iCs/>
                <w:lang w:val="hy-AM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:rsidR="00662EB7" w:rsidRPr="00662EB7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  <w:tcBorders>
              <w:bottom w:val="nil"/>
            </w:tcBorders>
          </w:tcPr>
          <w:p w:rsidR="00662EB7" w:rsidRPr="00297341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:rsidR="00662EB7" w:rsidRPr="00297341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662EB7" w:rsidRPr="00297341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662EB7" w:rsidRPr="00297341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662EB7" w:rsidRPr="00297341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662EB7" w:rsidRPr="00662EB7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45</w:t>
            </w:r>
          </w:p>
        </w:tc>
        <w:tc>
          <w:tcPr>
            <w:tcW w:w="850" w:type="dxa"/>
            <w:tcBorders>
              <w:bottom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31</w:t>
            </w:r>
          </w:p>
        </w:tc>
        <w:tc>
          <w:tcPr>
            <w:tcW w:w="850" w:type="dxa"/>
            <w:tcBorders>
              <w:bottom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</w:p>
        </w:tc>
      </w:tr>
      <w:tr w:rsidR="00662EB7" w:rsidRPr="00F40180" w:rsidTr="005329C2">
        <w:trPr>
          <w:trHeight w:val="411"/>
        </w:trPr>
        <w:tc>
          <w:tcPr>
            <w:tcW w:w="3261" w:type="dxa"/>
            <w:vMerge/>
          </w:tcPr>
          <w:p w:rsidR="00662EB7" w:rsidRPr="00E62A79" w:rsidRDefault="00662EB7" w:rsidP="00662EB7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30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40%</w:t>
            </w:r>
          </w:p>
        </w:tc>
        <w:tc>
          <w:tcPr>
            <w:tcW w:w="850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20%</w:t>
            </w:r>
          </w:p>
        </w:tc>
        <w:tc>
          <w:tcPr>
            <w:tcW w:w="850" w:type="dxa"/>
            <w:tcBorders>
              <w:top w:val="nil"/>
            </w:tcBorders>
          </w:tcPr>
          <w:p w:rsidR="00662EB7" w:rsidRPr="00E7007E" w:rsidRDefault="00662EB7" w:rsidP="00662EB7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15%</w:t>
            </w:r>
          </w:p>
        </w:tc>
      </w:tr>
      <w:tr w:rsidR="00AB0B96" w:rsidRPr="00F40180" w:rsidTr="005329C2">
        <w:trPr>
          <w:trHeight w:val="1791"/>
        </w:trPr>
        <w:tc>
          <w:tcPr>
            <w:tcW w:w="3261" w:type="dxa"/>
            <w:vMerge w:val="restart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Ցածր առաջադիմությամբ սովորողների 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տոկոսը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`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BD360F">
              <w:rPr>
                <w:rFonts w:ascii="Sylfaen" w:hAnsi="Sylfaen"/>
                <w:sz w:val="20"/>
                <w:szCs w:val="20"/>
                <w:lang w:val="hy-AM"/>
              </w:rPr>
              <w:t>ըստ կրթական աստիճանների</w:t>
            </w:r>
          </w:p>
          <w:p w:rsidR="00AB0B96" w:rsidRPr="005978C9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տոկոսի հաշվարկը. տվյալ կրթական աստիճանում «4», «5»</w:t>
            </w: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 xml:space="preserve"> և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«6» </w:t>
            </w: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>տարեկան գնահատական ունեցող սովորողների թվի հարաբերությունը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այդ կրթական աստիճանում</w:t>
            </w: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ընդհանուր թվին</w:t>
            </w: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 xml:space="preserve"> թվին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՝</w:t>
            </w: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 xml:space="preserve"> տոկոսային արտահայտությամբ</w:t>
            </w: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:rsidR="00AB0B96" w:rsidRPr="0029734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  <w:tcBorders>
              <w:bottom w:val="nil"/>
            </w:tcBorders>
          </w:tcPr>
          <w:p w:rsidR="00AB0B96" w:rsidRPr="0029734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:rsidR="00AB0B96" w:rsidRPr="0029734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B0B96" w:rsidRPr="00297341" w:rsidRDefault="00AB0B96" w:rsidP="005329C2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B0B96" w:rsidRPr="0029734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AB0B96" w:rsidRPr="0029734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AB0B96" w:rsidRPr="0029734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AB0B96" w:rsidRPr="005329C2" w:rsidRDefault="005329C2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</w:t>
            </w:r>
          </w:p>
        </w:tc>
        <w:tc>
          <w:tcPr>
            <w:tcW w:w="850" w:type="dxa"/>
            <w:tcBorders>
              <w:bottom w:val="nil"/>
            </w:tcBorders>
          </w:tcPr>
          <w:p w:rsidR="00AB0B96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</w:tr>
      <w:tr w:rsidR="00AB0B96" w:rsidRPr="00F40180" w:rsidTr="005329C2">
        <w:trPr>
          <w:trHeight w:val="847"/>
        </w:trPr>
        <w:tc>
          <w:tcPr>
            <w:tcW w:w="3261" w:type="dxa"/>
            <w:vMerge/>
          </w:tcPr>
          <w:p w:rsidR="00AB0B96" w:rsidRPr="003522B8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AB0B96" w:rsidRPr="00E7007E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tcBorders>
              <w:top w:val="nil"/>
            </w:tcBorders>
          </w:tcPr>
          <w:p w:rsidR="00AB0B96" w:rsidRPr="00E7007E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30" w:type="dxa"/>
            <w:tcBorders>
              <w:top w:val="nil"/>
            </w:tcBorders>
          </w:tcPr>
          <w:p w:rsidR="00AB0B96" w:rsidRPr="00E7007E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AB0B96" w:rsidRPr="00E7007E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AB0B96" w:rsidRPr="00E7007E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AB0B96" w:rsidRPr="00E7007E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AB0B96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AB0B96" w:rsidRPr="00EC57ED" w:rsidRDefault="00EC57ED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99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850" w:type="dxa"/>
            <w:tcBorders>
              <w:top w:val="nil"/>
            </w:tcBorders>
          </w:tcPr>
          <w:p w:rsidR="00AB0B96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</w:tr>
      <w:tr w:rsidR="007A4404" w:rsidRPr="00F40180" w:rsidTr="005329C2">
        <w:tc>
          <w:tcPr>
            <w:tcW w:w="3261" w:type="dxa"/>
          </w:tcPr>
          <w:p w:rsidR="007A4404" w:rsidRDefault="007A4404" w:rsidP="007A440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>Ավարտման գործակից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՝</w:t>
            </w:r>
            <w:r w:rsidRPr="006D53F6">
              <w:rPr>
                <w:rFonts w:ascii="Sylfaen" w:hAnsi="Sylfaen" w:cs="Arial"/>
                <w:iCs/>
                <w:lang w:val="hy-AM"/>
              </w:rPr>
              <w:t xml:space="preserve"> </w:t>
            </w:r>
            <w:r w:rsidRPr="00BD360F">
              <w:rPr>
                <w:rFonts w:ascii="Sylfaen" w:hAnsi="Sylfaen"/>
                <w:sz w:val="20"/>
                <w:szCs w:val="20"/>
                <w:lang w:val="hy-AM"/>
              </w:rPr>
              <w:t>ըստ կրթական աստիճանների</w:t>
            </w: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</w:p>
          <w:p w:rsidR="007A4404" w:rsidRPr="005978C9" w:rsidRDefault="007A4404" w:rsidP="007A440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հաշվարկ. տարրական, հիմնական և միջնակարգ դպրոցի </w:t>
            </w: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>ա</w:t>
            </w: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 xml:space="preserve">վարտական դասարաններում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քննություններից դրական տարեկան գնահատական ստացածների</w:t>
            </w: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հարաբերությունը </w:t>
            </w: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նույն </w:t>
            </w: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 xml:space="preserve">դասարանների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սովորողների</w:t>
            </w: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 xml:space="preserve"> ընդհանուր 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ին՝</w:t>
            </w:r>
            <w:r w:rsidRPr="008674CA">
              <w:rPr>
                <w:rFonts w:ascii="Sylfaen" w:hAnsi="Sylfaen"/>
                <w:sz w:val="20"/>
                <w:szCs w:val="20"/>
                <w:lang w:val="hy-AM"/>
              </w:rPr>
              <w:t xml:space="preserve"> տոկոսային արտահայտությամբ</w:t>
            </w:r>
            <w:r w:rsidRPr="005978C9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709" w:type="dxa"/>
          </w:tcPr>
          <w:p w:rsidR="007A4404" w:rsidRPr="00E7007E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687" w:type="dxa"/>
          </w:tcPr>
          <w:p w:rsidR="007A4404" w:rsidRPr="00E7007E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730" w:type="dxa"/>
          </w:tcPr>
          <w:p w:rsidR="007A4404" w:rsidRPr="00E7007E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709" w:type="dxa"/>
          </w:tcPr>
          <w:p w:rsidR="007A4404" w:rsidRPr="005978C9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709" w:type="dxa"/>
          </w:tcPr>
          <w:p w:rsidR="007A4404" w:rsidRPr="00E7007E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91%</w:t>
            </w:r>
          </w:p>
        </w:tc>
        <w:tc>
          <w:tcPr>
            <w:tcW w:w="850" w:type="dxa"/>
          </w:tcPr>
          <w:p w:rsidR="007A4404" w:rsidRPr="005978C9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850" w:type="dxa"/>
          </w:tcPr>
          <w:p w:rsidR="007A4404" w:rsidRPr="005978C9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850" w:type="dxa"/>
          </w:tcPr>
          <w:p w:rsidR="007A4404" w:rsidRPr="005978C9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850" w:type="dxa"/>
          </w:tcPr>
          <w:p w:rsidR="007A4404" w:rsidRPr="005978C9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100%</w:t>
            </w:r>
          </w:p>
        </w:tc>
      </w:tr>
      <w:tr w:rsidR="00AB0B96" w:rsidRPr="00094E44" w:rsidTr="005329C2">
        <w:tc>
          <w:tcPr>
            <w:tcW w:w="3261" w:type="dxa"/>
          </w:tcPr>
          <w:p w:rsidR="00AB0B96" w:rsidRPr="009E669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Երկտարեցիների 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տոկոսը՝</w:t>
            </w:r>
            <w:r w:rsidRPr="00BD360F">
              <w:rPr>
                <w:rFonts w:ascii="Sylfaen" w:hAnsi="Sylfaen"/>
                <w:sz w:val="20"/>
                <w:szCs w:val="20"/>
                <w:lang w:val="hy-AM"/>
              </w:rPr>
              <w:t xml:space="preserve"> ըստ կրթական աստիճանների</w:t>
            </w:r>
          </w:p>
          <w:p w:rsidR="00AB0B96" w:rsidRPr="007253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տվյալ կրթական աստիճանում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երկտարեցիների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թվի հարաբերությունը նույն կրթական աստիճանում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2</w:t>
            </w:r>
          </w:p>
          <w:p w:rsidR="007A4404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  <w:p w:rsidR="007A4404" w:rsidRPr="007253A3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99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5329C2">
        <w:tc>
          <w:tcPr>
            <w:tcW w:w="3261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>Կրկնուսույցների մոտ պարապող սովորողների թիվը և տոկոսը՝ ըստ կրթ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ական 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>աստիճանների</w:t>
            </w:r>
          </w:p>
          <w:p w:rsidR="00AB0B96" w:rsidRPr="007253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տվյալ կրթական աստիճանում կրկնուսուիցների մոտ պարապողների թվի հարաբերությունը նույն կրթական աստիճանում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E669D" w:rsidTr="005329C2">
        <w:trPr>
          <w:trHeight w:val="3781"/>
        </w:trPr>
        <w:tc>
          <w:tcPr>
            <w:tcW w:w="3261" w:type="dxa"/>
          </w:tcPr>
          <w:p w:rsidR="00AB0B96" w:rsidRPr="00BD360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>Միասնական քննություններին մասնակիցների թիվը և տոկոսը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՝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 xml:space="preserve"> շրջանավարտների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>թվի նկատմամբ</w:t>
            </w:r>
            <w:r w:rsidRPr="00BD360F">
              <w:rPr>
                <w:rFonts w:ascii="Sylfaen" w:eastAsia="Times New Roman" w:hAnsi="Sylfaen" w:cs="Sylfaen"/>
                <w:color w:val="000000"/>
                <w:sz w:val="24"/>
                <w:szCs w:val="24"/>
                <w:lang w:val="hy-AM" w:eastAsia="ru-RU"/>
              </w:rPr>
              <w:t xml:space="preserve"> 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տոկոսի հաշվարկ. 12-րդ դասարանի շրջանավարտներից մ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>իասնական քննություններին մասնակիցների 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հարաբերությունը շրջանավարտների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  <w:p w:rsidR="00AB0B96" w:rsidRPr="00B15D4F" w:rsidRDefault="00AB0B96" w:rsidP="00E92EC4">
            <w:pPr>
              <w:autoSpaceDE w:val="0"/>
              <w:autoSpaceDN w:val="0"/>
              <w:adjustRightInd w:val="0"/>
              <w:spacing w:line="240" w:lineRule="auto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>Լրացնել միայն 12-րդ դասարանի համար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3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E7007E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850" w:type="dxa"/>
          </w:tcPr>
          <w:p w:rsidR="00AB0B96" w:rsidRPr="007A4404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3</w:t>
            </w:r>
          </w:p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E7007E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19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7A4404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6</w:t>
            </w:r>
          </w:p>
          <w:p w:rsidR="007A4404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Default="007A4404" w:rsidP="007A440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46%</w:t>
            </w:r>
          </w:p>
        </w:tc>
      </w:tr>
      <w:tr w:rsidR="00AB0B96" w:rsidRPr="009E669D" w:rsidTr="005329C2">
        <w:tc>
          <w:tcPr>
            <w:tcW w:w="3261" w:type="dxa"/>
          </w:tcPr>
          <w:p w:rsidR="00AB0B96" w:rsidRPr="00BD360F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color w:val="000000"/>
                <w:sz w:val="24"/>
                <w:szCs w:val="24"/>
                <w:lang w:eastAsia="ru-RU"/>
              </w:rPr>
            </w:pPr>
            <w:r w:rsidRPr="004D7C2B">
              <w:rPr>
                <w:rFonts w:ascii="Sylfaen" w:hAnsi="Sylfaen" w:cs="Sylfaen"/>
                <w:sz w:val="20"/>
                <w:szCs w:val="20"/>
                <w:lang w:val="hy-AM"/>
              </w:rPr>
              <w:t>Ա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>վարտական և միասնական քննությունների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ց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 xml:space="preserve"> անբավարար ստացած շրջանավարտների թիվը և տոկոսը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՝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 xml:space="preserve"> շրջանավարտների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>թվի նկատմամբ</w:t>
            </w:r>
            <w:r w:rsidRPr="009C1853">
              <w:rPr>
                <w:rFonts w:ascii="Sylfaen" w:eastAsia="Times New Roman" w:hAnsi="Sylfaen" w:cs="Sylfae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տոկոսի հաշվարկ. 12-րդ դասարանի շրջանավարտներից ավարտական և մ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 xml:space="preserve">իասնական քննություններին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անբավարար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ստացածների 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</w:t>
            </w:r>
            <w:r w:rsidRPr="004D7C2B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հարաբերությունը շրջանավրտների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  <w:p w:rsidR="00AB0B96" w:rsidRPr="004D7C2B" w:rsidRDefault="00AB0B96" w:rsidP="00E92EC4">
            <w:pPr>
              <w:spacing w:line="240" w:lineRule="auto"/>
              <w:rPr>
                <w:rFonts w:ascii="Sylfaen" w:hAnsi="Sylfaen" w:cs="Arial"/>
                <w:iCs/>
                <w:lang w:val="hy-AM"/>
              </w:rPr>
            </w:pP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>Լրացնել միայն 12-րդ դասարանի համար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E669D" w:rsidTr="005329C2">
        <w:tc>
          <w:tcPr>
            <w:tcW w:w="3261" w:type="dxa"/>
          </w:tcPr>
          <w:p w:rsidR="00AB0B96" w:rsidRPr="009C1853" w:rsidRDefault="00AB0B96" w:rsidP="00E92EC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Հիմնական դպրոցն</w:t>
            </w: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t xml:space="preserve"> ավարտած սովորողներից նախնական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արհեստագործական</w:t>
            </w:r>
            <w:r>
              <w:rPr>
                <w:rFonts w:ascii="Sylfaen" w:hAnsi="Sylfaen"/>
                <w:sz w:val="20"/>
                <w:szCs w:val="20"/>
              </w:rPr>
              <w:t>)</w:t>
            </w: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t xml:space="preserve"> և միջին </w:t>
            </w: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մասնագիտական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t>հաստատություններ ընդունվածների թիվը և տոկոսը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հիմնական դպրոցի շրջանավարտներից </w:t>
            </w: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t>նախնական և միջին մասնագիտական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t>հաստատություններ ընդունվածների թ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վի հարաբերությունը 9-րդ դասարանի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  <w:p w:rsidR="00AB0B96" w:rsidRPr="007B1F7D" w:rsidRDefault="00AB0B96" w:rsidP="00E92EC4">
            <w:pPr>
              <w:spacing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Լրացնել միայն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9</w:t>
            </w: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>-րդ դասարանի համար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____</w:t>
            </w:r>
          </w:p>
        </w:tc>
        <w:tc>
          <w:tcPr>
            <w:tcW w:w="687" w:type="dxa"/>
          </w:tcPr>
          <w:p w:rsidR="00AB0B96" w:rsidRPr="00A2527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09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</w:t>
            </w:r>
          </w:p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A2527A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="00AB0B96"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13</w:t>
            </w:r>
          </w:p>
          <w:p w:rsidR="007A4404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  <w:p w:rsidR="007A4404" w:rsidRDefault="007A4404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35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E669D" w:rsidTr="005329C2">
        <w:tc>
          <w:tcPr>
            <w:tcW w:w="3261" w:type="dxa"/>
          </w:tcPr>
          <w:p w:rsidR="00AB0B96" w:rsidRPr="009C1853" w:rsidRDefault="00AB0B96" w:rsidP="00E92EC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t xml:space="preserve">Հիմնական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դպրոցն</w:t>
            </w: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t xml:space="preserve"> ավարտած սովորողների թիվը և տոկոսը, որոնք ուսումը շարունակում են ավագ դպրոցներում կամ ավագ դասարաններում</w:t>
            </w:r>
            <w:r w:rsidRPr="009C1853">
              <w:rPr>
                <w:rFonts w:ascii="Sylfaen" w:eastAsia="Times New Roman" w:hAnsi="Sylfaen" w:cs="Sylfae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հիմնական դպրոցի շրջանավարտներից </w:t>
            </w:r>
            <w:r w:rsidRPr="007B1F7D">
              <w:rPr>
                <w:rFonts w:ascii="Sylfaen" w:hAnsi="Sylfaen"/>
                <w:sz w:val="20"/>
                <w:szCs w:val="20"/>
                <w:lang w:val="hy-AM"/>
              </w:rPr>
              <w:t>ավագ դպրոցներում կամ ավագ դասարաններում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ուսումը շարունակողների թվի հարաբերությունը 9-րդ դասարանի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  <w:p w:rsidR="00AB0B96" w:rsidRPr="007B1F7D" w:rsidRDefault="00AB0B96" w:rsidP="00E92EC4">
            <w:pPr>
              <w:spacing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Լրացնել միայն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9</w:t>
            </w: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>-րդ դասարանի համար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687" w:type="dxa"/>
          </w:tcPr>
          <w:p w:rsidR="00AB0B96" w:rsidRPr="00A2527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09" w:type="dxa"/>
          </w:tcPr>
          <w:p w:rsidR="00AB0B96" w:rsidRDefault="00B9076B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21</w:t>
            </w:r>
          </w:p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A2527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82%</w:t>
            </w: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Default="00B9076B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24</w:t>
            </w:r>
          </w:p>
          <w:p w:rsidR="00B9076B" w:rsidRDefault="00B9076B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  <w:p w:rsidR="00B9076B" w:rsidRDefault="00B9076B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65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E669D" w:rsidTr="005329C2">
        <w:trPr>
          <w:trHeight w:val="699"/>
        </w:trPr>
        <w:tc>
          <w:tcPr>
            <w:tcW w:w="3261" w:type="dxa"/>
          </w:tcPr>
          <w:p w:rsidR="00AB0B96" w:rsidRPr="00CF422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</w:rPr>
            </w:pP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Նախնական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արհեստ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գործական</w:t>
            </w:r>
            <w:r>
              <w:rPr>
                <w:rFonts w:ascii="Sylfaen" w:hAnsi="Sylfaen"/>
                <w:sz w:val="20"/>
                <w:szCs w:val="20"/>
              </w:rPr>
              <w:t>)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 xml:space="preserve"> և միջին մասնագիտական հաստատություններ ընդունված 12-րդ դասարանի շրջանավարտների թիվը և տոկոսը</w:t>
            </w:r>
            <w:r w:rsidRPr="009C185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B0B96" w:rsidRDefault="00AB0B96" w:rsidP="00E92EC4">
            <w:pPr>
              <w:spacing w:after="0" w:line="240" w:lineRule="auto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տոկոսի հաշվարկ. 12-րդ դասարանի շրջանավարտներից ն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ախնական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 xml:space="preserve">և միջին մասնագիտական հաստատություններ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ընդունվածների թվի հարաբերությունը 12-րդ դասարանի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</w:t>
            </w:r>
          </w:p>
          <w:p w:rsidR="00AB0B96" w:rsidRPr="007B1F7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Լրացնել միայն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12-</w:t>
            </w: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>րդ դասարանի համար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30" w:type="dxa"/>
          </w:tcPr>
          <w:p w:rsidR="00AB0B96" w:rsidRPr="00A2527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</w:t>
            </w:r>
          </w:p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A2527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6%</w:t>
            </w: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</w:tr>
      <w:tr w:rsidR="004D634D" w:rsidRPr="009E669D" w:rsidTr="005329C2">
        <w:tc>
          <w:tcPr>
            <w:tcW w:w="3261" w:type="dxa"/>
          </w:tcPr>
          <w:p w:rsidR="004D634D" w:rsidRPr="0056514A" w:rsidRDefault="004D634D" w:rsidP="004D634D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Բուհեր 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>ընդունված շրջանավարտների թիվը և տոկոսը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՝</w:t>
            </w:r>
            <w:r w:rsidRPr="003522B8">
              <w:rPr>
                <w:rFonts w:ascii="Sylfaen" w:hAnsi="Sylfaen"/>
                <w:sz w:val="20"/>
                <w:szCs w:val="20"/>
                <w:lang w:val="hy-AM"/>
              </w:rPr>
              <w:t xml:space="preserve"> շրջանավարտների ընդհանուր թվի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համեմատ</w:t>
            </w:r>
            <w:r w:rsidRPr="009C185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4D634D" w:rsidRDefault="004D634D" w:rsidP="004D634D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12-րդ դասարանի շրջանավարտներից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 xml:space="preserve">բուհեր ընդունվածների հարաբերությունը 12-րդ դասարանի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  <w:p w:rsidR="004D634D" w:rsidRPr="003522B8" w:rsidRDefault="004D634D" w:rsidP="004D634D">
            <w:pPr>
              <w:spacing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Լրացնել միայն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12</w:t>
            </w:r>
            <w:r w:rsidRPr="00B15D4F">
              <w:rPr>
                <w:rFonts w:ascii="Sylfaen" w:hAnsi="Sylfaen"/>
                <w:i/>
                <w:sz w:val="20"/>
                <w:szCs w:val="20"/>
                <w:lang w:val="hy-AM"/>
              </w:rPr>
              <w:t>-րդ դասարանի համար</w:t>
            </w:r>
          </w:p>
        </w:tc>
        <w:tc>
          <w:tcPr>
            <w:tcW w:w="709" w:type="dxa"/>
          </w:tcPr>
          <w:p w:rsidR="004D634D" w:rsidRPr="007253A3" w:rsidRDefault="004D634D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____</w:t>
            </w:r>
          </w:p>
        </w:tc>
        <w:tc>
          <w:tcPr>
            <w:tcW w:w="687" w:type="dxa"/>
          </w:tcPr>
          <w:p w:rsidR="004D634D" w:rsidRPr="007253A3" w:rsidRDefault="004D634D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30" w:type="dxa"/>
          </w:tcPr>
          <w:p w:rsidR="004D634D" w:rsidRPr="00A2527A" w:rsidRDefault="004D634D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4D634D" w:rsidRPr="007253A3" w:rsidRDefault="004D634D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709" w:type="dxa"/>
          </w:tcPr>
          <w:p w:rsidR="004D634D" w:rsidRPr="007253A3" w:rsidRDefault="004D634D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____</w:t>
            </w:r>
          </w:p>
        </w:tc>
        <w:tc>
          <w:tcPr>
            <w:tcW w:w="850" w:type="dxa"/>
          </w:tcPr>
          <w:p w:rsidR="004D634D" w:rsidRDefault="009B2520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5</w:t>
            </w:r>
          </w:p>
          <w:p w:rsidR="009B2520" w:rsidRDefault="009B2520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  <w:p w:rsidR="009B2520" w:rsidRPr="005F2DAD" w:rsidRDefault="009B2520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22%</w:t>
            </w:r>
          </w:p>
        </w:tc>
        <w:tc>
          <w:tcPr>
            <w:tcW w:w="850" w:type="dxa"/>
          </w:tcPr>
          <w:p w:rsidR="004D634D" w:rsidRPr="005F2DAD" w:rsidRDefault="004D634D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4D634D" w:rsidRPr="005F2DAD" w:rsidRDefault="004D634D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4D634D" w:rsidRDefault="009B2520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8</w:t>
            </w:r>
          </w:p>
          <w:p w:rsidR="009B2520" w:rsidRDefault="009B2520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  <w:p w:rsidR="009B2520" w:rsidRPr="005F2DAD" w:rsidRDefault="009B2520" w:rsidP="004D634D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62%</w:t>
            </w:r>
          </w:p>
        </w:tc>
      </w:tr>
      <w:tr w:rsidR="00AB0B96" w:rsidRPr="00F40180" w:rsidTr="005329C2">
        <w:tc>
          <w:tcPr>
            <w:tcW w:w="3261" w:type="dxa"/>
          </w:tcPr>
          <w:p w:rsidR="00AB0B96" w:rsidRDefault="00AB0B96" w:rsidP="00E92EC4">
            <w:pPr>
              <w:spacing w:after="0" w:line="240" w:lineRule="auto"/>
              <w:rPr>
                <w:rFonts w:ascii="Sylfaen" w:eastAsia="Times New Roman" w:hAnsi="Sylfaen"/>
                <w:color w:val="000000"/>
                <w:sz w:val="24"/>
                <w:szCs w:val="24"/>
                <w:lang w:val="hy-AM" w:eastAsia="ru-RU"/>
              </w:rPr>
            </w:pPr>
            <w:r w:rsidRPr="008842DA">
              <w:rPr>
                <w:rFonts w:ascii="Sylfaen" w:hAnsi="Sylfaen" w:cs="Sylfaen"/>
                <w:sz w:val="20"/>
                <w:szCs w:val="20"/>
                <w:lang w:val="hy-AM"/>
              </w:rPr>
              <w:t>Սովորողների</w:t>
            </w:r>
            <w:r w:rsidRPr="008842DA">
              <w:rPr>
                <w:rFonts w:ascii="Sylfaen" w:hAnsi="Sylfaen"/>
                <w:sz w:val="20"/>
                <w:szCs w:val="20"/>
                <w:lang w:val="hy-AM"/>
              </w:rPr>
              <w:t xml:space="preserve"> բացակայությունների թիվը ժամերով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՝ ըստ կրթական աստիճանների</w:t>
            </w:r>
            <w:r w:rsidRPr="008842D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9C185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AB0B96" w:rsidRPr="003522B8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հաշվարկ. 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DE6A1C">
              <w:rPr>
                <w:rFonts w:ascii="Sylfaen" w:hAnsi="Sylfaen"/>
                <w:sz w:val="20"/>
                <w:szCs w:val="20"/>
                <w:lang w:val="hy-AM"/>
              </w:rPr>
              <w:t xml:space="preserve">աստատության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տվյալ կրթական աստիճանի </w:t>
            </w:r>
            <w:r w:rsidRPr="00DE6A1C">
              <w:rPr>
                <w:rFonts w:ascii="Sylfaen" w:hAnsi="Sylfaen"/>
                <w:sz w:val="20"/>
                <w:szCs w:val="20"/>
                <w:lang w:val="hy-AM"/>
              </w:rPr>
              <w:t xml:space="preserve">բոլոր դասարանների դասամատյաններում 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 xml:space="preserve">գրանցված </w:t>
            </w:r>
            <w:r w:rsidRPr="00DE6A1C">
              <w:rPr>
                <w:rFonts w:ascii="Sylfaen" w:hAnsi="Sylfaen"/>
                <w:sz w:val="20"/>
                <w:szCs w:val="20"/>
                <w:lang w:val="hy-AM"/>
              </w:rPr>
              <w:t xml:space="preserve">բացակայությունների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գումարային </w:t>
            </w:r>
            <w:r w:rsidRPr="00DE6A1C">
              <w:rPr>
                <w:rFonts w:ascii="Sylfaen" w:hAnsi="Sylfaen"/>
                <w:sz w:val="20"/>
                <w:szCs w:val="20"/>
                <w:lang w:val="hy-AM"/>
              </w:rPr>
              <w:t>թիվը արտահայտված ժամերով</w:t>
            </w:r>
            <w:r w:rsidRPr="002F5C34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709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A2527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9" w:type="dxa"/>
          </w:tcPr>
          <w:p w:rsidR="00AB0B96" w:rsidRPr="00A2527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1206</w:t>
            </w:r>
          </w:p>
        </w:tc>
        <w:tc>
          <w:tcPr>
            <w:tcW w:w="850" w:type="dxa"/>
          </w:tcPr>
          <w:p w:rsidR="00AB0B96" w:rsidRPr="00A2527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1631</w:t>
            </w:r>
          </w:p>
        </w:tc>
        <w:tc>
          <w:tcPr>
            <w:tcW w:w="850" w:type="dxa"/>
          </w:tcPr>
          <w:p w:rsidR="00AB0B96" w:rsidRPr="009B2520" w:rsidRDefault="009B2520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1008</w:t>
            </w:r>
          </w:p>
        </w:tc>
        <w:tc>
          <w:tcPr>
            <w:tcW w:w="850" w:type="dxa"/>
          </w:tcPr>
          <w:p w:rsidR="00AB0B96" w:rsidRPr="009B2520" w:rsidRDefault="009B2520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2878</w:t>
            </w:r>
          </w:p>
        </w:tc>
        <w:tc>
          <w:tcPr>
            <w:tcW w:w="850" w:type="dxa"/>
          </w:tcPr>
          <w:p w:rsidR="00AB0B96" w:rsidRPr="009B2520" w:rsidRDefault="009B2520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1600</w:t>
            </w:r>
          </w:p>
        </w:tc>
      </w:tr>
      <w:tr w:rsidR="00AB0B96" w:rsidRPr="009F6B60" w:rsidTr="005329C2">
        <w:tc>
          <w:tcPr>
            <w:tcW w:w="3261" w:type="dxa"/>
          </w:tcPr>
          <w:p w:rsidR="00AB0B96" w:rsidRDefault="00AB0B96" w:rsidP="00E92EC4">
            <w:pPr>
              <w:spacing w:after="0" w:line="240" w:lineRule="auto"/>
              <w:rPr>
                <w:rFonts w:ascii="Sylfaen" w:eastAsia="Times New Roman" w:hAnsi="Sylfaen" w:cs="Sylfaen"/>
                <w:color w:val="000000"/>
                <w:sz w:val="24"/>
                <w:szCs w:val="24"/>
                <w:lang w:val="hy-AM" w:eastAsia="ru-RU"/>
              </w:rPr>
            </w:pPr>
            <w:r w:rsidRPr="00B12417">
              <w:rPr>
                <w:rFonts w:ascii="Sylfaen" w:hAnsi="Sylfaen" w:cs="Sylfaen"/>
                <w:sz w:val="20"/>
                <w:szCs w:val="20"/>
                <w:lang w:val="hy-AM"/>
              </w:rPr>
              <w:t>Դասարանից</w:t>
            </w:r>
            <w:r w:rsidRPr="00B12417">
              <w:rPr>
                <w:rFonts w:ascii="Sylfaen" w:hAnsi="Sylfaen"/>
                <w:sz w:val="20"/>
                <w:szCs w:val="20"/>
                <w:lang w:val="hy-AM"/>
              </w:rPr>
              <w:t xml:space="preserve"> դասարան վաղաժամկետ փոխադրված </w:t>
            </w:r>
            <w:r w:rsidRPr="00B12417">
              <w:rPr>
                <w:rFonts w:ascii="Sylfaen" w:hAnsi="Sylfaen" w:cs="Sylfaen"/>
                <w:sz w:val="20"/>
                <w:szCs w:val="20"/>
                <w:lang w:val="hy-AM"/>
              </w:rPr>
              <w:t>սովորողների թիվը և տոկոսը՝ըստ կրթական ատիճանների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</w:p>
          <w:p w:rsidR="00AB0B96" w:rsidRPr="00374EF8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B12417">
              <w:rPr>
                <w:rFonts w:ascii="Sylfaen" w:hAnsi="Sylfaen" w:cs="Sylfaen"/>
                <w:sz w:val="20"/>
                <w:szCs w:val="20"/>
                <w:lang w:val="hy-AM"/>
              </w:rPr>
              <w:t>(տոկոսի հաշվարկ. տվյալ կրթական աստիճանում դասարանից</w:t>
            </w:r>
            <w:r w:rsidRPr="00B12417">
              <w:rPr>
                <w:rFonts w:ascii="Sylfaen" w:hAnsi="Sylfaen"/>
                <w:sz w:val="20"/>
                <w:szCs w:val="20"/>
                <w:lang w:val="hy-AM"/>
              </w:rPr>
              <w:t xml:space="preserve"> դասարան վաղաժամկետ փոխադրված սովորողների թվի</w:t>
            </w:r>
            <w:r w:rsidRPr="00B2378E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հարաբերությունը նույն կրթական աստիճանում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B228C9" w:rsidTr="005329C2">
        <w:tc>
          <w:tcPr>
            <w:tcW w:w="3261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Ուսումնական տարվա ըթացքում տ</w:t>
            </w:r>
            <w:r w:rsidRPr="00D7452D">
              <w:rPr>
                <w:rFonts w:ascii="Sylfaen" w:hAnsi="Sylfaen"/>
                <w:sz w:val="20"/>
                <w:szCs w:val="20"/>
                <w:lang w:val="hy-AM"/>
              </w:rPr>
              <w:t xml:space="preserve">վյալ հաստատությունից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այլ հաստատություն </w:t>
            </w:r>
            <w:r w:rsidRPr="00D7452D">
              <w:rPr>
                <w:rFonts w:ascii="Sylfaen" w:hAnsi="Sylfaen"/>
                <w:sz w:val="20"/>
                <w:szCs w:val="20"/>
                <w:lang w:val="hy-AM"/>
              </w:rPr>
              <w:t xml:space="preserve">տեղափոխված սովորողների </w:t>
            </w:r>
            <w:r w:rsidRPr="002175D1">
              <w:rPr>
                <w:rFonts w:ascii="Sylfaen" w:hAnsi="Sylfaen" w:cs="Sylfaen"/>
                <w:sz w:val="20"/>
                <w:szCs w:val="20"/>
                <w:lang w:val="hy-AM"/>
              </w:rPr>
              <w:t>թիվը և տոկոսը</w:t>
            </w:r>
            <w:r w:rsidRPr="000100C6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ըստ կրթական աստիճանների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Pr="00BA5CE4">
              <w:rPr>
                <w:rFonts w:ascii="Sylfaen" w:hAnsi="Sylfaen" w:cs="Sylfaen"/>
                <w:sz w:val="20"/>
                <w:szCs w:val="20"/>
                <w:lang w:val="hy-AM"/>
              </w:rPr>
              <w:t>(տոկոսի հաշվարկ. տվյալ կրթական աստիճանում</w:t>
            </w:r>
            <w:r w:rsidRPr="00874344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տվյալ հաստատությունից</w:t>
            </w:r>
            <w:r w:rsidRPr="00D7452D">
              <w:rPr>
                <w:rFonts w:ascii="Sylfaen" w:hAnsi="Sylfaen"/>
                <w:sz w:val="20"/>
                <w:szCs w:val="20"/>
                <w:lang w:val="hy-AM"/>
              </w:rPr>
              <w:t xml:space="preserve"> տեղափոխված սովորողների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ընդհանուր թ</w:t>
            </w:r>
            <w:r w:rsidRPr="00D7452D">
              <w:rPr>
                <w:rFonts w:ascii="Sylfaen" w:hAnsi="Sylfaen"/>
                <w:sz w:val="20"/>
                <w:szCs w:val="20"/>
                <w:lang w:val="hy-AM"/>
              </w:rPr>
              <w:t>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</w:t>
            </w:r>
            <w:r w:rsidRPr="00D7452D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հարաբերությունը նույն կրթական աստիճանում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  <w:r w:rsidRPr="00CC2829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</w:p>
          <w:p w:rsidR="00AB0B96" w:rsidRPr="00CC2829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CC2829">
              <w:rPr>
                <w:rFonts w:ascii="Sylfaen" w:hAnsi="Sylfaen"/>
                <w:sz w:val="20"/>
                <w:szCs w:val="20"/>
                <w:lang w:val="hy-AM"/>
              </w:rPr>
              <w:t>այդ թվում</w:t>
            </w:r>
          </w:p>
        </w:tc>
        <w:tc>
          <w:tcPr>
            <w:tcW w:w="709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30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Pr="009B2520" w:rsidRDefault="009B2520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</w:t>
            </w:r>
          </w:p>
        </w:tc>
        <w:tc>
          <w:tcPr>
            <w:tcW w:w="850" w:type="dxa"/>
          </w:tcPr>
          <w:p w:rsidR="00AB0B96" w:rsidRPr="009B2520" w:rsidRDefault="009B2520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</w:t>
            </w:r>
          </w:p>
        </w:tc>
      </w:tr>
      <w:tr w:rsidR="00AB0B96" w:rsidRPr="00B228C9" w:rsidTr="005329C2">
        <w:tc>
          <w:tcPr>
            <w:tcW w:w="3261" w:type="dxa"/>
          </w:tcPr>
          <w:p w:rsidR="00AB0B96" w:rsidRPr="006B3973" w:rsidRDefault="00AB0B96" w:rsidP="00E92EC4">
            <w:pPr>
              <w:spacing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-ՀՀ այլ հաստատություններ </w:t>
            </w:r>
            <w:r w:rsidRPr="006B3973">
              <w:rPr>
                <w:rFonts w:ascii="Sylfaen" w:hAnsi="Sylfaen"/>
                <w:sz w:val="20"/>
                <w:szCs w:val="20"/>
                <w:lang w:val="hy-AM"/>
              </w:rPr>
              <w:t>տեղափոխվածների թիվը</w:t>
            </w:r>
          </w:p>
        </w:tc>
        <w:tc>
          <w:tcPr>
            <w:tcW w:w="709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687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730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709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709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E8485D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</w:t>
            </w:r>
          </w:p>
        </w:tc>
        <w:tc>
          <w:tcPr>
            <w:tcW w:w="850" w:type="dxa"/>
          </w:tcPr>
          <w:p w:rsidR="00AB0B96" w:rsidRPr="007253A3" w:rsidRDefault="00E8485D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</w:t>
            </w:r>
          </w:p>
        </w:tc>
      </w:tr>
      <w:tr w:rsidR="00AB0B96" w:rsidRPr="00B228C9" w:rsidTr="005329C2">
        <w:tc>
          <w:tcPr>
            <w:tcW w:w="3261" w:type="dxa"/>
          </w:tcPr>
          <w:p w:rsidR="00AB0B96" w:rsidRDefault="00AB0B96" w:rsidP="00E92EC4">
            <w:pPr>
              <w:spacing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-այլ </w:t>
            </w:r>
            <w:r w:rsidRPr="006B3973">
              <w:rPr>
                <w:rFonts w:ascii="Sylfaen" w:hAnsi="Sylfaen" w:cs="Sylfaen"/>
                <w:sz w:val="20"/>
                <w:szCs w:val="20"/>
                <w:lang w:val="hy-AM"/>
              </w:rPr>
              <w:t>երկրների</w:t>
            </w:r>
            <w:r w:rsidRPr="006B3973">
              <w:rPr>
                <w:rFonts w:ascii="Sylfaen" w:hAnsi="Sylfaen"/>
                <w:sz w:val="20"/>
                <w:szCs w:val="20"/>
                <w:lang w:val="hy-AM"/>
              </w:rPr>
              <w:t xml:space="preserve"> ուսումնական հաստատությունների տեղափոխվածների թիվը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730" w:type="dxa"/>
          </w:tcPr>
          <w:p w:rsidR="00AB0B96" w:rsidRPr="00297341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B228C9" w:rsidTr="005329C2">
        <w:tc>
          <w:tcPr>
            <w:tcW w:w="3261" w:type="dxa"/>
          </w:tcPr>
          <w:p w:rsidR="00AB0B96" w:rsidRPr="0017705A" w:rsidRDefault="00AB0B96" w:rsidP="00E92EC4">
            <w:pPr>
              <w:spacing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ՈՒսումնական տարվա ընթացքում 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t>ուսումն ընդհատած</w:t>
            </w:r>
            <w:r w:rsidRPr="00080F86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17705A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t>անավարտ թողած</w:t>
            </w:r>
            <w:r w:rsidRPr="0017705A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սովորողների ընդհանուր 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ըստ կրթական աստիճանների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t>, ա</w:t>
            </w:r>
            <w:r w:rsidRPr="00E6185E">
              <w:rPr>
                <w:rFonts w:ascii="Sylfaen" w:hAnsi="Sylfaen" w:cs="Sylfaen"/>
                <w:sz w:val="20"/>
                <w:szCs w:val="20"/>
                <w:lang w:val="hy-AM"/>
              </w:rPr>
              <w:t>յդ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t xml:space="preserve"> թվում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E669D" w:rsidTr="005329C2">
        <w:tc>
          <w:tcPr>
            <w:tcW w:w="3261" w:type="dxa"/>
          </w:tcPr>
          <w:p w:rsidR="00AB0B96" w:rsidRPr="0017705A" w:rsidRDefault="00AB0B96" w:rsidP="00E92EC4">
            <w:pPr>
              <w:spacing w:line="240" w:lineRule="auto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-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t>հիվանդության, անկարողության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պատճառով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E669D" w:rsidTr="005329C2">
        <w:tc>
          <w:tcPr>
            <w:tcW w:w="3261" w:type="dxa"/>
          </w:tcPr>
          <w:p w:rsidR="00AB0B96" w:rsidRPr="00E6185E" w:rsidRDefault="00AB0B96" w:rsidP="00E92EC4">
            <w:pPr>
              <w:spacing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-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t>ընտանիքի սոցիալական վիճակի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պատճառով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</w:tr>
      <w:tr w:rsidR="00AB0B96" w:rsidRPr="009E669D" w:rsidTr="005329C2">
        <w:tc>
          <w:tcPr>
            <w:tcW w:w="3261" w:type="dxa"/>
          </w:tcPr>
          <w:p w:rsidR="00AB0B96" w:rsidRPr="00E6185E" w:rsidRDefault="00AB0B96" w:rsidP="00E92EC4">
            <w:pPr>
              <w:spacing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-սովոր</w:t>
            </w:r>
            <w:r w:rsidRPr="00E6185E">
              <w:rPr>
                <w:rFonts w:ascii="Sylfaen" w:hAnsi="Sylfaen"/>
                <w:sz w:val="20"/>
                <w:szCs w:val="20"/>
                <w:lang w:val="hy-AM"/>
              </w:rPr>
              <w:t>ել չցանականալու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պատճառով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DF1D5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</w:tr>
      <w:tr w:rsidR="00AB0B96" w:rsidRPr="009E669D" w:rsidTr="005329C2">
        <w:tc>
          <w:tcPr>
            <w:tcW w:w="3261" w:type="dxa"/>
          </w:tcPr>
          <w:p w:rsidR="00AB0B96" w:rsidRDefault="00AB0B96" w:rsidP="00E92EC4">
            <w:pPr>
              <w:spacing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-այլ պատճառներով </w:t>
            </w: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687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3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709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850" w:type="dxa"/>
          </w:tcPr>
          <w:p w:rsidR="00AB0B96" w:rsidRPr="007253A3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</w:tbl>
    <w:p w:rsidR="00411726" w:rsidRDefault="00411726" w:rsidP="00AB0B96">
      <w:pPr>
        <w:spacing w:after="0" w:line="240" w:lineRule="auto"/>
        <w:jc w:val="both"/>
        <w:rPr>
          <w:rFonts w:ascii="Sylfaen" w:hAnsi="Sylfaen"/>
          <w:sz w:val="20"/>
          <w:szCs w:val="20"/>
          <w:lang w:val="hy-AM"/>
        </w:rPr>
      </w:pPr>
    </w:p>
    <w:p w:rsidR="00AB0B96" w:rsidRPr="009E669D" w:rsidRDefault="00AB0B96" w:rsidP="00AB0B96">
      <w:pPr>
        <w:spacing w:after="0" w:line="240" w:lineRule="auto"/>
        <w:jc w:val="both"/>
        <w:rPr>
          <w:rFonts w:ascii="Sylfaen" w:hAnsi="Sylfaen"/>
          <w:sz w:val="20"/>
          <w:szCs w:val="20"/>
          <w:lang w:val="hy-AM"/>
        </w:rPr>
      </w:pPr>
    </w:p>
    <w:p w:rsidR="00AB0B96" w:rsidRPr="00C95BAA" w:rsidRDefault="00AB0B96" w:rsidP="00AB0B96">
      <w:pPr>
        <w:spacing w:line="240" w:lineRule="auto"/>
        <w:jc w:val="both"/>
        <w:rPr>
          <w:rFonts w:ascii="Sylfaen" w:hAnsi="Sylfaen" w:cs="Sylfaen"/>
          <w:i/>
          <w:lang w:val="hy-AM"/>
        </w:rPr>
      </w:pPr>
      <w:r w:rsidRPr="00410F50">
        <w:rPr>
          <w:rFonts w:ascii="Sylfaen" w:hAnsi="Sylfaen"/>
          <w:i/>
          <w:lang w:val="hy-AM" w:eastAsia="ru-RU"/>
        </w:rPr>
        <w:t xml:space="preserve">     </w:t>
      </w:r>
      <w:r w:rsidRPr="0017705A">
        <w:rPr>
          <w:rFonts w:ascii="Sylfaen" w:hAnsi="Sylfaen"/>
          <w:i/>
          <w:lang w:val="hy-AM" w:eastAsia="ru-RU"/>
        </w:rPr>
        <w:t xml:space="preserve">Վերլուծել </w:t>
      </w:r>
      <w:r w:rsidRPr="0017705A">
        <w:rPr>
          <w:rFonts w:ascii="Sylfaen" w:hAnsi="Sylfaen"/>
          <w:i/>
          <w:lang w:val="hy-AM"/>
        </w:rPr>
        <w:t xml:space="preserve">հաստատության սովորողների առաջադիմությանը վերաբերող ցուցանիշները և դրանց փոփոխությունը վերջին 3 ուստարիների կտրվածքով: Կատարել </w:t>
      </w:r>
      <w:r w:rsidRPr="0017705A">
        <w:rPr>
          <w:rFonts w:ascii="Sylfaen" w:hAnsi="Sylfaen"/>
          <w:i/>
          <w:lang w:val="hy-AM" w:eastAsia="ru-RU"/>
        </w:rPr>
        <w:t>եզրահանգումներ սովորողների առաջադիմության բարելավման ուղղությամբ</w:t>
      </w:r>
      <w:r w:rsidRPr="0017705A">
        <w:rPr>
          <w:rFonts w:ascii="Sylfaen" w:hAnsi="Sylfaen" w:cs="Sylfaen"/>
          <w:i/>
          <w:lang w:val="hy-AM"/>
        </w:rPr>
        <w:t>:</w:t>
      </w:r>
    </w:p>
    <w:p w:rsidR="00AB0B96" w:rsidRPr="00630060" w:rsidRDefault="00AB0B96" w:rsidP="00AB0B96">
      <w:pPr>
        <w:spacing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  <w:r w:rsidRPr="00630060">
        <w:rPr>
          <w:rFonts w:ascii="Sylfaen" w:hAnsi="Sylfaen" w:cs="Sylfaen"/>
          <w:b/>
          <w:i/>
          <w:u w:val="single"/>
          <w:lang w:val="hy-AM"/>
        </w:rPr>
        <w:t>Վերջին երեք ուստարիների կտրվածքով հաստատության սովորողների առաջադիմության ցուցանիշները փոփոխություններ չեն կրել. Որակական փոփոխություն ևս չի արձանագրվել: Սովորողների առաջադիմության բարելավման ուղղությամբ պետք է կիրառել հետևյալը.</w:t>
      </w:r>
    </w:p>
    <w:p w:rsidR="00AB0B96" w:rsidRPr="00630060" w:rsidRDefault="00AB0B96" w:rsidP="00AB0B96">
      <w:pPr>
        <w:spacing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  <w:r w:rsidRPr="00630060">
        <w:rPr>
          <w:rFonts w:ascii="Sylfaen" w:hAnsi="Sylfaen" w:cs="Sylfaen"/>
          <w:b/>
          <w:i/>
          <w:u w:val="single"/>
          <w:lang w:val="hy-AM"/>
        </w:rPr>
        <w:t>ա/բարձրացնել մանկավարժական աշխատողների պատասխանատվությունը</w:t>
      </w:r>
    </w:p>
    <w:p w:rsidR="00AB0B96" w:rsidRPr="00630060" w:rsidRDefault="00AB0B96" w:rsidP="00AB0B96">
      <w:pPr>
        <w:spacing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  <w:r w:rsidRPr="00630060">
        <w:rPr>
          <w:rFonts w:ascii="Sylfaen" w:hAnsi="Sylfaen" w:cs="Sylfaen"/>
          <w:b/>
          <w:i/>
          <w:u w:val="single"/>
          <w:lang w:val="hy-AM"/>
        </w:rPr>
        <w:t>բ/մեծացնել վարչական վերահսկողությունը և հետևողականությունը ամենօրյա կրթական ծրագրերը հավուր պատշաճի իրականացնելու ուղղությամբ</w:t>
      </w:r>
    </w:p>
    <w:p w:rsidR="00AB0B96" w:rsidRPr="00630060" w:rsidRDefault="00AB0B96" w:rsidP="00AB0B96">
      <w:pPr>
        <w:spacing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  <w:r w:rsidRPr="00630060">
        <w:rPr>
          <w:rFonts w:ascii="Sylfaen" w:hAnsi="Sylfaen" w:cs="Sylfaen"/>
          <w:b/>
          <w:i/>
          <w:u w:val="single"/>
          <w:lang w:val="hy-AM"/>
        </w:rPr>
        <w:t>գ/մեծ ուշադրություն կենտրոնացնել ուսուցիչների կողմից աշակերտների կարողությունների բացահայտման, հմտությունների զարգացման և առարկայական արեժամակարգային մակարդակ ապահովելու ուղղությամբ</w:t>
      </w:r>
    </w:p>
    <w:p w:rsidR="00AB0B96" w:rsidRPr="00630060" w:rsidRDefault="00AB0B96" w:rsidP="00AB0B96">
      <w:pPr>
        <w:spacing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  <w:r w:rsidRPr="00630060">
        <w:rPr>
          <w:rFonts w:ascii="Sylfaen" w:hAnsi="Sylfaen" w:cs="Sylfaen"/>
          <w:b/>
          <w:i/>
          <w:u w:val="single"/>
          <w:lang w:val="hy-AM"/>
        </w:rPr>
        <w:t>դ/պահանջել ուսուցչից՝ ապահովելով հանրակրթության պետական չափորոշչով նախատեսված ծրագրերի բովանդակության պարտադիր նվազագույնի յուրացումը սովորողների կողմից՝ կիրառելով դասավանդման առավել արդյունավետ մեթոդներ և ժամանակակից տեխնոլոգիաներ</w:t>
      </w:r>
    </w:p>
    <w:p w:rsidR="00AB0B96" w:rsidRPr="00630060" w:rsidRDefault="00AB0B96" w:rsidP="00AB0B96">
      <w:pPr>
        <w:spacing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  <w:r w:rsidRPr="00630060">
        <w:rPr>
          <w:rFonts w:ascii="Sylfaen" w:hAnsi="Sylfaen" w:cs="Sylfaen"/>
          <w:b/>
          <w:i/>
          <w:u w:val="single"/>
          <w:lang w:val="hy-AM"/>
        </w:rPr>
        <w:t>ե/պահանջել ուսուցչից համագործակցելու գործընկերների հետ առաջավոր փորձի փոխանակման և մասնագիտական գործունեության արդյունավետության բարձրացման նպատակով:</w:t>
      </w:r>
    </w:p>
    <w:p w:rsidR="00AB0B96" w:rsidRPr="00410F50" w:rsidRDefault="00AB0B96" w:rsidP="00AB0B96">
      <w:pPr>
        <w:spacing w:line="240" w:lineRule="auto"/>
        <w:jc w:val="both"/>
        <w:rPr>
          <w:rFonts w:ascii="Sylfaen" w:hAnsi="Sylfaen" w:cs="Sylfaen"/>
          <w:i/>
          <w:u w:val="single"/>
          <w:lang w:val="hy-AM"/>
        </w:rPr>
      </w:pPr>
      <w:r w:rsidRPr="0017705A">
        <w:rPr>
          <w:rFonts w:ascii="Sylfaen" w:hAnsi="Sylfaen"/>
          <w:i/>
          <w:lang w:val="hy-AM" w:eastAsia="ru-RU"/>
        </w:rPr>
        <w:t xml:space="preserve"> </w:t>
      </w:r>
      <w:r w:rsidRPr="0017705A">
        <w:rPr>
          <w:rFonts w:ascii="Sylfaen" w:hAnsi="Sylfaen" w:cs="Sylfaen"/>
          <w:i/>
          <w:lang w:val="hy-AM"/>
        </w:rPr>
        <w:t>(անհրաժեշտության դեպքում ավելացնել լրացուցիչ տողեր)</w:t>
      </w:r>
    </w:p>
    <w:p w:rsidR="00AB0B96" w:rsidRDefault="00AB0B96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  <w:r w:rsidRPr="00745EF2">
        <w:rPr>
          <w:rFonts w:ascii="Sylfaen" w:hAnsi="Sylfaen"/>
          <w:b/>
          <w:i/>
          <w:lang w:val="hy-AM" w:eastAsia="ru-RU"/>
        </w:rPr>
        <w:t>17-րդ և 18-րդ ցուցանիշների հաշվարկի համար անհրաժեշտ է կատարել հաստատության վիճագրական տվյալների վերլուծություն և լրացնել ստորև բերված Աղյուսակ 22-ը:</w:t>
      </w:r>
      <w:r>
        <w:rPr>
          <w:rFonts w:ascii="Sylfaen" w:hAnsi="Sylfaen"/>
          <w:b/>
          <w:i/>
          <w:lang w:val="hy-AM" w:eastAsia="ru-RU"/>
        </w:rPr>
        <w:t xml:space="preserve"> </w:t>
      </w:r>
    </w:p>
    <w:p w:rsidR="00AB0B96" w:rsidRDefault="00AB0B96" w:rsidP="00AB0B96">
      <w:pPr>
        <w:spacing w:after="0" w:line="240" w:lineRule="auto"/>
        <w:jc w:val="both"/>
        <w:rPr>
          <w:rFonts w:ascii="Sylfaen" w:hAnsi="Sylfaen"/>
          <w:b/>
          <w:i/>
          <w:lang w:val="hy-AM" w:eastAsia="ru-RU"/>
        </w:rPr>
      </w:pPr>
    </w:p>
    <w:p w:rsidR="00AB0B96" w:rsidRPr="003B3D66" w:rsidRDefault="00AB0B96" w:rsidP="00AB0B96">
      <w:pPr>
        <w:spacing w:after="0" w:line="240" w:lineRule="auto"/>
        <w:jc w:val="both"/>
        <w:rPr>
          <w:rFonts w:ascii="Sylfaen" w:hAnsi="Sylfaen"/>
          <w:sz w:val="20"/>
          <w:szCs w:val="20"/>
          <w:lang w:val="hy-AM"/>
        </w:rPr>
      </w:pPr>
      <w:r w:rsidRPr="00745EF2">
        <w:rPr>
          <w:rFonts w:ascii="Sylfaen" w:hAnsi="Sylfaen"/>
          <w:b/>
          <w:i/>
          <w:lang w:val="hy-AM" w:eastAsia="ru-RU"/>
        </w:rPr>
        <w:t>Աղյ</w:t>
      </w:r>
      <w:r w:rsidRPr="002771BF">
        <w:rPr>
          <w:rFonts w:ascii="Sylfaen" w:hAnsi="Sylfaen"/>
          <w:b/>
          <w:i/>
          <w:lang w:val="hy-AM" w:eastAsia="ru-RU"/>
        </w:rPr>
        <w:t xml:space="preserve">ուսակ </w:t>
      </w:r>
      <w:r w:rsidRPr="0016448B">
        <w:rPr>
          <w:rFonts w:ascii="Sylfaen" w:hAnsi="Sylfaen"/>
          <w:b/>
          <w:i/>
          <w:lang w:val="hy-AM" w:eastAsia="ru-RU"/>
        </w:rPr>
        <w:t>2</w:t>
      </w:r>
      <w:r>
        <w:rPr>
          <w:rFonts w:ascii="Sylfaen" w:hAnsi="Sylfaen"/>
          <w:b/>
          <w:i/>
          <w:lang w:val="hy-AM" w:eastAsia="ru-RU"/>
        </w:rPr>
        <w:t>2</w:t>
      </w:r>
      <w:r w:rsidRPr="002771BF">
        <w:rPr>
          <w:rFonts w:ascii="Sylfaen" w:hAnsi="Sylfaen"/>
          <w:b/>
          <w:i/>
          <w:lang w:val="hy-AM" w:eastAsia="ru-RU"/>
        </w:rPr>
        <w:t xml:space="preserve">. Տվյալներ </w:t>
      </w:r>
      <w:r w:rsidRPr="00E41192">
        <w:rPr>
          <w:rFonts w:ascii="Sylfaen" w:hAnsi="Sylfaen"/>
          <w:b/>
          <w:i/>
          <w:lang w:val="hy-AM" w:eastAsia="ru-RU"/>
        </w:rPr>
        <w:t xml:space="preserve">մարզային, հանրապետական, միջազգային </w:t>
      </w:r>
      <w:r w:rsidRPr="0016448B">
        <w:rPr>
          <w:rFonts w:ascii="Sylfaen" w:hAnsi="Sylfaen"/>
          <w:b/>
          <w:i/>
          <w:lang w:val="hy-AM" w:eastAsia="ru-RU"/>
        </w:rPr>
        <w:t>առարկայական օլիմպիադաներ</w:t>
      </w:r>
      <w:r w:rsidRPr="00E41192">
        <w:rPr>
          <w:rFonts w:ascii="Sylfaen" w:hAnsi="Sylfaen"/>
          <w:b/>
          <w:i/>
          <w:lang w:val="hy-AM" w:eastAsia="ru-RU"/>
        </w:rPr>
        <w:t xml:space="preserve">ում </w:t>
      </w:r>
      <w:r w:rsidRPr="0016448B">
        <w:rPr>
          <w:rFonts w:ascii="Sylfaen" w:hAnsi="Sylfaen"/>
          <w:b/>
          <w:i/>
          <w:lang w:val="hy-AM" w:eastAsia="ru-RU"/>
        </w:rPr>
        <w:t xml:space="preserve"> </w:t>
      </w:r>
      <w:r w:rsidRPr="00E41192">
        <w:rPr>
          <w:rFonts w:ascii="Sylfaen" w:hAnsi="Sylfaen"/>
          <w:b/>
          <w:i/>
          <w:lang w:val="hy-AM" w:eastAsia="ru-RU"/>
        </w:rPr>
        <w:t xml:space="preserve">ու մարզական, </w:t>
      </w:r>
      <w:r w:rsidRPr="0016448B">
        <w:rPr>
          <w:rFonts w:ascii="Sylfaen" w:hAnsi="Sylfaen"/>
          <w:b/>
          <w:i/>
          <w:lang w:val="hy-AM" w:eastAsia="ru-RU"/>
        </w:rPr>
        <w:t xml:space="preserve"> մշակութ</w:t>
      </w:r>
      <w:r w:rsidRPr="00E41192">
        <w:rPr>
          <w:rFonts w:ascii="Sylfaen" w:hAnsi="Sylfaen"/>
          <w:b/>
          <w:i/>
          <w:lang w:val="hy-AM" w:eastAsia="ru-RU"/>
        </w:rPr>
        <w:t xml:space="preserve">ի ոլորտում ստեղծագործական և կատարողական </w:t>
      </w:r>
      <w:r w:rsidRPr="0016448B">
        <w:rPr>
          <w:rFonts w:ascii="Sylfaen" w:hAnsi="Sylfaen"/>
          <w:b/>
          <w:i/>
          <w:lang w:val="hy-AM" w:eastAsia="ru-RU"/>
        </w:rPr>
        <w:t xml:space="preserve"> մրցույթներին</w:t>
      </w:r>
      <w:r w:rsidRPr="0016448B">
        <w:rPr>
          <w:rFonts w:ascii="Sylfaen" w:hAnsi="Sylfaen"/>
          <w:sz w:val="20"/>
          <w:szCs w:val="20"/>
          <w:lang w:val="hy-AM"/>
        </w:rPr>
        <w:t xml:space="preserve"> </w:t>
      </w:r>
      <w:r w:rsidRPr="0016448B">
        <w:rPr>
          <w:rFonts w:ascii="Sylfaen" w:hAnsi="Sylfaen"/>
          <w:b/>
          <w:i/>
          <w:lang w:val="hy-AM" w:eastAsia="ru-RU"/>
        </w:rPr>
        <w:t>սովորողների մասնակցության վերաբերյալ</w:t>
      </w:r>
      <w:r w:rsidRPr="00745EF2">
        <w:rPr>
          <w:rFonts w:ascii="Sylfaen" w:eastAsia="Times New Roman" w:hAnsi="Sylfaen" w:cs="Sylfaen"/>
          <w:color w:val="000000"/>
          <w:sz w:val="24"/>
          <w:szCs w:val="24"/>
          <w:lang w:val="hy-AM" w:eastAsia="ru-RU"/>
        </w:rPr>
        <w:t xml:space="preserve"> </w:t>
      </w:r>
    </w:p>
    <w:tbl>
      <w:tblPr>
        <w:tblW w:w="9639" w:type="dxa"/>
        <w:tblInd w:w="108" w:type="dxa"/>
        <w:tblLook w:val="00A0" w:firstRow="1" w:lastRow="0" w:firstColumn="1" w:lastColumn="0" w:noHBand="0" w:noVBand="0"/>
      </w:tblPr>
      <w:tblGrid>
        <w:gridCol w:w="6237"/>
        <w:gridCol w:w="1134"/>
        <w:gridCol w:w="1134"/>
        <w:gridCol w:w="1134"/>
      </w:tblGrid>
      <w:tr w:rsidR="00AB0B96" w:rsidRPr="007253A3" w:rsidTr="00E92EC4">
        <w:trPr>
          <w:trHeight w:val="30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7253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Ցուցանիշ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745EF2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20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1</w:t>
            </w:r>
            <w:r w:rsidR="00094E44">
              <w:rPr>
                <w:rFonts w:ascii="Sylfaen" w:hAnsi="Sylfaen"/>
                <w:sz w:val="20"/>
                <w:szCs w:val="20"/>
                <w:lang w:val="en-US"/>
              </w:rPr>
              <w:t>7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-201</w:t>
            </w:r>
            <w:r w:rsidR="00094E44">
              <w:rPr>
                <w:rFonts w:ascii="Sylfaen" w:hAnsi="Sylfaen"/>
                <w:sz w:val="20"/>
                <w:szCs w:val="20"/>
                <w:lang w:val="en-US"/>
              </w:rPr>
              <w:t>8</w:t>
            </w:r>
          </w:p>
          <w:p w:rsidR="00AB0B96" w:rsidRPr="0016448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745EF2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201</w:t>
            </w:r>
            <w:r w:rsidR="00094E44"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-201</w:t>
            </w:r>
            <w:r w:rsidR="00094E44">
              <w:rPr>
                <w:rFonts w:ascii="Sylfaen" w:hAnsi="Sylfaen"/>
                <w:sz w:val="20"/>
                <w:szCs w:val="20"/>
                <w:lang w:val="en-US"/>
              </w:rPr>
              <w:t>9</w:t>
            </w:r>
          </w:p>
          <w:p w:rsidR="00AB0B96" w:rsidRPr="0016448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745EF2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201</w:t>
            </w:r>
            <w:r w:rsidR="00094E44">
              <w:rPr>
                <w:rFonts w:ascii="Sylfaen" w:hAnsi="Sylfaen"/>
                <w:sz w:val="20"/>
                <w:szCs w:val="20"/>
                <w:lang w:val="en-US"/>
              </w:rPr>
              <w:t>9-2020</w:t>
            </w:r>
          </w:p>
          <w:p w:rsidR="00AB0B96" w:rsidRPr="0016448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</w:tr>
      <w:tr w:rsidR="00AB0B96" w:rsidRPr="00745EF2" w:rsidTr="00E92EC4">
        <w:trPr>
          <w:trHeight w:val="300"/>
        </w:trPr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745EF2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</w:rPr>
            </w:pP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Մարզային</w:t>
            </w:r>
            <w:r w:rsidRPr="00C25C6B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առարկայական 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օլիմպիադաների</w:t>
            </w:r>
            <w:r w:rsidRPr="00C25C6B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մասնակիցների</w:t>
            </w:r>
            <w:r w:rsidRPr="00C25C6B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7253A3">
              <w:rPr>
                <w:rFonts w:ascii="Sylfaen" w:hAnsi="Sylfaen"/>
                <w:sz w:val="20"/>
                <w:szCs w:val="20"/>
                <w:lang w:val="en-US"/>
              </w:rPr>
              <w:t>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</w:t>
            </w:r>
            <w:r w:rsidRPr="00745EF2">
              <w:rPr>
                <w:rFonts w:ascii="Sylfaen" w:hAnsi="Sylfaen"/>
                <w:sz w:val="20"/>
                <w:szCs w:val="20"/>
                <w:lang w:val="en-US"/>
              </w:rPr>
              <w:t>տոկոսը՝</w:t>
            </w:r>
            <w:r w:rsidRPr="00745EF2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745EF2">
              <w:rPr>
                <w:rFonts w:ascii="Sylfaen" w:hAnsi="Sylfaen"/>
                <w:sz w:val="20"/>
                <w:szCs w:val="20"/>
                <w:lang w:val="en-US"/>
              </w:rPr>
              <w:t>հաստատության</w:t>
            </w:r>
            <w:r w:rsidRPr="00745EF2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745EF2">
              <w:rPr>
                <w:rFonts w:ascii="Sylfaen" w:hAnsi="Sylfaen"/>
                <w:sz w:val="20"/>
                <w:szCs w:val="20"/>
                <w:lang w:val="en-US"/>
              </w:rPr>
              <w:t>սովորողների</w:t>
            </w:r>
            <w:r w:rsidRPr="00745EF2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745EF2">
              <w:rPr>
                <w:rFonts w:ascii="Sylfaen" w:hAnsi="Sylfaen"/>
                <w:sz w:val="20"/>
                <w:szCs w:val="20"/>
                <w:lang w:val="en-US"/>
              </w:rPr>
              <w:t>ընդհանուր</w:t>
            </w:r>
            <w:r w:rsidRPr="00745EF2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745EF2">
              <w:rPr>
                <w:rFonts w:ascii="Sylfaen" w:hAnsi="Sylfaen"/>
                <w:sz w:val="20"/>
                <w:szCs w:val="20"/>
                <w:lang w:val="en-US"/>
              </w:rPr>
              <w:t>թվի</w:t>
            </w:r>
            <w:r w:rsidRPr="00745EF2">
              <w:rPr>
                <w:rFonts w:ascii="Sylfaen" w:hAnsi="Sylfaen"/>
                <w:sz w:val="20"/>
                <w:szCs w:val="20"/>
              </w:rPr>
              <w:t xml:space="preserve"> </w:t>
            </w:r>
            <w:r w:rsidRPr="00745EF2">
              <w:rPr>
                <w:rFonts w:ascii="Sylfaen" w:hAnsi="Sylfaen"/>
                <w:sz w:val="20"/>
                <w:szCs w:val="20"/>
                <w:lang w:val="en-US"/>
              </w:rPr>
              <w:t>համեմատ</w:t>
            </w:r>
          </w:p>
          <w:p w:rsidR="00AB0B96" w:rsidRPr="00745EF2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մարզային առարկայական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օլիմպիադաների մասնակիցների 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ի հարաբերությունը հաստատության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745EF2" w:rsidTr="00E92EC4">
        <w:trPr>
          <w:trHeight w:val="300"/>
        </w:trPr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C25C6B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 xml:space="preserve">Մարզային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առարկայական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օլիմպիադաներին մրցանակներ ստացած սովորողների թ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 և տոկոսը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 xml:space="preserve"> 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մարզային առարկայական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օլիմպիադաների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մրցանակներ ստացած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ների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թվի հարաբերությունը հաստատությունից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 xml:space="preserve">մասնակիցների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թ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վին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745EF2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 xml:space="preserve">Հանրապետական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առարկայական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օլիմպիադաների մասնակիցների 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տոկոսը</w:t>
            </w:r>
            <w:r w:rsidRPr="00745EF2">
              <w:rPr>
                <w:rFonts w:ascii="Sylfaen" w:hAnsi="Sylfaen"/>
                <w:sz w:val="20"/>
                <w:szCs w:val="20"/>
                <w:lang w:val="hy-AM"/>
              </w:rPr>
              <w:t>՝ հաստատության սովորողների ընդհանուր թվի համեմատ</w:t>
            </w:r>
          </w:p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հաստատությունից հանրապետական առարկայական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օլիմպիադաների մասնակիցների 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ի հարաբերությունը հաստատության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C25C6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 xml:space="preserve">Հանրապետական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առարկայական </w:t>
            </w: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>օլիմպիադաներին մրցանակներ ստացած սովորողների 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տոկոսը</w:t>
            </w:r>
          </w:p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հանրապետական առարկայական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օլիմպիադաների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ն մրցանակներ ստացածների թվի հարաբերությունը հաստատությունից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 xml:space="preserve">մասնակիցների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թ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վին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745EF2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 xml:space="preserve">Միջազգային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առարկայական </w:t>
            </w: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>օլիմպիադաների մասնակիցների 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տոկոսը</w:t>
            </w:r>
            <w:r w:rsidRPr="00745EF2">
              <w:rPr>
                <w:rFonts w:ascii="Sylfaen" w:hAnsi="Sylfaen"/>
                <w:sz w:val="20"/>
                <w:szCs w:val="20"/>
                <w:lang w:val="hy-AM"/>
              </w:rPr>
              <w:t>՝ հաստատության սովորողների ընդհանուր թվի համեմատ</w:t>
            </w:r>
          </w:p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միջազգային առարկայական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օլիմպիադաների մասնակիցների 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ի հարաբերությունը հաստատության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>Միջազգային օլիմպիադաներում մրցանակներ ստացած սովորողների 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տոկոսը</w:t>
            </w:r>
          </w:p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միջազգային առարկայական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օլիմպիադաների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ն մրցանակներ ստացածների թվի հարաբերությունը հաստատությունից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 xml:space="preserve">մասնակիցների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</w:t>
            </w:r>
            <w:r w:rsidRPr="00C25C6B">
              <w:rPr>
                <w:rFonts w:ascii="Sylfaen" w:hAnsi="Sylfaen"/>
                <w:sz w:val="20"/>
                <w:szCs w:val="20"/>
                <w:lang w:val="hy-AM"/>
              </w:rPr>
              <w:t>թ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վին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711A3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EC78A0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Մարզային և հանրապետական </w:t>
            </w:r>
            <w:r w:rsidRPr="00E41192">
              <w:rPr>
                <w:rFonts w:ascii="Sylfaen" w:hAnsi="Sylfaen"/>
                <w:sz w:val="20"/>
                <w:szCs w:val="20"/>
                <w:lang w:val="hy-AM"/>
              </w:rPr>
              <w:t xml:space="preserve">մարզական ու մշակույթի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ոլորտ</w:t>
            </w:r>
            <w:r w:rsidRPr="00E41192">
              <w:rPr>
                <w:rFonts w:ascii="Sylfaen" w:hAnsi="Sylfaen"/>
                <w:sz w:val="20"/>
                <w:szCs w:val="20"/>
                <w:lang w:val="hy-AM"/>
              </w:rPr>
              <w:t>ում ստեղծագործական ու կատարողական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>մրցույթների մասնակիցների թիվը և տոկոսը</w:t>
            </w:r>
            <w:r w:rsidRPr="00EC78A0">
              <w:rPr>
                <w:rFonts w:ascii="Sylfaen" w:hAnsi="Sylfaen"/>
                <w:sz w:val="20"/>
                <w:szCs w:val="20"/>
                <w:lang w:val="hy-AM"/>
              </w:rPr>
              <w:t>՝ հաստատության սովորողների ընդհանուր թվի համեմատ</w:t>
            </w:r>
          </w:p>
          <w:p w:rsidR="00AB0B96" w:rsidRPr="0055062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մարզային և հանրապետական </w:t>
            </w:r>
            <w:r w:rsidRPr="00E41192">
              <w:rPr>
                <w:rFonts w:ascii="Sylfaen" w:hAnsi="Sylfaen"/>
                <w:sz w:val="20"/>
                <w:szCs w:val="20"/>
                <w:lang w:val="hy-AM"/>
              </w:rPr>
              <w:t xml:space="preserve">մարզական ու մշակույթի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ոլորտ</w:t>
            </w:r>
            <w:r w:rsidRPr="00E41192">
              <w:rPr>
                <w:rFonts w:ascii="Sylfaen" w:hAnsi="Sylfaen"/>
                <w:sz w:val="20"/>
                <w:szCs w:val="20"/>
                <w:lang w:val="hy-AM"/>
              </w:rPr>
              <w:t>ում ստեղծագործական ու կատարողական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 xml:space="preserve">մրցույթների մասնակիցների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թվի հարաբերությունը հաստատության սովորողների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55062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55062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55062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EC78A0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Միջազգային </w:t>
            </w:r>
            <w:r w:rsidRPr="0061730E">
              <w:rPr>
                <w:rFonts w:ascii="Sylfaen" w:hAnsi="Sylfaen"/>
                <w:sz w:val="20"/>
                <w:szCs w:val="20"/>
                <w:lang w:val="hy-AM"/>
              </w:rPr>
              <w:t xml:space="preserve">մարզական ու մշակույթի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ոլորտ</w:t>
            </w:r>
            <w:r w:rsidRPr="0061730E">
              <w:rPr>
                <w:rFonts w:ascii="Sylfaen" w:hAnsi="Sylfaen"/>
                <w:sz w:val="20"/>
                <w:szCs w:val="20"/>
                <w:lang w:val="hy-AM"/>
              </w:rPr>
              <w:t>ում ստեղծագործական ու կատարողական</w:t>
            </w: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 xml:space="preserve"> մրցույթների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 մրցանակների</w:t>
            </w: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ստացած սովորղների </w:t>
            </w: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>թիվը և տոկոսը</w:t>
            </w:r>
          </w:p>
          <w:p w:rsidR="00AB0B96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տոկոսի հաշվարկ. միջազգային </w:t>
            </w:r>
            <w:r w:rsidRPr="0061730E">
              <w:rPr>
                <w:rFonts w:ascii="Sylfaen" w:hAnsi="Sylfaen"/>
                <w:sz w:val="20"/>
                <w:szCs w:val="20"/>
                <w:lang w:val="hy-AM"/>
              </w:rPr>
              <w:t xml:space="preserve">մարզական ու մշակույթի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ոլորտ</w:t>
            </w:r>
            <w:r w:rsidRPr="0061730E">
              <w:rPr>
                <w:rFonts w:ascii="Sylfaen" w:hAnsi="Sylfaen"/>
                <w:sz w:val="20"/>
                <w:szCs w:val="20"/>
                <w:lang w:val="hy-AM"/>
              </w:rPr>
              <w:t>ում ստեղծագործական ու կատարողական</w:t>
            </w:r>
            <w:r w:rsidRPr="000711A3">
              <w:rPr>
                <w:rFonts w:ascii="Sylfaen" w:hAnsi="Sylfaen"/>
                <w:sz w:val="20"/>
                <w:szCs w:val="20"/>
                <w:lang w:val="hy-AM"/>
              </w:rPr>
              <w:t xml:space="preserve"> մրցույթների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ն մրցանակներ ստացածների թվի հարաբերությունը հաստատությունից մասնակիցների ընդհանուր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թվ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` տոկոսային արտահայտությամբ</w:t>
            </w:r>
            <w:r w:rsidRPr="009E669D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55062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55062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55062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</w:tbl>
    <w:p w:rsidR="00AB0B96" w:rsidRPr="0055062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Pr="00EC78A0" w:rsidRDefault="00AB0B96" w:rsidP="00AB0B96">
      <w:pPr>
        <w:spacing w:line="240" w:lineRule="auto"/>
        <w:jc w:val="both"/>
        <w:rPr>
          <w:rFonts w:ascii="Sylfaen" w:hAnsi="Sylfaen"/>
          <w:i/>
          <w:lang w:val="hy-AM" w:eastAsia="ru-RU"/>
        </w:rPr>
      </w:pPr>
      <w:r w:rsidRPr="00410F50">
        <w:rPr>
          <w:rFonts w:ascii="Sylfaen" w:hAnsi="Sylfaen"/>
          <w:i/>
          <w:lang w:val="hy-AM" w:eastAsia="ru-RU"/>
        </w:rPr>
        <w:t xml:space="preserve">      </w:t>
      </w:r>
      <w:r w:rsidRPr="00735972">
        <w:rPr>
          <w:rFonts w:ascii="Sylfaen" w:hAnsi="Sylfaen"/>
          <w:i/>
          <w:lang w:val="hy-AM" w:eastAsia="ru-RU"/>
        </w:rPr>
        <w:t xml:space="preserve">Վերլուծել հաստատության սովորողների առարկայական օլիմպիադաներին, ինչպես նաև </w:t>
      </w:r>
      <w:r w:rsidRPr="00EC78A0">
        <w:rPr>
          <w:rFonts w:ascii="Sylfaen" w:hAnsi="Sylfaen"/>
          <w:i/>
          <w:lang w:val="hy-AM" w:eastAsia="ru-RU"/>
        </w:rPr>
        <w:t>մարզական ու մշակույթի ոլորտում ստեղծագործական ու կատարողական</w:t>
      </w:r>
      <w:r w:rsidRPr="00735972" w:rsidDel="00B23857">
        <w:rPr>
          <w:rFonts w:ascii="Sylfaen" w:hAnsi="Sylfaen"/>
          <w:i/>
          <w:lang w:val="hy-AM" w:eastAsia="ru-RU"/>
        </w:rPr>
        <w:t xml:space="preserve"> </w:t>
      </w:r>
      <w:r w:rsidRPr="00735972">
        <w:rPr>
          <w:rFonts w:ascii="Sylfaen" w:hAnsi="Sylfaen"/>
          <w:i/>
          <w:lang w:val="hy-AM" w:eastAsia="ru-RU"/>
        </w:rPr>
        <w:t>մրցույթներին</w:t>
      </w:r>
      <w:r w:rsidRPr="00EC78A0">
        <w:rPr>
          <w:rFonts w:ascii="Sylfaen" w:hAnsi="Sylfaen"/>
          <w:i/>
          <w:lang w:val="hy-AM" w:eastAsia="ru-RU"/>
        </w:rPr>
        <w:t xml:space="preserve"> </w:t>
      </w:r>
      <w:r w:rsidRPr="00735972">
        <w:rPr>
          <w:rFonts w:ascii="Sylfaen" w:hAnsi="Sylfaen"/>
          <w:i/>
          <w:lang w:val="hy-AM" w:eastAsia="ru-RU"/>
        </w:rPr>
        <w:t>մասնակցության աստիճանը, փոփոխությունների դինամիկան վերջին 3 ուստարիների</w:t>
      </w:r>
      <w:r>
        <w:rPr>
          <w:rFonts w:ascii="Sylfaen" w:hAnsi="Sylfaen"/>
          <w:i/>
          <w:lang w:val="hy-AM" w:eastAsia="ru-RU"/>
        </w:rPr>
        <w:t xml:space="preserve"> կտրվածքով</w:t>
      </w:r>
      <w:r w:rsidRPr="00735972">
        <w:rPr>
          <w:rFonts w:ascii="Sylfaen" w:hAnsi="Sylfaen"/>
          <w:i/>
          <w:lang w:val="hy-AM" w:eastAsia="ru-RU"/>
        </w:rPr>
        <w:t>: Կատարել եզրահանգումներ սովորողների մասնակցության աստիճանի և արդյունքների բարելավման ուղղությամբ</w:t>
      </w:r>
      <w:r w:rsidRPr="00EC78A0">
        <w:rPr>
          <w:rFonts w:ascii="Sylfaen" w:hAnsi="Sylfaen"/>
          <w:i/>
          <w:lang w:val="hy-AM" w:eastAsia="ru-RU"/>
        </w:rPr>
        <w:t>:</w:t>
      </w:r>
    </w:p>
    <w:p w:rsidR="00AB0B96" w:rsidRPr="00010232" w:rsidRDefault="00AB0B96" w:rsidP="00AB0B96">
      <w:pPr>
        <w:spacing w:line="240" w:lineRule="auto"/>
        <w:jc w:val="both"/>
        <w:rPr>
          <w:rFonts w:ascii="Sylfaen" w:hAnsi="Sylfaen"/>
          <w:i/>
          <w:lang w:val="hy-AM" w:eastAsia="ru-RU"/>
        </w:rPr>
      </w:pPr>
      <w:r w:rsidRPr="00EC78A0">
        <w:rPr>
          <w:rFonts w:ascii="Sylfaen" w:hAnsi="Sylfaen"/>
          <w:i/>
          <w:lang w:val="hy-AM" w:eastAsia="ru-RU"/>
        </w:rPr>
        <w:t>______________________________________________________________________________________________________________________________________________________________________________________________</w:t>
      </w:r>
      <w:r w:rsidRPr="00EC78A0">
        <w:rPr>
          <w:rFonts w:ascii="Sylfaen" w:hAnsi="Sylfaen"/>
          <w:i/>
          <w:lang w:val="hy-AM" w:eastAsia="ru-RU"/>
        </w:rPr>
        <w:lastRenderedPageBreak/>
        <w:t>__________________________________________________________________________ (անհրաժեշտության դեպքում ավելացնել լրացուցիչ տողեր</w:t>
      </w:r>
      <w:r w:rsidRPr="00010232">
        <w:rPr>
          <w:rFonts w:ascii="Sylfaen" w:hAnsi="Sylfaen"/>
          <w:i/>
          <w:lang w:val="hy-AM" w:eastAsia="ru-RU"/>
        </w:rPr>
        <w:t>)</w:t>
      </w:r>
    </w:p>
    <w:p w:rsidR="00AB0B96" w:rsidRPr="003B3D6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lang w:val="hy-AM"/>
        </w:rPr>
      </w:pP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  <w:r>
        <w:rPr>
          <w:rFonts w:ascii="Sylfaen" w:hAnsi="Sylfaen"/>
          <w:lang w:val="hy-AM"/>
        </w:rPr>
        <w:t>3.2 կետի բոլոր 1</w:t>
      </w:r>
      <w:r w:rsidRPr="003B3D66">
        <w:rPr>
          <w:rFonts w:ascii="Sylfaen" w:hAnsi="Sylfaen"/>
          <w:lang w:val="hy-AM"/>
        </w:rPr>
        <w:t>7</w:t>
      </w:r>
      <w:r>
        <w:rPr>
          <w:rFonts w:ascii="Sylfaen" w:hAnsi="Sylfaen"/>
          <w:lang w:val="hy-AM"/>
        </w:rPr>
        <w:t xml:space="preserve"> ցուցանիշների հաշվարկի </w:t>
      </w:r>
      <w:r w:rsidRPr="00051C4C">
        <w:rPr>
          <w:rFonts w:ascii="Sylfaen" w:hAnsi="Sylfaen"/>
          <w:lang w:val="hy-AM"/>
        </w:rPr>
        <w:t xml:space="preserve">համար անհրաժեշտ է </w:t>
      </w:r>
      <w:r>
        <w:rPr>
          <w:rFonts w:ascii="Sylfaen" w:hAnsi="Sylfaen"/>
          <w:lang w:val="hy-AM"/>
        </w:rPr>
        <w:t xml:space="preserve">կատարել </w:t>
      </w:r>
      <w:r w:rsidRPr="00051C4C">
        <w:rPr>
          <w:rFonts w:ascii="Sylfaen" w:hAnsi="Sylfaen"/>
          <w:lang w:val="hy-AM"/>
        </w:rPr>
        <w:t xml:space="preserve">հաստատության վիճագրական տվյալների վերլուծություն </w:t>
      </w:r>
      <w:r>
        <w:rPr>
          <w:rFonts w:ascii="Sylfaen" w:hAnsi="Sylfaen"/>
          <w:lang w:val="hy-AM"/>
        </w:rPr>
        <w:t>և լ</w:t>
      </w:r>
      <w:r w:rsidRPr="00051C4C">
        <w:rPr>
          <w:rFonts w:ascii="Sylfaen" w:hAnsi="Sylfaen"/>
          <w:lang w:val="hy-AM"/>
        </w:rPr>
        <w:t xml:space="preserve">րացնել </w:t>
      </w:r>
      <w:r>
        <w:rPr>
          <w:rFonts w:ascii="Sylfaen" w:hAnsi="Sylfaen"/>
          <w:lang w:val="hy-AM"/>
        </w:rPr>
        <w:t>ստորև բերված Աղյուսակ 23-ը:</w:t>
      </w: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4156F" w:rsidRDefault="00A4156F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2771BF">
        <w:rPr>
          <w:rFonts w:ascii="Sylfaen" w:hAnsi="Sylfaen"/>
          <w:b/>
          <w:i/>
          <w:lang w:val="hy-AM"/>
        </w:rPr>
        <w:t xml:space="preserve">Աղյուսակ </w:t>
      </w:r>
      <w:r>
        <w:rPr>
          <w:rFonts w:ascii="Sylfaen" w:hAnsi="Sylfaen"/>
          <w:b/>
          <w:i/>
          <w:lang w:val="hy-AM"/>
        </w:rPr>
        <w:t>23</w:t>
      </w:r>
      <w:r w:rsidRPr="00722890">
        <w:rPr>
          <w:rFonts w:ascii="Sylfaen" w:hAnsi="Sylfaen"/>
          <w:b/>
          <w:i/>
          <w:lang w:val="hy-AM"/>
        </w:rPr>
        <w:t>.</w:t>
      </w:r>
      <w:r w:rsidRPr="002771BF">
        <w:rPr>
          <w:rFonts w:ascii="Sylfaen" w:hAnsi="Sylfaen"/>
          <w:b/>
          <w:i/>
          <w:lang w:val="hy-AM"/>
        </w:rPr>
        <w:t xml:space="preserve"> </w:t>
      </w:r>
      <w:r w:rsidRPr="00051C4C">
        <w:rPr>
          <w:rFonts w:ascii="Sylfaen" w:hAnsi="Sylfaen"/>
          <w:b/>
          <w:i/>
          <w:lang w:val="hy-AM"/>
        </w:rPr>
        <w:t>Տվյալներ ո</w:t>
      </w:r>
      <w:r w:rsidRPr="002771BF">
        <w:rPr>
          <w:rFonts w:ascii="Sylfaen" w:hAnsi="Sylfaen"/>
          <w:b/>
          <w:i/>
          <w:lang w:val="hy-AM"/>
        </w:rPr>
        <w:t>ւսուցչ</w:t>
      </w:r>
      <w:r>
        <w:rPr>
          <w:rFonts w:ascii="Sylfaen" w:hAnsi="Sylfaen"/>
          <w:b/>
          <w:i/>
          <w:lang w:val="hy-AM"/>
        </w:rPr>
        <w:t xml:space="preserve">ական անձնակազմի և նրանց գործունեության </w:t>
      </w:r>
      <w:r w:rsidRPr="00051C4C">
        <w:rPr>
          <w:rFonts w:ascii="Sylfaen" w:hAnsi="Sylfaen"/>
          <w:b/>
          <w:i/>
          <w:lang w:val="hy-AM"/>
        </w:rPr>
        <w:t>վերաբերյալ</w:t>
      </w:r>
    </w:p>
    <w:p w:rsidR="00AB0B96" w:rsidRDefault="00AB0B96" w:rsidP="00AB0B96">
      <w:pPr>
        <w:spacing w:after="0" w:line="240" w:lineRule="auto"/>
        <w:jc w:val="both"/>
        <w:rPr>
          <w:rFonts w:ascii="Sylfaen" w:hAnsi="Sylfaen" w:cs="Sylfaen"/>
          <w:i/>
          <w:lang w:val="hy-AM" w:eastAsia="ru-RU"/>
        </w:rPr>
      </w:pPr>
    </w:p>
    <w:tbl>
      <w:tblPr>
        <w:tblW w:w="10881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3403"/>
        <w:gridCol w:w="2551"/>
        <w:gridCol w:w="2410"/>
        <w:gridCol w:w="2517"/>
      </w:tblGrid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Ցուցանիշ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B6162E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201</w:t>
            </w:r>
            <w:r w:rsidR="00E8485D">
              <w:rPr>
                <w:rFonts w:ascii="Sylfaen" w:hAnsi="Sylfaen"/>
                <w:sz w:val="20"/>
                <w:szCs w:val="20"/>
                <w:lang w:val="en-US"/>
              </w:rPr>
              <w:t>7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-201</w:t>
            </w:r>
            <w:r w:rsidR="00E8485D">
              <w:rPr>
                <w:rFonts w:ascii="Sylfaen" w:hAnsi="Sylfaen"/>
                <w:sz w:val="20"/>
                <w:szCs w:val="20"/>
                <w:lang w:val="en-US"/>
              </w:rPr>
              <w:t>8</w:t>
            </w:r>
          </w:p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B6162E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201</w:t>
            </w:r>
            <w:r w:rsidR="00E8485D"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-201</w:t>
            </w:r>
            <w:r w:rsidR="00E8485D">
              <w:rPr>
                <w:rFonts w:ascii="Sylfaen" w:hAnsi="Sylfaen"/>
                <w:sz w:val="20"/>
                <w:szCs w:val="20"/>
                <w:lang w:val="en-US"/>
              </w:rPr>
              <w:t>9</w:t>
            </w:r>
          </w:p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B6162E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201</w:t>
            </w:r>
            <w:r w:rsidR="00E8485D">
              <w:rPr>
                <w:rFonts w:ascii="Sylfaen" w:hAnsi="Sylfaen"/>
                <w:sz w:val="20"/>
                <w:szCs w:val="20"/>
                <w:lang w:val="en-US"/>
              </w:rPr>
              <w:t>9</w:t>
            </w:r>
            <w:r w:rsidR="00E8485D">
              <w:rPr>
                <w:rFonts w:ascii="Sylfaen" w:hAnsi="Sylfaen"/>
                <w:sz w:val="20"/>
                <w:szCs w:val="20"/>
                <w:lang w:val="hy-AM"/>
              </w:rPr>
              <w:t>-2020</w:t>
            </w:r>
          </w:p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</w:tr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Բարձրագույն մանկավարժական որակավորում ունեցող ուսուցիչների թիվը և տոկոսը</w:t>
            </w:r>
          </w:p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(տոկոսի հաշվարկ. բարձրագույն մանկավարժական որակավորում ունեցող հաստատության ուսուցիչների թվի հարաբերությունը ուսուցիչների ընդհանուր թվին՝ տոկոսային արտահայտությամբ)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96" w:rsidRPr="000A0201" w:rsidRDefault="00E8485D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28/98</w:t>
            </w:r>
            <w:r w:rsidR="00AB0B96" w:rsidRPr="000A0201"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96" w:rsidRPr="000A0201" w:rsidRDefault="00E8485D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28/98</w:t>
            </w:r>
            <w:r w:rsidR="00AB0B96" w:rsidRPr="000A0201"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96" w:rsidRPr="000A0201" w:rsidRDefault="00E8485D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28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/98</w:t>
            </w:r>
            <w:r w:rsidR="00AB0B96" w:rsidRPr="000A0201">
              <w:rPr>
                <w:rFonts w:ascii="Sylfaen" w:hAnsi="Sylfaen"/>
                <w:sz w:val="20"/>
                <w:szCs w:val="20"/>
                <w:lang w:val="en-US"/>
              </w:rPr>
              <w:t>%</w:t>
            </w:r>
          </w:p>
        </w:tc>
      </w:tr>
      <w:tr w:rsidR="00AB0B96" w:rsidRPr="00E8485D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Ըստ մասնագիտության դասավանդող ուսուցիչների թիվը և տոկոսը </w:t>
            </w:r>
          </w:p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(տոկոսի հաշվարկ. ըստ մասնագիտության դասավանդող հաստատության ուսուցիչների թվի հարաբերությունը ուսուցիչների ընդհանուր թվին՝ տոկոսային արտահայտությամբ)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E8485D" w:rsidP="00E92EC4">
            <w:pPr>
              <w:spacing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/0.14%/հ.լ.,  2/0.09%/մաթ./,  2/0.09%ռ/լ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/, 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/0.04%գերման./, 1/0.04%/ռազմ./,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</w:t>
            </w:r>
            <w:r w:rsidRPr="00F862A5">
              <w:rPr>
                <w:rFonts w:ascii="Sylfaen" w:hAnsi="Sylfaen" w:cs="Sylfaen"/>
                <w:sz w:val="20"/>
                <w:szCs w:val="20"/>
                <w:lang w:val="hy-AM"/>
              </w:rPr>
              <w:t>0.04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%/պատմ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./, 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/0.04%/ֆիզկ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./, 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/0.04%ֆիզիկա./,</w:t>
            </w:r>
            <w:r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1/0.04% քիմիա,  2/0.09%/տեխն./, 1/0.04%երգ./, 1/0.04%ինֆ./,</w:t>
            </w:r>
            <w:r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1/0.04%/աշխարհ. </w:t>
            </w:r>
            <w:r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7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/0.19%դասվար/,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E8485D" w:rsidP="00E92EC4">
            <w:pPr>
              <w:spacing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/0.14%/հ.լ.,  2/0.09%/մաթ./,  2/0.09%ռ/լ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/, 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/0.04%գերման./, 1/0.04%/ռազմ./,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</w:t>
            </w:r>
            <w:r w:rsidRPr="00F862A5">
              <w:rPr>
                <w:rFonts w:ascii="Sylfaen" w:hAnsi="Sylfaen" w:cs="Sylfaen"/>
                <w:sz w:val="20"/>
                <w:szCs w:val="20"/>
                <w:lang w:val="hy-AM"/>
              </w:rPr>
              <w:t>0.04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%/պատմ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./, 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/0.04%/ֆիզկ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./, 2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/0.04%ֆիզիկա./,</w:t>
            </w:r>
            <w:r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1/0.04% քիմիա,  2/0.09%/տեխն./, 1/0.04%երգ./, 1/0.04%ինֆ./,</w:t>
            </w:r>
            <w:r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1/0.04%/աշխարհ. </w:t>
            </w:r>
            <w:r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7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/0.19%դասվար/,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E8485D" w:rsidP="00E92EC4">
            <w:pPr>
              <w:spacing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2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/0.14%/հ.լ.,  2/0.09%/մաթ./,  2/0.09%ռ/լ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/, 2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/0.04%գերման./, 1/0.04%/ռազմ./,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2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>/</w:t>
            </w:r>
            <w:r w:rsidR="00AB0B96" w:rsidRPr="00F862A5">
              <w:rPr>
                <w:rFonts w:ascii="Sylfaen" w:hAnsi="Sylfaen" w:cs="Sylfaen"/>
                <w:sz w:val="20"/>
                <w:szCs w:val="20"/>
                <w:lang w:val="hy-AM"/>
              </w:rPr>
              <w:t>0.04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>%/պատմ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./, 2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/0.04%/ֆիզկ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./, 2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/0.04%ֆիզիկա./,</w:t>
            </w:r>
            <w:r w:rsidR="00AB0B96"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1/0.04% քիմիա,  2/0.09%/տեխն./, 1/0.04%երգ./, 1/0.04%ինֆ./,</w:t>
            </w:r>
            <w:r w:rsidR="00AB0B96"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1/0.04%/աշխարհ. </w:t>
            </w:r>
            <w:r w:rsidR="00AB0B96"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7</w:t>
            </w:r>
            <w:r w:rsidR="00AB0B96" w:rsidRPr="000A0201">
              <w:rPr>
                <w:rFonts w:ascii="Sylfaen" w:hAnsi="Sylfaen" w:cs="Sylfaen"/>
                <w:sz w:val="20"/>
                <w:szCs w:val="20"/>
                <w:lang w:val="hy-AM"/>
              </w:rPr>
              <w:t>/0.19%դասվար/,</w:t>
            </w:r>
            <w:r w:rsidR="00AB0B96" w:rsidRPr="00F862A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</w:p>
        </w:tc>
      </w:tr>
      <w:tr w:rsidR="00913E62" w:rsidRPr="00094E44" w:rsidTr="00297341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E62" w:rsidRPr="000A0201" w:rsidRDefault="00913E62" w:rsidP="00913E62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Տարակարգ ունեցող ուսուցիչների թիվը և տոկոսը</w:t>
            </w:r>
          </w:p>
          <w:p w:rsidR="00913E62" w:rsidRPr="000A0201" w:rsidRDefault="00913E62" w:rsidP="00913E62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(տոկոսի հաշվարկ. տարակարգ ունեցող հաստատության ուսուցիչների թվի 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հարաբերությունը ուսուցիչների ընդհանուր թվին՝ տոկոսային արտահայտությամբ)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E62" w:rsidRDefault="00913E62" w:rsidP="00913E62">
            <w:r w:rsidRPr="00C90559">
              <w:rPr>
                <w:rFonts w:ascii="Sylfaen" w:hAnsi="Sylfaen" w:cs="Sylfaen"/>
                <w:sz w:val="20"/>
                <w:szCs w:val="20"/>
                <w:lang w:val="hy-AM"/>
              </w:rPr>
              <w:lastRenderedPageBreak/>
              <w:t>1/0.04%/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E62" w:rsidRDefault="00913E62" w:rsidP="00913E62">
            <w:r w:rsidRPr="00C90559">
              <w:rPr>
                <w:rFonts w:ascii="Sylfaen" w:hAnsi="Sylfaen" w:cs="Sylfaen"/>
                <w:sz w:val="20"/>
                <w:szCs w:val="20"/>
                <w:lang w:val="hy-AM"/>
              </w:rPr>
              <w:t>1/0.04%/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E62" w:rsidRDefault="00913E62" w:rsidP="00913E62">
            <w:r w:rsidRPr="00C90559">
              <w:rPr>
                <w:rFonts w:ascii="Sylfaen" w:hAnsi="Sylfaen" w:cs="Sylfaen"/>
                <w:sz w:val="20"/>
                <w:szCs w:val="20"/>
                <w:lang w:val="hy-AM"/>
              </w:rPr>
              <w:t>1/0.04%/</w:t>
            </w:r>
          </w:p>
        </w:tc>
      </w:tr>
      <w:tr w:rsidR="00AB0B96" w:rsidRPr="009F6B60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Գիտական կոչում ունեցող ուսուցիչների թիվը և տոկոսը</w:t>
            </w:r>
          </w:p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(տոկոսի հաշվարկ. գիտական կոչում ունեցող հաստատության ուսուցիչների թվի հարաբերությունը ուսուցիչների ընդհանուր թվին՝ տոկոսային արտահայտությամբ)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179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Նախարարության կողմից երաշխավորված կամ այլ կազմակերպություններում վերջին 3 տարում վերապատրաստում անցած ուսուցիչների թիվը և տոկոսը </w:t>
            </w:r>
          </w:p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(տոկոսի հաշվարկ. վերջին 3 տարում վերապատրաստում անցած 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հաստատության ուսուցիչների 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թվի հարաբերությունը ուսուցիչների ընդհանուր թվին՝ տոկոսային արտահայտությամբ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913E62" w:rsidRPr="00094E44" w:rsidTr="00297341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E62" w:rsidRPr="000A0201" w:rsidRDefault="00913E62" w:rsidP="00913E62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Որպես ուսուցիչ վերապատրաստող (դասախոս) վերապատրաստված և վերապատրաստման դասընթացներ վարող ուսուցիչների թիվը և տոկոսը</w:t>
            </w:r>
          </w:p>
          <w:p w:rsidR="00913E62" w:rsidRPr="000A0201" w:rsidRDefault="00913E62" w:rsidP="00913E62">
            <w:pPr>
              <w:shd w:val="clear" w:color="auto" w:fill="FFFFFF"/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(տոկոսի հաշվարկ. վերապատրաստման դասընթաց վարող հաստատության ուսուցիչների թվի հարաբերությունը ուսուցիչների ընդհանուր թվին՝ տոկոսային արտահայտությամբ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E62" w:rsidRDefault="00913E62" w:rsidP="00913E62">
            <w:r w:rsidRPr="00D17A17">
              <w:rPr>
                <w:rFonts w:ascii="Sylfaen" w:hAnsi="Sylfaen" w:cs="Sylfaen"/>
                <w:sz w:val="20"/>
                <w:szCs w:val="20"/>
                <w:lang w:val="hy-AM"/>
              </w:rPr>
              <w:t>1/0.04%/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E62" w:rsidRDefault="00913E62" w:rsidP="00913E62">
            <w:r w:rsidRPr="00D17A17">
              <w:rPr>
                <w:rFonts w:ascii="Sylfaen" w:hAnsi="Sylfaen" w:cs="Sylfaen"/>
                <w:sz w:val="20"/>
                <w:szCs w:val="20"/>
                <w:lang w:val="hy-AM"/>
              </w:rPr>
              <w:t>1/0.04%/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E62" w:rsidRDefault="00913E62" w:rsidP="00913E62">
            <w:r w:rsidRPr="00D17A17">
              <w:rPr>
                <w:rFonts w:ascii="Sylfaen" w:hAnsi="Sylfaen" w:cs="Sylfaen"/>
                <w:sz w:val="20"/>
                <w:szCs w:val="20"/>
                <w:lang w:val="hy-AM"/>
              </w:rPr>
              <w:t>1/0.04%/</w:t>
            </w:r>
          </w:p>
        </w:tc>
      </w:tr>
      <w:tr w:rsidR="00AB0B96" w:rsidRPr="00094E44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Ուսուցիչների միջին տարիքը</w:t>
            </w:r>
          </w:p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(հաշարկ. հաստատության բոլոր ուսուցիչների տարիքների գումարի հարաբերությունը ուսուցիչների ընդհանուր թվին)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Միջազգային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 ու հանրապետական պարբերականներում (ամսագրերում) հոդվածներ, մասնագիտական հրապարակումներ, ինչպես նաև դասագրքեր, մեթոդական ձեռնարկներ, գիտամանկավարժական, հեղինակային և այլ աշխատություններ ունեցող ուսուցիչների թիվը և տոկոսը.</w:t>
            </w:r>
          </w:p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(տոկոսի հաշվարկ. հոդվածներ և վերը նշված մասնագիտական հրապարակումներն ունեցող 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հաստատության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 ուսուցիչների 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թվի հարաբերությունը ուսուցիչների ընդհանուր թվին՝ տոկոսային արտահայտությամբ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Դասավանդման աշակերտակենտրոն, մասնակցային, ինտերակտիվ մեթոդներին տիրապետող և դրանք կիրառող ուսուցիչների թիվը և տոկոսը</w:t>
            </w:r>
          </w:p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(տոկոսի հաշվարկ. դասավանդման աշակերտակենտրոն, ինտերակտիվ մեթոդներին տիրապետող և կիրառող 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հաստատության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 ուսուցիչների թվի հարաբերությունը ուսուցիչների ընդհանուր թվին՝ տոկոսային արտահայտությամբ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)</w:t>
            </w:r>
            <w:r w:rsidRPr="000A0201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7</w:t>
            </w: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10</w:t>
            </w: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43%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12</w:t>
            </w: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52%</w:t>
            </w:r>
          </w:p>
        </w:tc>
      </w:tr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Ուսումնական գործընթացում տեղեկատվական հաղորդակցման տեխնոլոգիաներ, այդ թվում՝ ինտերնետ, կիրառող ուսուցիչների թիվը և տոկոսը</w:t>
            </w:r>
          </w:p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(տոկոսի հաշվարկ. ո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ւսումնական գործընթացում տեղեկատվական հաղորդակցման տեխնոլոգիաներ, այդ թվում ինտերնետ կիրառող ուսուցիչների թվի հարաբերությունը ուսուցիչների ընդհանուր թվին՝ տոկոսային արտահայտությամբ</w:t>
            </w:r>
            <w:r w:rsidRPr="000A0201">
              <w:rPr>
                <w:rFonts w:ascii="Sylfaen" w:hAnsi="Sylfaen" w:cs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5</w:t>
            </w: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24%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7</w:t>
            </w: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30%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9</w:t>
            </w: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</w:p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 w:rsidRPr="000A0201">
              <w:rPr>
                <w:rFonts w:ascii="Sylfaen" w:hAnsi="Sylfaen"/>
                <w:sz w:val="20"/>
                <w:szCs w:val="20"/>
                <w:lang w:val="en-US"/>
              </w:rPr>
              <w:t>39%</w:t>
            </w:r>
          </w:p>
        </w:tc>
      </w:tr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Սովորողներին համակարգիչների կիրառմամբ տնային աշխատանքներ հանձնարարող ուսուցիչների թիվը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Ուսուցիչների բացակայությունների ընդհանուր թիվը </w:t>
            </w:r>
          </w:p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(հաշվարկ. ուստարվա ընթացքում հաստատության բոլոր ուսուցիչների բացակայած օրերի ընդհանուր թիվը)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297341" w:rsidRDefault="00AB0B96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18451F" w:rsidRDefault="0018451F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154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18451F" w:rsidRDefault="0018451F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60</w:t>
            </w:r>
          </w:p>
        </w:tc>
      </w:tr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ՈՒստարվա ընթացքում հաստատությունում անցկացվող ցուցադրական բաց դասերի թիվը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913E62" w:rsidRDefault="00913E62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A90A12" w:rsidRDefault="00913E62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9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913E62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19</w:t>
            </w:r>
          </w:p>
        </w:tc>
      </w:tr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ՈՒսումնական տարվա ընթացքում ուսուցիչների փոխադարձ դասալսումների թիվը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913E62" w:rsidRDefault="00913E62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913E62" w:rsidRDefault="00913E62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30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A90A12" w:rsidRDefault="00913E62" w:rsidP="00E92EC4">
            <w:pPr>
              <w:spacing w:after="0" w:line="240" w:lineRule="auto"/>
              <w:jc w:val="center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160</w:t>
            </w:r>
          </w:p>
        </w:tc>
      </w:tr>
      <w:tr w:rsidR="00AB0B96" w:rsidRPr="000A0201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ՈՒսումնական տարվա ընթացքում հաստատությունից դուրս անցկացվող գործնական պարապմունքների թիվը,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 xml:space="preserve">Նախարարության, ինչպես նաև նախարարության և Մայր Աթոռ Սուրբ Էջմիածնի հետ համատեղ անցկացվող մրցույթներին </w:t>
            </w: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մասնակցած ուսուցիչների թիվը և տոկոսը:</w:t>
            </w:r>
          </w:p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(տոկոսի հաշվարկ. մրցույթներին մասնակցած հաստատության ուսուցիչների թվի հարաբերությունը ուսուցիչների ընդհանուր թվին՝ տոկոսային արտահայտությամբ)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Նախարարության, ինչպես նաև  նախարարության և Մայր Աթոռ Սուրբ Էջմիածնի հետ համատեղ անցկացվող մրցույթներում մրցանակներ ստացած ուսուցիչների թիվը և տոկոսը</w:t>
            </w:r>
          </w:p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0A0201">
              <w:rPr>
                <w:rFonts w:ascii="Sylfaen" w:hAnsi="Sylfaen"/>
                <w:sz w:val="20"/>
                <w:szCs w:val="20"/>
                <w:lang w:val="hy-AM"/>
              </w:rPr>
              <w:t>(տոկոսի հաշվարկ. մրցանակներ ստացած հաստատության ուսուցիչների թվի հարաբերությունը ուսուցիչների ընդհանուր թվին՝ տոկոսային արտահայտությամբ)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0A0201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</w:tbl>
    <w:p w:rsidR="00AB0B96" w:rsidRDefault="00AB0B96" w:rsidP="00AB0B96">
      <w:pPr>
        <w:spacing w:line="240" w:lineRule="auto"/>
        <w:ind w:firstLine="708"/>
        <w:jc w:val="both"/>
        <w:rPr>
          <w:rFonts w:ascii="Sylfaen" w:hAnsi="Sylfaen" w:cs="Sylfaen"/>
          <w:i/>
          <w:u w:val="single"/>
          <w:lang w:val="hy-AM"/>
        </w:rPr>
      </w:pPr>
      <w:r w:rsidRPr="00735972">
        <w:rPr>
          <w:rFonts w:ascii="Sylfaen" w:hAnsi="Sylfaen"/>
          <w:i/>
          <w:lang w:val="hy-AM" w:eastAsia="ru-RU"/>
        </w:rPr>
        <w:t xml:space="preserve">Վերլուծել </w:t>
      </w:r>
      <w:r w:rsidRPr="00735972">
        <w:rPr>
          <w:rFonts w:ascii="Sylfaen" w:hAnsi="Sylfaen"/>
          <w:i/>
          <w:lang w:val="hy-AM"/>
        </w:rPr>
        <w:t>հաստատության ուսուցիչներին և նրա</w:t>
      </w:r>
      <w:r>
        <w:rPr>
          <w:rFonts w:ascii="Sylfaen" w:hAnsi="Sylfaen"/>
          <w:i/>
          <w:lang w:val="hy-AM"/>
        </w:rPr>
        <w:t>ն</w:t>
      </w:r>
      <w:r w:rsidRPr="00735972">
        <w:rPr>
          <w:rFonts w:ascii="Sylfaen" w:hAnsi="Sylfaen"/>
          <w:i/>
          <w:lang w:val="hy-AM"/>
        </w:rPr>
        <w:t xml:space="preserve">ց գործունեությանը վերաբերող ցուցանիշները, դրանց փոփոխությունների դինամիկան </w:t>
      </w:r>
      <w:r>
        <w:rPr>
          <w:rFonts w:ascii="Sylfaen" w:hAnsi="Sylfaen"/>
          <w:i/>
          <w:lang w:val="hy-AM"/>
        </w:rPr>
        <w:t xml:space="preserve">վերջին 3 տարվա կտրվածքով </w:t>
      </w:r>
      <w:r w:rsidRPr="00735972">
        <w:rPr>
          <w:rFonts w:ascii="Sylfaen" w:hAnsi="Sylfaen"/>
          <w:i/>
          <w:lang w:val="hy-AM"/>
        </w:rPr>
        <w:t>և առկա</w:t>
      </w:r>
      <w:r w:rsidRPr="00735972">
        <w:rPr>
          <w:rFonts w:ascii="Sylfaen" w:hAnsi="Sylfaen"/>
          <w:i/>
          <w:lang w:val="hy-AM" w:eastAsia="ru-RU"/>
        </w:rPr>
        <w:t xml:space="preserve"> խնդիրները: Կատարել եզրահանգումներ </w:t>
      </w:r>
      <w:r w:rsidRPr="00735972">
        <w:rPr>
          <w:rFonts w:ascii="Sylfaen" w:hAnsi="Sylfaen"/>
          <w:i/>
          <w:lang w:val="hy-AM"/>
        </w:rPr>
        <w:t>ուսուցիչների գործունեության արդյունավետության բարձրացման ուղղությամբ</w:t>
      </w:r>
      <w:r>
        <w:rPr>
          <w:rFonts w:ascii="Sylfaen" w:hAnsi="Sylfaen"/>
          <w:i/>
          <w:lang w:val="hy-AM"/>
        </w:rPr>
        <w:t>:</w:t>
      </w:r>
    </w:p>
    <w:p w:rsidR="00AB0B96" w:rsidRPr="00397C42" w:rsidRDefault="00AB0B96" w:rsidP="00AB0B96">
      <w:pPr>
        <w:spacing w:line="240" w:lineRule="auto"/>
        <w:jc w:val="both"/>
        <w:rPr>
          <w:rFonts w:ascii="Sylfaen" w:hAnsi="Sylfaen"/>
          <w:i/>
          <w:lang w:val="hy-AM" w:eastAsia="ru-RU"/>
        </w:rPr>
      </w:pPr>
      <w:r w:rsidRPr="00735972">
        <w:rPr>
          <w:rFonts w:ascii="Sylfaen" w:hAnsi="Sylfaen"/>
          <w:i/>
          <w:lang w:val="hy-AM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Sylfaen" w:hAnsi="Sylfaen"/>
          <w:i/>
          <w:lang w:val="hy-AM" w:eastAsia="ru-RU"/>
        </w:rPr>
        <w:t xml:space="preserve">________________ </w:t>
      </w:r>
      <w:r w:rsidRPr="00397C42">
        <w:rPr>
          <w:rFonts w:ascii="Sylfaen" w:hAnsi="Sylfaen" w:cs="Sylfaen"/>
          <w:i/>
          <w:lang w:val="hy-AM"/>
        </w:rPr>
        <w:t>(անհրաժեշտության դեպքում ավելացնել լրացուցիչ տողեր</w:t>
      </w:r>
      <w:r>
        <w:rPr>
          <w:rFonts w:ascii="Sylfaen" w:hAnsi="Sylfaen" w:cs="Sylfaen"/>
          <w:i/>
          <w:lang w:val="hy-AM"/>
        </w:rPr>
        <w:t>)</w:t>
      </w:r>
    </w:p>
    <w:p w:rsidR="00AB0B96" w:rsidRPr="00BC3CBA" w:rsidRDefault="00AB0B96" w:rsidP="00AB0B96">
      <w:pPr>
        <w:pStyle w:val="ListParagraph"/>
        <w:spacing w:after="0" w:line="240" w:lineRule="auto"/>
        <w:ind w:left="0" w:firstLine="708"/>
        <w:jc w:val="both"/>
        <w:rPr>
          <w:rFonts w:ascii="Sylfaen" w:hAnsi="Sylfaen"/>
          <w:b/>
          <w:i/>
          <w:lang w:val="hy-AM"/>
        </w:rPr>
      </w:pPr>
      <w:r w:rsidRPr="00735972">
        <w:rPr>
          <w:rFonts w:ascii="Sylfaen" w:hAnsi="Sylfaen"/>
          <w:i/>
          <w:lang w:val="hy-AM"/>
        </w:rPr>
        <w:t>Աղյուսակի լրացումից բացի, ամբողջական տեղեկատվություն ստանալու և լիարժեք ինքնավերլուծություն կատարելու նպատակով հաստատությունը պետք է ուսումնասիրի հիմնական շահառուների կարծիքը ուսուցիչների</w:t>
      </w:r>
      <w:r>
        <w:rPr>
          <w:rFonts w:ascii="Sylfaen" w:hAnsi="Sylfaen"/>
          <w:i/>
          <w:lang w:val="hy-AM"/>
        </w:rPr>
        <w:t xml:space="preserve"> վերաբերյալ՝</w:t>
      </w:r>
      <w:r w:rsidRPr="00735972">
        <w:rPr>
          <w:rFonts w:ascii="Sylfaen" w:hAnsi="Sylfaen"/>
          <w:i/>
          <w:lang w:val="hy-AM"/>
        </w:rPr>
        <w:t xml:space="preserve"> հաստատության սովորողների</w:t>
      </w:r>
      <w:r>
        <w:rPr>
          <w:rFonts w:ascii="Sylfaen" w:hAnsi="Sylfaen"/>
          <w:i/>
          <w:lang w:val="hy-AM"/>
        </w:rPr>
        <w:t>,</w:t>
      </w:r>
      <w:r w:rsidRPr="00735972">
        <w:rPr>
          <w:rFonts w:ascii="Sylfaen" w:hAnsi="Sylfaen"/>
          <w:i/>
          <w:lang w:val="hy-AM"/>
        </w:rPr>
        <w:t xml:space="preserve"> նրանց ծնողների </w:t>
      </w:r>
      <w:r>
        <w:rPr>
          <w:rFonts w:ascii="Sylfaen" w:hAnsi="Sylfaen"/>
          <w:i/>
          <w:lang w:val="hy-AM"/>
        </w:rPr>
        <w:t>և</w:t>
      </w:r>
      <w:r w:rsidRPr="00735972">
        <w:rPr>
          <w:rFonts w:ascii="Sylfaen" w:hAnsi="Sylfaen"/>
          <w:i/>
          <w:lang w:val="hy-AM"/>
        </w:rPr>
        <w:t xml:space="preserve"> վարչական կազմի շրջանում՝ նախապես պատրաստված </w:t>
      </w:r>
      <w:r w:rsidRPr="00BC3CBA">
        <w:rPr>
          <w:rFonts w:ascii="Sylfaen" w:hAnsi="Sylfaen"/>
          <w:b/>
          <w:i/>
          <w:lang w:val="hy-AM"/>
        </w:rPr>
        <w:t xml:space="preserve">հարցաթերթերով: </w:t>
      </w:r>
    </w:p>
    <w:p w:rsidR="00AB0B96" w:rsidRPr="00C95BAA" w:rsidRDefault="00AB0B96" w:rsidP="00AB0B96">
      <w:pPr>
        <w:pStyle w:val="ListParagraph"/>
        <w:spacing w:after="0" w:line="240" w:lineRule="auto"/>
        <w:ind w:left="0" w:firstLine="708"/>
        <w:jc w:val="both"/>
        <w:rPr>
          <w:rFonts w:ascii="Sylfaen" w:hAnsi="Sylfaen"/>
          <w:i/>
          <w:lang w:val="hy-AM"/>
        </w:rPr>
      </w:pPr>
      <w:r w:rsidRPr="00735972">
        <w:rPr>
          <w:rFonts w:ascii="Sylfaen" w:hAnsi="Sylfaen"/>
          <w:i/>
          <w:lang w:val="hy-AM"/>
        </w:rPr>
        <w:t>Հարցման արդյունքները՝ ըստ հարցման մեջ ընդգրկված յուրանքանչյուր շահառու խմբի, հակիրճ ներկայացնել ստորև</w:t>
      </w:r>
      <w:r>
        <w:rPr>
          <w:rFonts w:ascii="Sylfaen" w:hAnsi="Sylfaen"/>
          <w:i/>
          <w:lang w:val="hy-AM"/>
        </w:rPr>
        <w:t>:</w:t>
      </w:r>
    </w:p>
    <w:p w:rsidR="00AB0B96" w:rsidRPr="00741AE9" w:rsidRDefault="00AB0B96" w:rsidP="00AB0B96">
      <w:pPr>
        <w:pStyle w:val="ListParagraph"/>
        <w:spacing w:after="0" w:line="240" w:lineRule="auto"/>
        <w:ind w:left="0" w:firstLine="708"/>
        <w:jc w:val="both"/>
        <w:rPr>
          <w:rFonts w:ascii="Sylfaen" w:hAnsi="Sylfaen"/>
          <w:b/>
          <w:i/>
          <w:lang w:val="hy-AM"/>
        </w:rPr>
      </w:pPr>
      <w:r w:rsidRPr="00741AE9">
        <w:rPr>
          <w:rFonts w:ascii="Sylfaen" w:hAnsi="Sylfaen" w:cs="Sylfaen"/>
          <w:b/>
          <w:i/>
          <w:iCs/>
          <w:lang w:val="hy-AM"/>
        </w:rPr>
        <w:t>Հարցման արդյունքները վկայում են, որ ուսումնական հաստատության ուսուցիչների գերակշռող մասը աշխատում է մեծ պատասխանատվությամբ և իր աշխատանքային գործունեությունը ուղղորդում ուսուցման արդյունավետությունը բարձրացնելուն: Հաստատության անձնակազմը որոշակիորեն երիտասարդացել է սկսնակ և սակավափորձ ուսուցիչներով, որոնք դեռևս աշխատանքային &lt;&lt;թրծման&gt;&gt; և մեթոդական /ավանդական և նորագույն մեթոդների համագործակցում/  օգնության կարիք ունեն, հետևաբար, դպրոցի տնօրենությունը մեծ ջանադրումներ է գործադրում այդ աշխատանքները նպատակաուղղված իրագործելու ուղղությամբ:</w:t>
      </w:r>
    </w:p>
    <w:p w:rsidR="00AB0B96" w:rsidRPr="004F1B2D" w:rsidRDefault="00AB0B96" w:rsidP="00AB0B96">
      <w:pPr>
        <w:spacing w:after="0" w:line="240" w:lineRule="auto"/>
        <w:jc w:val="both"/>
        <w:rPr>
          <w:rFonts w:ascii="Sylfaen" w:hAnsi="Sylfaen"/>
          <w:b/>
          <w:i/>
          <w:lang w:val="hy-AM"/>
        </w:rPr>
      </w:pPr>
      <w:r>
        <w:rPr>
          <w:rFonts w:ascii="Sylfaen" w:hAnsi="Sylfaen"/>
          <w:b/>
          <w:i/>
          <w:lang w:val="hy-AM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B96" w:rsidRPr="004F1B2D" w:rsidRDefault="00AB0B96" w:rsidP="00AB0B96">
      <w:pPr>
        <w:spacing w:after="0" w:line="240" w:lineRule="auto"/>
        <w:jc w:val="both"/>
        <w:rPr>
          <w:rFonts w:ascii="Sylfaen" w:hAnsi="Sylfaen" w:cs="Sylfaen"/>
          <w:i/>
          <w:lang w:val="hy-AM" w:eastAsia="ru-RU"/>
        </w:rPr>
      </w:pPr>
      <w:r w:rsidRPr="007128FA">
        <w:rPr>
          <w:rFonts w:ascii="Sylfaen" w:hAnsi="Sylfaen"/>
          <w:i/>
          <w:lang w:val="hy-AM"/>
        </w:rPr>
        <w:t>(անհրաժեշտության դեպքում ավելացնել լրացուցիչ տողեր</w:t>
      </w:r>
      <w:r>
        <w:rPr>
          <w:rFonts w:ascii="Sylfaen" w:hAnsi="Sylfaen"/>
          <w:i/>
          <w:lang w:val="hy-AM"/>
        </w:rPr>
        <w:t>)</w:t>
      </w:r>
    </w:p>
    <w:p w:rsidR="00AB0B96" w:rsidRPr="004F1B2D" w:rsidRDefault="00AB0B96" w:rsidP="00AB0B96">
      <w:pPr>
        <w:spacing w:after="0"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913E62" w:rsidRDefault="00913E6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913E62" w:rsidRDefault="00913E6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913E62" w:rsidRDefault="00913E6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913E62" w:rsidRDefault="00913E6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913E62" w:rsidRDefault="00913E6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913E62" w:rsidRDefault="00913E62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2771BF">
        <w:rPr>
          <w:rFonts w:ascii="Sylfaen" w:hAnsi="Sylfaen"/>
          <w:b/>
          <w:i/>
          <w:lang w:val="hy-AM"/>
        </w:rPr>
        <w:lastRenderedPageBreak/>
        <w:t xml:space="preserve">Աղյուսակ </w:t>
      </w:r>
      <w:r w:rsidRPr="00051C4C">
        <w:rPr>
          <w:rFonts w:ascii="Sylfaen" w:hAnsi="Sylfaen"/>
          <w:b/>
          <w:i/>
          <w:lang w:val="hy-AM"/>
        </w:rPr>
        <w:t>2</w:t>
      </w:r>
      <w:r>
        <w:rPr>
          <w:rFonts w:ascii="Sylfaen" w:hAnsi="Sylfaen"/>
          <w:b/>
          <w:i/>
          <w:lang w:val="hy-AM"/>
        </w:rPr>
        <w:t>4</w:t>
      </w:r>
      <w:r w:rsidRPr="002771BF">
        <w:rPr>
          <w:rFonts w:ascii="Sylfaen" w:hAnsi="Sylfaen"/>
          <w:b/>
          <w:i/>
          <w:lang w:val="hy-AM"/>
        </w:rPr>
        <w:t xml:space="preserve">. </w:t>
      </w:r>
      <w:r w:rsidRPr="00051C4C">
        <w:rPr>
          <w:rFonts w:ascii="Sylfaen" w:hAnsi="Sylfaen"/>
          <w:b/>
          <w:i/>
          <w:lang w:val="hy-AM"/>
        </w:rPr>
        <w:t>Տվյալներ</w:t>
      </w:r>
      <w:r>
        <w:rPr>
          <w:rFonts w:ascii="Sylfaen" w:hAnsi="Sylfaen"/>
          <w:b/>
          <w:i/>
          <w:lang w:val="hy-AM"/>
        </w:rPr>
        <w:t xml:space="preserve"> հաստատության գրադարանի և դրա գործունեության մասին</w:t>
      </w: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804"/>
        <w:gridCol w:w="2977"/>
      </w:tblGrid>
      <w:tr w:rsidR="00AB0B96" w:rsidTr="00E92EC4">
        <w:trPr>
          <w:trHeight w:val="334"/>
        </w:trPr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b/>
                <w:sz w:val="20"/>
                <w:szCs w:val="20"/>
                <w:lang w:val="hy-AM"/>
              </w:rPr>
              <w:t>Ցուցանիշ</w:t>
            </w:r>
          </w:p>
        </w:tc>
        <w:tc>
          <w:tcPr>
            <w:tcW w:w="297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b/>
                <w:sz w:val="20"/>
                <w:szCs w:val="20"/>
                <w:lang w:val="hy-AM"/>
              </w:rPr>
              <w:t>Տվյալներ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Գրադարանի տարածքը քմ-ով 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55.4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Գրադարանում համակարգիչների թիվը</w:t>
            </w:r>
          </w:p>
        </w:tc>
        <w:tc>
          <w:tcPr>
            <w:tcW w:w="2977" w:type="dxa"/>
            <w:vAlign w:val="center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Գրադարանում ինտերնետին միացված </w:t>
            </w:r>
            <w:r w:rsidRPr="00FF4469">
              <w:rPr>
                <w:rFonts w:ascii="Sylfaen" w:hAnsi="Sylfaen"/>
                <w:b/>
                <w:sz w:val="20"/>
                <w:szCs w:val="20"/>
                <w:lang w:val="hy-AM"/>
              </w:rPr>
              <w:t>համակարգ</w:t>
            </w:r>
            <w:r w:rsidRPr="00FF4469">
              <w:rPr>
                <w:rFonts w:ascii="Sylfaen" w:hAnsi="Sylfaen"/>
                <w:b/>
                <w:sz w:val="20"/>
                <w:szCs w:val="20"/>
                <w:lang w:val="en-US"/>
              </w:rPr>
              <w:t>ի</w:t>
            </w:r>
            <w:r w:rsidRPr="00FF4469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չների </w:t>
            </w:r>
            <w:r w:rsidRPr="00FF4469">
              <w:rPr>
                <w:rFonts w:ascii="Sylfaen" w:hAnsi="Sylfaen"/>
                <w:sz w:val="20"/>
                <w:szCs w:val="20"/>
                <w:lang w:val="hy-AM"/>
              </w:rPr>
              <w:t>թիվը</w:t>
            </w:r>
          </w:p>
        </w:tc>
        <w:tc>
          <w:tcPr>
            <w:tcW w:w="2977" w:type="dxa"/>
            <w:vAlign w:val="center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Գրադարարանում կամ 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ընթերցասրահում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նստատեղերի թիվը</w:t>
            </w:r>
          </w:p>
        </w:tc>
        <w:tc>
          <w:tcPr>
            <w:tcW w:w="2977" w:type="dxa"/>
            <w:vAlign w:val="center"/>
          </w:tcPr>
          <w:p w:rsidR="00AB0B96" w:rsidRPr="00AA2EBA" w:rsidRDefault="003C6E99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5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Գրադար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ա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նային ֆոնդում առկա գրքերի </w:t>
            </w:r>
            <w:r>
              <w:rPr>
                <w:rFonts w:ascii="Sylfaen" w:hAnsi="Sylfaen"/>
                <w:sz w:val="20"/>
                <w:szCs w:val="20"/>
              </w:rPr>
              <w:t>(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բացառ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ությամբ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 ՀՀ ԿԳ նախարարության կողմից երաշխավորված հիմնական դասագրքեր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ի</w:t>
            </w:r>
            <w:r>
              <w:rPr>
                <w:rFonts w:ascii="Sylfaen" w:hAnsi="Sylfaen"/>
                <w:sz w:val="20"/>
                <w:szCs w:val="20"/>
              </w:rPr>
              <w:t>)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 ընդհանուր թիվը, այդ թվում</w:t>
            </w:r>
          </w:p>
        </w:tc>
        <w:tc>
          <w:tcPr>
            <w:tcW w:w="2977" w:type="dxa"/>
            <w:vAlign w:val="center"/>
          </w:tcPr>
          <w:p w:rsidR="00AB0B96" w:rsidRPr="00AA2EBA" w:rsidRDefault="00BF6A7C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5233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-գեղարվեստական գրքերի թիվը </w:t>
            </w:r>
          </w:p>
        </w:tc>
        <w:tc>
          <w:tcPr>
            <w:tcW w:w="2977" w:type="dxa"/>
            <w:vAlign w:val="center"/>
          </w:tcPr>
          <w:p w:rsidR="00AB0B96" w:rsidRPr="00AA2EBA" w:rsidRDefault="00BF6A7C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3398</w:t>
            </w:r>
          </w:p>
        </w:tc>
      </w:tr>
      <w:tr w:rsidR="00AB0B96" w:rsidTr="00E92EC4">
        <w:tc>
          <w:tcPr>
            <w:tcW w:w="6804" w:type="dxa"/>
          </w:tcPr>
          <w:p w:rsidR="00AB0B96" w:rsidRPr="00E341F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-տեղեկատվական գրքերի թիվը </w:t>
            </w:r>
            <w:r>
              <w:rPr>
                <w:rFonts w:ascii="Sylfaen" w:hAnsi="Sylfaen"/>
                <w:sz w:val="20"/>
                <w:szCs w:val="20"/>
              </w:rPr>
              <w:t>(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բառարաններ, հանրագիտարաններ, ատլասներ և այ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լն</w:t>
            </w:r>
            <w:r>
              <w:rPr>
                <w:rFonts w:ascii="Sylfaen" w:hAnsi="Sylfaen"/>
                <w:sz w:val="20"/>
                <w:szCs w:val="20"/>
              </w:rPr>
              <w:t>)</w:t>
            </w:r>
          </w:p>
        </w:tc>
        <w:tc>
          <w:tcPr>
            <w:tcW w:w="2977" w:type="dxa"/>
            <w:vAlign w:val="center"/>
          </w:tcPr>
          <w:p w:rsidR="00AB0B96" w:rsidRPr="00AA2EBA" w:rsidRDefault="00BF6A7C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385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-ուսումնամեթոդական գրքերի թիվը</w:t>
            </w:r>
          </w:p>
        </w:tc>
        <w:tc>
          <w:tcPr>
            <w:tcW w:w="2977" w:type="dxa"/>
            <w:vAlign w:val="center"/>
          </w:tcPr>
          <w:p w:rsidR="00AB0B96" w:rsidRPr="00AA2EBA" w:rsidRDefault="00BF6A7C" w:rsidP="00BF6A7C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1050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-ամսագերի թիվը</w:t>
            </w:r>
          </w:p>
        </w:tc>
        <w:tc>
          <w:tcPr>
            <w:tcW w:w="2977" w:type="dxa"/>
            <w:vAlign w:val="center"/>
          </w:tcPr>
          <w:p w:rsidR="00AB0B96" w:rsidRPr="00AA2EBA" w:rsidRDefault="00BF6A7C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400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-այլ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b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US"/>
              </w:rPr>
              <w:t>-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Վերջին անգամ գարդարանային ֆոնդ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 նոր գրականությամբ համալրվելու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տարե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թիվը</w:t>
            </w:r>
          </w:p>
        </w:tc>
        <w:tc>
          <w:tcPr>
            <w:tcW w:w="2977" w:type="dxa"/>
            <w:vAlign w:val="center"/>
          </w:tcPr>
          <w:p w:rsidR="00AB0B96" w:rsidRPr="00A90A12" w:rsidRDefault="00BF6A7C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b/>
                <w:sz w:val="20"/>
                <w:szCs w:val="20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US"/>
              </w:rPr>
              <w:t>2020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Գրադարանից միջինում ամսեկան օգտվողների թիվը</w:t>
            </w:r>
          </w:p>
        </w:tc>
        <w:tc>
          <w:tcPr>
            <w:tcW w:w="2977" w:type="dxa"/>
            <w:vAlign w:val="center"/>
          </w:tcPr>
          <w:p w:rsidR="00AB0B96" w:rsidRPr="00A90A12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b/>
                <w:sz w:val="20"/>
                <w:szCs w:val="20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US"/>
              </w:rPr>
              <w:t>18</w:t>
            </w:r>
            <w:r>
              <w:rPr>
                <w:rFonts w:ascii="Sylfaen" w:hAnsi="Sylfaen"/>
                <w:b/>
                <w:sz w:val="20"/>
                <w:szCs w:val="20"/>
              </w:rPr>
              <w:t>6</w:t>
            </w:r>
          </w:p>
        </w:tc>
      </w:tr>
      <w:tr w:rsidR="00AB0B96" w:rsidTr="00E92EC4">
        <w:tc>
          <w:tcPr>
            <w:tcW w:w="9781" w:type="dxa"/>
            <w:gridSpan w:val="2"/>
            <w:vAlign w:val="center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b/>
                <w:sz w:val="20"/>
                <w:szCs w:val="20"/>
                <w:lang w:val="hy-AM"/>
              </w:rPr>
              <w:t>Պատասխանել այո կամ ոչ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Վերանորոգվա՞ծ է արդյոք գրադարանը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Ոչ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Անցկացվո՞ւմ են գրադարանում դասեր և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ուսումնական 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պարապմունքներ</w:t>
            </w:r>
          </w:p>
        </w:tc>
        <w:tc>
          <w:tcPr>
            <w:tcW w:w="2977" w:type="dxa"/>
            <w:vAlign w:val="center"/>
          </w:tcPr>
          <w:p w:rsidR="00AB0B96" w:rsidRPr="00AA2EBA" w:rsidRDefault="003C6E99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Գրադարանավարն ունի՞ համապատասխան բարձրագույն կրթություն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Ոչ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Վերջին 3 տարվա ընթացքում գրադարանվարն անցե՞լ է վերապատրաստում գրադարանային աշխատանքի ուղղությամբ </w:t>
            </w:r>
          </w:p>
        </w:tc>
        <w:tc>
          <w:tcPr>
            <w:tcW w:w="2977" w:type="dxa"/>
            <w:vAlign w:val="center"/>
          </w:tcPr>
          <w:p w:rsidR="00AB0B96" w:rsidRPr="003C6E99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Գրադարանը հանդիսանու՞մ է հանրապետության, այլ երկրների կամ կազմակերպությունների գրադարանների բաժանորդ և օգտվում է արդյոք նրանց ռեսուսներից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ոչ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Գարդարանն ունի՞ էլեկտրոնային ռեսուսներ, որքան 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ոչ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Սովորողները կարո՞ղ են ինքնուրույն ու ազատ մոտենալ գրադրանի գրադարակներին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պահարաններին, ընտրել իրենց անհրաժեշտ գրականությունը և վերցնել այն ընթերցասրահում աշխատելու ժամանակ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Գրադրանն ունի՞ գրադարանավարության հատուկ համակարգչային ծրագիր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ոչ</w:t>
            </w:r>
          </w:p>
        </w:tc>
      </w:tr>
      <w:tr w:rsidR="00AB0B96" w:rsidTr="00E92EC4">
        <w:tc>
          <w:tcPr>
            <w:tcW w:w="6804" w:type="dxa"/>
          </w:tcPr>
          <w:p w:rsidR="00AB0B96" w:rsidRPr="00EB1ACF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Գ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րադանավար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ը</w:t>
            </w:r>
            <w:r w:rsidRPr="00C65337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կ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արող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անո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՞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ւմ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 xml:space="preserve"> է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օգտվել գրադարանավարության հատուկ համակարգչային ծրագրից</w:t>
            </w:r>
          </w:p>
        </w:tc>
        <w:tc>
          <w:tcPr>
            <w:tcW w:w="2977" w:type="dxa"/>
            <w:vAlign w:val="center"/>
          </w:tcPr>
          <w:p w:rsidR="00AB0B96" w:rsidRPr="00AA2EBA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ոչ</w:t>
            </w:r>
          </w:p>
        </w:tc>
      </w:tr>
    </w:tbl>
    <w:p w:rsidR="00AB0B96" w:rsidRDefault="00AB0B96" w:rsidP="00AB0B96">
      <w:pPr>
        <w:spacing w:line="240" w:lineRule="auto"/>
        <w:ind w:firstLine="708"/>
        <w:jc w:val="both"/>
        <w:rPr>
          <w:rFonts w:ascii="Sylfaen" w:hAnsi="Sylfaen" w:cs="Sylfaen"/>
          <w:i/>
          <w:u w:val="single"/>
          <w:lang w:val="hy-AM"/>
        </w:rPr>
      </w:pPr>
      <w:r w:rsidRPr="00735972">
        <w:rPr>
          <w:rFonts w:ascii="Sylfaen" w:hAnsi="Sylfaen"/>
          <w:i/>
          <w:lang w:val="hy-AM" w:eastAsia="ru-RU"/>
        </w:rPr>
        <w:t xml:space="preserve">Վերլուծել </w:t>
      </w:r>
      <w:r w:rsidRPr="00735972">
        <w:rPr>
          <w:rFonts w:ascii="Sylfaen" w:hAnsi="Sylfaen"/>
          <w:i/>
          <w:lang w:val="hy-AM"/>
        </w:rPr>
        <w:t xml:space="preserve">հաստատության </w:t>
      </w:r>
      <w:r>
        <w:rPr>
          <w:rFonts w:ascii="Sylfaen" w:hAnsi="Sylfaen"/>
          <w:i/>
          <w:lang w:val="hy-AM"/>
        </w:rPr>
        <w:t>գրադարանի վիճակին, հագեցվածությանը</w:t>
      </w:r>
      <w:r w:rsidRPr="00735972">
        <w:rPr>
          <w:rFonts w:ascii="Sylfaen" w:hAnsi="Sylfaen"/>
          <w:i/>
          <w:lang w:val="hy-AM"/>
        </w:rPr>
        <w:t xml:space="preserve"> և </w:t>
      </w:r>
      <w:r>
        <w:rPr>
          <w:rFonts w:ascii="Sylfaen" w:hAnsi="Sylfaen"/>
          <w:i/>
          <w:lang w:val="hy-AM"/>
        </w:rPr>
        <w:t xml:space="preserve">դրա </w:t>
      </w:r>
      <w:r w:rsidRPr="00735972">
        <w:rPr>
          <w:rFonts w:ascii="Sylfaen" w:hAnsi="Sylfaen"/>
          <w:i/>
          <w:lang w:val="hy-AM"/>
        </w:rPr>
        <w:t xml:space="preserve">գործունեության </w:t>
      </w:r>
      <w:r>
        <w:rPr>
          <w:rFonts w:ascii="Sylfaen" w:hAnsi="Sylfaen"/>
          <w:i/>
          <w:lang w:val="hy-AM"/>
        </w:rPr>
        <w:t>արդյունավետությանը</w:t>
      </w:r>
      <w:r w:rsidRPr="00735972">
        <w:rPr>
          <w:rFonts w:ascii="Sylfaen" w:hAnsi="Sylfaen"/>
          <w:i/>
          <w:lang w:val="hy-AM"/>
        </w:rPr>
        <w:t xml:space="preserve"> վերաբերող ցուցանիշները</w:t>
      </w:r>
      <w:r w:rsidRPr="00DF632D">
        <w:rPr>
          <w:rFonts w:ascii="Sylfaen" w:hAnsi="Sylfaen"/>
          <w:lang w:val="hy-AM"/>
        </w:rPr>
        <w:t xml:space="preserve"> </w:t>
      </w:r>
      <w:r w:rsidRPr="00DF632D">
        <w:rPr>
          <w:rFonts w:ascii="Sylfaen" w:hAnsi="Sylfaen"/>
          <w:i/>
          <w:lang w:val="hy-AM"/>
        </w:rPr>
        <w:t>և չափանիշները</w:t>
      </w:r>
      <w:r w:rsidRPr="00735972">
        <w:rPr>
          <w:rFonts w:ascii="Sylfaen" w:hAnsi="Sylfaen"/>
          <w:i/>
          <w:lang w:val="hy-AM"/>
        </w:rPr>
        <w:t>, առկա</w:t>
      </w:r>
      <w:r w:rsidRPr="00735972">
        <w:rPr>
          <w:rFonts w:ascii="Sylfaen" w:hAnsi="Sylfaen"/>
          <w:i/>
          <w:lang w:val="hy-AM" w:eastAsia="ru-RU"/>
        </w:rPr>
        <w:t xml:space="preserve"> խնդիրները: Կատարել եզրահանգումներ </w:t>
      </w:r>
      <w:r>
        <w:rPr>
          <w:rFonts w:ascii="Sylfaen" w:hAnsi="Sylfaen"/>
          <w:i/>
          <w:lang w:val="hy-AM" w:eastAsia="ru-RU"/>
        </w:rPr>
        <w:t xml:space="preserve">և առաջարկներ գրադրանի գործունեության բարելավման </w:t>
      </w:r>
      <w:r w:rsidRPr="00735972">
        <w:rPr>
          <w:rFonts w:ascii="Sylfaen" w:hAnsi="Sylfaen"/>
          <w:i/>
          <w:lang w:val="hy-AM"/>
        </w:rPr>
        <w:t>ուղղությամբ</w:t>
      </w:r>
      <w:r>
        <w:rPr>
          <w:rFonts w:ascii="Sylfaen" w:hAnsi="Sylfaen"/>
          <w:i/>
          <w:lang w:val="hy-AM"/>
        </w:rPr>
        <w:t>:</w:t>
      </w:r>
      <w:r w:rsidRPr="00735972">
        <w:rPr>
          <w:rFonts w:ascii="Sylfaen" w:hAnsi="Sylfaen"/>
          <w:i/>
          <w:lang w:val="hy-AM"/>
        </w:rPr>
        <w:t xml:space="preserve"> </w:t>
      </w:r>
    </w:p>
    <w:p w:rsidR="00AB0B96" w:rsidRPr="00630060" w:rsidRDefault="00AB0B96" w:rsidP="00AB0B96">
      <w:pPr>
        <w:spacing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  <w:r w:rsidRPr="00630060">
        <w:rPr>
          <w:rFonts w:ascii="Sylfaen" w:hAnsi="Sylfaen" w:cs="Sylfaen"/>
          <w:b/>
          <w:i/>
          <w:u w:val="single"/>
          <w:lang w:val="hy-AM"/>
        </w:rPr>
        <w:t>Գրադարանը կարիք ունի նոր գրականության համալրման, ինչպես նաև համակարգչով՝ իր համապատասխան ծրագրերեով:</w:t>
      </w:r>
    </w:p>
    <w:p w:rsidR="00AB0B96" w:rsidRPr="00E341FF" w:rsidRDefault="00AB0B96" w:rsidP="00AB0B96">
      <w:pPr>
        <w:spacing w:line="240" w:lineRule="auto"/>
        <w:jc w:val="both"/>
        <w:rPr>
          <w:rFonts w:ascii="Sylfaen" w:hAnsi="Sylfaen"/>
          <w:i/>
          <w:lang w:val="hy-AM" w:eastAsia="ru-RU"/>
        </w:rPr>
      </w:pPr>
      <w:r w:rsidRPr="00E341FF">
        <w:rPr>
          <w:rFonts w:ascii="Sylfaen" w:hAnsi="Sylfaen" w:cs="Sylfaen"/>
          <w:i/>
          <w:lang w:val="hy-AM"/>
        </w:rPr>
        <w:t>(անհրաժեշտության դեպքում ավելացնել լրացուցիչ տողեր</w:t>
      </w:r>
      <w:r>
        <w:rPr>
          <w:rFonts w:ascii="Sylfaen" w:hAnsi="Sylfaen" w:cs="Sylfaen"/>
          <w:i/>
          <w:lang w:val="hy-AM"/>
        </w:rPr>
        <w:t>)</w:t>
      </w:r>
    </w:p>
    <w:p w:rsidR="00AB0B96" w:rsidRDefault="00AB0B96" w:rsidP="00AB0B96">
      <w:pPr>
        <w:pStyle w:val="ListParagraph"/>
        <w:spacing w:after="0" w:line="240" w:lineRule="auto"/>
        <w:ind w:left="0" w:firstLine="708"/>
        <w:jc w:val="both"/>
        <w:rPr>
          <w:rFonts w:ascii="Sylfaen" w:hAnsi="Sylfaen" w:cs="Sylfaen"/>
          <w:b/>
          <w:i/>
          <w:u w:val="single"/>
          <w:lang w:val="hy-AM"/>
        </w:rPr>
      </w:pPr>
      <w:r w:rsidRPr="00735972">
        <w:rPr>
          <w:rFonts w:ascii="Sylfaen" w:hAnsi="Sylfaen"/>
          <w:i/>
          <w:lang w:val="hy-AM"/>
        </w:rPr>
        <w:t>Հարցման արդյունքները՝ ըստ հարցման մեջ ընդգրկված յուրանքանչյուր շահառու խմբի, հակիրճ ներկայացնել ստորև</w:t>
      </w:r>
      <w:r>
        <w:rPr>
          <w:rFonts w:ascii="Sylfaen" w:hAnsi="Sylfaen"/>
          <w:i/>
          <w:lang w:val="hy-AM"/>
        </w:rPr>
        <w:t>:</w:t>
      </w:r>
    </w:p>
    <w:p w:rsidR="00AB0B96" w:rsidRPr="00EA795C" w:rsidRDefault="00AB0B96" w:rsidP="00AB0B96">
      <w:pPr>
        <w:spacing w:line="240" w:lineRule="auto"/>
        <w:jc w:val="both"/>
        <w:rPr>
          <w:rFonts w:ascii="Sylfaen" w:hAnsi="Sylfaen" w:cs="Sylfaen"/>
          <w:b/>
          <w:i/>
          <w:u w:val="single"/>
          <w:lang w:val="hy-AM"/>
        </w:rPr>
      </w:pPr>
      <w:r w:rsidRPr="00AA2EBA">
        <w:rPr>
          <w:rFonts w:ascii="Sylfaen" w:hAnsi="Sylfaen" w:cs="Sylfaen"/>
          <w:b/>
          <w:i/>
          <w:u w:val="single"/>
          <w:lang w:val="hy-AM"/>
        </w:rPr>
        <w:t>Հարցման արդյունքներից պարզվում է, որ պետք է ունենալ  վերանորգված գրադարան, ընթերցասրահ, հագեցած</w:t>
      </w:r>
      <w:r w:rsidRPr="00EA795C">
        <w:rPr>
          <w:rFonts w:ascii="Sylfaen" w:hAnsi="Sylfaen" w:cs="Sylfaen"/>
          <w:b/>
          <w:i/>
          <w:u w:val="single"/>
          <w:lang w:val="hy-AM"/>
        </w:rPr>
        <w:t xml:space="preserve"> ՏՀՏ-ով:</w:t>
      </w:r>
    </w:p>
    <w:p w:rsidR="00AB0B96" w:rsidRPr="00662FCD" w:rsidRDefault="00AB0B96" w:rsidP="00AB0B96">
      <w:pPr>
        <w:spacing w:line="240" w:lineRule="auto"/>
        <w:jc w:val="both"/>
        <w:rPr>
          <w:rFonts w:ascii="Sylfaen" w:hAnsi="Sylfaen" w:cs="Sylfaen"/>
          <w:b/>
          <w:i/>
          <w:sz w:val="2"/>
          <w:lang w:val="hy-AM"/>
        </w:rPr>
      </w:pPr>
      <w:r w:rsidRPr="00662FCD">
        <w:rPr>
          <w:rFonts w:ascii="Sylfaen" w:hAnsi="Sylfaen" w:cs="Sylfaen"/>
          <w:i/>
          <w:lang w:val="hy-AM"/>
        </w:rPr>
        <w:t>(անհրաժեշտության դեպքում ավելացնել լրացուցիչ տողեր</w:t>
      </w:r>
      <w:r w:rsidRPr="00662FCD">
        <w:rPr>
          <w:rFonts w:ascii="Sylfaen" w:hAnsi="Sylfaen" w:cs="Sylfaen"/>
          <w:b/>
          <w:i/>
          <w:lang w:val="hy-AM"/>
        </w:rPr>
        <w:t>)</w:t>
      </w: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2771BF">
        <w:rPr>
          <w:rFonts w:ascii="Sylfaen" w:hAnsi="Sylfaen"/>
          <w:b/>
          <w:i/>
          <w:lang w:val="hy-AM"/>
        </w:rPr>
        <w:lastRenderedPageBreak/>
        <w:t xml:space="preserve">Աղյուսակ </w:t>
      </w:r>
      <w:r w:rsidRPr="00051C4C">
        <w:rPr>
          <w:rFonts w:ascii="Sylfaen" w:hAnsi="Sylfaen"/>
          <w:b/>
          <w:i/>
          <w:lang w:val="hy-AM"/>
        </w:rPr>
        <w:t>2</w:t>
      </w:r>
      <w:r>
        <w:rPr>
          <w:rFonts w:ascii="Sylfaen" w:hAnsi="Sylfaen"/>
          <w:b/>
          <w:i/>
          <w:lang w:val="hy-AM"/>
        </w:rPr>
        <w:t>5</w:t>
      </w:r>
      <w:r w:rsidRPr="002771BF">
        <w:rPr>
          <w:rFonts w:ascii="Sylfaen" w:hAnsi="Sylfaen"/>
          <w:b/>
          <w:i/>
          <w:lang w:val="hy-AM"/>
        </w:rPr>
        <w:t xml:space="preserve">. </w:t>
      </w:r>
      <w:r w:rsidRPr="00051C4C">
        <w:rPr>
          <w:rFonts w:ascii="Sylfaen" w:hAnsi="Sylfaen"/>
          <w:b/>
          <w:i/>
          <w:lang w:val="hy-AM"/>
        </w:rPr>
        <w:t>Տվյալներ</w:t>
      </w:r>
      <w:r>
        <w:rPr>
          <w:rFonts w:ascii="Sylfaen" w:hAnsi="Sylfaen"/>
          <w:b/>
          <w:i/>
          <w:lang w:val="hy-AM"/>
        </w:rPr>
        <w:t xml:space="preserve"> հաստատության </w:t>
      </w:r>
      <w:r w:rsidRPr="00A52FD6">
        <w:rPr>
          <w:rFonts w:ascii="Sylfaen" w:hAnsi="Sylfaen"/>
          <w:b/>
          <w:i/>
          <w:lang w:val="hy-AM"/>
        </w:rPr>
        <w:t>ուսումնական լաբորատորիաների, կաբինետներ</w:t>
      </w:r>
      <w:r>
        <w:rPr>
          <w:rFonts w:ascii="Sylfaen" w:hAnsi="Sylfaen"/>
          <w:b/>
          <w:i/>
          <w:lang w:val="hy-AM"/>
        </w:rPr>
        <w:t>ի</w:t>
      </w:r>
      <w:r w:rsidRPr="00A52FD6">
        <w:rPr>
          <w:rFonts w:ascii="Sylfaen" w:hAnsi="Sylfaen"/>
          <w:b/>
          <w:i/>
          <w:lang w:val="hy-AM"/>
        </w:rPr>
        <w:t xml:space="preserve"> և դահլիճների վերաբերյալ </w:t>
      </w:r>
    </w:p>
    <w:p w:rsidR="00AB0B96" w:rsidRPr="00827579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1134"/>
        <w:gridCol w:w="1417"/>
        <w:gridCol w:w="2126"/>
        <w:gridCol w:w="1418"/>
        <w:gridCol w:w="1843"/>
      </w:tblGrid>
      <w:tr w:rsidR="00AB0B96" w:rsidRPr="00691673" w:rsidTr="00E92EC4">
        <w:tc>
          <w:tcPr>
            <w:tcW w:w="2127" w:type="dxa"/>
          </w:tcPr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Լաբորատորիաներ, կաբինետներ և դահլիճներ</w:t>
            </w:r>
          </w:p>
        </w:tc>
        <w:tc>
          <w:tcPr>
            <w:tcW w:w="1134" w:type="dxa"/>
          </w:tcPr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 xml:space="preserve">Տարածքը </w:t>
            </w:r>
            <w:r w:rsidRPr="00691673">
              <w:rPr>
                <w:rFonts w:ascii="Sylfaen" w:hAnsi="Sylfaen"/>
                <w:sz w:val="18"/>
                <w:szCs w:val="18"/>
              </w:rPr>
              <w:t>(</w:t>
            </w: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քմ</w:t>
            </w:r>
            <w:r w:rsidRPr="00691673">
              <w:rPr>
                <w:rFonts w:ascii="Sylfaen" w:hAnsi="Sylfaen"/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Վերանորոգման կարիքը</w:t>
            </w:r>
          </w:p>
        </w:tc>
        <w:tc>
          <w:tcPr>
            <w:tcW w:w="2126" w:type="dxa"/>
          </w:tcPr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 xml:space="preserve">Առկա գույքը, լաբորատոր սարքավորումները,պարագաները </w:t>
            </w:r>
            <w:r w:rsidRPr="00691673">
              <w:rPr>
                <w:rFonts w:ascii="Sylfaen" w:hAnsi="Sylfaen"/>
                <w:sz w:val="18"/>
                <w:szCs w:val="18"/>
              </w:rPr>
              <w:t>(</w:t>
            </w: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թվարկել</w:t>
            </w:r>
            <w:r w:rsidRPr="00691673">
              <w:rPr>
                <w:rFonts w:ascii="Sylfaen" w:hAnsi="Sylfaen"/>
                <w:sz w:val="18"/>
                <w:szCs w:val="18"/>
              </w:rPr>
              <w:t xml:space="preserve"> </w:t>
            </w: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հիմնականը</w:t>
            </w:r>
            <w:r w:rsidRPr="00691673">
              <w:rPr>
                <w:rFonts w:ascii="Sylfaen" w:hAnsi="Sylfaen"/>
                <w:sz w:val="18"/>
                <w:szCs w:val="18"/>
              </w:rPr>
              <w:t>)</w:t>
            </w: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 xml:space="preserve"> </w:t>
            </w:r>
          </w:p>
        </w:tc>
        <w:tc>
          <w:tcPr>
            <w:tcW w:w="1418" w:type="dxa"/>
          </w:tcPr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18"/>
                <w:szCs w:val="18"/>
                <w:lang w:val="hy-AM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Ուսումնա-</w:t>
            </w:r>
          </w:p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i/>
                <w:sz w:val="18"/>
                <w:szCs w:val="18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նյութական, ուսումնա-դիդակտիկ նյութերը</w:t>
            </w:r>
          </w:p>
        </w:tc>
        <w:tc>
          <w:tcPr>
            <w:tcW w:w="1843" w:type="dxa"/>
          </w:tcPr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18"/>
                <w:szCs w:val="18"/>
                <w:lang w:val="hy-AM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Լրացուցիչ, գույքի, սարքա</w:t>
            </w:r>
          </w:p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18"/>
                <w:szCs w:val="18"/>
                <w:lang w:val="hy-AM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վորումների, պարագաների</w:t>
            </w:r>
          </w:p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691673">
              <w:rPr>
                <w:rFonts w:ascii="Sylfaen" w:hAnsi="Sylfaen"/>
                <w:sz w:val="18"/>
                <w:szCs w:val="18"/>
                <w:lang w:val="hy-AM"/>
              </w:rPr>
              <w:t>նյութերի կարիքը</w:t>
            </w:r>
          </w:p>
        </w:tc>
      </w:tr>
      <w:tr w:rsidR="00AB0B96" w:rsidRPr="009F6B60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Ֆիզիկայի լաբորատորիա, կաբինետ</w:t>
            </w:r>
          </w:p>
        </w:tc>
        <w:tc>
          <w:tcPr>
            <w:tcW w:w="1134" w:type="dxa"/>
          </w:tcPr>
          <w:p w:rsidR="00AB0B96" w:rsidRPr="00C83EA3" w:rsidRDefault="00C83EA3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25</w:t>
            </w:r>
          </w:p>
        </w:tc>
        <w:tc>
          <w:tcPr>
            <w:tcW w:w="1417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2126" w:type="dxa"/>
          </w:tcPr>
          <w:p w:rsidR="00AB0B96" w:rsidRPr="00703627" w:rsidRDefault="001D04BF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1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.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Ազատ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անկումը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որոշող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սարք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1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1D04BF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2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Էլեկտրատաքացուցիչ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  1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1D04BF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3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Օսցոլոգրաֆ</w:t>
            </w:r>
            <w:r>
              <w:rPr>
                <w:rFonts w:ascii="Sylfaen" w:hAnsi="Sylfaen"/>
                <w:sz w:val="18"/>
                <w:szCs w:val="18"/>
                <w:lang w:val="en-US"/>
              </w:rPr>
              <w:t xml:space="preserve">    1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1D04BF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4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Էլեկտրական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սարք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  1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1D04BF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5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Էլեկտրական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կարգավորիչ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   1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1D04BF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6</w:t>
            </w:r>
            <w:r w:rsidR="00AB0B96"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Ճամպրուկ</w:t>
            </w:r>
          </w:p>
          <w:p w:rsidR="00AB0B96" w:rsidRPr="00703627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ա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Pr="00703627">
              <w:rPr>
                <w:rFonts w:ascii="Sylfaen" w:hAnsi="Sylfaen"/>
                <w:sz w:val="18"/>
                <w:szCs w:val="18"/>
              </w:rPr>
              <w:t>հաղորդակից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անոթներ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 1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բ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Pr="00703627">
              <w:rPr>
                <w:rFonts w:ascii="Sylfaen" w:hAnsi="Sylfaen"/>
                <w:sz w:val="18"/>
                <w:szCs w:val="18"/>
              </w:rPr>
              <w:t>Արքիմեդի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դույլ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1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գ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Pr="00703627">
              <w:rPr>
                <w:rFonts w:ascii="Sylfaen" w:hAnsi="Sylfaen"/>
                <w:sz w:val="18"/>
                <w:szCs w:val="18"/>
              </w:rPr>
              <w:t>Չափի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չ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 </w:t>
            </w:r>
            <w:r w:rsidRPr="00703627">
              <w:rPr>
                <w:rFonts w:ascii="Sylfaen" w:hAnsi="Sylfaen"/>
                <w:sz w:val="18"/>
                <w:szCs w:val="18"/>
              </w:rPr>
              <w:t>անոթ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  1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մեծ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1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փոքր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,1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միջին</w:t>
            </w:r>
          </w:p>
          <w:p w:rsidR="00AB0B96" w:rsidRPr="00703627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>դ.</w:t>
            </w:r>
            <w:r w:rsidRPr="00703627">
              <w:rPr>
                <w:rFonts w:ascii="Sylfaen" w:hAnsi="Sylfaen"/>
                <w:sz w:val="18"/>
                <w:szCs w:val="18"/>
              </w:rPr>
              <w:t>Ճնշման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չափիչ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սարք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1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ե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Pr="00703627">
              <w:rPr>
                <w:rFonts w:ascii="Sylfaen" w:hAnsi="Sylfaen"/>
                <w:sz w:val="18"/>
                <w:szCs w:val="18"/>
              </w:rPr>
              <w:t>ուժաչափ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  1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զ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Pr="00703627">
              <w:rPr>
                <w:rFonts w:ascii="Sylfaen" w:hAnsi="Sylfaen"/>
                <w:sz w:val="18"/>
                <w:szCs w:val="18"/>
              </w:rPr>
              <w:t>մագնիսական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սլաք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2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է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>.</w:t>
            </w:r>
            <w:r w:rsidRPr="00703627">
              <w:rPr>
                <w:rFonts w:ascii="Sylfaen" w:hAnsi="Sylfaen"/>
                <w:sz w:val="18"/>
                <w:szCs w:val="18"/>
              </w:rPr>
              <w:t>փոքրիկ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սայլակ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1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703627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>ը.</w:t>
            </w:r>
            <w:r w:rsidRPr="00703627">
              <w:rPr>
                <w:rFonts w:ascii="Sylfaen" w:hAnsi="Sylfaen"/>
                <w:sz w:val="18"/>
                <w:szCs w:val="18"/>
              </w:rPr>
              <w:t>ֆիզիկային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վերաբերվող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պլակատ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10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C95BAA" w:rsidRDefault="00AB0B96" w:rsidP="00E92EC4">
            <w:pPr>
              <w:spacing w:before="240" w:after="0" w:line="240" w:lineRule="auto"/>
              <w:rPr>
                <w:rFonts w:ascii="Sylfaen" w:hAnsi="Sylfaen"/>
                <w:sz w:val="18"/>
                <w:szCs w:val="18"/>
                <w:lang w:val="en-US"/>
              </w:rPr>
            </w:pP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թ. </w:t>
            </w:r>
            <w:r w:rsidRPr="00703627">
              <w:rPr>
                <w:rFonts w:ascii="Sylfaen" w:hAnsi="Sylfaen"/>
                <w:sz w:val="18"/>
                <w:szCs w:val="18"/>
              </w:rPr>
              <w:t>ֆիզիկային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վերաբերվող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պլակատ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 10 </w:t>
            </w:r>
            <w:r w:rsidRPr="00703627">
              <w:rPr>
                <w:rFonts w:ascii="Sylfaen" w:hAnsi="Sylfaen"/>
                <w:sz w:val="18"/>
                <w:szCs w:val="18"/>
              </w:rPr>
              <w:t>հատ</w:t>
            </w:r>
            <w:r w:rsidRPr="00703627">
              <w:rPr>
                <w:rFonts w:ascii="Sylfaen" w:hAnsi="Sylfaen"/>
                <w:sz w:val="18"/>
                <w:szCs w:val="18"/>
                <w:lang w:val="en-US"/>
              </w:rPr>
              <w:t xml:space="preserve"> </w:t>
            </w:r>
            <w:r w:rsidRPr="00703627">
              <w:rPr>
                <w:rFonts w:ascii="Sylfaen" w:hAnsi="Sylfaen"/>
                <w:sz w:val="18"/>
                <w:szCs w:val="18"/>
              </w:rPr>
              <w:t>փոքր</w:t>
            </w: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691673">
              <w:rPr>
                <w:rFonts w:ascii="Sylfaen" w:hAnsi="Sylfaen"/>
                <w:sz w:val="20"/>
                <w:szCs w:val="20"/>
                <w:lang w:val="hy-AM"/>
              </w:rPr>
              <w:t xml:space="preserve">Մեխանիկայի, էլեկտրականության, օպտիկայի բաժիններին վերաբերող նոր լաբորատոր սարքավորումներ </w:t>
            </w:r>
          </w:p>
        </w:tc>
      </w:tr>
      <w:tr w:rsidR="00AB0B96" w:rsidRPr="009F6B60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Քիմիայի լաբորատորիա, կաբինետ</w:t>
            </w:r>
          </w:p>
        </w:tc>
        <w:tc>
          <w:tcPr>
            <w:tcW w:w="1134" w:type="dxa"/>
          </w:tcPr>
          <w:p w:rsidR="00AB0B96" w:rsidRPr="00EC4004" w:rsidRDefault="00C83EA3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25</w:t>
            </w: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  <w:r w:rsidRPr="00A3573B"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2126" w:type="dxa"/>
          </w:tcPr>
          <w:p w:rsidR="00AB0B96" w:rsidRPr="00703627" w:rsidRDefault="00AB0B96" w:rsidP="00E92EC4">
            <w:pPr>
              <w:spacing w:before="240" w:line="240" w:lineRule="auto"/>
              <w:rPr>
                <w:rFonts w:ascii="Sylfaen" w:hAnsi="Sylfaen"/>
                <w:sz w:val="18"/>
                <w:szCs w:val="18"/>
                <w:lang w:eastAsia="ru-RU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1 Ձագար</w:t>
            </w:r>
            <w:r w:rsidR="001D04BF">
              <w:rPr>
                <w:rFonts w:ascii="Sylfaen" w:hAnsi="Sylfaen"/>
                <w:sz w:val="18"/>
                <w:szCs w:val="18"/>
              </w:rPr>
              <w:t xml:space="preserve">  3</w:t>
            </w:r>
            <w:r w:rsidRPr="00703627">
              <w:rPr>
                <w:rFonts w:ascii="Sylfaen" w:hAnsi="Sylfaen"/>
                <w:sz w:val="18"/>
                <w:szCs w:val="18"/>
              </w:rPr>
              <w:t xml:space="preserve">  հատ փոքր</w:t>
            </w:r>
          </w:p>
          <w:p w:rsidR="00AB0B96" w:rsidRPr="00703627" w:rsidRDefault="00AB0B96" w:rsidP="00E92EC4">
            <w:pPr>
              <w:spacing w:before="240" w:line="240" w:lineRule="auto"/>
              <w:rPr>
                <w:rFonts w:ascii="Sylfaen" w:hAnsi="Sylfaen"/>
                <w:sz w:val="18"/>
                <w:szCs w:val="18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2.Մեծ  փորձանոթ   1 հատ , 10 հատ  փոքր</w:t>
            </w:r>
          </w:p>
          <w:p w:rsidR="00AB0B96" w:rsidRPr="00703627" w:rsidRDefault="00AB0B96" w:rsidP="00E92EC4">
            <w:pPr>
              <w:spacing w:before="240" w:line="240" w:lineRule="auto"/>
              <w:rPr>
                <w:rFonts w:ascii="Sylfaen" w:hAnsi="Sylfaen"/>
                <w:sz w:val="18"/>
                <w:szCs w:val="18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3.Փորձանոթներ   0.5 տուփ</w:t>
            </w:r>
          </w:p>
          <w:p w:rsidR="00AB0B96" w:rsidRPr="00703627" w:rsidRDefault="00AB0B96" w:rsidP="00E92EC4">
            <w:pPr>
              <w:spacing w:before="240" w:line="240" w:lineRule="auto"/>
              <w:rPr>
                <w:rFonts w:ascii="Sylfaen" w:hAnsi="Sylfaen"/>
                <w:sz w:val="18"/>
                <w:szCs w:val="18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lastRenderedPageBreak/>
              <w:t>4.Ապակե մեծ անոթ</w:t>
            </w:r>
          </w:p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  <w:r w:rsidRPr="00C95BAA">
              <w:rPr>
                <w:rFonts w:ascii="Sylfaen" w:hAnsi="Sylfaen"/>
                <w:sz w:val="18"/>
                <w:szCs w:val="18"/>
                <w:lang w:val="hy-AM"/>
              </w:rPr>
              <w:t>1.Փորձանոթներ տարբեր չափերի</w:t>
            </w:r>
          </w:p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  <w:r w:rsidRPr="00C95BAA">
              <w:rPr>
                <w:rFonts w:ascii="Sylfaen" w:hAnsi="Sylfaen"/>
                <w:sz w:val="18"/>
                <w:szCs w:val="18"/>
                <w:lang w:val="hy-AM"/>
              </w:rPr>
              <w:t xml:space="preserve">2.սպրիտայրոց </w:t>
            </w:r>
          </w:p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  <w:r w:rsidRPr="00C95BAA">
              <w:rPr>
                <w:rFonts w:ascii="Sylfaen" w:hAnsi="Sylfaen"/>
                <w:sz w:val="18"/>
                <w:szCs w:val="18"/>
                <w:lang w:val="hy-AM"/>
              </w:rPr>
              <w:t>3.ռեակտիվներ</w:t>
            </w:r>
          </w:p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  <w:r w:rsidRPr="00C95BAA">
              <w:rPr>
                <w:rFonts w:ascii="Sylfaen" w:hAnsi="Sylfaen"/>
                <w:sz w:val="18"/>
                <w:szCs w:val="18"/>
                <w:lang w:val="hy-AM"/>
              </w:rPr>
              <w:t>4.ինդիկատորներ</w:t>
            </w:r>
          </w:p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  <w:r w:rsidRPr="00C95BAA">
              <w:rPr>
                <w:rFonts w:ascii="Sylfaen" w:hAnsi="Sylfaen"/>
                <w:sz w:val="18"/>
                <w:szCs w:val="18"/>
                <w:lang w:val="hy-AM"/>
              </w:rPr>
              <w:t>5.քիմիական նյութեր փորձերի համար</w:t>
            </w:r>
          </w:p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  <w:r w:rsidRPr="00C95BAA">
              <w:rPr>
                <w:rFonts w:ascii="Sylfaen" w:hAnsi="Sylfaen"/>
                <w:sz w:val="18"/>
                <w:szCs w:val="18"/>
                <w:lang w:val="hy-AM"/>
              </w:rPr>
              <w:t>6.պատվանդան</w:t>
            </w:r>
          </w:p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  <w:r w:rsidRPr="00C95BAA">
              <w:rPr>
                <w:rFonts w:ascii="Sylfaen" w:hAnsi="Sylfaen"/>
                <w:sz w:val="18"/>
                <w:szCs w:val="18"/>
                <w:lang w:val="hy-AM"/>
              </w:rPr>
              <w:lastRenderedPageBreak/>
              <w:t>7.կոլբաների տեսակներ</w:t>
            </w:r>
          </w:p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</w:tr>
      <w:tr w:rsidR="00AB0B96" w:rsidRPr="00703627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Կենսաբանության լաբորատորիա, կաբինետ</w:t>
            </w:r>
          </w:p>
        </w:tc>
        <w:tc>
          <w:tcPr>
            <w:tcW w:w="1134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  <w:r w:rsidRPr="00A3573B"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2126" w:type="dxa"/>
          </w:tcPr>
          <w:p w:rsidR="00AB0B96" w:rsidRPr="00703627" w:rsidRDefault="00AB0B96" w:rsidP="00E92EC4">
            <w:pPr>
              <w:spacing w:line="240" w:lineRule="auto"/>
              <w:rPr>
                <w:rFonts w:ascii="Sylfaen" w:hAnsi="Sylfaen"/>
                <w:sz w:val="18"/>
                <w:szCs w:val="18"/>
                <w:lang w:eastAsia="ru-RU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1.Ականջի մոդել   1 հատ</w:t>
            </w:r>
          </w:p>
          <w:p w:rsidR="00AB0B96" w:rsidRPr="00703627" w:rsidRDefault="00AB0B96" w:rsidP="00E92EC4">
            <w:pPr>
              <w:spacing w:line="240" w:lineRule="auto"/>
              <w:rPr>
                <w:rFonts w:ascii="Sylfaen" w:hAnsi="Sylfaen"/>
                <w:sz w:val="18"/>
                <w:szCs w:val="18"/>
              </w:rPr>
            </w:pPr>
            <w:r w:rsidRPr="00703627">
              <w:rPr>
                <w:rFonts w:ascii="Sylfaen" w:hAnsi="Sylfaen"/>
                <w:sz w:val="18"/>
                <w:szCs w:val="18"/>
              </w:rPr>
              <w:t>2.ՈՒղ    1 հատ</w:t>
            </w:r>
          </w:p>
          <w:p w:rsidR="00AB0B96" w:rsidRPr="00C95BAA" w:rsidRDefault="009D744F" w:rsidP="00E92EC4">
            <w:pPr>
              <w:spacing w:line="240" w:lineRule="auto"/>
              <w:rPr>
                <w:rFonts w:ascii="Sylfaen" w:hAnsi="Sylfaen"/>
                <w:sz w:val="18"/>
                <w:szCs w:val="18"/>
              </w:rPr>
            </w:pPr>
            <w:r>
              <w:rPr>
                <w:rFonts w:ascii="Sylfaen" w:hAnsi="Sylfaen"/>
                <w:sz w:val="18"/>
                <w:szCs w:val="18"/>
              </w:rPr>
              <w:t>3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.Գանգ   1 հատ</w:t>
            </w:r>
          </w:p>
          <w:p w:rsidR="009D744F" w:rsidRDefault="009D744F" w:rsidP="00E92EC4">
            <w:pPr>
              <w:spacing w:line="240" w:lineRule="auto"/>
              <w:rPr>
                <w:rFonts w:ascii="Sylfaen" w:hAnsi="Sylfaen"/>
                <w:sz w:val="18"/>
                <w:szCs w:val="18"/>
              </w:rPr>
            </w:pPr>
            <w:r>
              <w:rPr>
                <w:rFonts w:ascii="Sylfaen" w:hAnsi="Sylfaen"/>
                <w:sz w:val="18"/>
                <w:szCs w:val="18"/>
              </w:rPr>
              <w:t>4</w:t>
            </w:r>
            <w:r w:rsidR="00AB0B96" w:rsidRPr="00C95BAA">
              <w:rPr>
                <w:rFonts w:ascii="Sylfaen" w:hAnsi="Sylfaen"/>
                <w:sz w:val="18"/>
                <w:szCs w:val="18"/>
              </w:rPr>
              <w:t>.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Սիրտ</w:t>
            </w:r>
            <w:r w:rsidR="00AB0B96" w:rsidRPr="00C95BAA">
              <w:rPr>
                <w:rFonts w:ascii="Sylfaen" w:hAnsi="Sylfaen"/>
                <w:sz w:val="18"/>
                <w:szCs w:val="18"/>
              </w:rPr>
              <w:t xml:space="preserve">   1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հատ</w:t>
            </w:r>
          </w:p>
          <w:p w:rsidR="00AB0B96" w:rsidRPr="00C95BAA" w:rsidRDefault="009D744F" w:rsidP="00E92EC4">
            <w:pPr>
              <w:spacing w:line="240" w:lineRule="auto"/>
              <w:rPr>
                <w:rFonts w:ascii="Sylfaen" w:hAnsi="Sylfaen"/>
                <w:sz w:val="18"/>
                <w:szCs w:val="18"/>
              </w:rPr>
            </w:pPr>
            <w:r>
              <w:rPr>
                <w:rFonts w:ascii="Sylfaen" w:hAnsi="Sylfaen"/>
                <w:sz w:val="18"/>
                <w:szCs w:val="18"/>
                <w:lang w:val="hy-AM"/>
              </w:rPr>
              <w:t>5</w:t>
            </w:r>
            <w:r w:rsidR="00AB0B96" w:rsidRPr="00C95BAA">
              <w:rPr>
                <w:rFonts w:ascii="Sylfaen" w:hAnsi="Sylfaen"/>
                <w:sz w:val="18"/>
                <w:szCs w:val="18"/>
              </w:rPr>
              <w:t xml:space="preserve"> .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Մանրադիտակ</w:t>
            </w:r>
            <w:r w:rsidR="00AB0B96" w:rsidRPr="00C95BAA">
              <w:rPr>
                <w:rFonts w:ascii="Sylfaen" w:hAnsi="Sylfaen"/>
                <w:sz w:val="18"/>
                <w:szCs w:val="18"/>
              </w:rPr>
              <w:t xml:space="preserve">  1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հատ</w:t>
            </w:r>
            <w:r w:rsidR="00AB0B96" w:rsidRPr="00C95BAA">
              <w:rPr>
                <w:rFonts w:ascii="Sylfaen" w:hAnsi="Sylfaen"/>
                <w:sz w:val="18"/>
                <w:szCs w:val="18"/>
              </w:rPr>
              <w:t xml:space="preserve">, 1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հատ</w:t>
            </w:r>
            <w:r w:rsidR="00AB0B96" w:rsidRPr="00C95BAA">
              <w:rPr>
                <w:rFonts w:ascii="Sylfaen" w:hAnsi="Sylfaen"/>
                <w:sz w:val="18"/>
                <w:szCs w:val="18"/>
              </w:rPr>
              <w:t xml:space="preserve">  </w:t>
            </w:r>
            <w:r w:rsidR="00AB0B96" w:rsidRPr="00703627">
              <w:rPr>
                <w:rFonts w:ascii="Sylfaen" w:hAnsi="Sylfaen"/>
                <w:sz w:val="18"/>
                <w:szCs w:val="18"/>
              </w:rPr>
              <w:t>փոքր</w:t>
            </w:r>
          </w:p>
          <w:p w:rsidR="00AB0B96" w:rsidRPr="007A23E1" w:rsidRDefault="00AB0B96" w:rsidP="00E92EC4">
            <w:pPr>
              <w:spacing w:line="240" w:lineRule="auto"/>
              <w:rPr>
                <w:rFonts w:ascii="Sylfaen" w:hAnsi="Sylfaen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7A23E1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691673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Աշխարհագրության լաբորատորիա, կաբինետ</w:t>
            </w:r>
          </w:p>
        </w:tc>
        <w:tc>
          <w:tcPr>
            <w:tcW w:w="1134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  <w:r w:rsidRPr="00A3573B"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2126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691673">
              <w:rPr>
                <w:rFonts w:ascii="Sylfaen" w:hAnsi="Sylfaen"/>
                <w:sz w:val="20"/>
                <w:szCs w:val="20"/>
                <w:lang w:val="hy-AM"/>
              </w:rPr>
              <w:t>1.Քարտեզներ /աշխարհի քաղաքական և ՀՀ վարչական/</w:t>
            </w:r>
          </w:p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2.հայատառ գլոբուս</w:t>
            </w:r>
          </w:p>
        </w:tc>
      </w:tr>
      <w:tr w:rsidR="00AB0B96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Պատմության կաբինետ</w:t>
            </w:r>
          </w:p>
        </w:tc>
        <w:tc>
          <w:tcPr>
            <w:tcW w:w="1134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55</w:t>
            </w: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  <w:r w:rsidRPr="003A53DC"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2126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b/>
                <w:i/>
                <w:sz w:val="20"/>
                <w:szCs w:val="20"/>
              </w:rPr>
            </w:pPr>
          </w:p>
        </w:tc>
      </w:tr>
      <w:tr w:rsidR="00AB0B96" w:rsidTr="00E92EC4">
        <w:trPr>
          <w:trHeight w:val="4998"/>
        </w:trPr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Ռազմագիտության</w:t>
            </w:r>
          </w:p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կաբինետ</w:t>
            </w:r>
          </w:p>
        </w:tc>
        <w:tc>
          <w:tcPr>
            <w:tcW w:w="1134" w:type="dxa"/>
          </w:tcPr>
          <w:p w:rsidR="00AB0B96" w:rsidRPr="00EC4004" w:rsidRDefault="00AE20A3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33</w:t>
            </w: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  <w:r w:rsidRPr="003A53DC"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2126" w:type="dxa"/>
          </w:tcPr>
          <w:p w:rsidR="00AB0B96" w:rsidRPr="00703627" w:rsidRDefault="00AB0B96" w:rsidP="003C6E99">
            <w:pPr>
              <w:spacing w:after="0" w:line="360" w:lineRule="auto"/>
              <w:rPr>
                <w:rFonts w:ascii="Sylfaen" w:hAnsi="Sylfaen" w:cs="Sylfaen"/>
                <w:sz w:val="18"/>
                <w:szCs w:val="18"/>
                <w:lang w:val="hy-AM" w:eastAsia="ru-RU"/>
              </w:rPr>
            </w:pPr>
            <w:r w:rsidRPr="00703627">
              <w:rPr>
                <w:rFonts w:ascii="Sylfaen" w:hAnsi="Sylfaen" w:cs="Sylfaen"/>
                <w:sz w:val="18"/>
                <w:szCs w:val="18"/>
              </w:rPr>
              <w:t>1.</w:t>
            </w:r>
            <w:r w:rsidRPr="00703627">
              <w:rPr>
                <w:rFonts w:ascii="Sylfaen" w:hAnsi="Sylfaen" w:cs="Sylfaen"/>
                <w:sz w:val="18"/>
                <w:szCs w:val="18"/>
                <w:lang w:val="en-US"/>
              </w:rPr>
              <w:t>Աշակերտականսեղան</w:t>
            </w:r>
            <w:r w:rsidRPr="00703627">
              <w:rPr>
                <w:rFonts w:ascii="Sylfaen" w:hAnsi="Sylfaen" w:cs="Sylfaen"/>
                <w:sz w:val="18"/>
                <w:szCs w:val="18"/>
              </w:rPr>
              <w:t xml:space="preserve">, </w:t>
            </w:r>
            <w:r w:rsidRPr="00703627">
              <w:rPr>
                <w:rFonts w:ascii="Sylfaen" w:hAnsi="Sylfaen" w:cs="Sylfaen"/>
                <w:sz w:val="18"/>
                <w:szCs w:val="18"/>
                <w:lang w:val="en-US"/>
              </w:rPr>
              <w:t>աթոռ</w:t>
            </w:r>
            <w:r w:rsidRPr="00703627">
              <w:rPr>
                <w:rFonts w:ascii="Sylfaen" w:hAnsi="Sylfaen" w:cs="Sylfaen"/>
                <w:sz w:val="18"/>
                <w:szCs w:val="18"/>
              </w:rPr>
              <w:t xml:space="preserve">, </w:t>
            </w:r>
            <w:r w:rsidRPr="00703627">
              <w:rPr>
                <w:rFonts w:ascii="Sylfaen" w:hAnsi="Sylfaen" w:cs="Sylfaen"/>
                <w:sz w:val="18"/>
                <w:szCs w:val="18"/>
                <w:lang w:val="en-US"/>
              </w:rPr>
              <w:t>հեռուստացույց</w:t>
            </w:r>
            <w:r w:rsidRPr="00703627">
              <w:rPr>
                <w:rFonts w:ascii="Sylfaen" w:hAnsi="Sylfaen" w:cs="Sylfaen"/>
                <w:sz w:val="18"/>
                <w:szCs w:val="18"/>
              </w:rPr>
              <w:t>,</w:t>
            </w:r>
            <w:r w:rsidRPr="00703627">
              <w:rPr>
                <w:rFonts w:ascii="Sylfaen" w:hAnsi="Sylfaen" w:cs="Sylfaen"/>
                <w:sz w:val="18"/>
                <w:szCs w:val="18"/>
                <w:lang w:val="en-US"/>
              </w:rPr>
              <w:t>տեսամագնիտոֆոն</w:t>
            </w:r>
            <w:r w:rsidRPr="00703627">
              <w:rPr>
                <w:rFonts w:ascii="Sylfaen" w:hAnsi="Sylfaen" w:cs="Sylfaen"/>
                <w:sz w:val="18"/>
                <w:szCs w:val="18"/>
              </w:rPr>
              <w:t xml:space="preserve">, </w:t>
            </w:r>
            <w:r w:rsidRPr="00703627">
              <w:rPr>
                <w:rFonts w:ascii="Sylfaen" w:hAnsi="Sylfaen" w:cs="Sylfaen"/>
                <w:sz w:val="18"/>
                <w:szCs w:val="18"/>
                <w:lang w:val="hy-AM"/>
              </w:rPr>
              <w:t xml:space="preserve">ԱԿ-74 ինքնաձիգ, ձեռքի նռնականետ, օդամղիչ հրացան 2 հատ,  ուսումնական փամփուշտներ 30 հատ 7.62մմ, հակագազ </w:t>
            </w:r>
            <w:r w:rsidRPr="00703627">
              <w:rPr>
                <w:rFonts w:ascii="Sylfaen" w:hAnsi="Sylfaen" w:cs="Sylfaen"/>
                <w:sz w:val="18"/>
                <w:szCs w:val="18"/>
              </w:rPr>
              <w:t>7</w:t>
            </w:r>
            <w:r w:rsidRPr="00703627">
              <w:rPr>
                <w:rFonts w:ascii="Sylfaen" w:hAnsi="Sylfaen" w:cs="Sylfaen"/>
                <w:sz w:val="18"/>
                <w:szCs w:val="18"/>
                <w:lang w:val="hy-AM"/>
              </w:rPr>
              <w:t xml:space="preserve"> հատ, ուսումնական պաստառներ, պատգարակ</w:t>
            </w:r>
            <w:r w:rsidR="003C6E99">
              <w:rPr>
                <w:rFonts w:ascii="Sylfaen" w:hAnsi="Sylfaen" w:cs="Sylfaen"/>
                <w:sz w:val="18"/>
                <w:szCs w:val="18"/>
                <w:lang w:val="hy-AM"/>
              </w:rPr>
              <w:t>,հակագազեր,դոզաչափական սարք,</w:t>
            </w:r>
            <w:r w:rsidR="00AE20A3">
              <w:rPr>
                <w:rFonts w:ascii="Sylfaen" w:hAnsi="Sylfaen" w:cs="Sylfaen"/>
                <w:sz w:val="18"/>
                <w:szCs w:val="18"/>
                <w:lang w:val="hy-AM"/>
              </w:rPr>
              <w:t>համազորային քիմիական հետախուզության սարք</w:t>
            </w:r>
            <w:r w:rsidRPr="00703627">
              <w:rPr>
                <w:rFonts w:ascii="Sylfaen" w:hAnsi="Sylfaen" w:cs="Sylfaen"/>
                <w:sz w:val="18"/>
                <w:szCs w:val="18"/>
                <w:lang w:val="hy-AM"/>
              </w:rPr>
              <w:t>:</w:t>
            </w: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b/>
                <w:i/>
                <w:sz w:val="20"/>
                <w:szCs w:val="20"/>
              </w:rPr>
            </w:pPr>
          </w:p>
        </w:tc>
      </w:tr>
      <w:tr w:rsidR="00AB0B96" w:rsidRPr="009F6B60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Համակարգչային լաբորատորիա, կաբինետ</w:t>
            </w:r>
          </w:p>
        </w:tc>
        <w:tc>
          <w:tcPr>
            <w:tcW w:w="1134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54</w:t>
            </w: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  <w:r w:rsidRPr="003A53DC"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2126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sz w:val="18"/>
                <w:szCs w:val="18"/>
                <w:lang w:val="hy-AM"/>
              </w:rPr>
              <w:t xml:space="preserve">Կոմպյուտեր </w:t>
            </w:r>
            <w:r w:rsidRPr="00703627">
              <w:rPr>
                <w:rFonts w:ascii="Sylfaen" w:hAnsi="Sylfaen" w:cs="Sylfaen"/>
                <w:sz w:val="18"/>
                <w:szCs w:val="18"/>
              </w:rPr>
              <w:t>7</w:t>
            </w:r>
            <w:r>
              <w:rPr>
                <w:rFonts w:ascii="Sylfaen" w:hAnsi="Sylfaen" w:cs="Sylfaen"/>
                <w:sz w:val="18"/>
                <w:szCs w:val="18"/>
                <w:lang w:val="hy-AM"/>
              </w:rPr>
              <w:t xml:space="preserve"> հատ, պրինտեր` սև-սպիտակ </w:t>
            </w:r>
            <w:r w:rsidRPr="00703627">
              <w:rPr>
                <w:rFonts w:ascii="Sylfaen" w:hAnsi="Sylfaen" w:cs="Sylfaen"/>
                <w:sz w:val="18"/>
                <w:szCs w:val="18"/>
              </w:rPr>
              <w:t>1</w:t>
            </w:r>
            <w:r w:rsidRPr="00703627">
              <w:rPr>
                <w:rFonts w:ascii="Sylfaen" w:hAnsi="Sylfaen" w:cs="Sylfaen"/>
                <w:sz w:val="18"/>
                <w:szCs w:val="18"/>
                <w:lang w:val="hy-AM"/>
              </w:rPr>
              <w:t xml:space="preserve"> հատ, </w:t>
            </w:r>
            <w:r>
              <w:rPr>
                <w:rFonts w:ascii="Sylfaen" w:hAnsi="Sylfaen" w:cs="Sylfaen"/>
                <w:sz w:val="18"/>
                <w:szCs w:val="18"/>
                <w:lang w:val="hy-AM"/>
              </w:rPr>
              <w:t>աշակերտական սեղան-աթոռ/</w:t>
            </w:r>
            <w:r w:rsidRPr="00703627">
              <w:rPr>
                <w:rFonts w:ascii="Sylfaen" w:hAnsi="Sylfaen" w:cs="Sylfaen"/>
                <w:sz w:val="18"/>
                <w:szCs w:val="18"/>
              </w:rPr>
              <w:t>10</w:t>
            </w:r>
            <w:r w:rsidRPr="00703627">
              <w:rPr>
                <w:rFonts w:ascii="Sylfaen" w:hAnsi="Sylfaen" w:cs="Sylfaen"/>
                <w:sz w:val="18"/>
                <w:szCs w:val="18"/>
                <w:lang w:val="hy-AM"/>
              </w:rPr>
              <w:t>/</w:t>
            </w:r>
            <w:r w:rsidRPr="00703627">
              <w:rPr>
                <w:rFonts w:ascii="Sylfaen" w:hAnsi="Sylfaen" w:cs="Sylfaen"/>
                <w:sz w:val="18"/>
                <w:szCs w:val="18"/>
              </w:rPr>
              <w:t>20</w:t>
            </w:r>
            <w:r w:rsidRPr="00703627">
              <w:rPr>
                <w:rFonts w:ascii="Sylfaen" w:hAnsi="Sylfaen" w:cs="Sylfaen"/>
                <w:sz w:val="18"/>
                <w:szCs w:val="18"/>
                <w:lang w:val="hy-AM"/>
              </w:rPr>
              <w:t xml:space="preserve"> , պահարան 1 հատ, գրատախտակ </w:t>
            </w:r>
            <w:r w:rsidRPr="00703627">
              <w:rPr>
                <w:rFonts w:ascii="Sylfaen" w:hAnsi="Sylfaen" w:cs="Sylfaen"/>
                <w:sz w:val="18"/>
                <w:szCs w:val="18"/>
              </w:rPr>
              <w:t>1</w:t>
            </w:r>
            <w:r w:rsidRPr="00703627">
              <w:rPr>
                <w:rFonts w:ascii="Sylfaen" w:hAnsi="Sylfaen" w:cs="Sylfaen"/>
                <w:sz w:val="18"/>
                <w:szCs w:val="18"/>
                <w:lang w:val="hy-AM"/>
              </w:rPr>
              <w:t xml:space="preserve"> հատ:</w:t>
            </w: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C95BAA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18"/>
                <w:szCs w:val="18"/>
                <w:lang w:val="hy-AM"/>
              </w:rPr>
            </w:pPr>
            <w:r w:rsidRPr="00691673">
              <w:rPr>
                <w:rFonts w:ascii="Sylfaen" w:hAnsi="Sylfaen" w:cs="Sylfaen"/>
                <w:sz w:val="18"/>
                <w:szCs w:val="18"/>
                <w:lang w:val="hy-AM"/>
              </w:rPr>
              <w:t>Համակարգիչ 3 հատ</w:t>
            </w:r>
            <w:r w:rsidRPr="00C95BAA">
              <w:rPr>
                <w:rFonts w:ascii="Sylfaen" w:hAnsi="Sylfaen" w:cs="Sylfaen"/>
                <w:sz w:val="18"/>
                <w:szCs w:val="18"/>
                <w:lang w:val="hy-AM"/>
              </w:rPr>
              <w:t>,</w:t>
            </w:r>
          </w:p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sz w:val="18"/>
                <w:szCs w:val="18"/>
                <w:lang w:val="hy-AM"/>
              </w:rPr>
              <w:t>Օդորակիչ</w:t>
            </w:r>
            <w:r w:rsidRPr="00691673">
              <w:rPr>
                <w:rFonts w:ascii="Sylfaen" w:hAnsi="Sylfaen" w:cs="Sylfaen"/>
                <w:sz w:val="18"/>
                <w:szCs w:val="18"/>
                <w:lang w:val="hy-AM"/>
              </w:rPr>
              <w:t xml:space="preserve"> </w:t>
            </w:r>
            <w:r>
              <w:rPr>
                <w:rFonts w:ascii="Sylfaen" w:hAnsi="Sylfaen" w:cs="Sylfaen"/>
                <w:sz w:val="18"/>
                <w:szCs w:val="18"/>
                <w:lang w:val="hy-AM"/>
              </w:rPr>
              <w:t>1 հատ</w:t>
            </w:r>
            <w:r w:rsidRPr="00691673">
              <w:rPr>
                <w:rFonts w:ascii="Sylfaen" w:hAnsi="Sylfaen" w:cs="Sylfaen"/>
                <w:sz w:val="18"/>
                <w:szCs w:val="18"/>
                <w:lang w:val="hy-AM"/>
              </w:rPr>
              <w:t>,</w:t>
            </w:r>
          </w:p>
          <w:p w:rsidR="00AB0B96" w:rsidRPr="0069167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sz w:val="18"/>
                <w:szCs w:val="18"/>
                <w:lang w:val="hy-AM"/>
              </w:rPr>
              <w:t>Պրոյեկտոր</w:t>
            </w:r>
            <w:r w:rsidRPr="00691673">
              <w:rPr>
                <w:rFonts w:ascii="Sylfaen" w:hAnsi="Sylfaen" w:cs="Sylfaen"/>
                <w:sz w:val="18"/>
                <w:szCs w:val="18"/>
                <w:lang w:val="hy-AM"/>
              </w:rPr>
              <w:t xml:space="preserve"> </w:t>
            </w:r>
            <w:r>
              <w:rPr>
                <w:rFonts w:ascii="Sylfaen" w:hAnsi="Sylfaen" w:cs="Sylfaen"/>
                <w:sz w:val="18"/>
                <w:szCs w:val="18"/>
                <w:lang w:val="hy-AM"/>
              </w:rPr>
              <w:t>1 հատ</w:t>
            </w:r>
          </w:p>
        </w:tc>
      </w:tr>
      <w:tr w:rsidR="00AB0B96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Օտար լեզուների լինգաֆոնային կաբինետ</w:t>
            </w:r>
          </w:p>
        </w:tc>
        <w:tc>
          <w:tcPr>
            <w:tcW w:w="1134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</w:p>
        </w:tc>
        <w:tc>
          <w:tcPr>
            <w:tcW w:w="2126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b/>
                <w:i/>
                <w:sz w:val="20"/>
                <w:szCs w:val="20"/>
              </w:rPr>
            </w:pPr>
          </w:p>
        </w:tc>
      </w:tr>
      <w:tr w:rsidR="00AB0B96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 xml:space="preserve">Արհեստանոց </w:t>
            </w:r>
            <w:r w:rsidRPr="00EB1ACF">
              <w:rPr>
                <w:rFonts w:ascii="Sylfaen" w:hAnsi="Sylfaen"/>
                <w:sz w:val="20"/>
                <w:szCs w:val="20"/>
              </w:rPr>
              <w:t>(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նշել ինչպիսի</w:t>
            </w:r>
            <w:r w:rsidRPr="00EB1ACF">
              <w:rPr>
                <w:rFonts w:ascii="Sylfaen" w:hAnsi="Sylfae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</w:p>
        </w:tc>
        <w:tc>
          <w:tcPr>
            <w:tcW w:w="2126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b/>
                <w:i/>
                <w:sz w:val="20"/>
                <w:szCs w:val="20"/>
              </w:rPr>
            </w:pPr>
          </w:p>
        </w:tc>
      </w:tr>
      <w:tr w:rsidR="00AB0B96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Միջոցառումների դահլիճ</w:t>
            </w:r>
          </w:p>
        </w:tc>
        <w:tc>
          <w:tcPr>
            <w:tcW w:w="1134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</w:p>
        </w:tc>
        <w:tc>
          <w:tcPr>
            <w:tcW w:w="2126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b/>
                <w:i/>
                <w:sz w:val="20"/>
                <w:szCs w:val="20"/>
              </w:rPr>
            </w:pPr>
          </w:p>
        </w:tc>
      </w:tr>
      <w:tr w:rsidR="00AB0B96" w:rsidTr="00E92EC4">
        <w:tc>
          <w:tcPr>
            <w:tcW w:w="2127" w:type="dxa"/>
          </w:tcPr>
          <w:p w:rsidR="00AB0B96" w:rsidRPr="00EB1A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</w:rPr>
              <w:t>Մարզա</w:t>
            </w:r>
            <w:r w:rsidRPr="00EB1ACF">
              <w:rPr>
                <w:rFonts w:ascii="Sylfaen" w:hAnsi="Sylfaen"/>
                <w:sz w:val="20"/>
                <w:szCs w:val="20"/>
                <w:lang w:val="hy-AM"/>
              </w:rPr>
              <w:t>դահլիճ</w:t>
            </w:r>
          </w:p>
        </w:tc>
        <w:tc>
          <w:tcPr>
            <w:tcW w:w="1134" w:type="dxa"/>
          </w:tcPr>
          <w:p w:rsidR="00AB0B96" w:rsidRPr="00EC4004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162</w:t>
            </w:r>
          </w:p>
        </w:tc>
        <w:tc>
          <w:tcPr>
            <w:tcW w:w="1417" w:type="dxa"/>
          </w:tcPr>
          <w:p w:rsidR="00AB0B96" w:rsidRDefault="00AB0B96" w:rsidP="00E92EC4">
            <w:pPr>
              <w:jc w:val="center"/>
            </w:pPr>
            <w:r w:rsidRPr="007024AC">
              <w:rPr>
                <w:rFonts w:ascii="Sylfaen" w:hAnsi="Sylfaen"/>
                <w:sz w:val="20"/>
                <w:szCs w:val="20"/>
                <w:lang w:val="en-US"/>
              </w:rPr>
              <w:t>այո</w:t>
            </w:r>
          </w:p>
        </w:tc>
        <w:tc>
          <w:tcPr>
            <w:tcW w:w="2126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34"/>
              <w:rPr>
                <w:rFonts w:ascii="Sylfaen" w:hAnsi="Sylfaen" w:cs="Sylfaen"/>
                <w:sz w:val="18"/>
                <w:szCs w:val="18"/>
                <w:lang w:val="hy-AM"/>
              </w:rPr>
            </w:pPr>
            <w:r w:rsidRPr="00703627">
              <w:rPr>
                <w:rFonts w:ascii="Sylfaen" w:hAnsi="Sylfaen" w:cs="Sylfaen"/>
                <w:sz w:val="18"/>
                <w:szCs w:val="18"/>
                <w:lang w:val="hy-AM"/>
              </w:rPr>
              <w:t xml:space="preserve">բասկետբոլի գնդակ 1 հատ, կոն 4 հատ, կոպլեկտ բուլավա 2 հատ, ներքնակ 2 հատ, մ/մ նստարան 8 հատ, այծիկ 1 հատ, կամրջակ 1 հատ, բ/բ շիթ 2 հատ, </w:t>
            </w:r>
          </w:p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418" w:type="dxa"/>
          </w:tcPr>
          <w:p w:rsidR="00AB0B96" w:rsidRPr="0070362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843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1.Գնդակներ</w:t>
            </w:r>
          </w:p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2.Շվեդական պատ</w:t>
            </w:r>
          </w:p>
          <w:p w:rsidR="00AB0B96" w:rsidRPr="00A55E8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18"/>
                <w:szCs w:val="18"/>
                <w:lang w:val="en-US"/>
              </w:rPr>
            </w:pPr>
            <w:r>
              <w:rPr>
                <w:rFonts w:ascii="Sylfaen" w:hAnsi="Sylfaen"/>
                <w:sz w:val="18"/>
                <w:szCs w:val="18"/>
                <w:lang w:val="en-US"/>
              </w:rPr>
              <w:t>3.Ներքնակներ</w:t>
            </w:r>
          </w:p>
        </w:tc>
      </w:tr>
    </w:tbl>
    <w:p w:rsidR="00623DF8" w:rsidRDefault="00623DF8" w:rsidP="00623DF8"/>
    <w:p w:rsidR="00AB0B96" w:rsidRPr="00A546E3" w:rsidRDefault="00AB0B96" w:rsidP="00623DF8">
      <w:pPr>
        <w:rPr>
          <w:rFonts w:ascii="Sylfaen" w:hAnsi="Sylfaen" w:cs="Sylfaen"/>
          <w:i/>
        </w:rPr>
      </w:pPr>
      <w:r w:rsidRPr="00735972">
        <w:rPr>
          <w:rFonts w:ascii="Sylfaen" w:hAnsi="Sylfaen"/>
          <w:i/>
          <w:lang w:val="hy-AM"/>
        </w:rPr>
        <w:t xml:space="preserve">Վերլուծել հաստատության </w:t>
      </w:r>
      <w:r w:rsidRPr="00A625BB">
        <w:rPr>
          <w:rFonts w:ascii="Sylfaen" w:hAnsi="Sylfaen"/>
          <w:i/>
          <w:lang w:val="hy-AM"/>
        </w:rPr>
        <w:t>ուսումնական լաբորատորիաների, կաբինետների</w:t>
      </w:r>
      <w:r>
        <w:rPr>
          <w:rFonts w:ascii="Sylfaen" w:hAnsi="Sylfaen"/>
          <w:i/>
          <w:lang w:val="hy-AM"/>
        </w:rPr>
        <w:t xml:space="preserve">, </w:t>
      </w:r>
      <w:r w:rsidRPr="00A625BB">
        <w:rPr>
          <w:rFonts w:ascii="Sylfaen" w:hAnsi="Sylfaen"/>
          <w:i/>
          <w:lang w:val="hy-AM"/>
        </w:rPr>
        <w:t>դահլիճների</w:t>
      </w:r>
      <w:r>
        <w:rPr>
          <w:rFonts w:ascii="Sylfaen" w:hAnsi="Sylfaen"/>
          <w:i/>
          <w:lang w:val="hy-AM"/>
        </w:rPr>
        <w:t xml:space="preserve"> </w:t>
      </w:r>
      <w:r w:rsidRPr="00A625BB">
        <w:rPr>
          <w:rFonts w:ascii="Sylfaen" w:hAnsi="Sylfaen"/>
          <w:i/>
          <w:lang w:val="hy-AM"/>
        </w:rPr>
        <w:t>և</w:t>
      </w:r>
      <w:r>
        <w:rPr>
          <w:rFonts w:ascii="Sylfaen" w:hAnsi="Sylfaen"/>
          <w:i/>
          <w:lang w:val="hy-AM"/>
        </w:rPr>
        <w:t xml:space="preserve"> այլնի վիճակին, հագեցվածությանը</w:t>
      </w:r>
      <w:r w:rsidRPr="00735972">
        <w:rPr>
          <w:rFonts w:ascii="Sylfaen" w:hAnsi="Sylfaen"/>
          <w:i/>
          <w:lang w:val="hy-AM"/>
        </w:rPr>
        <w:t xml:space="preserve"> և </w:t>
      </w:r>
      <w:r>
        <w:rPr>
          <w:rFonts w:ascii="Sylfaen" w:hAnsi="Sylfaen"/>
          <w:i/>
          <w:lang w:val="hy-AM"/>
        </w:rPr>
        <w:t>դրանց գործունեության</w:t>
      </w:r>
      <w:r w:rsidRPr="00735972">
        <w:rPr>
          <w:rFonts w:ascii="Sylfaen" w:hAnsi="Sylfaen"/>
          <w:i/>
          <w:lang w:val="hy-AM"/>
        </w:rPr>
        <w:t xml:space="preserve"> </w:t>
      </w:r>
      <w:r>
        <w:rPr>
          <w:rFonts w:ascii="Sylfaen" w:hAnsi="Sylfaen"/>
          <w:i/>
          <w:lang w:val="hy-AM"/>
        </w:rPr>
        <w:t>արդյունավետությանը</w:t>
      </w:r>
      <w:r w:rsidRPr="00735972">
        <w:rPr>
          <w:rFonts w:ascii="Sylfaen" w:hAnsi="Sylfaen"/>
          <w:i/>
          <w:lang w:val="hy-AM"/>
        </w:rPr>
        <w:t xml:space="preserve"> վերաբերող </w:t>
      </w:r>
      <w:r w:rsidRPr="00DF632D">
        <w:rPr>
          <w:rFonts w:ascii="Sylfaen" w:hAnsi="Sylfaen"/>
          <w:i/>
          <w:lang w:val="hy-AM"/>
        </w:rPr>
        <w:t>ցուցանիշները և չափանիշները</w:t>
      </w:r>
      <w:r w:rsidRPr="00DF632D">
        <w:rPr>
          <w:rFonts w:ascii="Sylfaen" w:hAnsi="Sylfaen"/>
          <w:lang w:val="hy-AM"/>
        </w:rPr>
        <w:t>,</w:t>
      </w:r>
      <w:r w:rsidRPr="00735972">
        <w:rPr>
          <w:rFonts w:ascii="Sylfaen" w:hAnsi="Sylfaen"/>
          <w:i/>
          <w:lang w:val="hy-AM"/>
        </w:rPr>
        <w:t xml:space="preserve"> առկա խնդիրները: Կատարել եզրա</w:t>
      </w:r>
      <w:r>
        <w:rPr>
          <w:rFonts w:ascii="Sylfaen" w:hAnsi="Sylfaen"/>
          <w:i/>
          <w:lang w:val="hy-AM"/>
        </w:rPr>
        <w:t xml:space="preserve">հանգումներ դրանց բարելավման </w:t>
      </w:r>
      <w:r w:rsidRPr="00CD561C">
        <w:rPr>
          <w:rFonts w:ascii="Sylfaen" w:hAnsi="Sylfaen"/>
          <w:i/>
          <w:lang w:val="hy-AM"/>
        </w:rPr>
        <w:t>ուղղությամբ</w:t>
      </w:r>
      <w:r w:rsidRPr="00CD561C">
        <w:rPr>
          <w:rFonts w:ascii="Sylfaen" w:hAnsi="Sylfaen" w:cs="Sylfaen"/>
          <w:i/>
          <w:lang w:val="hy-AM"/>
        </w:rPr>
        <w:t>:</w:t>
      </w:r>
    </w:p>
    <w:p w:rsidR="00AB0B96" w:rsidRPr="00741AE9" w:rsidRDefault="00AB0B96" w:rsidP="00AB0B96">
      <w:pPr>
        <w:ind w:firstLine="708"/>
        <w:rPr>
          <w:rFonts w:ascii="Sylfaen" w:hAnsi="Sylfaen" w:cs="Sylfaen"/>
          <w:b/>
          <w:i/>
          <w:iCs/>
          <w:u w:val="single"/>
        </w:rPr>
      </w:pPr>
      <w:r w:rsidRPr="00741AE9">
        <w:rPr>
          <w:rFonts w:ascii="Sylfaen" w:hAnsi="Sylfaen" w:cs="Sylfaen"/>
          <w:b/>
          <w:i/>
          <w:iCs/>
          <w:u w:val="single"/>
          <w:lang w:val="hy-AM"/>
        </w:rPr>
        <w:t>___Դպրոցը լաբորատորիան հագեցած է մասնակիորեն, լաբորատոր-սարքավորումները  հնացած են չեն համապատասխանում առարկայական արդիական պահանջներին: Անհրաժեշտ է ձեռք բերել ժամանակակից լաբորատոր սարքավորումներ: Լաբորատորիաների առկայությունը մասնակիորեն է նպաստում_բնագիտական առարկաների դասավանդման արդյունավետությանը բարձրացմանը:Դպրոցի մարզադահլիճը ենթակա է լավագույնս</w:t>
      </w:r>
      <w:r w:rsidRPr="00741AE9">
        <w:rPr>
          <w:rFonts w:ascii="Sylfaen" w:hAnsi="Sylfaen" w:cs="Sylfaen"/>
          <w:b/>
          <w:i/>
          <w:iCs/>
          <w:u w:val="single"/>
        </w:rPr>
        <w:t xml:space="preserve"> </w:t>
      </w:r>
      <w:r w:rsidRPr="00741AE9">
        <w:rPr>
          <w:rFonts w:ascii="Sylfaen" w:hAnsi="Sylfaen" w:cs="Sylfaen"/>
          <w:b/>
          <w:i/>
          <w:iCs/>
          <w:u w:val="single"/>
          <w:lang w:val="hy-AM"/>
        </w:rPr>
        <w:t>հիմնավերանորոգման:</w:t>
      </w:r>
    </w:p>
    <w:p w:rsidR="00AB0B96" w:rsidRPr="00CD561C" w:rsidRDefault="00AB0B96" w:rsidP="00AB0B96">
      <w:pPr>
        <w:ind w:firstLine="708"/>
        <w:rPr>
          <w:rFonts w:ascii="Sylfaen" w:hAnsi="Sylfaen"/>
          <w:i/>
          <w:lang w:val="hy-AM" w:eastAsia="ru-RU"/>
        </w:rPr>
      </w:pPr>
      <w:r w:rsidRPr="00CD561C">
        <w:rPr>
          <w:rFonts w:ascii="Sylfaen" w:hAnsi="Sylfaen" w:cs="Sylfaen"/>
          <w:i/>
          <w:lang w:val="hy-AM"/>
        </w:rPr>
        <w:t>(անհրաժեշտության դեպքում ավելացնել լրացուցիչ տողեր)</w:t>
      </w:r>
    </w:p>
    <w:p w:rsidR="00AB0B96" w:rsidRPr="00C95BAA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 w:cs="Sylfaen"/>
          <w:i/>
          <w:lang w:val="hy-AM"/>
        </w:rPr>
      </w:pPr>
    </w:p>
    <w:p w:rsidR="00AB0B96" w:rsidRDefault="00AB0B96" w:rsidP="00AB0B96">
      <w:pPr>
        <w:spacing w:line="360" w:lineRule="auto"/>
        <w:ind w:left="-336"/>
        <w:jc w:val="both"/>
        <w:rPr>
          <w:rFonts w:ascii="GHEA Grapalat" w:hAnsi="GHEA Grapalat" w:cs="Sylfaen"/>
          <w:b/>
          <w:bCs/>
          <w:i/>
          <w:iCs/>
          <w:sz w:val="24"/>
          <w:szCs w:val="24"/>
          <w:u w:val="single"/>
          <w:lang w:val="hy-AM"/>
        </w:rPr>
      </w:pPr>
      <w:r>
        <w:rPr>
          <w:rFonts w:ascii="GHEA Grapalat" w:hAnsi="GHEA Grapalat" w:cs="Sylfaen"/>
          <w:b/>
          <w:bCs/>
          <w:i/>
          <w:iCs/>
          <w:sz w:val="24"/>
          <w:szCs w:val="24"/>
          <w:u w:val="single"/>
          <w:lang w:val="hy-AM"/>
        </w:rPr>
        <w:t>3.4 Ուսումնական հաստատության ներքին արդյուանվետության ցուցանիշներ</w:t>
      </w:r>
    </w:p>
    <w:p w:rsidR="00AB0B96" w:rsidRDefault="00AB0B96" w:rsidP="00AB0B96">
      <w:pPr>
        <w:spacing w:line="360" w:lineRule="auto"/>
        <w:jc w:val="both"/>
        <w:rPr>
          <w:rFonts w:ascii="GHEA Grapalat" w:hAnsi="GHEA Grapalat" w:cs="Sylfaen"/>
          <w:sz w:val="24"/>
          <w:szCs w:val="24"/>
          <w:lang w:val="hy-AM"/>
        </w:rPr>
      </w:pPr>
      <w:r>
        <w:rPr>
          <w:rFonts w:ascii="GHEA Grapalat" w:hAnsi="GHEA Grapalat" w:cs="Sylfaen"/>
          <w:sz w:val="24"/>
          <w:szCs w:val="24"/>
          <w:lang w:val="hy-AM"/>
        </w:rPr>
        <w:t xml:space="preserve">Ներդրված ռեսուրսներ    =         </w:t>
      </w:r>
      <m:oMath>
        <m:f>
          <m:fPr>
            <m:ctrlPr>
              <w:rPr>
                <w:rFonts w:ascii="Cambria Math" w:hAnsi="Cambria Math" w:cs="Sylfaen"/>
                <w:i/>
                <w:sz w:val="24"/>
                <w:szCs w:val="24"/>
                <w:lang w:val="hy-AM" w:eastAsia="ru-RU"/>
              </w:rPr>
            </m:ctrlPr>
          </m:fPr>
          <m:num>
            <m:eqArr>
              <m:eqArrPr>
                <m:ctrlPr>
                  <w:rPr>
                    <w:rFonts w:ascii="Cambria Math" w:hAnsi="Cambria Math" w:cs="Sylfaen"/>
                    <w:sz w:val="24"/>
                    <w:szCs w:val="24"/>
                    <w:lang w:val="hy-AM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Sylfaen" w:hAnsi="Sylfaen" w:cs="Sylfaen"/>
                    <w:sz w:val="24"/>
                    <w:szCs w:val="24"/>
                    <w:lang w:val="hy-AM"/>
                  </w:rPr>
                  <m:t>Ներքին</m:t>
                </m:r>
                <m:r>
                  <m:rPr>
                    <m:sty m:val="p"/>
                  </m:rPr>
                  <w:rPr>
                    <w:rFonts w:ascii="Cambria Math" w:hAnsi="Sylfaen" w:cs="Sylfaen"/>
                    <w:sz w:val="24"/>
                    <w:szCs w:val="24"/>
                    <w:lang w:val="hy-AM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Sylfaen" w:hAnsi="Sylfaen" w:cs="Sylfaen"/>
                    <w:sz w:val="24"/>
                    <w:szCs w:val="24"/>
                    <w:lang w:val="hy-AM"/>
                  </w:rPr>
                  <m:t>արդյունավետությունը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y-AM" w:eastAsia="ru-RU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hy-AM" w:eastAsia="ru-RU"/>
                  </w:rPr>
                </m:ctrlPr>
              </m:e>
              <m:e/>
            </m:eqArr>
          </m:num>
          <m:den>
            <m:eqArr>
              <m:eqArrPr>
                <m:ctrlPr>
                  <w:rPr>
                    <w:rFonts w:ascii="Cambria Math" w:hAnsi="Cambria Math" w:cs="Sylfaen"/>
                    <w:sz w:val="24"/>
                    <w:szCs w:val="24"/>
                    <w:lang w:val="hy-AM" w:eastAsia="ru-RU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hy-AM"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Sylfaen" w:hAnsi="Sylfaen" w:cs="Sylfaen"/>
                    <w:sz w:val="24"/>
                    <w:szCs w:val="24"/>
                    <w:lang w:val="hy-AM"/>
                  </w:rPr>
                  <m:t>Արդյունքեր</m:t>
                </m:r>
              </m:e>
            </m:eqArr>
          </m:den>
        </m:f>
      </m:oMath>
    </w:p>
    <w:p w:rsidR="00AB0B96" w:rsidRDefault="00AB0B96" w:rsidP="00AB0B96">
      <w:pPr>
        <w:spacing w:line="360" w:lineRule="auto"/>
        <w:jc w:val="both"/>
        <w:rPr>
          <w:rFonts w:ascii="GHEA Grapalat" w:hAnsi="GHEA Grapalat" w:cs="Sylfaen"/>
          <w:sz w:val="24"/>
          <w:szCs w:val="24"/>
          <w:lang w:val="hy-AM"/>
        </w:rPr>
      </w:pPr>
    </w:p>
    <w:p w:rsidR="00AB0B96" w:rsidRDefault="00AB0B96" w:rsidP="00AB0B96">
      <w:pPr>
        <w:pStyle w:val="ListParagraph"/>
        <w:spacing w:after="0" w:line="360" w:lineRule="auto"/>
        <w:ind w:left="0"/>
        <w:jc w:val="both"/>
        <w:rPr>
          <w:rFonts w:ascii="Sylfaen" w:hAnsi="Sylfaen" w:cs="Sylfaen"/>
          <w:b/>
          <w:bCs/>
          <w:i/>
          <w:iCs/>
          <w:sz w:val="24"/>
          <w:szCs w:val="24"/>
          <w:lang w:val="hy-AM"/>
        </w:rPr>
      </w:pPr>
    </w:p>
    <w:p w:rsidR="00AB0B96" w:rsidRDefault="00AB0B96" w:rsidP="00AB0B96">
      <w:pPr>
        <w:pStyle w:val="ListParagraph"/>
        <w:spacing w:after="0" w:line="240" w:lineRule="auto"/>
        <w:ind w:left="0" w:firstLine="567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3.4 կետում բերված հաստատության ներքին արդյունավետության ցուցանիշների հաշվարկը կատարելու և դրանք ամփոփելու նպատակով ստորև տրվում են Աղյուսակներ 26 և 27-ը:</w:t>
      </w:r>
    </w:p>
    <w:p w:rsidR="00AB0B96" w:rsidRPr="001C54EB" w:rsidRDefault="00AB0B96" w:rsidP="00AB0B96">
      <w:pPr>
        <w:spacing w:after="0" w:line="240" w:lineRule="auto"/>
        <w:rPr>
          <w:rFonts w:ascii="Sylfaen" w:hAnsi="Sylfaen"/>
          <w:sz w:val="20"/>
          <w:szCs w:val="20"/>
          <w:lang w:val="hy-AM"/>
        </w:rPr>
      </w:pPr>
      <w:r w:rsidRPr="0010746A">
        <w:rPr>
          <w:rFonts w:ascii="Sylfaen" w:hAnsi="Sylfaen"/>
          <w:lang w:val="hy-AM"/>
        </w:rPr>
        <w:t xml:space="preserve"> </w:t>
      </w:r>
    </w:p>
    <w:p w:rsidR="00AB0B96" w:rsidRPr="0010746A" w:rsidRDefault="00AB0B96" w:rsidP="00AB0B96">
      <w:pPr>
        <w:spacing w:line="240" w:lineRule="auto"/>
        <w:rPr>
          <w:rFonts w:ascii="Sylfaen" w:hAnsi="Sylfaen"/>
          <w:b/>
          <w:i/>
          <w:u w:val="single"/>
          <w:lang w:val="hy-AM"/>
        </w:rPr>
      </w:pPr>
      <w:r w:rsidRPr="0010746A">
        <w:rPr>
          <w:rFonts w:ascii="Sylfaen" w:hAnsi="Sylfaen" w:cs="Sylfaen"/>
          <w:b/>
          <w:i/>
          <w:u w:val="single"/>
          <w:lang w:val="hy-AM"/>
        </w:rPr>
        <w:t xml:space="preserve">Աղյուսակ </w:t>
      </w:r>
      <w:r>
        <w:rPr>
          <w:rFonts w:ascii="Sylfaen" w:hAnsi="Sylfaen" w:cs="Sylfaen"/>
          <w:b/>
          <w:i/>
          <w:u w:val="single"/>
          <w:lang w:val="hy-AM"/>
        </w:rPr>
        <w:t>26</w:t>
      </w:r>
      <w:r w:rsidRPr="00E21257">
        <w:rPr>
          <w:rFonts w:ascii="Sylfaen" w:hAnsi="Sylfaen" w:cs="Sylfaen"/>
          <w:b/>
          <w:i/>
          <w:u w:val="single"/>
          <w:lang w:val="hy-AM"/>
        </w:rPr>
        <w:t>. Ուսումնական  հ</w:t>
      </w:r>
      <w:r w:rsidRPr="0010746A">
        <w:rPr>
          <w:rFonts w:ascii="Sylfaen" w:hAnsi="Sylfaen" w:cs="Sylfaen"/>
          <w:b/>
          <w:i/>
          <w:u w:val="single"/>
          <w:lang w:val="hy-AM"/>
        </w:rPr>
        <w:t xml:space="preserve">աստատության </w:t>
      </w:r>
      <w:r w:rsidRPr="003746F6">
        <w:rPr>
          <w:rFonts w:ascii="Sylfaen" w:hAnsi="Sylfaen" w:cs="Sylfaen"/>
          <w:b/>
          <w:i/>
          <w:u w:val="single"/>
          <w:lang w:val="hy-AM"/>
        </w:rPr>
        <w:t xml:space="preserve">ներքին արդյունավետության </w:t>
      </w:r>
      <w:r w:rsidRPr="0010746A">
        <w:rPr>
          <w:rFonts w:ascii="Sylfaen" w:hAnsi="Sylfaen" w:cs="Sylfaen"/>
          <w:b/>
          <w:i/>
          <w:u w:val="single"/>
          <w:lang w:val="hy-AM"/>
        </w:rPr>
        <w:t>հիմնական ցուցանիշները՝</w:t>
      </w:r>
      <w:r w:rsidRPr="0010746A">
        <w:rPr>
          <w:rFonts w:ascii="Sylfaen" w:hAnsi="Sylfaen"/>
          <w:b/>
          <w:i/>
          <w:u w:val="single"/>
          <w:lang w:val="hy-AM"/>
        </w:rPr>
        <w:t xml:space="preserve"> ընթացիկ և նախորդ 2 ուստարիների համար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95"/>
        <w:gridCol w:w="1275"/>
        <w:gridCol w:w="1134"/>
        <w:gridCol w:w="1134"/>
        <w:gridCol w:w="2127"/>
      </w:tblGrid>
      <w:tr w:rsidR="00AB0B96" w:rsidRPr="009F6B60" w:rsidTr="00E92EC4">
        <w:tc>
          <w:tcPr>
            <w:tcW w:w="4395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Ցուցանիշներ </w:t>
            </w:r>
          </w:p>
        </w:tc>
        <w:tc>
          <w:tcPr>
            <w:tcW w:w="1275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201</w:t>
            </w:r>
            <w:r w:rsidR="00914A10">
              <w:rPr>
                <w:rFonts w:ascii="Sylfaen" w:hAnsi="Sylfaen"/>
                <w:sz w:val="20"/>
                <w:szCs w:val="20"/>
                <w:lang w:val="hy-AM"/>
              </w:rPr>
              <w:t>7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-201</w:t>
            </w:r>
            <w:r w:rsidR="007E54EA">
              <w:rPr>
                <w:rFonts w:ascii="Sylfaen" w:hAnsi="Sylfaen"/>
                <w:sz w:val="20"/>
                <w:szCs w:val="20"/>
                <w:lang w:val="hy-AM"/>
              </w:rPr>
              <w:t xml:space="preserve">8 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134" w:type="dxa"/>
          </w:tcPr>
          <w:p w:rsidR="00AB0B96" w:rsidRPr="0010746A" w:rsidRDefault="00AB0B96" w:rsidP="007E54EA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201</w:t>
            </w:r>
            <w:r w:rsidR="007E54EA">
              <w:rPr>
                <w:rFonts w:ascii="Sylfaen" w:hAnsi="Sylfaen"/>
                <w:sz w:val="20"/>
                <w:szCs w:val="20"/>
                <w:lang w:val="hy-AM"/>
              </w:rPr>
              <w:t>8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-201</w:t>
            </w:r>
            <w:r w:rsidR="007E54EA">
              <w:rPr>
                <w:rFonts w:ascii="Sylfaen" w:hAnsi="Sylfaen"/>
                <w:sz w:val="20"/>
                <w:szCs w:val="20"/>
                <w:lang w:val="hy-AM"/>
              </w:rPr>
              <w:t>9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ուստարի</w:t>
            </w:r>
          </w:p>
        </w:tc>
        <w:tc>
          <w:tcPr>
            <w:tcW w:w="1134" w:type="dxa"/>
          </w:tcPr>
          <w:p w:rsidR="00AB0B96" w:rsidRPr="0010746A" w:rsidRDefault="007E54EA" w:rsidP="007E54EA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2019-2020</w:t>
            </w:r>
            <w:r w:rsidR="00AB0B96"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ուստարի</w:t>
            </w:r>
          </w:p>
        </w:tc>
        <w:tc>
          <w:tcPr>
            <w:tcW w:w="2127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Փոփոխությունների դինամիկան (աճ կամ նվազում) </w:t>
            </w:r>
          </w:p>
        </w:tc>
      </w:tr>
      <w:tr w:rsidR="00AB0B96" w:rsidRPr="00C95BAA" w:rsidTr="00E92EC4">
        <w:tc>
          <w:tcPr>
            <w:tcW w:w="4395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Սովորող/ուսուցիչ հարաբերություն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ը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</w:p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աշվարկ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հաստատության 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սովորողների ընդհանուր թվի հարաբերությունը ուսուցիչների ընդհանուր թվին)</w:t>
            </w:r>
          </w:p>
        </w:tc>
        <w:tc>
          <w:tcPr>
            <w:tcW w:w="1275" w:type="dxa"/>
          </w:tcPr>
          <w:p w:rsidR="00AB0B96" w:rsidRPr="0039684F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  <w:tc>
          <w:tcPr>
            <w:tcW w:w="1134" w:type="dxa"/>
          </w:tcPr>
          <w:p w:rsidR="00AB0B96" w:rsidRPr="00C3318C" w:rsidRDefault="00091F67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11.3</w:t>
            </w:r>
          </w:p>
        </w:tc>
        <w:tc>
          <w:tcPr>
            <w:tcW w:w="1134" w:type="dxa"/>
          </w:tcPr>
          <w:p w:rsidR="00AB0B96" w:rsidRPr="00C3318C" w:rsidRDefault="00091F67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11.5</w:t>
            </w:r>
          </w:p>
        </w:tc>
        <w:tc>
          <w:tcPr>
            <w:tcW w:w="2127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</w:tr>
      <w:tr w:rsidR="00AB0B96" w:rsidRPr="00C95BAA" w:rsidTr="00E92EC4">
        <w:tc>
          <w:tcPr>
            <w:tcW w:w="4395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 xml:space="preserve">Սովորող/ սպասարկող անձնակազմ հարաբերությունը </w:t>
            </w:r>
          </w:p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աշվարկ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հաստատության 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սովորողների ընդհանուր թվի հարաբերությունը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սպասարկող անձնակազմի ընդհանուր թվին)</w:t>
            </w:r>
          </w:p>
        </w:tc>
        <w:tc>
          <w:tcPr>
            <w:tcW w:w="1275" w:type="dxa"/>
          </w:tcPr>
          <w:p w:rsidR="00AB0B96" w:rsidRPr="0039684F" w:rsidRDefault="00AB0B96" w:rsidP="00E92EC4">
            <w:pPr>
              <w:spacing w:after="0" w:line="240" w:lineRule="auto"/>
              <w:rPr>
                <w:rFonts w:ascii="Sylfaen" w:hAnsi="Sylfaen"/>
              </w:rPr>
            </w:pPr>
          </w:p>
        </w:tc>
        <w:tc>
          <w:tcPr>
            <w:tcW w:w="1134" w:type="dxa"/>
          </w:tcPr>
          <w:p w:rsidR="00AB0B96" w:rsidRPr="00C3318C" w:rsidRDefault="00091F67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22</w:t>
            </w:r>
          </w:p>
        </w:tc>
        <w:tc>
          <w:tcPr>
            <w:tcW w:w="1134" w:type="dxa"/>
          </w:tcPr>
          <w:p w:rsidR="00AB0B96" w:rsidRPr="00C3318C" w:rsidRDefault="00091F67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23</w:t>
            </w:r>
          </w:p>
        </w:tc>
        <w:tc>
          <w:tcPr>
            <w:tcW w:w="2127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</w:tr>
      <w:tr w:rsidR="00AB0B96" w:rsidRPr="00C95BAA" w:rsidTr="00E92EC4">
        <w:tc>
          <w:tcPr>
            <w:tcW w:w="4395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Դասարանների միջին խտությունը </w:t>
            </w:r>
          </w:p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աշվարկ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հաստատության 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սովորողների ընդհանուր թվի հարաբերությունը կոմպլեկտավորված դասարանների ընդհանուր թվին)</w:t>
            </w:r>
          </w:p>
        </w:tc>
        <w:tc>
          <w:tcPr>
            <w:tcW w:w="1275" w:type="dxa"/>
          </w:tcPr>
          <w:p w:rsidR="00AB0B96" w:rsidRPr="0039684F" w:rsidRDefault="00AB0B96" w:rsidP="00E92EC4">
            <w:pPr>
              <w:spacing w:after="0" w:line="240" w:lineRule="auto"/>
              <w:rPr>
                <w:rFonts w:ascii="Sylfaen" w:hAnsi="Sylfaen"/>
              </w:rPr>
            </w:pPr>
          </w:p>
        </w:tc>
        <w:tc>
          <w:tcPr>
            <w:tcW w:w="1134" w:type="dxa"/>
          </w:tcPr>
          <w:p w:rsidR="00AB0B96" w:rsidRPr="00C3318C" w:rsidRDefault="009C019B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24</w:t>
            </w:r>
          </w:p>
        </w:tc>
        <w:tc>
          <w:tcPr>
            <w:tcW w:w="1134" w:type="dxa"/>
          </w:tcPr>
          <w:p w:rsidR="00AB0B96" w:rsidRPr="00C3318C" w:rsidRDefault="009C019B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22</w:t>
            </w:r>
          </w:p>
        </w:tc>
        <w:tc>
          <w:tcPr>
            <w:tcW w:w="2127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</w:tr>
      <w:tr w:rsidR="00AB0B96" w:rsidRPr="00C95BAA" w:rsidTr="00E92EC4">
        <w:tc>
          <w:tcPr>
            <w:tcW w:w="4395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Մեկ սովորողի հաշվով հաստատության տարեկան նախահաշիվը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</w:p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աշվարկ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.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հաստատության տարեկան բյուջեով հաստատված ամբողջ գումարի հարաբերությունը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հաստատության </w:t>
            </w:r>
            <w:r w:rsidRPr="005A2326">
              <w:rPr>
                <w:rFonts w:ascii="Sylfaen" w:hAnsi="Sylfaen"/>
                <w:sz w:val="20"/>
                <w:szCs w:val="20"/>
                <w:lang w:val="hy-AM"/>
              </w:rPr>
              <w:t xml:space="preserve">      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 xml:space="preserve">սովորողների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թվի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ն</w:t>
            </w:r>
            <w:r w:rsidRPr="0010746A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275" w:type="dxa"/>
          </w:tcPr>
          <w:p w:rsidR="00AB0B96" w:rsidRPr="0039684F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  <w:tc>
          <w:tcPr>
            <w:tcW w:w="1134" w:type="dxa"/>
          </w:tcPr>
          <w:p w:rsidR="00AB0B96" w:rsidRPr="005A2326" w:rsidRDefault="009C019B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214.3</w:t>
            </w:r>
          </w:p>
        </w:tc>
        <w:tc>
          <w:tcPr>
            <w:tcW w:w="1134" w:type="dxa"/>
          </w:tcPr>
          <w:p w:rsidR="00AB0B96" w:rsidRPr="005A2326" w:rsidRDefault="009C019B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221.1</w:t>
            </w:r>
          </w:p>
        </w:tc>
        <w:tc>
          <w:tcPr>
            <w:tcW w:w="2127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</w:tr>
      <w:tr w:rsidR="00AB0B96" w:rsidRPr="00A92ECA" w:rsidTr="00E92EC4">
        <w:tc>
          <w:tcPr>
            <w:tcW w:w="4395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Սպասարկող անձնակազմի միջին աշխատավարձը</w:t>
            </w:r>
          </w:p>
        </w:tc>
        <w:tc>
          <w:tcPr>
            <w:tcW w:w="1275" w:type="dxa"/>
          </w:tcPr>
          <w:p w:rsidR="00AB0B96" w:rsidRPr="005A2326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</w:p>
        </w:tc>
        <w:tc>
          <w:tcPr>
            <w:tcW w:w="1134" w:type="dxa"/>
          </w:tcPr>
          <w:p w:rsidR="00AB0B96" w:rsidRPr="005A2326" w:rsidRDefault="00473240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69.2</w:t>
            </w:r>
          </w:p>
        </w:tc>
        <w:tc>
          <w:tcPr>
            <w:tcW w:w="1134" w:type="dxa"/>
          </w:tcPr>
          <w:p w:rsidR="00AB0B96" w:rsidRPr="005A2326" w:rsidRDefault="00473240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86.8</w:t>
            </w:r>
          </w:p>
        </w:tc>
        <w:tc>
          <w:tcPr>
            <w:tcW w:w="2127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</w:tr>
      <w:tr w:rsidR="00AB0B96" w:rsidRPr="00A92ECA" w:rsidTr="00E92EC4">
        <w:tc>
          <w:tcPr>
            <w:tcW w:w="4395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39139C">
              <w:rPr>
                <w:rFonts w:ascii="Sylfaen" w:hAnsi="Sylfaen"/>
                <w:b/>
                <w:sz w:val="20"/>
                <w:szCs w:val="20"/>
                <w:u w:val="single"/>
                <w:lang w:val="hy-AM"/>
              </w:rPr>
              <w:t>Ուսուց</w:t>
            </w:r>
            <w:r w:rsidRPr="0039139C">
              <w:rPr>
                <w:rFonts w:ascii="Sylfaen" w:hAnsi="Sylfaen"/>
                <w:b/>
                <w:sz w:val="20"/>
                <w:szCs w:val="20"/>
                <w:u w:val="single"/>
                <w:lang w:val="en-US"/>
              </w:rPr>
              <w:t>ի</w:t>
            </w:r>
            <w:r w:rsidRPr="0039139C">
              <w:rPr>
                <w:rFonts w:ascii="Sylfaen" w:hAnsi="Sylfaen"/>
                <w:b/>
                <w:sz w:val="20"/>
                <w:szCs w:val="20"/>
                <w:u w:val="single"/>
                <w:lang w:val="hy-AM"/>
              </w:rPr>
              <w:t xml:space="preserve">չների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միջին աշխատավարձը </w:t>
            </w:r>
          </w:p>
        </w:tc>
        <w:tc>
          <w:tcPr>
            <w:tcW w:w="1275" w:type="dxa"/>
          </w:tcPr>
          <w:p w:rsidR="00AB0B96" w:rsidRPr="005A2326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</w:p>
        </w:tc>
        <w:tc>
          <w:tcPr>
            <w:tcW w:w="1134" w:type="dxa"/>
          </w:tcPr>
          <w:p w:rsidR="00AB0B96" w:rsidRPr="005A2326" w:rsidRDefault="00473240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106.7</w:t>
            </w:r>
          </w:p>
        </w:tc>
        <w:tc>
          <w:tcPr>
            <w:tcW w:w="1134" w:type="dxa"/>
          </w:tcPr>
          <w:p w:rsidR="00AB0B96" w:rsidRPr="005A2326" w:rsidRDefault="00473240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106.8</w:t>
            </w:r>
          </w:p>
        </w:tc>
        <w:tc>
          <w:tcPr>
            <w:tcW w:w="2127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</w:tr>
      <w:tr w:rsidR="00AB0B96" w:rsidRPr="00A92ECA" w:rsidTr="00E92EC4">
        <w:tc>
          <w:tcPr>
            <w:tcW w:w="4395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Վարչական աշխատողների միջին աշախատավարձը </w:t>
            </w:r>
          </w:p>
        </w:tc>
        <w:tc>
          <w:tcPr>
            <w:tcW w:w="1275" w:type="dxa"/>
          </w:tcPr>
          <w:p w:rsidR="00AB0B96" w:rsidRPr="005A2326" w:rsidRDefault="00AB0B96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</w:p>
        </w:tc>
        <w:tc>
          <w:tcPr>
            <w:tcW w:w="1134" w:type="dxa"/>
          </w:tcPr>
          <w:p w:rsidR="00AB0B96" w:rsidRPr="005A2326" w:rsidRDefault="00473240" w:rsidP="00E92EC4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170.3</w:t>
            </w:r>
          </w:p>
        </w:tc>
        <w:tc>
          <w:tcPr>
            <w:tcW w:w="1134" w:type="dxa"/>
          </w:tcPr>
          <w:p w:rsidR="00AB0B96" w:rsidRPr="005A2326" w:rsidRDefault="00AB0B96" w:rsidP="00473240">
            <w:pPr>
              <w:spacing w:after="0" w:line="240" w:lineRule="auto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</w:t>
            </w:r>
            <w:r w:rsidR="00473240">
              <w:rPr>
                <w:rFonts w:ascii="Sylfaen" w:hAnsi="Sylfaen"/>
                <w:lang w:val="en-US"/>
              </w:rPr>
              <w:t>81</w:t>
            </w:r>
            <w:r>
              <w:rPr>
                <w:rFonts w:ascii="Sylfaen" w:hAnsi="Sylfaen"/>
                <w:lang w:val="en-US"/>
              </w:rPr>
              <w:t>.2</w:t>
            </w:r>
          </w:p>
        </w:tc>
        <w:tc>
          <w:tcPr>
            <w:tcW w:w="2127" w:type="dxa"/>
          </w:tcPr>
          <w:p w:rsidR="00AB0B96" w:rsidRPr="0010746A" w:rsidRDefault="00AB0B96" w:rsidP="00E92EC4">
            <w:pPr>
              <w:spacing w:after="0" w:line="240" w:lineRule="auto"/>
              <w:rPr>
                <w:rFonts w:ascii="Sylfaen" w:hAnsi="Sylfaen"/>
                <w:lang w:val="hy-AM"/>
              </w:rPr>
            </w:pPr>
          </w:p>
        </w:tc>
      </w:tr>
    </w:tbl>
    <w:p w:rsidR="00AB0B96" w:rsidRDefault="00AB0B96" w:rsidP="00AB0B96">
      <w:pPr>
        <w:spacing w:line="240" w:lineRule="auto"/>
        <w:ind w:firstLine="708"/>
        <w:rPr>
          <w:rFonts w:ascii="Sylfaen" w:hAnsi="Sylfaen" w:cs="Sylfaen"/>
          <w:b/>
          <w:i/>
          <w:lang w:val="hy-AM"/>
        </w:rPr>
      </w:pPr>
    </w:p>
    <w:p w:rsidR="00AB0B96" w:rsidRPr="00851A98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i/>
          <w:lang w:val="hy-AM"/>
        </w:rPr>
      </w:pPr>
      <w:r w:rsidRPr="00741B4A">
        <w:rPr>
          <w:rFonts w:ascii="Sylfaen" w:hAnsi="Sylfaen"/>
          <w:b/>
          <w:i/>
          <w:lang w:val="hy-AM"/>
        </w:rPr>
        <w:t>Աղյուսակ 27. Տվյալներ հաստատության բյուջետային միջոցների վերաբերյալ</w:t>
      </w:r>
      <w:r w:rsidRPr="00FA0934">
        <w:rPr>
          <w:rFonts w:ascii="Sylfaen" w:hAnsi="Sylfaen"/>
          <w:b/>
          <w:i/>
          <w:lang w:val="hy-AM"/>
        </w:rPr>
        <w:t xml:space="preserve"> </w:t>
      </w:r>
    </w:p>
    <w:p w:rsidR="00AB0B96" w:rsidRPr="00FA0934" w:rsidRDefault="00AB0B96" w:rsidP="00AB0B96">
      <w:pPr>
        <w:spacing w:after="0" w:line="240" w:lineRule="auto"/>
        <w:jc w:val="both"/>
        <w:rPr>
          <w:rFonts w:ascii="Sylfaen" w:hAnsi="Sylfaen"/>
          <w:i/>
          <w:lang w:val="hy-AM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96"/>
        <w:gridCol w:w="1417"/>
        <w:gridCol w:w="1276"/>
        <w:gridCol w:w="1276"/>
      </w:tblGrid>
      <w:tr w:rsidR="00AB0B96" w:rsidRPr="007B1212" w:rsidTr="00E92EC4">
        <w:tc>
          <w:tcPr>
            <w:tcW w:w="6096" w:type="dxa"/>
          </w:tcPr>
          <w:p w:rsidR="00AB0B96" w:rsidRPr="00851A9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417" w:type="dxa"/>
          </w:tcPr>
          <w:p w:rsidR="00AB0B96" w:rsidRPr="007B1212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7B1212">
              <w:rPr>
                <w:rFonts w:ascii="Sylfaen" w:hAnsi="Sylfaen"/>
                <w:sz w:val="20"/>
                <w:szCs w:val="20"/>
                <w:lang w:val="hy-AM"/>
              </w:rPr>
              <w:t>201</w:t>
            </w:r>
            <w:r w:rsidR="005D1005">
              <w:rPr>
                <w:rFonts w:ascii="Sylfaen" w:hAnsi="Sylfaen"/>
                <w:sz w:val="20"/>
                <w:szCs w:val="20"/>
                <w:lang w:val="en-US"/>
              </w:rPr>
              <w:t>8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թ. </w:t>
            </w:r>
          </w:p>
        </w:tc>
        <w:tc>
          <w:tcPr>
            <w:tcW w:w="1276" w:type="dxa"/>
            <w:vAlign w:val="bottom"/>
          </w:tcPr>
          <w:p w:rsidR="00AB0B96" w:rsidRPr="007B1212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7B1212">
              <w:rPr>
                <w:rFonts w:ascii="Sylfaen" w:hAnsi="Sylfaen"/>
                <w:sz w:val="20"/>
                <w:szCs w:val="20"/>
                <w:lang w:val="hy-AM"/>
              </w:rPr>
              <w:t>201</w:t>
            </w:r>
            <w:r w:rsidR="005D1005">
              <w:rPr>
                <w:rFonts w:ascii="Sylfaen" w:hAnsi="Sylfaen"/>
                <w:sz w:val="20"/>
                <w:szCs w:val="20"/>
                <w:lang w:val="en-US"/>
              </w:rPr>
              <w:t>9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թ. </w:t>
            </w:r>
          </w:p>
        </w:tc>
        <w:tc>
          <w:tcPr>
            <w:tcW w:w="1276" w:type="dxa"/>
          </w:tcPr>
          <w:p w:rsidR="00AB0B96" w:rsidRPr="007B1212" w:rsidRDefault="005D1005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2020</w:t>
            </w:r>
            <w:r w:rsidR="00AB0B96">
              <w:rPr>
                <w:rFonts w:ascii="Sylfaen" w:hAnsi="Sylfaen"/>
                <w:sz w:val="20"/>
                <w:szCs w:val="20"/>
                <w:lang w:val="hy-AM"/>
              </w:rPr>
              <w:t xml:space="preserve">թ. </w:t>
            </w:r>
          </w:p>
        </w:tc>
      </w:tr>
      <w:tr w:rsidR="00AB0B96" w:rsidRPr="00C95BAA" w:rsidTr="00E92EC4">
        <w:tc>
          <w:tcPr>
            <w:tcW w:w="6096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Հաստատության տարեկան </w:t>
            </w:r>
            <w:r>
              <w:rPr>
                <w:rFonts w:ascii="Sylfaen" w:hAnsi="Sylfaen"/>
                <w:sz w:val="20"/>
                <w:szCs w:val="20"/>
              </w:rPr>
              <w:t xml:space="preserve">նախահաշվում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ա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րտաբյուջե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տային միջոցների չափը</w:t>
            </w:r>
            <w:r w:rsidRPr="007B1212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</w:p>
          <w:p w:rsidR="00AB0B96" w:rsidRPr="009D273A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color w:val="000000"/>
                <w:sz w:val="24"/>
                <w:szCs w:val="24"/>
                <w:lang w:val="hy-AM" w:eastAsia="ru-RU"/>
              </w:rPr>
            </w:pP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հաշվարկ. հաստատության տարեկան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բյուջեում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արտաբյուջե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տային միջոցներ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չափի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և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հաստա</w:t>
            </w:r>
            <w:r w:rsidRPr="002A146F">
              <w:rPr>
                <w:rFonts w:ascii="Sylfaen" w:hAnsi="Sylfaen"/>
                <w:sz w:val="20"/>
                <w:szCs w:val="20"/>
                <w:lang w:val="hy-AM"/>
              </w:rPr>
              <w:t>տությ</w:t>
            </w:r>
            <w:r w:rsidRPr="00256027">
              <w:rPr>
                <w:rFonts w:ascii="Sylfaen" w:hAnsi="Sylfaen"/>
                <w:sz w:val="20"/>
                <w:szCs w:val="20"/>
                <w:lang w:val="hy-AM"/>
              </w:rPr>
              <w:t>ան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տարեկան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բյուջեի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գումարի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հարաբերություն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ը՝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տոկոսային արտահայտությամբ</w:t>
            </w: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  <w:r w:rsidRPr="0072728C">
              <w:rPr>
                <w:rFonts w:ascii="Sylfaen" w:eastAsia="Times New Roman" w:hAnsi="Sylfaen" w:cs="Sylfaen"/>
                <w:color w:val="000000"/>
                <w:sz w:val="24"/>
                <w:szCs w:val="24"/>
                <w:lang w:val="hy-AM" w:eastAsia="ru-RU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AB0B96" w:rsidRPr="00BB36A7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hy-AM" w:eastAsia="en-US"/>
              </w:rPr>
            </w:pPr>
          </w:p>
        </w:tc>
        <w:tc>
          <w:tcPr>
            <w:tcW w:w="1276" w:type="dxa"/>
            <w:vAlign w:val="center"/>
          </w:tcPr>
          <w:p w:rsidR="00AB0B96" w:rsidRPr="00BB36A7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0.35</w:t>
            </w:r>
          </w:p>
        </w:tc>
        <w:tc>
          <w:tcPr>
            <w:tcW w:w="1276" w:type="dxa"/>
            <w:vAlign w:val="center"/>
          </w:tcPr>
          <w:p w:rsidR="00AB0B96" w:rsidRPr="00BB36A7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0.06</w:t>
            </w:r>
          </w:p>
        </w:tc>
      </w:tr>
      <w:tr w:rsidR="00AB0B96" w:rsidRPr="00C95BAA" w:rsidTr="00E92EC4">
        <w:tc>
          <w:tcPr>
            <w:tcW w:w="6096" w:type="dxa"/>
          </w:tcPr>
          <w:p w:rsidR="00AB0B96" w:rsidRPr="003B3D66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sz w:val="20"/>
                <w:szCs w:val="20"/>
                <w:lang w:val="hy-AM" w:eastAsia="ru-RU"/>
              </w:rPr>
            </w:pPr>
            <w:r>
              <w:rPr>
                <w:rFonts w:ascii="Sylfaen" w:eastAsia="Times New Roman" w:hAnsi="Sylfaen"/>
                <w:sz w:val="20"/>
                <w:szCs w:val="20"/>
                <w:lang w:val="hy-AM" w:eastAsia="ru-RU"/>
              </w:rPr>
              <w:t>Ծ</w:t>
            </w:r>
            <w:r w:rsidRPr="003B3D66">
              <w:rPr>
                <w:rFonts w:ascii="Sylfaen" w:eastAsia="Times New Roman" w:hAnsi="Sylfaen"/>
                <w:sz w:val="20"/>
                <w:szCs w:val="20"/>
                <w:lang w:val="hy-AM" w:eastAsia="ru-RU"/>
              </w:rPr>
              <w:t>նողների կողմից դրամական ներդրումների տարեկան չափը</w:t>
            </w:r>
          </w:p>
        </w:tc>
        <w:tc>
          <w:tcPr>
            <w:tcW w:w="1417" w:type="dxa"/>
            <w:vAlign w:val="center"/>
          </w:tcPr>
          <w:p w:rsidR="00AB0B96" w:rsidRPr="00BB36A7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hy-AM" w:eastAsia="en-US"/>
              </w:rPr>
            </w:pPr>
          </w:p>
        </w:tc>
        <w:tc>
          <w:tcPr>
            <w:tcW w:w="1276" w:type="dxa"/>
            <w:vAlign w:val="center"/>
          </w:tcPr>
          <w:p w:rsidR="00AB0B96" w:rsidRPr="005D1005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-</w:t>
            </w:r>
          </w:p>
        </w:tc>
        <w:tc>
          <w:tcPr>
            <w:tcW w:w="1276" w:type="dxa"/>
            <w:vAlign w:val="center"/>
          </w:tcPr>
          <w:p w:rsidR="00AB0B96" w:rsidRPr="005D1005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-</w:t>
            </w:r>
          </w:p>
        </w:tc>
      </w:tr>
      <w:tr w:rsidR="00AB0B96" w:rsidRPr="005D1005" w:rsidTr="00E92EC4">
        <w:tc>
          <w:tcPr>
            <w:tcW w:w="6096" w:type="dxa"/>
          </w:tcPr>
          <w:p w:rsidR="00AB0B96" w:rsidRPr="003B3D66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sz w:val="20"/>
                <w:szCs w:val="20"/>
                <w:lang w:val="hy-AM" w:eastAsia="ru-RU"/>
              </w:rPr>
            </w:pPr>
            <w:r w:rsidRPr="003B3D66">
              <w:rPr>
                <w:rFonts w:ascii="Sylfaen" w:eastAsia="Times New Roman" w:hAnsi="Sylfaen"/>
                <w:sz w:val="20"/>
                <w:szCs w:val="20"/>
                <w:lang w:val="hy-AM" w:eastAsia="ru-RU"/>
              </w:rPr>
              <w:t xml:space="preserve">Հովանավորչական և դրամաշնորհային միջոցների տարեկան չափը </w:t>
            </w:r>
          </w:p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հաշվարկ. ծնողների կողմից տարվա կտրվածքով կատարած ներդրումների, դրամաշնորհների և հաստա</w:t>
            </w:r>
            <w:r w:rsidRPr="002A146F">
              <w:rPr>
                <w:rFonts w:ascii="Sylfaen" w:hAnsi="Sylfaen"/>
                <w:sz w:val="20"/>
                <w:szCs w:val="20"/>
                <w:lang w:val="hy-AM"/>
              </w:rPr>
              <w:t>տությ</w:t>
            </w:r>
            <w:r w:rsidRPr="00256027">
              <w:rPr>
                <w:rFonts w:ascii="Sylfaen" w:hAnsi="Sylfaen"/>
                <w:sz w:val="20"/>
                <w:szCs w:val="20"/>
                <w:lang w:val="hy-AM"/>
              </w:rPr>
              <w:t>ան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տարեկան բյուջեում</w:t>
            </w: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417" w:type="dxa"/>
            <w:vAlign w:val="center"/>
          </w:tcPr>
          <w:p w:rsidR="00AB0B96" w:rsidRPr="00BB36A7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  <w:vAlign w:val="center"/>
          </w:tcPr>
          <w:p w:rsidR="00AB0B96" w:rsidRPr="005D1005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1.65</w:t>
            </w:r>
          </w:p>
        </w:tc>
        <w:tc>
          <w:tcPr>
            <w:tcW w:w="1276" w:type="dxa"/>
            <w:vAlign w:val="center"/>
          </w:tcPr>
          <w:p w:rsidR="00AB0B96" w:rsidRPr="005D1005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0.7</w:t>
            </w:r>
          </w:p>
        </w:tc>
      </w:tr>
      <w:tr w:rsidR="00AB0B96" w:rsidRPr="003B3D66" w:rsidTr="00E92EC4">
        <w:tc>
          <w:tcPr>
            <w:tcW w:w="6096" w:type="dxa"/>
          </w:tcPr>
          <w:p w:rsidR="00AB0B96" w:rsidRPr="007253A3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8450A9">
              <w:rPr>
                <w:rFonts w:ascii="Sylfaen" w:hAnsi="Sylfaen"/>
                <w:sz w:val="20"/>
                <w:szCs w:val="20"/>
                <w:lang w:val="hy-AM"/>
              </w:rPr>
              <w:t>Աշխատավարձերի վճարման գծով հաստատության տարեկան ծախսերի չափը</w:t>
            </w:r>
            <w:r w:rsidRPr="007B1212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հաշվարկ. ա</w:t>
            </w:r>
            <w:r w:rsidRPr="008450A9">
              <w:rPr>
                <w:rFonts w:ascii="Sylfaen" w:hAnsi="Sylfaen"/>
                <w:sz w:val="20"/>
                <w:szCs w:val="20"/>
                <w:lang w:val="hy-AM"/>
              </w:rPr>
              <w:t xml:space="preserve">շխատավարձերի վճարման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հոդվածով՝ ներառյալ հարկերը,</w:t>
            </w:r>
            <w:r w:rsidRPr="008450A9">
              <w:rPr>
                <w:rFonts w:ascii="Sylfaen" w:hAnsi="Sylfaen"/>
                <w:sz w:val="20"/>
                <w:szCs w:val="20"/>
                <w:lang w:val="hy-AM"/>
              </w:rPr>
              <w:t xml:space="preserve"> հաստատության տարեկան ծախսեր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 գումարի և հաստա</w:t>
            </w:r>
            <w:r w:rsidRPr="002A146F">
              <w:rPr>
                <w:rFonts w:ascii="Sylfaen" w:hAnsi="Sylfaen"/>
                <w:sz w:val="20"/>
                <w:szCs w:val="20"/>
                <w:lang w:val="hy-AM"/>
              </w:rPr>
              <w:t>տությ</w:t>
            </w:r>
            <w:r w:rsidRPr="00256027">
              <w:rPr>
                <w:rFonts w:ascii="Sylfaen" w:hAnsi="Sylfaen"/>
                <w:sz w:val="20"/>
                <w:szCs w:val="20"/>
                <w:lang w:val="hy-AM"/>
              </w:rPr>
              <w:t>ան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տարեկան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բյուջեի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գումարի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հարաբերություն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ը՝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տոկոսային արտահայտությամբ</w:t>
            </w: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417" w:type="dxa"/>
            <w:vAlign w:val="center"/>
          </w:tcPr>
          <w:p w:rsidR="00AB0B96" w:rsidRPr="0039684F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0B96" w:rsidRPr="00BB36A7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87.4</w:t>
            </w:r>
          </w:p>
        </w:tc>
        <w:tc>
          <w:tcPr>
            <w:tcW w:w="1276" w:type="dxa"/>
            <w:vAlign w:val="center"/>
          </w:tcPr>
          <w:p w:rsidR="005D1005" w:rsidRPr="00BB36A7" w:rsidRDefault="005D1005" w:rsidP="005D1005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89.3</w:t>
            </w:r>
          </w:p>
        </w:tc>
      </w:tr>
      <w:tr w:rsidR="00AB0B96" w:rsidRPr="00C95BAA" w:rsidTr="00E92EC4">
        <w:tc>
          <w:tcPr>
            <w:tcW w:w="6096" w:type="dxa"/>
          </w:tcPr>
          <w:p w:rsidR="00AB0B96" w:rsidRPr="00B57178" w:rsidRDefault="00AB0B96" w:rsidP="00E92EC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hy-AM" w:eastAsia="ru-RU"/>
              </w:rPr>
            </w:pPr>
            <w:r w:rsidRPr="00B001AF">
              <w:rPr>
                <w:rFonts w:ascii="Sylfaen" w:hAnsi="Sylfaen"/>
                <w:sz w:val="20"/>
                <w:szCs w:val="20"/>
                <w:lang w:val="hy-AM"/>
              </w:rPr>
              <w:t>Կոմունալ վճարների գծով հաստատության տարեկան ծախսերի չափը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</w:p>
          <w:p w:rsidR="00AB0B96" w:rsidRPr="008450A9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հաշվարկ. կ</w:t>
            </w:r>
            <w:r w:rsidRPr="00B001AF">
              <w:rPr>
                <w:rFonts w:ascii="Sylfaen" w:hAnsi="Sylfaen"/>
                <w:sz w:val="20"/>
                <w:szCs w:val="20"/>
                <w:lang w:val="hy-AM"/>
              </w:rPr>
              <w:t>ոմունա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լ վճարների հոդվածով </w:t>
            </w:r>
            <w:r w:rsidRPr="008450A9">
              <w:rPr>
                <w:rFonts w:ascii="Sylfaen" w:hAnsi="Sylfaen"/>
                <w:sz w:val="20"/>
                <w:szCs w:val="20"/>
                <w:lang w:val="hy-AM"/>
              </w:rPr>
              <w:t>հաստատության տարեկան ծախսեր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 գումարի և հաստա</w:t>
            </w:r>
            <w:r w:rsidRPr="002A146F">
              <w:rPr>
                <w:rFonts w:ascii="Sylfaen" w:hAnsi="Sylfaen"/>
                <w:sz w:val="20"/>
                <w:szCs w:val="20"/>
                <w:lang w:val="hy-AM"/>
              </w:rPr>
              <w:t>տությ</w:t>
            </w:r>
            <w:r w:rsidRPr="00256027">
              <w:rPr>
                <w:rFonts w:ascii="Sylfaen" w:hAnsi="Sylfaen"/>
                <w:sz w:val="20"/>
                <w:szCs w:val="20"/>
                <w:lang w:val="hy-AM"/>
              </w:rPr>
              <w:t>ան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տարեկան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բյուջեի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գումարի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հարաբերություն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ը՝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տոկոսային արտահայտությամբ</w:t>
            </w: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417" w:type="dxa"/>
            <w:vAlign w:val="center"/>
          </w:tcPr>
          <w:p w:rsidR="00AB0B96" w:rsidRPr="0039684F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  <w:vAlign w:val="center"/>
          </w:tcPr>
          <w:p w:rsidR="00AB0B96" w:rsidRPr="00BB36A7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5.6</w:t>
            </w:r>
          </w:p>
        </w:tc>
        <w:tc>
          <w:tcPr>
            <w:tcW w:w="1276" w:type="dxa"/>
            <w:vAlign w:val="center"/>
          </w:tcPr>
          <w:p w:rsidR="00AB0B96" w:rsidRPr="00BB36A7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3.9</w:t>
            </w:r>
          </w:p>
        </w:tc>
      </w:tr>
      <w:tr w:rsidR="00AB0B96" w:rsidRPr="00C95BAA" w:rsidTr="00E92EC4">
        <w:tc>
          <w:tcPr>
            <w:tcW w:w="6096" w:type="dxa"/>
          </w:tcPr>
          <w:p w:rsidR="00AB0B96" w:rsidRPr="009D273A" w:rsidRDefault="00AB0B96" w:rsidP="00E92EC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hy-AM" w:eastAsia="ru-RU"/>
              </w:rPr>
            </w:pPr>
            <w:r w:rsidRPr="00107C91">
              <w:rPr>
                <w:rFonts w:ascii="Sylfaen" w:hAnsi="Sylfaen"/>
                <w:sz w:val="20"/>
                <w:szCs w:val="20"/>
                <w:lang w:val="hy-AM"/>
              </w:rPr>
              <w:t xml:space="preserve">Նոր գույքի,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այդ թվում՝ </w:t>
            </w:r>
            <w:r w:rsidRPr="00107C91">
              <w:rPr>
                <w:rFonts w:ascii="Sylfaen" w:hAnsi="Sylfaen"/>
                <w:sz w:val="20"/>
                <w:szCs w:val="20"/>
                <w:lang w:val="hy-AM"/>
              </w:rPr>
              <w:t>սարքավորումների ձեռբերման գծով հաստատության տարեկան ծախսերի չափը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</w:p>
          <w:p w:rsidR="00AB0B96" w:rsidRPr="00B001A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(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հաշվարկ. </w:t>
            </w:r>
            <w:r w:rsidRPr="00107C91">
              <w:rPr>
                <w:rFonts w:ascii="Sylfaen" w:hAnsi="Sylfaen"/>
                <w:sz w:val="20"/>
                <w:szCs w:val="20"/>
                <w:lang w:val="hy-AM"/>
              </w:rPr>
              <w:t xml:space="preserve">գույքի ձեռբերման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հոդվածով</w:t>
            </w:r>
            <w:r w:rsidRPr="00107C91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8450A9">
              <w:rPr>
                <w:rFonts w:ascii="Sylfaen" w:hAnsi="Sylfaen"/>
                <w:sz w:val="20"/>
                <w:szCs w:val="20"/>
                <w:lang w:val="hy-AM"/>
              </w:rPr>
              <w:t>հաստատության տարեկան ծախսեր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 գումարի</w:t>
            </w:r>
            <w:r w:rsidRPr="007B1212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և հաստա</w:t>
            </w:r>
            <w:r w:rsidRPr="002A146F">
              <w:rPr>
                <w:rFonts w:ascii="Sylfaen" w:hAnsi="Sylfaen"/>
                <w:sz w:val="20"/>
                <w:szCs w:val="20"/>
                <w:lang w:val="hy-AM"/>
              </w:rPr>
              <w:t>տությ</w:t>
            </w:r>
            <w:r w:rsidRPr="00256027">
              <w:rPr>
                <w:rFonts w:ascii="Sylfaen" w:hAnsi="Sylfaen"/>
                <w:sz w:val="20"/>
                <w:szCs w:val="20"/>
                <w:lang w:val="hy-AM"/>
              </w:rPr>
              <w:t>ան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տարեկան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 xml:space="preserve">բյուջեի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ընդհանուր գումարի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հարաբերություն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ը՝ </w:t>
            </w:r>
            <w:r w:rsidRPr="007253A3">
              <w:rPr>
                <w:rFonts w:ascii="Sylfaen" w:hAnsi="Sylfaen"/>
                <w:sz w:val="20"/>
                <w:szCs w:val="20"/>
                <w:lang w:val="hy-AM"/>
              </w:rPr>
              <w:t>տոկոսային արտահայտությամբ</w:t>
            </w:r>
            <w:r w:rsidRPr="00B07D91">
              <w:rPr>
                <w:rFonts w:ascii="Sylfaen" w:hAnsi="Sylfaen"/>
                <w:sz w:val="20"/>
                <w:szCs w:val="20"/>
                <w:lang w:val="hy-AM"/>
              </w:rPr>
              <w:t>)</w:t>
            </w:r>
          </w:p>
        </w:tc>
        <w:tc>
          <w:tcPr>
            <w:tcW w:w="1417" w:type="dxa"/>
            <w:vAlign w:val="center"/>
          </w:tcPr>
          <w:p w:rsidR="00AB0B96" w:rsidRPr="0039684F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  <w:vAlign w:val="center"/>
          </w:tcPr>
          <w:p w:rsidR="00AB0B96" w:rsidRPr="00BB36A7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B0B96" w:rsidRPr="00BB36A7" w:rsidRDefault="005D1005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0.33</w:t>
            </w:r>
          </w:p>
        </w:tc>
      </w:tr>
    </w:tbl>
    <w:p w:rsidR="00AB0B96" w:rsidRPr="004548A3" w:rsidRDefault="00AB0B96" w:rsidP="00AB0B96">
      <w:pPr>
        <w:spacing w:after="0" w:line="240" w:lineRule="auto"/>
        <w:jc w:val="both"/>
        <w:rPr>
          <w:rFonts w:ascii="Sylfaen" w:hAnsi="Sylfaen"/>
          <w:sz w:val="20"/>
          <w:szCs w:val="20"/>
          <w:lang w:val="hy-AM" w:eastAsia="ru-RU"/>
        </w:rPr>
      </w:pPr>
    </w:p>
    <w:p w:rsidR="00AB0B96" w:rsidRPr="00A546E3" w:rsidRDefault="00AB0B96" w:rsidP="00AB0B96">
      <w:pPr>
        <w:spacing w:line="240" w:lineRule="auto"/>
        <w:ind w:firstLine="567"/>
        <w:rPr>
          <w:rFonts w:ascii="Sylfaen" w:hAnsi="Sylfaen" w:cs="Sylfaen"/>
          <w:i/>
          <w:lang w:val="hy-AM"/>
        </w:rPr>
      </w:pPr>
      <w:r w:rsidRPr="008C6507">
        <w:rPr>
          <w:rFonts w:ascii="Sylfaen" w:hAnsi="Sylfaen" w:cs="Sylfaen"/>
          <w:i/>
          <w:lang w:val="hy-AM"/>
        </w:rPr>
        <w:lastRenderedPageBreak/>
        <w:t>Վերլուծել հաստատության ներքին արդյունավետության հիմնական ցուցանիշների փոփոխությունների դինամիկան և կատարել եզրահանգումներ դրանց բարելավման վերաբերյալ</w:t>
      </w:r>
      <w:r>
        <w:rPr>
          <w:rFonts w:ascii="Sylfaen" w:hAnsi="Sylfaen" w:cs="Sylfaen"/>
          <w:i/>
          <w:lang w:val="hy-AM"/>
        </w:rPr>
        <w:t>:</w:t>
      </w:r>
    </w:p>
    <w:p w:rsidR="00AB0B96" w:rsidRPr="00741AE9" w:rsidRDefault="00AB0B96" w:rsidP="00AB0B96">
      <w:pPr>
        <w:spacing w:line="360" w:lineRule="auto"/>
        <w:ind w:firstLine="567"/>
        <w:rPr>
          <w:rFonts w:ascii="Sylfaen" w:hAnsi="Sylfaen" w:cs="Sylfaen"/>
          <w:b/>
          <w:i/>
          <w:iCs/>
          <w:lang w:val="hy-AM"/>
        </w:rPr>
      </w:pPr>
      <w:r w:rsidRPr="00741AE9">
        <w:rPr>
          <w:rFonts w:ascii="Sylfaen" w:hAnsi="Sylfaen" w:cs="Sylfaen"/>
          <w:b/>
          <w:i/>
          <w:iCs/>
          <w:lang w:val="hy-AM"/>
        </w:rPr>
        <w:t>Դպրոցի ներքին արդյունավետությունը պայմանավորված է ֆինանսի տնտեսումով, որը ունեցել ենք տրված բոլոր տարիներին և ֆինանսական միջոցները օգտագործվել են արդյունավետ:</w:t>
      </w:r>
    </w:p>
    <w:p w:rsidR="00AB0B96" w:rsidRPr="00BB36A7" w:rsidRDefault="00AB0B96" w:rsidP="00AB0B96">
      <w:pPr>
        <w:spacing w:line="240" w:lineRule="auto"/>
        <w:ind w:firstLine="567"/>
        <w:rPr>
          <w:rFonts w:ascii="Sylfaen" w:hAnsi="Sylfaen" w:cs="Sylfaen"/>
          <w:i/>
          <w:lang w:val="hy-AM"/>
        </w:rPr>
      </w:pPr>
    </w:p>
    <w:p w:rsidR="00AB0B96" w:rsidRDefault="00AB0B96" w:rsidP="00AB0B96">
      <w:pPr>
        <w:spacing w:line="240" w:lineRule="auto"/>
        <w:rPr>
          <w:rFonts w:ascii="Sylfaen" w:hAnsi="Sylfaen" w:cs="Sylfaen"/>
          <w:b/>
          <w:i/>
          <w:u w:val="single"/>
          <w:lang w:val="hy-AM"/>
        </w:rPr>
      </w:pPr>
      <w:r w:rsidRPr="0039139C">
        <w:rPr>
          <w:rFonts w:ascii="Sylfaen" w:hAnsi="Sylfaen" w:cs="Sylfaen"/>
          <w:b/>
          <w:i/>
          <w:u w:val="single"/>
          <w:lang w:val="hy-AM"/>
        </w:rPr>
        <w:t xml:space="preserve"> </w:t>
      </w:r>
      <w:r w:rsidRPr="008C6507">
        <w:rPr>
          <w:rFonts w:ascii="Sylfaen" w:hAnsi="Sylfaen" w:cs="Sylfaen"/>
          <w:i/>
          <w:lang w:val="hy-AM"/>
        </w:rPr>
        <w:t>(անհրաժեշտության դեպքում ավելացնել լրացուցիչ տողեր).</w:t>
      </w:r>
    </w:p>
    <w:p w:rsidR="00AB0B96" w:rsidRDefault="00AB0B96" w:rsidP="00AB0B96">
      <w:pPr>
        <w:pStyle w:val="ListParagraph"/>
        <w:spacing w:after="0" w:line="240" w:lineRule="auto"/>
        <w:ind w:left="0"/>
        <w:jc w:val="both"/>
        <w:rPr>
          <w:rFonts w:ascii="Sylfaen" w:hAnsi="Sylfaen"/>
          <w:b/>
          <w:i/>
          <w:lang w:val="hy-AM"/>
        </w:rPr>
      </w:pPr>
    </w:p>
    <w:p w:rsidR="00AB0B96" w:rsidRPr="00CA4685" w:rsidRDefault="00AB0B96" w:rsidP="00AB0B96">
      <w:pPr>
        <w:pStyle w:val="NormalWeb"/>
        <w:spacing w:line="240" w:lineRule="auto"/>
        <w:ind w:firstLine="284"/>
      </w:pPr>
      <w:r>
        <w:t xml:space="preserve">Մաս 4-ում բերված չափանիշներ 1-ից 14-ի, 17-ից 23-ի,  29-ի և 42-ի համար անհրաժեշտ է կատարել </w:t>
      </w:r>
      <w:r w:rsidRPr="00AF29B3">
        <w:t>փաստաթղթային ուսումնասիրություն</w:t>
      </w:r>
      <w:r>
        <w:t>,</w:t>
      </w:r>
      <w:r w:rsidRPr="00AF29B3">
        <w:t xml:space="preserve"> դիտարկում</w:t>
      </w:r>
      <w:r>
        <w:t xml:space="preserve">-փաստագրում կամ </w:t>
      </w:r>
      <w:r w:rsidRPr="001D0FA3">
        <w:rPr>
          <w:b/>
        </w:rPr>
        <w:t>հարցումներ</w:t>
      </w:r>
      <w:r>
        <w:t xml:space="preserve"> և լրացնել ստորև բերված Աղյուսակ 28-ը: </w:t>
      </w:r>
    </w:p>
    <w:p w:rsidR="00AB0B96" w:rsidRPr="00CA4685" w:rsidRDefault="00AB0B96" w:rsidP="00AB0B96">
      <w:pPr>
        <w:pStyle w:val="NormalWeb"/>
        <w:spacing w:line="240" w:lineRule="auto"/>
        <w:ind w:firstLine="284"/>
        <w:rPr>
          <w:b/>
          <w:i/>
        </w:rPr>
      </w:pPr>
    </w:p>
    <w:p w:rsidR="00AB0B96" w:rsidRDefault="00AB0B96" w:rsidP="00AB0B96">
      <w:pPr>
        <w:pStyle w:val="NormalWeb"/>
        <w:spacing w:line="240" w:lineRule="auto"/>
        <w:ind w:firstLine="0"/>
        <w:rPr>
          <w:b/>
          <w:i/>
        </w:rPr>
      </w:pPr>
      <w:r w:rsidRPr="00D108C9">
        <w:rPr>
          <w:b/>
          <w:i/>
        </w:rPr>
        <w:t xml:space="preserve">Աղյուսակ </w:t>
      </w:r>
      <w:r>
        <w:rPr>
          <w:b/>
          <w:i/>
        </w:rPr>
        <w:t>28</w:t>
      </w:r>
      <w:r w:rsidRPr="002B3ED0">
        <w:rPr>
          <w:b/>
          <w:i/>
        </w:rPr>
        <w:t>.</w:t>
      </w:r>
      <w:r w:rsidRPr="00D108C9">
        <w:rPr>
          <w:b/>
          <w:i/>
        </w:rPr>
        <w:t xml:space="preserve"> Հաստատությունում ներառական կրթության</w:t>
      </w:r>
      <w:r>
        <w:rPr>
          <w:b/>
          <w:i/>
        </w:rPr>
        <w:t xml:space="preserve"> իրականացմանը վերաբերվող</w:t>
      </w:r>
      <w:r w:rsidRPr="00D108C9">
        <w:rPr>
          <w:b/>
          <w:i/>
        </w:rPr>
        <w:t xml:space="preserve"> </w:t>
      </w:r>
      <w:r w:rsidRPr="00DF632D">
        <w:rPr>
          <w:b/>
          <w:i/>
        </w:rPr>
        <w:t>չափանիշներ</w:t>
      </w:r>
      <w:r w:rsidRPr="00D108C9" w:rsidDel="00DF632D">
        <w:rPr>
          <w:b/>
          <w:i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567"/>
        <w:gridCol w:w="567"/>
        <w:gridCol w:w="4395"/>
      </w:tblGrid>
      <w:tr w:rsidR="00AB0B96" w:rsidRPr="002B3ED0" w:rsidTr="00E92EC4">
        <w:tc>
          <w:tcPr>
            <w:tcW w:w="4536" w:type="dxa"/>
          </w:tcPr>
          <w:p w:rsidR="00AB0B96" w:rsidRPr="00DF632D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/>
                <w:lang w:val="hy-AM"/>
              </w:rPr>
              <w:t>Չափանիշ</w:t>
            </w:r>
          </w:p>
        </w:tc>
        <w:tc>
          <w:tcPr>
            <w:tcW w:w="567" w:type="dxa"/>
          </w:tcPr>
          <w:p w:rsidR="00AB0B96" w:rsidRPr="002B3ED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2B3ED0">
              <w:rPr>
                <w:rFonts w:ascii="Sylfaen" w:hAnsi="Sylfaen"/>
                <w:sz w:val="20"/>
                <w:szCs w:val="20"/>
                <w:lang w:val="hy-AM"/>
              </w:rPr>
              <w:t>Այո</w:t>
            </w:r>
          </w:p>
        </w:tc>
        <w:tc>
          <w:tcPr>
            <w:tcW w:w="567" w:type="dxa"/>
          </w:tcPr>
          <w:p w:rsidR="00AB0B96" w:rsidRPr="002B3ED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 w:eastAsia="en-US"/>
              </w:rPr>
            </w:pPr>
            <w:r w:rsidRPr="002B3ED0">
              <w:rPr>
                <w:rFonts w:ascii="Sylfaen" w:hAnsi="Sylfaen" w:cs="Sylfaen"/>
                <w:lang w:val="hy-AM" w:eastAsia="en-US"/>
              </w:rPr>
              <w:t>Ոչ</w:t>
            </w:r>
          </w:p>
        </w:tc>
        <w:tc>
          <w:tcPr>
            <w:tcW w:w="4395" w:type="dxa"/>
          </w:tcPr>
          <w:p w:rsidR="00AB0B96" w:rsidRPr="002B3ED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 w:eastAsia="en-US"/>
              </w:rPr>
            </w:pPr>
            <w:r w:rsidRPr="002B3ED0">
              <w:rPr>
                <w:rFonts w:ascii="Sylfaen" w:hAnsi="Sylfaen" w:cs="Sylfaen"/>
                <w:sz w:val="20"/>
                <w:szCs w:val="20"/>
                <w:lang w:val="hy-AM" w:eastAsia="en-US"/>
              </w:rPr>
              <w:t>Մենաբանություն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8E0C0B" w:rsidRDefault="00AB0B96" w:rsidP="00E92EC4">
            <w:pPr>
              <w:pStyle w:val="NormalWeb"/>
              <w:spacing w:line="240" w:lineRule="auto"/>
              <w:ind w:firstLine="0"/>
              <w:rPr>
                <w:sz w:val="20"/>
                <w:szCs w:val="20"/>
              </w:rPr>
            </w:pPr>
            <w:r w:rsidRPr="006F552A">
              <w:rPr>
                <w:sz w:val="20"/>
                <w:szCs w:val="20"/>
              </w:rPr>
              <w:t xml:space="preserve">Ներառական կրթության զարգացումը որպես նպատակ ամրագրված է </w:t>
            </w:r>
            <w:r w:rsidRPr="006F552A">
              <w:rPr>
                <w:sz w:val="20"/>
                <w:szCs w:val="20"/>
                <w:lang w:val="en-US"/>
              </w:rPr>
              <w:t>ուսումնական</w:t>
            </w:r>
            <w:r w:rsidRPr="006F552A">
              <w:rPr>
                <w:sz w:val="20"/>
                <w:szCs w:val="20"/>
              </w:rPr>
              <w:t xml:space="preserve"> հաստատության զարգացման ծրագրում</w:t>
            </w:r>
            <w:r>
              <w:t xml:space="preserve"> 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2B3ED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113E6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 w:rsidRPr="002B3ED0">
              <w:rPr>
                <w:rFonts w:ascii="Sylfaen" w:hAnsi="Sylfaen" w:cs="Sylfaen"/>
                <w:i/>
                <w:lang w:val="hy-AM" w:eastAsia="en-US"/>
              </w:rPr>
              <w:t>(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Ե</w:t>
            </w:r>
            <w:r w:rsidRPr="002B3ED0">
              <w:rPr>
                <w:rFonts w:ascii="Sylfaen" w:hAnsi="Sylfaen"/>
                <w:i/>
                <w:sz w:val="20"/>
                <w:szCs w:val="20"/>
                <w:lang w:val="hy-AM"/>
              </w:rPr>
              <w:t>թե ա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յո, ապա կատարել հղում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համապատասխան փաստաթղթից: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4F1B2D" w:rsidRDefault="00AB0B96" w:rsidP="00E92EC4">
            <w:pPr>
              <w:pStyle w:val="NormalWeb"/>
              <w:spacing w:line="240" w:lineRule="auto"/>
              <w:ind w:firstLine="0"/>
              <w:rPr>
                <w:sz w:val="20"/>
                <w:szCs w:val="20"/>
              </w:rPr>
            </w:pPr>
            <w:r w:rsidRPr="00E41192">
              <w:rPr>
                <w:sz w:val="20"/>
                <w:szCs w:val="20"/>
              </w:rPr>
              <w:t>Ուսումնական հ</w:t>
            </w:r>
            <w:r w:rsidRPr="004F1B2D">
              <w:rPr>
                <w:sz w:val="20"/>
                <w:szCs w:val="20"/>
              </w:rPr>
              <w:t>աստատության զարգացման ծրագրում պլանավորված են ներառական կրթության ապահովմանն ուղղված համապատասխան միջոցառումներ, այդ թվում՝ ուսուցիչների վերապատրաստումներ</w:t>
            </w:r>
            <w:r>
              <w:t xml:space="preserve"> 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4F1B2D">
              <w:rPr>
                <w:rFonts w:ascii="Sylfaen" w:hAnsi="Sylfaen" w:cs="Sylfaen"/>
                <w:i/>
                <w:lang w:val="hy-AM" w:eastAsia="en-US"/>
              </w:rPr>
              <w:t>(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Եթե այո, ապա կատարել հղում և թվարկել ներառական կրթության ապահովմանն ուղղված համապատասխան միջոցառումները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: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4F1B2D" w:rsidRDefault="00AB0B96" w:rsidP="00E92EC4">
            <w:pPr>
              <w:pStyle w:val="NormalWeb"/>
              <w:spacing w:line="240" w:lineRule="auto"/>
              <w:ind w:firstLine="0"/>
              <w:rPr>
                <w:sz w:val="20"/>
                <w:szCs w:val="20"/>
              </w:rPr>
            </w:pPr>
            <w:r w:rsidRPr="00E81FD8">
              <w:rPr>
                <w:sz w:val="20"/>
                <w:szCs w:val="20"/>
              </w:rPr>
              <w:t xml:space="preserve">Ուսումնական </w:t>
            </w:r>
            <w:r w:rsidRPr="00E41192">
              <w:rPr>
                <w:sz w:val="20"/>
                <w:szCs w:val="20"/>
              </w:rPr>
              <w:t>հ</w:t>
            </w:r>
            <w:r w:rsidRPr="004F1B2D">
              <w:rPr>
                <w:sz w:val="20"/>
                <w:szCs w:val="20"/>
              </w:rPr>
              <w:t>աստատության տնօրենն ունի ներառական կրթության գործընթացի համակարգման լիազորություններով</w:t>
            </w:r>
            <w:r w:rsidRPr="00E41192">
              <w:rPr>
                <w:sz w:val="20"/>
                <w:szCs w:val="20"/>
              </w:rPr>
              <w:t xml:space="preserve"> օժտված</w:t>
            </w:r>
            <w:r w:rsidRPr="004F1B2D">
              <w:rPr>
                <w:sz w:val="20"/>
                <w:szCs w:val="20"/>
              </w:rPr>
              <w:t xml:space="preserve"> տեղակալ</w:t>
            </w:r>
            <w:r w:rsidRPr="006F552A">
              <w:rPr>
                <w:sz w:val="20"/>
                <w:szCs w:val="20"/>
              </w:rPr>
              <w:t xml:space="preserve"> (կամ այն պատվիրակված է տեղակալներից որևէ մեկին).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4F1B2D">
              <w:rPr>
                <w:rFonts w:ascii="Sylfaen" w:hAnsi="Sylfaen" w:cs="Sylfaen"/>
                <w:i/>
                <w:lang w:val="hy-AM" w:eastAsia="en-US"/>
              </w:rPr>
              <w:t>(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Ե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թե այո, ապա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նշել համապատասխան աշխատակցի տվյալները և նկարագրել պարտականությունների շրջանակը: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6F552A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</w:pPr>
            <w:r w:rsidRPr="00E81FD8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Ուսումնական </w:t>
            </w:r>
            <w:r w:rsidRPr="00E41192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 xml:space="preserve">հաստատության </w:t>
            </w:r>
            <w:r w:rsidRPr="000F599B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>վեբ կայքում գործում է ներառական կրթության բաժին` ընտանիքի և համայնքի</w:t>
            </w:r>
            <w:r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0F599B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>հետ հետադարձ կապի հնարավորությամբ</w:t>
            </w:r>
          </w:p>
        </w:tc>
        <w:tc>
          <w:tcPr>
            <w:tcW w:w="567" w:type="dxa"/>
          </w:tcPr>
          <w:p w:rsidR="00AB0B96" w:rsidRPr="000F599B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0F599B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այո, ապա նկարա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գրել կայքի ներառական կրթության </w:t>
            </w:r>
            <w:r w:rsidRPr="000F599B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բաժինը, ինչպիսի նյութեր են տեղադ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րված կայքում, դրանց </w:t>
            </w:r>
            <w:r w:rsidRPr="000F599B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թարմեցման հաճախականությությունը, հաճախորդների թիվը և այլն):</w:t>
            </w:r>
          </w:p>
        </w:tc>
      </w:tr>
      <w:tr w:rsidR="00AB0B96" w:rsidRPr="009F6B60" w:rsidTr="00E92EC4">
        <w:trPr>
          <w:trHeight w:val="928"/>
        </w:trPr>
        <w:tc>
          <w:tcPr>
            <w:tcW w:w="4536" w:type="dxa"/>
          </w:tcPr>
          <w:p w:rsidR="00AB0B96" w:rsidRPr="00012813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E81FD8">
              <w:rPr>
                <w:sz w:val="20"/>
                <w:szCs w:val="20"/>
              </w:rPr>
              <w:t xml:space="preserve">Ուսումնական </w:t>
            </w:r>
            <w:r w:rsidRPr="00E41192">
              <w:rPr>
                <w:sz w:val="20"/>
                <w:szCs w:val="20"/>
              </w:rPr>
              <w:t>հ</w:t>
            </w:r>
            <w:r w:rsidRPr="004F1B2D">
              <w:rPr>
                <w:sz w:val="20"/>
                <w:szCs w:val="20"/>
              </w:rPr>
              <w:t xml:space="preserve">աստատությունն իրականացնում է երեխաների հավասար իրավունքներին, հանդուրժողականությանը նվիրված և նման այլ </w:t>
            </w:r>
            <w:r>
              <w:rPr>
                <w:sz w:val="20"/>
                <w:szCs w:val="20"/>
              </w:rPr>
              <w:t>ուսումնական</w:t>
            </w:r>
            <w:r w:rsidRPr="004F1B2D">
              <w:rPr>
                <w:sz w:val="20"/>
                <w:szCs w:val="20"/>
              </w:rPr>
              <w:t xml:space="preserve"> ծրագրեր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4F1B2D">
              <w:rPr>
                <w:rFonts w:ascii="Sylfaen" w:hAnsi="Sylfaen" w:cs="Sylfaen"/>
                <w:i/>
                <w:lang w:val="hy-AM" w:eastAsia="en-US"/>
              </w:rPr>
              <w:t>(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Ե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թե այո, ապա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նշել այդ ծրագրերը</w:t>
            </w:r>
            <w:r w:rsidRPr="006F552A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դասընթացները, ներառված սովորողների թիվը ըստ դասարանների, դրանց հատկացված շաբաթական ժամերը ըստ դասարաննների, և գնահատել դրանց արդյունավետությունը: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4F1B2D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55096E">
              <w:rPr>
                <w:sz w:val="20"/>
                <w:szCs w:val="20"/>
              </w:rPr>
              <w:t>Վերջին 5 տարում տնօրինությունը մասնակցել է ներառական հաստատությունների կառավարման թեմայով վերապրաստման</w:t>
            </w:r>
            <w:r>
              <w:rPr>
                <w:rStyle w:val="EndnoteReference"/>
                <w:sz w:val="20"/>
                <w:szCs w:val="20"/>
                <w:lang w:val="en-US"/>
              </w:rPr>
              <w:endnoteReference w:id="1"/>
            </w:r>
            <w:r>
              <w:t xml:space="preserve"> 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113E6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4F1B2D">
              <w:rPr>
                <w:rFonts w:ascii="Sylfaen" w:hAnsi="Sylfaen" w:cs="Sylfaen"/>
                <w:i/>
                <w:lang w:val="hy-AM" w:eastAsia="en-US"/>
              </w:rPr>
              <w:t>(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Եթե այո, ապա ն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շել վերապատրաստող կազմակեր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պ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ությունը, վերապատրաստման ամսաթիվը,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և 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տևողությունը ժամերով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, ինչպես նաև 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մեկնաբանել դրա արդյունավետությունը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: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55096E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E81FD8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Ուսումնական </w:t>
            </w:r>
            <w:r w:rsidRPr="00E41192">
              <w:rPr>
                <w:rFonts w:ascii="Sylfaen" w:hAnsi="Sylfaen"/>
                <w:sz w:val="20"/>
                <w:szCs w:val="20"/>
                <w:lang w:val="hy-AM" w:eastAsia="ru-RU"/>
              </w:rPr>
              <w:t>հ</w:t>
            </w:r>
            <w:r w:rsidRPr="004F1B2D">
              <w:rPr>
                <w:rFonts w:ascii="Sylfaen" w:hAnsi="Sylfaen"/>
                <w:sz w:val="20"/>
                <w:szCs w:val="20"/>
                <w:lang w:val="hy-AM" w:eastAsia="ru-RU"/>
              </w:rPr>
              <w:t>աստատությունն ունի ներառական կրթության թեմաներով վերապատրաստված և վերապատրաստող ուսուցիչներ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: </w:t>
            </w:r>
            <w:r w:rsidRPr="004F1B2D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Վերջին 5 տարում ներառական </w:t>
            </w:r>
            <w:r w:rsidRPr="004F1B2D">
              <w:rPr>
                <w:rFonts w:ascii="Sylfaen" w:hAnsi="Sylfaen"/>
                <w:sz w:val="20"/>
                <w:szCs w:val="20"/>
                <w:lang w:val="hy-AM" w:eastAsia="ru-RU"/>
              </w:rPr>
              <w:lastRenderedPageBreak/>
              <w:t>կրթության թեմաներով վերապատրաստում անցած ուսուցիչների թիվը: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F1B2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113E6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4F1B2D">
              <w:rPr>
                <w:rFonts w:ascii="Sylfaen" w:hAnsi="Sylfaen" w:cs="Sylfaen"/>
                <w:i/>
                <w:lang w:val="hy-AM" w:eastAsia="en-US"/>
              </w:rPr>
              <w:t>(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Եթե այո, ապա ն</w:t>
            </w:r>
            <w:r w:rsidRPr="004F1B2D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շել 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վերապատրաստված ուսուցիչների թիվը, և որպես ուսուցիչ վերապատրաստող </w:t>
            </w:r>
          </w:p>
          <w:p w:rsidR="00AB0B96" w:rsidRPr="0055096E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վ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երապատրաստված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ուսուցիչ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ների թիվը: Նշել նաև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վերապատրաստող 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lastRenderedPageBreak/>
              <w:t xml:space="preserve">կազմակերպությունը, վերապատրաստման ամսաթիվը, և տևողությունը ժամերով, ինչպես նաև մեկնաբանել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վերապատրաստումների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արդյունավետությունը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: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705A4A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E81FD8">
              <w:rPr>
                <w:sz w:val="20"/>
                <w:szCs w:val="20"/>
              </w:rPr>
              <w:lastRenderedPageBreak/>
              <w:t xml:space="preserve">Ուսումնական </w:t>
            </w:r>
            <w:r w:rsidRPr="00E41192">
              <w:rPr>
                <w:sz w:val="20"/>
                <w:szCs w:val="20"/>
              </w:rPr>
              <w:t>հ</w:t>
            </w:r>
            <w:r w:rsidRPr="00F331EA">
              <w:rPr>
                <w:sz w:val="20"/>
                <w:szCs w:val="20"/>
              </w:rPr>
              <w:t xml:space="preserve">աստատությունում ամենուրեք (դասասենյակներ, դահլիճներ, գրադարաններ և այլն) </w:t>
            </w:r>
            <w:r>
              <w:rPr>
                <w:sz w:val="20"/>
                <w:szCs w:val="20"/>
              </w:rPr>
              <w:t>տեղաշարժ</w:t>
            </w:r>
            <w:r w:rsidRPr="00F331EA">
              <w:rPr>
                <w:sz w:val="20"/>
                <w:szCs w:val="20"/>
              </w:rPr>
              <w:t>ման տարբեր խնդիրներ ունեցող անձնաց համար ապահովված է ֆիզիկական մատչելիություն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705A4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, ապա նկարագրել ինչպիսի պայմաններ են </w:t>
            </w:r>
            <w:r w:rsidRPr="004D035E">
              <w:rPr>
                <w:rFonts w:ascii="Sylfaen" w:hAnsi="Sylfaen"/>
                <w:i/>
                <w:sz w:val="20"/>
                <w:szCs w:val="20"/>
                <w:lang w:val="hy-AM"/>
              </w:rPr>
              <w:t>ստեղծված տ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եղաշարժ</w:t>
            </w:r>
            <w:r w:rsidRPr="004D035E">
              <w:rPr>
                <w:rFonts w:ascii="Sylfaen" w:hAnsi="Sylfaen"/>
                <w:i/>
                <w:sz w:val="20"/>
                <w:szCs w:val="20"/>
                <w:lang w:val="hy-AM"/>
              </w:rPr>
              <w:t>ման տարբեր խնդիրներ ունեցող անձնաց համար ֆիզիկական մատչելիությ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ա</w:t>
            </w:r>
            <w:r w:rsidRPr="004D035E">
              <w:rPr>
                <w:rFonts w:ascii="Sylfaen" w:hAnsi="Sylfaen"/>
                <w:i/>
                <w:sz w:val="20"/>
                <w:szCs w:val="20"/>
                <w:lang w:val="hy-AM"/>
              </w:rPr>
              <w:t>ն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ապահովման համար: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331EA">
              <w:rPr>
                <w:sz w:val="20"/>
                <w:szCs w:val="20"/>
              </w:rPr>
              <w:t xml:space="preserve">Հաստատությունն ունի </w:t>
            </w:r>
            <w:r w:rsidRPr="00E41192">
              <w:rPr>
                <w:sz w:val="20"/>
                <w:szCs w:val="20"/>
              </w:rPr>
              <w:t>ԿԱՊԿ</w:t>
            </w:r>
            <w:r w:rsidRPr="00F331EA">
              <w:rPr>
                <w:sz w:val="20"/>
                <w:szCs w:val="20"/>
              </w:rPr>
              <w:t xml:space="preserve"> ունեցող </w:t>
            </w:r>
            <w:r>
              <w:rPr>
                <w:sz w:val="20"/>
                <w:szCs w:val="20"/>
              </w:rPr>
              <w:t>սովորողների</w:t>
            </w:r>
            <w:r w:rsidRPr="00F331EA">
              <w:rPr>
                <w:sz w:val="20"/>
                <w:szCs w:val="20"/>
              </w:rPr>
              <w:t xml:space="preserve"> հոգեբանամանկավարժական աջակցության թիմ (հատուկ մանկավարժ, սոցիալական աշխատող, հոգեբան, ուսո</w:t>
            </w:r>
            <w:r>
              <w:rPr>
                <w:sz w:val="20"/>
                <w:szCs w:val="20"/>
              </w:rPr>
              <w:t>ւ</w:t>
            </w:r>
            <w:r w:rsidRPr="00F331EA">
              <w:rPr>
                <w:sz w:val="20"/>
                <w:szCs w:val="20"/>
              </w:rPr>
              <w:t xml:space="preserve">ցչի օգնական և այլն) </w:t>
            </w:r>
          </w:p>
          <w:p w:rsidR="00AB0B96" w:rsidRPr="003006E1" w:rsidRDefault="00AB0B96" w:rsidP="00E92EC4">
            <w:pPr>
              <w:shd w:val="clear" w:color="auto" w:fill="FFFFFF"/>
              <w:spacing w:after="0" w:line="240" w:lineRule="auto"/>
              <w:ind w:firstLine="240"/>
              <w:rPr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F331EA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113E6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այո,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ապա թվարկել հոգեբանամանկավարժական աջակցության ինչ հաստիքեր ունի հաստատությունը, ինչպես է կազմակերպվում նրանց աշխատանքը: Նկարագրել նաև ներառական կրթության ուղղությամբ համապատասխան աշխատողների</w:t>
            </w:r>
            <w:r w:rsidRPr="004D035E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պարտականությունների շրջանակը, կրթության առանձնահատուկ պայմաններ կարիք ունեցող երեխաների հետ վարվող աշխանքները, լրացուցիչ հաստիքների կարիքը, և այլն:)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55096E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55096E">
              <w:rPr>
                <w:rFonts w:ascii="Sylfaen" w:hAnsi="Sylfaen"/>
                <w:sz w:val="20"/>
                <w:szCs w:val="20"/>
                <w:lang w:val="hy-AM" w:eastAsia="ru-RU"/>
              </w:rPr>
              <w:t>ԿԱՊԿ ունեցող սովորողներն ապահովված են դասագրքերով, գրենական պիտույքներով, հարմարանքներով, այլ պարագաներով,</w:t>
            </w:r>
          </w:p>
          <w:p w:rsidR="00AB0B96" w:rsidRPr="004E7D6C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4395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այո,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ապա թվարկել նշել ինչ դասագրքեր են օգտագործում </w:t>
            </w:r>
            <w:r w:rsidRPr="003B648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ֆունկցիաների տարատեսակ սահմանափակումներ ունեցող 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սովորողները, դրանց </w:t>
            </w:r>
            <w:r w:rsidRPr="004D035E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քանակ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ը, ձեռք բերման տարեթիվը, ֆիզիկական վիճակը և այլն:) 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356578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Հաստատությունում առկա են 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ուսումնամեթոդական </w:t>
            </w:r>
            <w:r w:rsidRPr="00356578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նութեր 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և սարքավորումներ՝ </w:t>
            </w:r>
            <w:r w:rsidRPr="00356578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լսողության և տեսողության </w:t>
            </w:r>
            <w:r w:rsidRPr="00E41192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գործառույթի </w:t>
            </w:r>
            <w:r w:rsidRPr="00356578">
              <w:rPr>
                <w:rFonts w:ascii="Sylfaen" w:hAnsi="Sylfaen"/>
                <w:sz w:val="20"/>
                <w:szCs w:val="20"/>
                <w:lang w:val="hy-AM" w:eastAsia="ru-RU"/>
              </w:rPr>
              <w:t>բացակայություն կամ սահմանափակում ունեցող աշակերտների համար</w:t>
            </w:r>
          </w:p>
          <w:p w:rsidR="00AB0B96" w:rsidRPr="004E7D6C" w:rsidRDefault="00AB0B96" w:rsidP="00E92EC4">
            <w:pPr>
              <w:shd w:val="clear" w:color="auto" w:fill="FFFFFF"/>
              <w:spacing w:after="0" w:line="240" w:lineRule="auto"/>
              <w:ind w:firstLine="240"/>
              <w:rPr>
                <w:rFonts w:ascii="Sylfaen" w:hAnsi="Sylfaen"/>
                <w:sz w:val="20"/>
                <w:szCs w:val="20"/>
                <w:lang w:val="hy-AM" w:eastAsia="ru-RU"/>
              </w:rPr>
            </w:pP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E7D6C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356578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այո,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ապա թվարկել ինչ սարքավորումներ և ուսումնամեթոդական նյութեր ունի հ</w:t>
            </w:r>
            <w:r w:rsidRPr="004D035E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աստատություն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ը</w:t>
            </w:r>
            <w:r w:rsidRPr="004D035E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356578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լսողության և տեսողության ֆունկցիայի բացակայություն կամ սահմանափակում ունեցող 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սովորող</w:t>
            </w:r>
            <w:r w:rsidRPr="00356578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ների համար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, դրանց </w:t>
            </w:r>
            <w:r w:rsidRPr="004D035E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քանակ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ը, ձեռք բերման տարեթիվը, ֆիզիկական վիճակը, օգտագործման հաճախականությունը, արդյունավետությունը և այլն: Նշել նաև լրացուցիչ սարքավորումների և ուսումնամեթոդական նյութերի կարիքը:)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8A1D8B">
              <w:rPr>
                <w:rFonts w:ascii="Sylfaen" w:hAnsi="Sylfaen"/>
                <w:sz w:val="20"/>
                <w:szCs w:val="20"/>
                <w:lang w:val="hy-AM" w:eastAsia="ru-RU"/>
              </w:rPr>
              <w:t>Ուսումնական հաստատության</w:t>
            </w:r>
            <w:r w:rsidRPr="008A1D8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hy-AM"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դ</w:t>
            </w:r>
            <w:r w:rsidRPr="00E3084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ասասենյակների դասավորվածությունն այնպիսին է, որ </w:t>
            </w:r>
            <w:r w:rsidRPr="00E81FD8">
              <w:rPr>
                <w:rFonts w:ascii="Sylfaen" w:hAnsi="Sylfaen" w:cs="Sylfaen"/>
                <w:sz w:val="20"/>
                <w:szCs w:val="20"/>
                <w:lang w:val="hy-AM"/>
              </w:rPr>
              <w:t>ԿԱՊԿ</w:t>
            </w:r>
            <w:r w:rsidRPr="00377794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 w:rsidRPr="00E3084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ունեցող </w:t>
            </w:r>
            <w:r w:rsidRPr="00E41192">
              <w:rPr>
                <w:rFonts w:ascii="Sylfaen" w:hAnsi="Sylfaen"/>
                <w:sz w:val="20"/>
                <w:szCs w:val="20"/>
                <w:lang w:val="hy-AM" w:eastAsia="ru-RU"/>
              </w:rPr>
              <w:t>սովորողները</w:t>
            </w:r>
            <w:r w:rsidRPr="00E3084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 մեկուսացված չեն</w:t>
            </w:r>
          </w:p>
          <w:p w:rsidR="00AB0B96" w:rsidRPr="004E7D6C" w:rsidRDefault="00AB0B96" w:rsidP="00E92EC4">
            <w:pPr>
              <w:shd w:val="clear" w:color="auto" w:fill="FFFFFF"/>
              <w:spacing w:after="0" w:line="240" w:lineRule="auto"/>
              <w:ind w:firstLine="240"/>
              <w:rPr>
                <w:rFonts w:ascii="Sylfaen" w:hAnsi="Sylfaen"/>
                <w:sz w:val="20"/>
                <w:szCs w:val="20"/>
                <w:lang w:val="hy-AM" w:eastAsia="ru-RU"/>
              </w:rPr>
            </w:pP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E7D6C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113E6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այո,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ապա նկարագրել ԿԱՊԿ</w:t>
            </w:r>
            <w:r w:rsidRPr="00D36833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ունեցող երեխաներ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ի համար ուսուցման կազմակերպման պայմանները,</w:t>
            </w:r>
            <w:r w:rsidRPr="00D36833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դ</w:t>
            </w:r>
            <w:r w:rsidRPr="00E30849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ասասենյակների դասավորվածություն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ը,</w:t>
            </w:r>
            <w:r w:rsidRPr="00E30849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ինչպես նաև նրանց դասերին մասնակցության պայմաններն ու ձևերը:)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965FF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965FF6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Ուսումնական հաստատությունն ունի ռեսուրս-սենյակ՝ </w:t>
            </w:r>
            <w:r w:rsidRPr="00965FF6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ԿԱՊԿ </w:t>
            </w:r>
            <w:r w:rsidRPr="00965FF6">
              <w:rPr>
                <w:rFonts w:ascii="Sylfaen" w:hAnsi="Sylfaen"/>
                <w:sz w:val="20"/>
                <w:szCs w:val="20"/>
                <w:lang w:val="hy-AM" w:eastAsia="ru-RU"/>
              </w:rPr>
              <w:t>ունեցող սովորողների համար</w:t>
            </w:r>
          </w:p>
          <w:p w:rsidR="00AB0B96" w:rsidRPr="008A1D8B" w:rsidRDefault="00AB0B96" w:rsidP="00E92EC4">
            <w:pPr>
              <w:shd w:val="clear" w:color="auto" w:fill="FFFFFF"/>
              <w:spacing w:after="0" w:line="240" w:lineRule="auto"/>
              <w:ind w:firstLine="240"/>
              <w:rPr>
                <w:rFonts w:ascii="Sylfaen" w:hAnsi="Sylfaen"/>
                <w:sz w:val="20"/>
                <w:szCs w:val="20"/>
                <w:highlight w:val="yellow"/>
                <w:lang w:val="hy-AM" w:eastAsia="ru-RU"/>
              </w:rPr>
            </w:pP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E7D6C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113E6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այո,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ապա նկարագրել ԿԱՊԿ </w:t>
            </w:r>
            <w:r w:rsidRPr="00D36833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ունեցող երեխաներ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ի համար նախատեսված ռեսուրս</w:t>
            </w:r>
            <w:r w:rsidRPr="00C65337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-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սենյակի ֆիզիկական վիճակը, չափերը, հագեցվածությունը սարքավորումներով և ուսումնամեթոդական նյութերով, ինչպես նաև սենյակի օգտագործման հաճախականությունը: Նշել նաև լրացուցիչ սարքավորումների և ուսումնամեթոդական նյութերի կարիքը:)</w:t>
            </w:r>
          </w:p>
        </w:tc>
      </w:tr>
      <w:tr w:rsidR="00AB0B96" w:rsidRPr="009F6B60" w:rsidTr="00E92EC4">
        <w:trPr>
          <w:trHeight w:val="2016"/>
        </w:trPr>
        <w:tc>
          <w:tcPr>
            <w:tcW w:w="4536" w:type="dxa"/>
          </w:tcPr>
          <w:p w:rsidR="00AB0B96" w:rsidRPr="003006E1" w:rsidRDefault="00AB0B96" w:rsidP="00E92EC4">
            <w:pPr>
              <w:pStyle w:val="NormalWeb"/>
              <w:spacing w:line="240" w:lineRule="auto"/>
              <w:ind w:firstLine="0"/>
              <w:rPr>
                <w:sz w:val="20"/>
                <w:szCs w:val="20"/>
              </w:rPr>
            </w:pPr>
            <w:r w:rsidRPr="003006E1">
              <w:rPr>
                <w:sz w:val="20"/>
                <w:szCs w:val="20"/>
              </w:rPr>
              <w:lastRenderedPageBreak/>
              <w:t xml:space="preserve">Ուսումնական հաստատությունում հաղթահարված են ներառականությունը խաթարող ֆիզիկական խոչընդոտները (թեքահարթակ, հենակ և այլն) </w:t>
            </w:r>
          </w:p>
          <w:p w:rsidR="00AB0B96" w:rsidRPr="00811FB4" w:rsidRDefault="00AB0B96" w:rsidP="00E92EC4">
            <w:pPr>
              <w:pStyle w:val="NormalWeb"/>
              <w:spacing w:line="240" w:lineRule="auto"/>
              <w:ind w:firstLine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</w:tcPr>
          <w:p w:rsidR="00AB0B96" w:rsidRPr="004359D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highlight w:val="yellow"/>
                <w:lang w:val="hy-AM"/>
              </w:rPr>
            </w:pPr>
          </w:p>
        </w:tc>
        <w:tc>
          <w:tcPr>
            <w:tcW w:w="567" w:type="dxa"/>
          </w:tcPr>
          <w:p w:rsidR="00AB0B96" w:rsidRPr="004359D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highlight w:val="yellow"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3006E1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</w:pPr>
            <w:r w:rsidRPr="003006E1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այո, ապա նկարագրել, թե ինչպես և մանրամասնել ինչ պայմաններ կան հաստատությունում կրթության առանձնահատուկ պայմանների կարիք ունեցող երեխաների համար</w:t>
            </w:r>
            <w:r w:rsidRPr="003006E1">
              <w:rPr>
                <w:sz w:val="20"/>
                <w:szCs w:val="20"/>
                <w:lang w:val="hy-AM"/>
              </w:rPr>
              <w:t xml:space="preserve"> </w:t>
            </w:r>
            <w:r w:rsidRPr="001D0FA3">
              <w:rPr>
                <w:sz w:val="20"/>
                <w:szCs w:val="20"/>
                <w:lang w:val="hy-AM"/>
              </w:rPr>
              <w:t xml:space="preserve">. </w:t>
            </w:r>
            <w:r w:rsidRPr="003006E1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օրինակ՝ </w:t>
            </w:r>
            <w:r w:rsidRPr="003006E1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թեքահարթակ, հենակներ և այլն: Թվարկել նաև լրացուցիչ կարիքները:)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815255">
              <w:rPr>
                <w:rFonts w:ascii="Sylfaen" w:hAnsi="Sylfaen" w:cs="Sylfaen"/>
                <w:sz w:val="20"/>
                <w:szCs w:val="20"/>
                <w:lang w:val="hy-AM"/>
              </w:rPr>
              <w:t>Ուսումնական</w:t>
            </w:r>
            <w:r w:rsidRPr="00295DCD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 </w:t>
            </w:r>
            <w:r w:rsidRPr="00E41192">
              <w:rPr>
                <w:rFonts w:ascii="Sylfaen" w:hAnsi="Sylfaen"/>
                <w:sz w:val="20"/>
                <w:szCs w:val="20"/>
                <w:lang w:val="hy-AM" w:eastAsia="ru-RU"/>
              </w:rPr>
              <w:t>հ</w:t>
            </w:r>
            <w:r w:rsidRPr="00295DCD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աստատությունում հաղթահարված են ներառականությունը խաթարող սոցիալական խոչընդոտները (վերաբերմունք, կարծրատիպ) </w:t>
            </w:r>
          </w:p>
          <w:p w:rsidR="00AB0B96" w:rsidRPr="004E7D6C" w:rsidRDefault="00AB0B96" w:rsidP="00E92EC4">
            <w:pPr>
              <w:pStyle w:val="NormalWeb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E7D6C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113E6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Կատարել հարցում պարզելու, թե արդյոք հաստատությունում հաղթահարված են </w:t>
            </w:r>
            <w:r w:rsidRPr="00B96B19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ներառականությունը խաթարող սոցիալական խոչընդոտները (վերաբերմունք, կարծրատիպ)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: Հար</w:t>
            </w:r>
            <w:r w:rsidRPr="00E41192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ց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ման մեջ ներառել 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ուսուցիչներին, սովորողներին, ԿԱՊԿ </w:t>
            </w:r>
            <w:r w:rsidRPr="007C2404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ունեցող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սովորողների, ծնողներին, և վարչական կազմը: Ն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կարագրել, հարցման արդյուքները:)</w:t>
            </w:r>
          </w:p>
        </w:tc>
      </w:tr>
      <w:tr w:rsidR="00AB0B96" w:rsidRPr="004927DB" w:rsidTr="00E92EC4">
        <w:tc>
          <w:tcPr>
            <w:tcW w:w="4536" w:type="dxa"/>
          </w:tcPr>
          <w:p w:rsidR="00AB0B96" w:rsidRPr="00BD40DB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8C6507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>Ա</w:t>
            </w:r>
            <w:r w:rsidRPr="00E41192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 xml:space="preserve">նհատական ուսումնական պլանները </w:t>
            </w:r>
            <w:r w:rsidRPr="008C6507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>մշակվում են</w:t>
            </w:r>
            <w:r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 xml:space="preserve"> համաձայն</w:t>
            </w:r>
            <w:r w:rsidRPr="008C6507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 xml:space="preserve"> հանրակրթության պետական չափորոշիչի և առարկայական ծրագրերի</w:t>
            </w:r>
            <w:r w:rsidRPr="00E41192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 xml:space="preserve">` </w:t>
            </w:r>
            <w:r w:rsidRPr="008C6507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>հաշվի</w:t>
            </w:r>
            <w:r w:rsidRPr="00C65337"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  <w:t xml:space="preserve"> առնելով սովորողների կարիքները,  ընդունակությունները, հնարավորությունները, ձեռքբերումները, առաջընթացը 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>
              <w:rPr>
                <w:rFonts w:ascii="Sylfaen" w:hAnsi="Sylfaen" w:cs="Sylfaen"/>
                <w:i/>
                <w:lang w:val="hy-AM" w:eastAsia="en-US"/>
              </w:rPr>
              <w:t>...........</w:t>
            </w:r>
          </w:p>
        </w:tc>
      </w:tr>
      <w:tr w:rsidR="00AB0B96" w:rsidRPr="009F6B60" w:rsidTr="00E92EC4">
        <w:trPr>
          <w:trHeight w:val="2543"/>
        </w:trPr>
        <w:tc>
          <w:tcPr>
            <w:tcW w:w="4536" w:type="dxa"/>
          </w:tcPr>
          <w:p w:rsidR="00AB0B96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866F8">
              <w:rPr>
                <w:sz w:val="20"/>
                <w:szCs w:val="20"/>
              </w:rPr>
              <w:t>Ուսուցիչների թիվը, ովքեր ունեն դրական դիրքորոշում ներառական կրթության նկատմամբ</w:t>
            </w:r>
          </w:p>
          <w:p w:rsidR="00AB0B96" w:rsidRPr="00F866F8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</w:t>
            </w:r>
            <w:r w:rsidRPr="007C2404">
              <w:rPr>
                <w:rFonts w:ascii="Sylfaen" w:hAnsi="Sylfaen"/>
                <w:i/>
                <w:sz w:val="20"/>
                <w:szCs w:val="20"/>
                <w:lang w:val="hy-AM"/>
              </w:rPr>
              <w:t>Ուսուցիչների դիրքորոշում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ը պարզելու նպատակով անհրաժեշտ է իրականացնել հարցումներ ուսուցիչների, սովորողների, այդ թվում ՝ ԿԱՊԿ ուեցողների, ծնողների, և վարչական կազմի շրջանում: Ուսուցիչների շրջանում հետազոտության արդյուքներով հաշվարկել նրանց </w:t>
            </w:r>
            <w:r w:rsidRPr="000F599B">
              <w:rPr>
                <w:rFonts w:ascii="Sylfaen" w:hAnsi="Sylfaen"/>
                <w:i/>
                <w:sz w:val="20"/>
                <w:szCs w:val="20"/>
                <w:lang w:val="hy-AM"/>
              </w:rPr>
              <w:t>թիվը, ովքեր ունեն դրական դիրքորոշում ներառական կրթության նկատմամբ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: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F866F8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rFonts w:cs="Sylfaen"/>
                <w:color w:val="000000"/>
                <w:sz w:val="20"/>
                <w:szCs w:val="20"/>
                <w:highlight w:val="yellow"/>
              </w:rPr>
            </w:pPr>
            <w:r w:rsidRPr="00F866F8">
              <w:rPr>
                <w:rFonts w:cs="Sylfaen"/>
                <w:sz w:val="20"/>
                <w:szCs w:val="20"/>
                <w:lang w:eastAsia="en-US"/>
              </w:rPr>
              <w:t>Ուսուցիչները գիտակցում են ներառական կրթության վերաբերյալ կարծրատիպերի առկայությունը, դրանց վերացման անհրաժեշտությունը և ձեռնարկում են համապատասխան քայլեր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</w:t>
            </w:r>
            <w:r w:rsidRPr="007C2404">
              <w:rPr>
                <w:rFonts w:ascii="Sylfaen" w:hAnsi="Sylfaen"/>
                <w:i/>
                <w:sz w:val="20"/>
                <w:szCs w:val="20"/>
                <w:lang w:val="hy-AM"/>
              </w:rPr>
              <w:t>Ուսուցիչների դիրքորոշում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ը պարզելու նպատակով անհրաժեշտ է իրականացնել հարցումներ ուսուցիչների, սովորողների, այդ թվում ՝ ԿԱՊԿ ուեցողների, ծնողների, և վարչական կազմի շրջանում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F866F8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rFonts w:cs="Sylfaen"/>
                <w:sz w:val="20"/>
                <w:szCs w:val="20"/>
                <w:lang w:eastAsia="en-US"/>
              </w:rPr>
            </w:pPr>
            <w:r w:rsidRPr="00F866F8">
              <w:rPr>
                <w:rFonts w:cs="Sylfaen"/>
                <w:sz w:val="20"/>
                <w:szCs w:val="20"/>
                <w:lang w:eastAsia="en-US"/>
              </w:rPr>
              <w:t>Ուսուցիչները ունեն հավասար վերաբերմունք բոլոր երեխաների նկատմամբ, անկախ նրանց միջև եղած տարբերություններից և նրանց առանձնահատուկ կարիքներից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113E6F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</w:t>
            </w:r>
            <w:r w:rsidRPr="007C2404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Ուսուցիչների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վերաբերմունքը պարզելու նպատակով անհրաժեշտ է իրականացնել հարցումներ ուսուցիչների, սովորողների, այդ թվում ՝ ԿԱՊԿ ուեցողների,  ծնողների, և վարչական կազմի շրջանում</w:t>
            </w:r>
            <w:r w:rsidRPr="00113E6F">
              <w:rPr>
                <w:rFonts w:ascii="Sylfaen" w:hAnsi="Sylfaen"/>
                <w:i/>
                <w:sz w:val="20"/>
                <w:szCs w:val="20"/>
                <w:lang w:val="hy-AM"/>
              </w:rPr>
              <w:t>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2F4C09" w:rsidRDefault="00AB0B96" w:rsidP="00E92EC4">
            <w:pPr>
              <w:spacing w:after="0" w:line="240" w:lineRule="auto"/>
              <w:rPr>
                <w:rFonts w:ascii="Sylfaen" w:hAnsi="Sylfaen" w:cs="Sylfaen"/>
                <w:color w:val="000000"/>
                <w:sz w:val="20"/>
                <w:szCs w:val="20"/>
                <w:lang w:val="hy-AM" w:eastAsia="ru-RU"/>
              </w:rPr>
            </w:pPr>
            <w:r w:rsidRPr="00E963A1">
              <w:rPr>
                <w:rFonts w:ascii="Sylfaen" w:hAnsi="Sylfaen" w:cs="Sylfaen"/>
                <w:sz w:val="20"/>
                <w:szCs w:val="20"/>
                <w:lang w:val="hy-AM"/>
              </w:rPr>
              <w:t>Ուսուցիչները կարողանում են հայտնաբերել կարծրատիպեր ամրապնդող վարքագիծ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կամ </w:t>
            </w:r>
            <w:r w:rsidRPr="00E963A1">
              <w:rPr>
                <w:rFonts w:ascii="Sylfaen" w:hAnsi="Sylfaen" w:cs="Sylfaen"/>
                <w:sz w:val="20"/>
                <w:szCs w:val="20"/>
                <w:lang w:val="hy-AM"/>
              </w:rPr>
              <w:t>երևույթ դասարանում, դպրոցում, ուսումնական նյութերում և նույնիսկ սեփական վարքագծում</w:t>
            </w:r>
          </w:p>
        </w:tc>
        <w:tc>
          <w:tcPr>
            <w:tcW w:w="567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4D035E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6B35BE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</w:pPr>
            <w:r w:rsidRPr="006B35BE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Կ</w:t>
            </w:r>
            <w:r w:rsidRPr="006B35BE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արծրատիպեր ամրապնդող վարքագիծ</w:t>
            </w:r>
            <w:r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կամ</w:t>
            </w:r>
            <w:r w:rsidRPr="006B35BE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 xml:space="preserve"> երևույթ հայտաբերելու</w:t>
            </w:r>
            <w:r w:rsidRPr="006B35BE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ո</w:t>
            </w:r>
            <w:r w:rsidRPr="006B35BE">
              <w:rPr>
                <w:rFonts w:ascii="Sylfaen" w:hAnsi="Sylfaen"/>
                <w:i/>
                <w:sz w:val="20"/>
                <w:szCs w:val="20"/>
                <w:lang w:val="hy-AM"/>
              </w:rPr>
              <w:t>ւսուցիչների ունակությունը պարզելու նպատակով անհրաժեշտ է իրականացնել հարցումներ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</w:t>
            </w:r>
            <w:r w:rsidRPr="006B35BE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ուսուցիչների,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սովորողների, այդ թվում ՝ ԿԱՊԿ ուեցողների,</w:t>
            </w:r>
            <w:r w:rsidRPr="006B35BE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ծնողների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, ինչպես նաև վարչական կազմի</w:t>
            </w:r>
            <w:r w:rsidRPr="006B35BE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շրջանում)</w:t>
            </w:r>
          </w:p>
        </w:tc>
      </w:tr>
      <w:tr w:rsidR="00AB0B96" w:rsidRPr="009F6B60" w:rsidTr="00E92EC4">
        <w:tc>
          <w:tcPr>
            <w:tcW w:w="4536" w:type="dxa"/>
          </w:tcPr>
          <w:p w:rsidR="00AB0B96" w:rsidRPr="00A301AB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A301AB">
              <w:rPr>
                <w:sz w:val="20"/>
                <w:szCs w:val="20"/>
              </w:rPr>
              <w:t>Ուսումնական հաստատությունն իրականացնում է սոցիալական աջակցության ծրագրեր սոցիալապես անապահով ընտանիքներից սովորողների համար</w:t>
            </w:r>
          </w:p>
        </w:tc>
        <w:tc>
          <w:tcPr>
            <w:tcW w:w="567" w:type="dxa"/>
          </w:tcPr>
          <w:p w:rsidR="00AB0B96" w:rsidRPr="00A301AB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567" w:type="dxa"/>
          </w:tcPr>
          <w:p w:rsidR="00AB0B96" w:rsidRPr="00A301AB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A301AB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</w:pPr>
            <w:r w:rsidRPr="00A301AB"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  <w:t>(Եթե այո, ապա նկարագրել, թե ինչպիսի սոցիալական աջակցության ծրագրեր է իրականացնում հաստատությունը սոցիալապես անապահով ընտանիքներից սովորողների համար,այդ ծրագրերին մասնակից սովորողների թիվը և այլն:)</w:t>
            </w:r>
          </w:p>
        </w:tc>
      </w:tr>
      <w:tr w:rsidR="00AB0B96" w:rsidRPr="009F6B60" w:rsidTr="00E92EC4">
        <w:trPr>
          <w:trHeight w:val="1259"/>
        </w:trPr>
        <w:tc>
          <w:tcPr>
            <w:tcW w:w="4536" w:type="dxa"/>
          </w:tcPr>
          <w:p w:rsidR="00AB0B96" w:rsidRPr="00E45852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6076D3">
              <w:rPr>
                <w:sz w:val="20"/>
                <w:szCs w:val="20"/>
              </w:rPr>
              <w:lastRenderedPageBreak/>
              <w:t>ԿԱՊԿ</w:t>
            </w:r>
            <w:r w:rsidRPr="00C46DE6">
              <w:rPr>
                <w:sz w:val="20"/>
                <w:szCs w:val="20"/>
              </w:rPr>
              <w:t xml:space="preserve"> ունեցող </w:t>
            </w:r>
            <w:r w:rsidRPr="00C65337">
              <w:rPr>
                <w:sz w:val="20"/>
                <w:szCs w:val="20"/>
              </w:rPr>
              <w:t>սովորող</w:t>
            </w:r>
            <w:r w:rsidRPr="00EA36F5">
              <w:rPr>
                <w:sz w:val="20"/>
                <w:szCs w:val="20"/>
              </w:rPr>
              <w:t>ների</w:t>
            </w:r>
            <w:r w:rsidRPr="00C65337">
              <w:rPr>
                <w:sz w:val="20"/>
                <w:szCs w:val="20"/>
              </w:rPr>
              <w:t xml:space="preserve"> </w:t>
            </w:r>
            <w:r w:rsidRPr="00C46DE6">
              <w:rPr>
                <w:sz w:val="20"/>
                <w:szCs w:val="20"/>
              </w:rPr>
              <w:t xml:space="preserve">նկատմամբ հանդուրժողականության ձևավորմանն ուղղված </w:t>
            </w:r>
            <w:r w:rsidRPr="00C65337">
              <w:rPr>
                <w:sz w:val="20"/>
                <w:szCs w:val="20"/>
              </w:rPr>
              <w:t>սովորող</w:t>
            </w:r>
            <w:r w:rsidRPr="00EA36F5">
              <w:rPr>
                <w:sz w:val="20"/>
                <w:szCs w:val="20"/>
              </w:rPr>
              <w:t>ների</w:t>
            </w:r>
            <w:r w:rsidRPr="00E41192">
              <w:rPr>
                <w:sz w:val="20"/>
                <w:szCs w:val="20"/>
              </w:rPr>
              <w:t xml:space="preserve"> </w:t>
            </w:r>
            <w:r w:rsidRPr="00C46DE6">
              <w:rPr>
                <w:sz w:val="20"/>
                <w:szCs w:val="20"/>
              </w:rPr>
              <w:t>նախաձեռնություններ</w:t>
            </w:r>
            <w:r>
              <w:rPr>
                <w:sz w:val="20"/>
                <w:szCs w:val="20"/>
              </w:rPr>
              <w:t>ը</w:t>
            </w:r>
          </w:p>
        </w:tc>
        <w:tc>
          <w:tcPr>
            <w:tcW w:w="567" w:type="dxa"/>
          </w:tcPr>
          <w:p w:rsidR="00AB0B96" w:rsidRPr="00E4585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highlight w:val="yellow"/>
                <w:lang w:val="hy-AM"/>
              </w:rPr>
            </w:pPr>
          </w:p>
        </w:tc>
        <w:tc>
          <w:tcPr>
            <w:tcW w:w="567" w:type="dxa"/>
          </w:tcPr>
          <w:p w:rsidR="00AB0B96" w:rsidRPr="00E4585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highlight w:val="yellow"/>
                <w:lang w:val="hy-AM" w:eastAsia="en-US"/>
              </w:rPr>
            </w:pPr>
          </w:p>
        </w:tc>
        <w:tc>
          <w:tcPr>
            <w:tcW w:w="4395" w:type="dxa"/>
          </w:tcPr>
          <w:p w:rsidR="00AB0B96" w:rsidRPr="003F0BE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sz w:val="20"/>
                <w:szCs w:val="20"/>
                <w:highlight w:val="yellow"/>
                <w:lang w:val="hy-AM" w:eastAsia="en-US"/>
              </w:rPr>
            </w:pPr>
            <w:r w:rsidRPr="003F0BE6">
              <w:rPr>
                <w:rFonts w:ascii="Sylfaen" w:hAnsi="Sylfaen"/>
                <w:i/>
                <w:sz w:val="20"/>
                <w:szCs w:val="20"/>
                <w:lang w:val="hy-AM"/>
              </w:rPr>
              <w:t>(նկարագրել հաստատության սովորողների այն որոնք ուղղված են ԿԱՊԿ ունեցող սովորողների նկատմամբ հանդուրժողականության ձևավորմանը)</w:t>
            </w:r>
          </w:p>
        </w:tc>
      </w:tr>
    </w:tbl>
    <w:p w:rsidR="00AB0B96" w:rsidRDefault="00AB0B96" w:rsidP="00AB0B96">
      <w:pPr>
        <w:pStyle w:val="NormalWeb"/>
        <w:spacing w:line="240" w:lineRule="auto"/>
        <w:ind w:firstLine="708"/>
        <w:jc w:val="left"/>
        <w:rPr>
          <w:rFonts w:cs="Sylfaen"/>
          <w:b/>
          <w:i/>
          <w:u w:val="single"/>
        </w:rPr>
      </w:pPr>
      <w:r w:rsidRPr="00933C20">
        <w:rPr>
          <w:rFonts w:cs="Sylfaen"/>
          <w:i/>
        </w:rPr>
        <w:t>Ամփոփել ներառական կրթության իրականացման ուղղութ</w:t>
      </w:r>
      <w:r>
        <w:rPr>
          <w:rFonts w:cs="Sylfaen"/>
          <w:i/>
        </w:rPr>
        <w:t xml:space="preserve">յամբ հաստատության հիմնական </w:t>
      </w:r>
      <w:r w:rsidRPr="001D0FA3">
        <w:rPr>
          <w:rFonts w:cs="Sylfaen"/>
          <w:b/>
          <w:i/>
          <w:u w:val="single"/>
        </w:rPr>
        <w:t>ցուցանիշները</w:t>
      </w:r>
      <w:r w:rsidRPr="00933C20">
        <w:rPr>
          <w:rFonts w:cs="Sylfaen"/>
          <w:i/>
        </w:rPr>
        <w:t xml:space="preserve"> և կատարել եզրահանգումներ</w:t>
      </w:r>
      <w:r>
        <w:rPr>
          <w:rFonts w:cs="Sylfaen"/>
          <w:i/>
        </w:rPr>
        <w:t>:</w:t>
      </w:r>
      <w:r w:rsidRPr="00933C20">
        <w:rPr>
          <w:rFonts w:cs="Sylfaen"/>
          <w:i/>
        </w:rPr>
        <w:t xml:space="preserve"> </w:t>
      </w:r>
      <w:r w:rsidRPr="00073227">
        <w:rPr>
          <w:rFonts w:cs="Sylfaen"/>
          <w:b/>
          <w:i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Sylfaen"/>
          <w:b/>
          <w:i/>
          <w:u w:val="single"/>
        </w:rPr>
        <w:t>____________</w:t>
      </w:r>
      <w:r w:rsidRPr="001D0FA3">
        <w:rPr>
          <w:rFonts w:cs="Sylfaen"/>
          <w:b/>
          <w:i/>
          <w:u w:val="single"/>
        </w:rPr>
        <w:t>____________________</w:t>
      </w:r>
      <w:r>
        <w:rPr>
          <w:rFonts w:cs="Sylfaen"/>
          <w:b/>
          <w:i/>
          <w:u w:val="single"/>
        </w:rPr>
        <w:t xml:space="preserve"> </w:t>
      </w:r>
      <w:r w:rsidRPr="001D0FA3">
        <w:rPr>
          <w:rFonts w:cs="Sylfaen"/>
          <w:b/>
          <w:i/>
          <w:u w:val="single"/>
        </w:rPr>
        <w:t xml:space="preserve">      </w:t>
      </w:r>
      <w:r w:rsidRPr="00933C20">
        <w:rPr>
          <w:rFonts w:cs="Sylfaen"/>
          <w:i/>
        </w:rPr>
        <w:t>(անհրաժեշտության դեպքում ավելացնել լրացուցիչ տողեր)</w:t>
      </w:r>
    </w:p>
    <w:p w:rsidR="00AB0B96" w:rsidRPr="00267178" w:rsidRDefault="00AB0B96" w:rsidP="00AB0B96">
      <w:pPr>
        <w:pStyle w:val="NormalWeb"/>
        <w:spacing w:line="240" w:lineRule="auto"/>
        <w:ind w:firstLine="0"/>
        <w:rPr>
          <w:rFonts w:cs="Sylfaen"/>
          <w:i/>
        </w:rPr>
      </w:pPr>
      <w:r>
        <w:t xml:space="preserve">Մաս 4-ում բերված ցուցանիշներ 15, 16 և 24-ից 42-ի համար անհրաժեշտ է կատարել </w:t>
      </w:r>
      <w:r w:rsidRPr="00AF29B3">
        <w:t xml:space="preserve">փաստաթղթային ուսումնասիրություն և </w:t>
      </w:r>
      <w:r>
        <w:t>փաստագրում, այնուհետ լրացնել ստորև Աղյուսակ 29-ը:</w:t>
      </w:r>
    </w:p>
    <w:p w:rsidR="00AB0B96" w:rsidRPr="00765420" w:rsidRDefault="00AB0B96" w:rsidP="00AB0B96">
      <w:pPr>
        <w:pStyle w:val="ListParagraph"/>
        <w:spacing w:line="240" w:lineRule="auto"/>
        <w:ind w:left="0"/>
        <w:jc w:val="both"/>
        <w:rPr>
          <w:rFonts w:ascii="Sylfaen" w:hAnsi="Sylfaen"/>
          <w:b/>
          <w:i/>
          <w:lang w:val="hy-AM"/>
        </w:rPr>
      </w:pPr>
      <w:r w:rsidRPr="00556B29">
        <w:rPr>
          <w:rFonts w:ascii="Sylfaen" w:hAnsi="Sylfaen"/>
          <w:b/>
          <w:i/>
          <w:lang w:val="hy-AM"/>
        </w:rPr>
        <w:t>Աղյուսակ 2</w:t>
      </w:r>
      <w:r>
        <w:rPr>
          <w:rFonts w:ascii="Sylfaen" w:hAnsi="Sylfaen"/>
          <w:b/>
          <w:i/>
          <w:lang w:val="hy-AM"/>
        </w:rPr>
        <w:t>9</w:t>
      </w:r>
      <w:r w:rsidRPr="00556B29">
        <w:rPr>
          <w:rFonts w:ascii="Sylfaen" w:hAnsi="Sylfaen"/>
          <w:b/>
          <w:i/>
          <w:lang w:val="hy-AM"/>
        </w:rPr>
        <w:t xml:space="preserve">. Տվյալներ հաստատությունում ներառական կրթության իրականացման և </w:t>
      </w:r>
      <w:r>
        <w:rPr>
          <w:rFonts w:ascii="Sylfaen" w:hAnsi="Sylfaen"/>
          <w:b/>
          <w:i/>
          <w:lang w:val="hy-AM"/>
        </w:rPr>
        <w:t>հավասարության ապահովման խնդիրների վերաբերյալ</w:t>
      </w:r>
    </w:p>
    <w:p w:rsidR="00AB0B96" w:rsidRPr="00556B29" w:rsidRDefault="00AB0B96" w:rsidP="00AB0B96">
      <w:pPr>
        <w:pStyle w:val="ListParagraph"/>
        <w:spacing w:line="240" w:lineRule="auto"/>
        <w:ind w:left="0" w:firstLine="708"/>
        <w:jc w:val="both"/>
        <w:rPr>
          <w:rFonts w:ascii="Sylfaen" w:hAnsi="Sylfaen"/>
          <w:b/>
          <w:i/>
          <w:lang w:val="hy-AM"/>
        </w:rPr>
      </w:pPr>
    </w:p>
    <w:tbl>
      <w:tblPr>
        <w:tblW w:w="91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87"/>
        <w:gridCol w:w="1134"/>
        <w:gridCol w:w="1276"/>
        <w:gridCol w:w="1324"/>
      </w:tblGrid>
      <w:tr w:rsidR="00AB0B96" w:rsidRPr="00267178" w:rsidTr="00E92EC4">
        <w:tc>
          <w:tcPr>
            <w:tcW w:w="5387" w:type="dxa"/>
          </w:tcPr>
          <w:p w:rsidR="00AB0B96" w:rsidRPr="0026717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b/>
                <w:lang w:val="hy-AM" w:eastAsia="en-US"/>
              </w:rPr>
            </w:pPr>
            <w:r w:rsidRPr="00267178">
              <w:rPr>
                <w:rFonts w:ascii="Sylfaen" w:hAnsi="Sylfaen" w:cs="Sylfaen"/>
                <w:b/>
                <w:lang w:val="hy-AM" w:eastAsia="en-US"/>
              </w:rPr>
              <w:t>Ցուցանիշ</w:t>
            </w:r>
          </w:p>
        </w:tc>
        <w:tc>
          <w:tcPr>
            <w:tcW w:w="1134" w:type="dxa"/>
            <w:vAlign w:val="bottom"/>
          </w:tcPr>
          <w:p w:rsidR="00AB0B96" w:rsidRPr="00267178" w:rsidRDefault="00AB0B96" w:rsidP="00E92EC4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276" w:type="dxa"/>
          </w:tcPr>
          <w:p w:rsidR="00AB0B96" w:rsidRPr="00267178" w:rsidRDefault="00AB0B96" w:rsidP="00BE3565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324" w:type="dxa"/>
          </w:tcPr>
          <w:p w:rsidR="00AB0B96" w:rsidRPr="00267178" w:rsidRDefault="00AB0B96" w:rsidP="00E92EC4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ուստարի</w:t>
            </w:r>
          </w:p>
        </w:tc>
      </w:tr>
      <w:tr w:rsidR="00AB0B96" w:rsidRPr="00E45852" w:rsidTr="00E92EC4">
        <w:tc>
          <w:tcPr>
            <w:tcW w:w="5387" w:type="dxa"/>
          </w:tcPr>
          <w:p w:rsidR="00AB0B96" w:rsidRPr="00B759DD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E2C83">
              <w:rPr>
                <w:sz w:val="20"/>
                <w:szCs w:val="20"/>
              </w:rPr>
              <w:t>Հաստատության</w:t>
            </w:r>
            <w:r w:rsidRPr="00EA36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ռ</w:t>
            </w:r>
            <w:r w:rsidRPr="00EA36F5">
              <w:rPr>
                <w:sz w:val="20"/>
                <w:szCs w:val="20"/>
              </w:rPr>
              <w:t>եսուրս</w:t>
            </w:r>
            <w:r w:rsidRPr="00C65337">
              <w:rPr>
                <w:sz w:val="20"/>
                <w:szCs w:val="20"/>
              </w:rPr>
              <w:t>-</w:t>
            </w:r>
            <w:r w:rsidRPr="00EA36F5">
              <w:rPr>
                <w:sz w:val="20"/>
                <w:szCs w:val="20"/>
              </w:rPr>
              <w:t xml:space="preserve">սենյակ այցելող </w:t>
            </w:r>
            <w:r w:rsidRPr="00CE2C83">
              <w:rPr>
                <w:sz w:val="20"/>
                <w:szCs w:val="20"/>
              </w:rPr>
              <w:t>ԿԱՊԿ</w:t>
            </w:r>
            <w:r w:rsidRPr="00EA36F5">
              <w:rPr>
                <w:sz w:val="20"/>
                <w:szCs w:val="20"/>
              </w:rPr>
              <w:t xml:space="preserve"> ունեցող </w:t>
            </w:r>
            <w:r w:rsidRPr="00CE2C83">
              <w:rPr>
                <w:sz w:val="20"/>
                <w:szCs w:val="20"/>
              </w:rPr>
              <w:t>սովորող</w:t>
            </w:r>
            <w:r w:rsidRPr="00EA36F5">
              <w:rPr>
                <w:sz w:val="20"/>
                <w:szCs w:val="20"/>
              </w:rPr>
              <w:t>ների թիվը</w:t>
            </w:r>
            <w:r w:rsidRPr="00CE2C83">
              <w:rPr>
                <w:sz w:val="20"/>
                <w:szCs w:val="20"/>
              </w:rPr>
              <w:t xml:space="preserve"> և տոկոսը</w:t>
            </w:r>
            <w:r>
              <w:rPr>
                <w:sz w:val="20"/>
                <w:szCs w:val="20"/>
                <w:lang w:val="ru-RU"/>
              </w:rPr>
              <w:t xml:space="preserve">                                                             </w:t>
            </w:r>
            <w:r w:rsidRPr="00B759DD">
              <w:rPr>
                <w:i/>
                <w:sz w:val="20"/>
                <w:szCs w:val="20"/>
              </w:rPr>
              <w:t>(ռեսուրս-սենյակ այցելող ԿԱՊԿ ունեցող սովորողների տոկոսը</w:t>
            </w:r>
            <w:r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759DD">
              <w:rPr>
                <w:i/>
                <w:sz w:val="20"/>
                <w:szCs w:val="20"/>
              </w:rPr>
              <w:t xml:space="preserve">հաշվարկել ԿԱՊԿ ունեցող սովորողների </w:t>
            </w:r>
            <w:r>
              <w:rPr>
                <w:i/>
                <w:sz w:val="20"/>
                <w:szCs w:val="20"/>
              </w:rPr>
              <w:t xml:space="preserve">ընդհանուր թվի </w:t>
            </w:r>
            <w:r w:rsidRPr="00B759DD">
              <w:rPr>
                <w:i/>
                <w:sz w:val="20"/>
                <w:szCs w:val="20"/>
              </w:rPr>
              <w:t>նկատմամբ)</w:t>
            </w:r>
            <w:r w:rsidRPr="00B759DD">
              <w:rPr>
                <w:i/>
                <w:sz w:val="20"/>
                <w:szCs w:val="20"/>
                <w:lang w:val="ru-RU"/>
              </w:rPr>
              <w:t xml:space="preserve">                                                             </w:t>
            </w:r>
          </w:p>
        </w:tc>
        <w:tc>
          <w:tcPr>
            <w:tcW w:w="1134" w:type="dxa"/>
            <w:vAlign w:val="bottom"/>
          </w:tcPr>
          <w:p w:rsidR="00AB0B96" w:rsidRPr="00267178" w:rsidRDefault="00AB0B96" w:rsidP="00E92EC4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267178" w:rsidRDefault="00AB0B96" w:rsidP="00E92EC4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324" w:type="dxa"/>
          </w:tcPr>
          <w:p w:rsidR="00AB0B96" w:rsidRPr="00267178" w:rsidRDefault="00AB0B96" w:rsidP="00E92EC4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</w:tr>
      <w:tr w:rsidR="00AB0B96" w:rsidRPr="00CE2C83" w:rsidTr="00E92EC4">
        <w:tc>
          <w:tcPr>
            <w:tcW w:w="5387" w:type="dxa"/>
          </w:tcPr>
          <w:p w:rsidR="00AB0B96" w:rsidRPr="00EA36F5" w:rsidRDefault="00AB0B96" w:rsidP="00E92EC4">
            <w:pPr>
              <w:pStyle w:val="NormalWeb"/>
              <w:spacing w:line="240" w:lineRule="auto"/>
              <w:ind w:firstLine="0"/>
              <w:rPr>
                <w:sz w:val="20"/>
                <w:szCs w:val="20"/>
              </w:rPr>
            </w:pPr>
            <w:r w:rsidRPr="00CE2C83">
              <w:rPr>
                <w:sz w:val="20"/>
                <w:szCs w:val="20"/>
              </w:rPr>
              <w:t>Հաստատության ռ</w:t>
            </w:r>
            <w:r w:rsidRPr="00EA36F5">
              <w:rPr>
                <w:sz w:val="20"/>
                <w:szCs w:val="20"/>
              </w:rPr>
              <w:t>եսուրս</w:t>
            </w:r>
            <w:r w:rsidRPr="00CE2C83">
              <w:rPr>
                <w:sz w:val="20"/>
                <w:szCs w:val="20"/>
              </w:rPr>
              <w:t>-</w:t>
            </w:r>
            <w:r w:rsidRPr="00EA36F5">
              <w:rPr>
                <w:sz w:val="20"/>
                <w:szCs w:val="20"/>
              </w:rPr>
              <w:t xml:space="preserve">սենյակ այցելող </w:t>
            </w:r>
            <w:r w:rsidRPr="00CE2C83">
              <w:rPr>
                <w:sz w:val="20"/>
                <w:szCs w:val="20"/>
              </w:rPr>
              <w:t>ԿԱՊԿ</w:t>
            </w:r>
            <w:r w:rsidRPr="00EA36F5">
              <w:rPr>
                <w:sz w:val="20"/>
                <w:szCs w:val="20"/>
              </w:rPr>
              <w:t xml:space="preserve"> ունեցող </w:t>
            </w:r>
            <w:r w:rsidRPr="00CE2C83">
              <w:rPr>
                <w:sz w:val="20"/>
                <w:szCs w:val="20"/>
              </w:rPr>
              <w:t>սովորող</w:t>
            </w:r>
            <w:r w:rsidRPr="00EA36F5">
              <w:rPr>
                <w:sz w:val="20"/>
                <w:szCs w:val="20"/>
              </w:rPr>
              <w:t>ների</w:t>
            </w:r>
            <w:r w:rsidRPr="00CE2C83">
              <w:rPr>
                <w:sz w:val="20"/>
                <w:szCs w:val="20"/>
              </w:rPr>
              <w:t xml:space="preserve"> </w:t>
            </w:r>
            <w:r w:rsidRPr="00EA36F5">
              <w:rPr>
                <w:sz w:val="20"/>
                <w:szCs w:val="20"/>
              </w:rPr>
              <w:t>ծնողների</w:t>
            </w:r>
            <w:r>
              <w:rPr>
                <w:sz w:val="20"/>
                <w:szCs w:val="20"/>
              </w:rPr>
              <w:t xml:space="preserve"> </w:t>
            </w:r>
            <w:r w:rsidRPr="00CE2C83">
              <w:rPr>
                <w:sz w:val="20"/>
                <w:szCs w:val="20"/>
              </w:rPr>
              <w:t>(խնամակալների) թիվը</w:t>
            </w:r>
          </w:p>
        </w:tc>
        <w:tc>
          <w:tcPr>
            <w:tcW w:w="1134" w:type="dxa"/>
            <w:vAlign w:val="bottom"/>
          </w:tcPr>
          <w:p w:rsidR="00AB0B96" w:rsidRPr="00267178" w:rsidRDefault="00AB0B96" w:rsidP="00E92EC4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267178" w:rsidRDefault="00AB0B96" w:rsidP="00E92EC4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324" w:type="dxa"/>
          </w:tcPr>
          <w:p w:rsidR="00AB0B96" w:rsidRPr="00267178" w:rsidRDefault="00AB0B96" w:rsidP="00E92EC4">
            <w:pPr>
              <w:spacing w:after="0" w:line="24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267178">
              <w:rPr>
                <w:rFonts w:ascii="Sylfaen" w:hAnsi="Sylfaen"/>
                <w:sz w:val="20"/>
                <w:szCs w:val="20"/>
                <w:lang w:val="hy-AM"/>
              </w:rPr>
              <w:t>աստատության այն սովոր</w:t>
            </w:r>
            <w:r w:rsidRPr="00CE2C83">
              <w:rPr>
                <w:rFonts w:ascii="Sylfaen" w:hAnsi="Sylfaen"/>
                <w:sz w:val="20"/>
                <w:szCs w:val="20"/>
                <w:lang w:val="hy-AM"/>
              </w:rPr>
              <w:t>ո</w:t>
            </w:r>
            <w:r w:rsidRPr="00267178">
              <w:rPr>
                <w:rFonts w:ascii="Sylfaen" w:hAnsi="Sylfaen"/>
                <w:sz w:val="20"/>
                <w:szCs w:val="20"/>
                <w:lang w:val="hy-AM"/>
              </w:rPr>
              <w:t xml:space="preserve">ղների թիվը և տոկոսը, ովքեր ունեն </w:t>
            </w:r>
            <w:r w:rsidRPr="00CE2C83">
              <w:rPr>
                <w:rFonts w:ascii="Sylfaen" w:hAnsi="Sylfaen"/>
                <w:sz w:val="20"/>
                <w:szCs w:val="20"/>
                <w:lang w:val="hy-AM"/>
              </w:rPr>
              <w:t>ԿԱՊԿ</w:t>
            </w:r>
          </w:p>
          <w:p w:rsidR="00AB0B96" w:rsidRPr="00B759DD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CE2C83">
              <w:rPr>
                <w:rFonts w:ascii="Sylfaen" w:hAnsi="Sylfaen" w:cs="Sylfaen"/>
                <w:i/>
                <w:lang w:val="hy-AM"/>
              </w:rPr>
              <w:t>(</w:t>
            </w:r>
            <w:r w:rsidRPr="00B759DD">
              <w:rPr>
                <w:rFonts w:ascii="Sylfaen" w:hAnsi="Sylfaen"/>
                <w:i/>
                <w:sz w:val="20"/>
                <w:szCs w:val="20"/>
                <w:lang w:val="hy-AM"/>
              </w:rPr>
              <w:t>ԿԱՊԿ ունեցող</w:t>
            </w:r>
            <w:r w:rsidRPr="00267178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CE2C83">
              <w:rPr>
                <w:rFonts w:ascii="Sylfaen" w:hAnsi="Sylfaen"/>
                <w:i/>
                <w:sz w:val="20"/>
                <w:szCs w:val="20"/>
                <w:lang w:val="hy-AM"/>
              </w:rPr>
              <w:t>սովորողների թիվը և տոկոս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ը</w:t>
            </w:r>
            <w:r w:rsidRPr="00CE2C83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 հաշվարկել ըստ հաշմանդամության և կարիքների տիպերի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՝ հաստատության սովորողների ընդհանուր թվի նկատմամբ</w:t>
            </w:r>
            <w:r w:rsidRPr="00CE2C83">
              <w:rPr>
                <w:rFonts w:ascii="Sylfaen" w:hAnsi="Sylfaen"/>
                <w:i/>
                <w:sz w:val="20"/>
                <w:szCs w:val="20"/>
                <w:lang w:val="hy-AM"/>
              </w:rPr>
              <w:t>).</w:t>
            </w:r>
          </w:p>
        </w:tc>
        <w:tc>
          <w:tcPr>
            <w:tcW w:w="1134" w:type="dxa"/>
          </w:tcPr>
          <w:p w:rsidR="00AB0B96" w:rsidRPr="00556B29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556B29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324" w:type="dxa"/>
          </w:tcPr>
          <w:p w:rsidR="00AB0B9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556B29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E2C83">
              <w:rPr>
                <w:sz w:val="20"/>
                <w:szCs w:val="20"/>
              </w:rPr>
              <w:t>Հաստատությունից հեռացած (ուսումն անավարտ թողած) ԿԱՊԿ ունեցող սովորողների թիվը և տոկոսը</w:t>
            </w:r>
            <w:r>
              <w:rPr>
                <w:sz w:val="20"/>
                <w:szCs w:val="20"/>
              </w:rPr>
              <w:t xml:space="preserve"> </w:t>
            </w:r>
            <w:r w:rsidRPr="00B759DD">
              <w:rPr>
                <w:i/>
                <w:sz w:val="20"/>
                <w:szCs w:val="20"/>
              </w:rPr>
              <w:t>(ուսումն անավարտ թողած ԿԱՊԿ ունեցող սովորողների տոկոսը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B759DD">
              <w:rPr>
                <w:i/>
                <w:sz w:val="20"/>
                <w:szCs w:val="20"/>
              </w:rPr>
              <w:t xml:space="preserve">հաշվարկել ԿԱՊԿ ունեցող սովորողների </w:t>
            </w:r>
            <w:r>
              <w:rPr>
                <w:i/>
                <w:sz w:val="20"/>
                <w:szCs w:val="20"/>
              </w:rPr>
              <w:t xml:space="preserve">ընդհանուր թվի </w:t>
            </w:r>
            <w:r w:rsidRPr="00B759DD">
              <w:rPr>
                <w:i/>
                <w:sz w:val="20"/>
                <w:szCs w:val="20"/>
              </w:rPr>
              <w:t xml:space="preserve">նկատմամբ)                                                             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26717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26717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387E64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A32D99">
              <w:rPr>
                <w:sz w:val="20"/>
                <w:szCs w:val="20"/>
              </w:rPr>
              <w:t>ԿԱՊԿ ունեցող սովորողների բացակայությունների տարեկան միջին թիվը՝ ժամ/սովորող</w:t>
            </w:r>
            <w:r w:rsidRPr="00432831">
              <w:t xml:space="preserve"> 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26717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26717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387E64" w:rsidRDefault="00AB0B96" w:rsidP="00E92EC4">
            <w:pPr>
              <w:pStyle w:val="NormalWeb"/>
              <w:spacing w:line="240" w:lineRule="auto"/>
              <w:ind w:firstLine="0"/>
              <w:jc w:val="left"/>
            </w:pPr>
            <w:r>
              <w:rPr>
                <w:sz w:val="20"/>
                <w:szCs w:val="20"/>
              </w:rPr>
              <w:t>Ա</w:t>
            </w:r>
            <w:r w:rsidRPr="00EA36F5">
              <w:rPr>
                <w:sz w:val="20"/>
                <w:szCs w:val="20"/>
              </w:rPr>
              <w:t xml:space="preserve">րտադասարանական աշխատանքների խմբակներում ներառվող և աշխատանքներին մասնակցող </w:t>
            </w:r>
            <w:r w:rsidRPr="006076D3">
              <w:rPr>
                <w:sz w:val="20"/>
                <w:szCs w:val="20"/>
              </w:rPr>
              <w:t xml:space="preserve">ԿԱՊԿ </w:t>
            </w:r>
            <w:r w:rsidRPr="00EA36F5">
              <w:rPr>
                <w:sz w:val="20"/>
                <w:szCs w:val="20"/>
              </w:rPr>
              <w:t xml:space="preserve">ունեցող </w:t>
            </w:r>
            <w:r w:rsidRPr="00C65337">
              <w:rPr>
                <w:sz w:val="20"/>
                <w:szCs w:val="20"/>
              </w:rPr>
              <w:t>սովորող</w:t>
            </w:r>
            <w:r w:rsidRPr="00EA36F5">
              <w:rPr>
                <w:sz w:val="20"/>
                <w:szCs w:val="20"/>
              </w:rPr>
              <w:t>ների թիվը</w:t>
            </w:r>
            <w:r>
              <w:t xml:space="preserve"> 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EA36F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EA36F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3F0BE6" w:rsidRDefault="00AB0B96" w:rsidP="00E92EC4">
            <w:pPr>
              <w:pStyle w:val="NormalWeb"/>
              <w:spacing w:line="240" w:lineRule="auto"/>
              <w:ind w:firstLine="0"/>
              <w:rPr>
                <w:sz w:val="20"/>
                <w:szCs w:val="20"/>
              </w:rPr>
            </w:pPr>
            <w:r w:rsidRPr="003F0BE6">
              <w:rPr>
                <w:sz w:val="20"/>
                <w:szCs w:val="20"/>
              </w:rPr>
              <w:t>Ուսումնականան հաստատության աշակերտական խորհրդում ԿԱՊԿ ունեցող սովորողների թիվը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EA36F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EA36F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556B29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076D3">
              <w:rPr>
                <w:sz w:val="20"/>
                <w:szCs w:val="20"/>
              </w:rPr>
              <w:t>ԿԱՊԿ</w:t>
            </w:r>
            <w:r w:rsidRPr="00C46DE6">
              <w:rPr>
                <w:sz w:val="20"/>
                <w:szCs w:val="20"/>
              </w:rPr>
              <w:t xml:space="preserve"> ունեցող </w:t>
            </w:r>
            <w:r w:rsidRPr="00C65337">
              <w:rPr>
                <w:sz w:val="20"/>
                <w:szCs w:val="20"/>
              </w:rPr>
              <w:t>սովորող</w:t>
            </w:r>
            <w:r w:rsidRPr="00EA36F5">
              <w:rPr>
                <w:sz w:val="20"/>
                <w:szCs w:val="20"/>
              </w:rPr>
              <w:t>ների</w:t>
            </w:r>
            <w:r w:rsidRPr="00C65337">
              <w:rPr>
                <w:sz w:val="20"/>
                <w:szCs w:val="20"/>
              </w:rPr>
              <w:t xml:space="preserve"> </w:t>
            </w:r>
            <w:r w:rsidRPr="00C46DE6">
              <w:rPr>
                <w:sz w:val="20"/>
                <w:szCs w:val="20"/>
              </w:rPr>
              <w:t xml:space="preserve">նկատմամբ հանդուրժողականության ձևավորմանն ուղղված </w:t>
            </w:r>
            <w:r w:rsidRPr="00C65337">
              <w:rPr>
                <w:sz w:val="20"/>
                <w:szCs w:val="20"/>
              </w:rPr>
              <w:t>սովորող</w:t>
            </w:r>
            <w:r w:rsidRPr="00EA36F5">
              <w:rPr>
                <w:sz w:val="20"/>
                <w:szCs w:val="20"/>
              </w:rPr>
              <w:t>ների</w:t>
            </w:r>
            <w:r w:rsidRPr="00E41192">
              <w:rPr>
                <w:sz w:val="20"/>
                <w:szCs w:val="20"/>
              </w:rPr>
              <w:t xml:space="preserve"> </w:t>
            </w:r>
            <w:r w:rsidRPr="00C46DE6">
              <w:rPr>
                <w:sz w:val="20"/>
                <w:szCs w:val="20"/>
              </w:rPr>
              <w:t>նախաձեռնությունների թիվը</w:t>
            </w:r>
            <w:r>
              <w:rPr>
                <w:sz w:val="20"/>
                <w:szCs w:val="20"/>
              </w:rPr>
              <w:t xml:space="preserve"> տվյալ ուստարում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C46DE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C46DE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556B29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C46DE6">
              <w:rPr>
                <w:rFonts w:ascii="Sylfaen" w:hAnsi="Sylfaen"/>
                <w:sz w:val="20"/>
                <w:szCs w:val="20"/>
                <w:lang w:val="hy-AM"/>
              </w:rPr>
              <w:t xml:space="preserve">աստատության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վեբ </w:t>
            </w:r>
            <w:r w:rsidRPr="003F0BE6">
              <w:rPr>
                <w:rFonts w:ascii="Sylfaen" w:hAnsi="Sylfaen"/>
                <w:sz w:val="20"/>
                <w:szCs w:val="20"/>
                <w:lang w:val="hy-AM"/>
              </w:rPr>
              <w:t xml:space="preserve">կայքում և </w:t>
            </w:r>
            <w:r w:rsidRPr="003F0BE6">
              <w:rPr>
                <w:rFonts w:ascii="Times New Roman" w:hAnsi="Times New Roman"/>
                <w:color w:val="000000"/>
                <w:sz w:val="20"/>
                <w:szCs w:val="20"/>
                <w:lang w:val="hy-AM"/>
              </w:rPr>
              <w:t>(</w:t>
            </w:r>
            <w:r w:rsidRPr="003F0BE6">
              <w:rPr>
                <w:rFonts w:ascii="Sylfaen" w:hAnsi="Sylfaen" w:cs="Sylfaen"/>
                <w:color w:val="000000"/>
                <w:sz w:val="20"/>
                <w:szCs w:val="20"/>
                <w:lang w:val="hy-AM"/>
              </w:rPr>
              <w:t>կամ</w:t>
            </w:r>
            <w:r w:rsidRPr="003F0BE6">
              <w:rPr>
                <w:rFonts w:ascii="Times New Roman" w:hAnsi="Times New Roman"/>
                <w:color w:val="000000"/>
                <w:sz w:val="20"/>
                <w:szCs w:val="20"/>
                <w:lang w:val="hy-AM"/>
              </w:rPr>
              <w:t>)</w:t>
            </w:r>
            <w:r w:rsidRPr="003F0BE6">
              <w:rPr>
                <w:rFonts w:ascii="Sylfaen" w:hAnsi="Sylfaen"/>
                <w:sz w:val="20"/>
                <w:szCs w:val="20"/>
                <w:lang w:val="hy-AM"/>
              </w:rPr>
              <w:t xml:space="preserve"> աշակերտական</w:t>
            </w:r>
            <w:r w:rsidRPr="00C46DE6">
              <w:rPr>
                <w:rFonts w:ascii="Sylfaen" w:hAnsi="Sylfaen"/>
                <w:sz w:val="20"/>
                <w:szCs w:val="20"/>
                <w:lang w:val="hy-AM"/>
              </w:rPr>
              <w:t xml:space="preserve"> թերթում </w:t>
            </w:r>
            <w:r w:rsidRPr="006076D3">
              <w:rPr>
                <w:rFonts w:ascii="Sylfaen" w:hAnsi="Sylfaen"/>
                <w:sz w:val="20"/>
                <w:szCs w:val="20"/>
                <w:lang w:val="hy-AM"/>
              </w:rPr>
              <w:t xml:space="preserve">ԿԱՊԿ </w:t>
            </w:r>
            <w:r w:rsidRPr="00C46DE6">
              <w:rPr>
                <w:rFonts w:ascii="Sylfaen" w:hAnsi="Sylfaen"/>
                <w:sz w:val="20"/>
                <w:szCs w:val="20"/>
                <w:lang w:val="hy-AM"/>
              </w:rPr>
              <w:t xml:space="preserve">ունեցող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սովորող</w:t>
            </w:r>
            <w:r w:rsidRPr="00EA36F5">
              <w:rPr>
                <w:rFonts w:ascii="Sylfaen" w:hAnsi="Sylfaen"/>
                <w:sz w:val="20"/>
                <w:szCs w:val="20"/>
                <w:lang w:val="hy-AM"/>
              </w:rPr>
              <w:t>ների</w:t>
            </w:r>
            <w:r w:rsidRPr="00C46DE6">
              <w:rPr>
                <w:rFonts w:ascii="Sylfaen" w:hAnsi="Sylfaen"/>
                <w:sz w:val="20"/>
                <w:szCs w:val="20"/>
                <w:lang w:val="hy-AM"/>
              </w:rPr>
              <w:t xml:space="preserve"> կամ հաշմանդամության թեմայով սովորողների կողմից պատրաստաված նյութերի, հոդվածների, </w:t>
            </w:r>
            <w:r w:rsidRPr="00E41192">
              <w:rPr>
                <w:rFonts w:ascii="Sylfaen" w:hAnsi="Sylfaen"/>
                <w:sz w:val="20"/>
                <w:szCs w:val="20"/>
                <w:lang w:val="hy-AM"/>
              </w:rPr>
              <w:t>լուսան</w:t>
            </w:r>
            <w:r w:rsidRPr="00C46DE6">
              <w:rPr>
                <w:rFonts w:ascii="Sylfaen" w:hAnsi="Sylfaen"/>
                <w:sz w:val="20"/>
                <w:szCs w:val="20"/>
                <w:lang w:val="hy-AM"/>
              </w:rPr>
              <w:t>կարների, և այլ հրապարակումների թիվը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C46DE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C46DE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944D3B">
              <w:rPr>
                <w:rFonts w:ascii="Sylfaen" w:hAnsi="Sylfaen"/>
                <w:sz w:val="20"/>
                <w:szCs w:val="20"/>
                <w:lang w:val="hy-AM"/>
              </w:rPr>
              <w:t>Սեռերի հավասարության գործակիցը</w:t>
            </w:r>
          </w:p>
          <w:p w:rsidR="00AB0B96" w:rsidRPr="00275ECE" w:rsidDel="00C46DE6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275ECE">
              <w:rPr>
                <w:rFonts w:ascii="Sylfaen" w:hAnsi="Sylfaen"/>
                <w:i/>
                <w:sz w:val="20"/>
                <w:szCs w:val="20"/>
                <w:lang w:val="hy-AM"/>
              </w:rPr>
              <w:lastRenderedPageBreak/>
              <w:t>(հաշվարկ. հաստատությունում սովորող աղջիկների ընդ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հա</w:t>
            </w:r>
            <w:r w:rsidRPr="00275ECE">
              <w:rPr>
                <w:rFonts w:ascii="Sylfaen" w:hAnsi="Sylfaen"/>
                <w:i/>
                <w:sz w:val="20"/>
                <w:szCs w:val="20"/>
                <w:lang w:val="hy-AM"/>
              </w:rPr>
              <w:t>նուր թվի հարաբերությունը տղաների ընդ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հա</w:t>
            </w:r>
            <w:r w:rsidRPr="00275ECE">
              <w:rPr>
                <w:rFonts w:ascii="Sylfaen" w:hAnsi="Sylfaen"/>
                <w:i/>
                <w:sz w:val="20"/>
                <w:szCs w:val="20"/>
                <w:lang w:val="hy-AM"/>
              </w:rPr>
              <w:t>նուր թվին)</w:t>
            </w:r>
          </w:p>
        </w:tc>
        <w:tc>
          <w:tcPr>
            <w:tcW w:w="1134" w:type="dxa"/>
          </w:tcPr>
          <w:p w:rsidR="00AB0B96" w:rsidRPr="007253A3" w:rsidDel="00944D3B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1276" w:type="dxa"/>
          </w:tcPr>
          <w:p w:rsidR="00AB0B96" w:rsidRPr="00944D3B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944D3B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275ECE" w:rsidRDefault="00AB0B96" w:rsidP="00E92EC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</w:pP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Աշակերտական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խորհրդում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սեռերի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հավասարության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գործակիցը</w:t>
            </w:r>
          </w:p>
          <w:p w:rsidR="00AB0B96" w:rsidRPr="00275ECE" w:rsidRDefault="00AB0B96" w:rsidP="00E92EC4">
            <w:pPr>
              <w:shd w:val="clear" w:color="auto" w:fill="FFFFFF"/>
              <w:spacing w:after="0" w:line="240" w:lineRule="auto"/>
              <w:jc w:val="both"/>
              <w:rPr>
                <w:rFonts w:ascii="Sylfaen" w:hAnsi="Sylfaen"/>
                <w:i/>
                <w:sz w:val="20"/>
                <w:szCs w:val="20"/>
                <w:lang w:val="hy-AM"/>
              </w:rPr>
            </w:pPr>
            <w:r w:rsidRPr="00275ECE">
              <w:rPr>
                <w:rFonts w:ascii="Sylfaen" w:hAnsi="Sylfaen"/>
                <w:i/>
                <w:sz w:val="20"/>
                <w:szCs w:val="20"/>
                <w:lang w:val="hy-AM"/>
              </w:rPr>
              <w:t>(հաշվարկ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.</w:t>
            </w:r>
            <w:r w:rsidRPr="00275ECE">
              <w:rPr>
                <w:rFonts w:ascii="Sylfaen" w:hAnsi="Sylfaen"/>
                <w:i/>
                <w:sz w:val="20"/>
                <w:szCs w:val="20"/>
                <w:lang w:val="hy-AM"/>
              </w:rPr>
              <w:t xml:space="preserve">աշակերտական </w:t>
            </w:r>
            <w:r>
              <w:rPr>
                <w:rFonts w:ascii="Sylfaen" w:hAnsi="Sylfaen"/>
                <w:i/>
                <w:sz w:val="20"/>
                <w:szCs w:val="20"/>
                <w:lang w:val="hy-AM"/>
              </w:rPr>
              <w:t>խո</w:t>
            </w:r>
            <w:r w:rsidRPr="00275ECE">
              <w:rPr>
                <w:rFonts w:ascii="Sylfaen" w:hAnsi="Sylfaen"/>
                <w:i/>
                <w:sz w:val="20"/>
                <w:szCs w:val="20"/>
                <w:lang w:val="hy-AM"/>
              </w:rPr>
              <w:t>րհրդում ընդգրկված աղջիկների թվի հարաբերությունը տղաների թվին)</w:t>
            </w:r>
          </w:p>
        </w:tc>
        <w:tc>
          <w:tcPr>
            <w:tcW w:w="1134" w:type="dxa"/>
          </w:tcPr>
          <w:p w:rsidR="00AB0B96" w:rsidRPr="003B01A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3B01A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3B01A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275ECE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</w:pP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Գերազանց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տարեկան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առաջադիմություն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ունեցող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տղաների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թվի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հարաբերությունը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գերազանց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տարեկան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առաջադիմություն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ունեցող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աղջիկների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թվին</w:t>
            </w:r>
          </w:p>
        </w:tc>
        <w:tc>
          <w:tcPr>
            <w:tcW w:w="113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275ECE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</w:pP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Տարեկան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անբավարար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գնահատական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(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գնահատականներ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)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ունեցող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տղաների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թվի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հարաբերությունը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տարեկան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անբավարար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գնահատական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(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գնահատականներ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)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ունեցող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աղջիկների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թվին</w:t>
            </w:r>
          </w:p>
        </w:tc>
        <w:tc>
          <w:tcPr>
            <w:tcW w:w="113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622B54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622B54">
              <w:rPr>
                <w:sz w:val="20"/>
                <w:szCs w:val="20"/>
              </w:rPr>
              <w:t>Տղաների տարեկան միջին բացակայությունների թվի հարաբերությունը աղջիկների տարեկան միջին բացակայությունների թվին (ժամերով)</w:t>
            </w:r>
          </w:p>
        </w:tc>
        <w:tc>
          <w:tcPr>
            <w:tcW w:w="113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275ECE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</w:pPr>
            <w:r w:rsidRPr="00275ECE"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  <w:t>«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Մաթեմատիկա</w:t>
            </w:r>
            <w:r w:rsidRPr="00275ECE"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  <w:t>»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, </w:t>
            </w:r>
            <w:r w:rsidRPr="00275ECE"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  <w:t>«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Ֆիզիկա</w:t>
            </w:r>
            <w:r w:rsidRPr="00275ECE"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  <w:t>»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, </w:t>
            </w:r>
            <w:r w:rsidRPr="00275ECE"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  <w:t>«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Քիմիա»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և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  <w:t>«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Կենսաբանություն</w:t>
            </w:r>
            <w:r w:rsidRPr="00275ECE"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  <w:t>»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առարկաներից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տղաների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և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աղջիկների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տարեկան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միջին</w:t>
            </w:r>
            <w:r w:rsidRPr="00275EC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275ECE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առաջադիմությունը</w:t>
            </w:r>
          </w:p>
        </w:tc>
        <w:tc>
          <w:tcPr>
            <w:tcW w:w="113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9D042B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</w:pP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Հաստատությունում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սովորող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ազգային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փոքրամասնությունների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երեխաների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թիվը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և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տոկոսը</w:t>
            </w:r>
          </w:p>
          <w:p w:rsidR="00AB0B96" w:rsidRPr="00C03EFF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</w:pPr>
            <w:r w:rsidRPr="009D042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(ազգային</w:t>
            </w:r>
            <w:r w:rsidRPr="009D042B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փոքրամասնությունների տոկոսը հաշվարկել հաստատության</w:t>
            </w:r>
            <w:r w:rsidRPr="009D042B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սովորողների ընդ</w:t>
            </w:r>
            <w:r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հա</w:t>
            </w:r>
            <w:r w:rsidRPr="009D042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նուր թվի նկատմամբ)</w:t>
            </w:r>
          </w:p>
        </w:tc>
        <w:tc>
          <w:tcPr>
            <w:tcW w:w="1134" w:type="dxa"/>
          </w:tcPr>
          <w:p w:rsidR="00AB0B96" w:rsidRPr="009D042B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sz w:val="20"/>
                <w:szCs w:val="20"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622B5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CA66D1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012813">
              <w:rPr>
                <w:sz w:val="20"/>
                <w:szCs w:val="20"/>
              </w:rPr>
              <w:t>Աշակերտական խորհրդի անդամ ազգային փոքրամասնությունների երեխաների թիվը</w:t>
            </w:r>
          </w:p>
        </w:tc>
        <w:tc>
          <w:tcPr>
            <w:tcW w:w="1134" w:type="dxa"/>
          </w:tcPr>
          <w:p w:rsidR="00AB0B96" w:rsidRPr="00CA66D1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CA66D1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CA66D1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Հ</w:t>
            </w:r>
            <w:r w:rsidRPr="00D30DA3">
              <w:rPr>
                <w:rFonts w:ascii="Sylfaen" w:hAnsi="Sylfaen"/>
                <w:sz w:val="20"/>
                <w:szCs w:val="20"/>
                <w:lang w:val="hy-AM"/>
              </w:rPr>
              <w:t xml:space="preserve">աստատությունում սովորող ազգային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փոքրամասնությունների երեխաների </w:t>
            </w:r>
            <w:r w:rsidRPr="00D30DA3">
              <w:rPr>
                <w:rFonts w:ascii="Sylfaen" w:hAnsi="Sylfaen"/>
                <w:sz w:val="20"/>
                <w:szCs w:val="20"/>
                <w:lang w:val="hy-AM"/>
              </w:rPr>
              <w:t>միջին տարեկան առաջադիմությունը</w:t>
            </w:r>
          </w:p>
        </w:tc>
        <w:tc>
          <w:tcPr>
            <w:tcW w:w="113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A301AB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</w:pP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Անվճար դասագրքեր ստացող սովորողների թիվը և տոկոսը</w:t>
            </w:r>
          </w:p>
          <w:p w:rsidR="00AB0B96" w:rsidRPr="00A301AB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</w:pP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 xml:space="preserve">(անվճար դասագրքեր ստացող սովորողների տոկոսը </w:t>
            </w:r>
            <w:r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 xml:space="preserve">հաշվարկել </w:t>
            </w: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հաստատության</w:t>
            </w:r>
            <w:r w:rsidRPr="00A301AB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սովորողների ընդ</w:t>
            </w:r>
            <w:r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հա</w:t>
            </w: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նուր թվի նկատմամբ)</w:t>
            </w:r>
          </w:p>
        </w:tc>
        <w:tc>
          <w:tcPr>
            <w:tcW w:w="113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811FB4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</w:pP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Անվճար սնունդ ստացող սովորողների թիվը և տոկոսը</w:t>
            </w:r>
          </w:p>
          <w:p w:rsidR="00AB0B96" w:rsidRPr="00A301AB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</w:pP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(անվճար սնունդ</w:t>
            </w:r>
            <w:r w:rsidRPr="00A301AB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ստացող</w:t>
            </w:r>
            <w:r w:rsidRPr="00A301AB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 xml:space="preserve">սովորողների տոկոսը </w:t>
            </w:r>
            <w:r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 xml:space="preserve">հաշվարկել </w:t>
            </w: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հաստատության</w:t>
            </w:r>
            <w:r w:rsidRPr="00A301AB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սովորողների ընդ</w:t>
            </w:r>
            <w:r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հա</w:t>
            </w:r>
            <w:r w:rsidRPr="00A301AB">
              <w:rPr>
                <w:rFonts w:ascii="Sylfaen" w:eastAsia="Times New Roman" w:hAnsi="Sylfaen" w:cs="Sylfaen"/>
                <w:i/>
                <w:color w:val="000000"/>
                <w:sz w:val="20"/>
                <w:szCs w:val="20"/>
                <w:lang w:val="hy-AM" w:eastAsia="ru-RU"/>
              </w:rPr>
              <w:t>նուր թվի նկատմամբ)</w:t>
            </w:r>
          </w:p>
        </w:tc>
        <w:tc>
          <w:tcPr>
            <w:tcW w:w="113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A301AB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</w:pPr>
            <w:r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Ս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ոցիալապես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անապահով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ընտանիքներից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սովորողների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համար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հաստատության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իրականացրած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սոցիալական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աջակցության</w:t>
            </w:r>
            <w:r w:rsidRPr="009D042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ծրագրեր</w:t>
            </w:r>
            <w:r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 xml:space="preserve">ի </w:t>
            </w:r>
            <w:r w:rsidRPr="009D042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թիվը</w:t>
            </w:r>
            <w:r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 xml:space="preserve"> տվյալ ուստարում</w:t>
            </w:r>
          </w:p>
        </w:tc>
        <w:tc>
          <w:tcPr>
            <w:tcW w:w="113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E7180E" w:rsidRDefault="00AB0B96" w:rsidP="00E92EC4">
            <w:pPr>
              <w:pStyle w:val="NormalWeb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E7180E">
              <w:rPr>
                <w:sz w:val="20"/>
                <w:szCs w:val="20"/>
              </w:rPr>
              <w:t>Հաստատությ</w:t>
            </w:r>
            <w:r>
              <w:rPr>
                <w:sz w:val="20"/>
                <w:szCs w:val="20"/>
              </w:rPr>
              <w:t xml:space="preserve">ան կողմից </w:t>
            </w:r>
            <w:r w:rsidRPr="00E7180E">
              <w:rPr>
                <w:sz w:val="20"/>
                <w:szCs w:val="20"/>
              </w:rPr>
              <w:t>իրականաց</w:t>
            </w:r>
            <w:r>
              <w:rPr>
                <w:sz w:val="20"/>
                <w:szCs w:val="20"/>
              </w:rPr>
              <w:t xml:space="preserve">վող </w:t>
            </w:r>
            <w:r w:rsidRPr="00E7180E">
              <w:rPr>
                <w:sz w:val="20"/>
                <w:szCs w:val="20"/>
              </w:rPr>
              <w:t>սոցիալական աջակցության ծրագրեր</w:t>
            </w:r>
            <w:r>
              <w:rPr>
                <w:sz w:val="20"/>
                <w:szCs w:val="20"/>
              </w:rPr>
              <w:t>ի</w:t>
            </w:r>
            <w:r w:rsidRPr="00E7180E">
              <w:rPr>
                <w:sz w:val="20"/>
                <w:szCs w:val="20"/>
              </w:rPr>
              <w:t xml:space="preserve"> թիվը</w:t>
            </w:r>
          </w:p>
        </w:tc>
        <w:tc>
          <w:tcPr>
            <w:tcW w:w="113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9F6B60" w:rsidTr="00E92EC4">
        <w:tc>
          <w:tcPr>
            <w:tcW w:w="5387" w:type="dxa"/>
          </w:tcPr>
          <w:p w:rsidR="00AB0B96" w:rsidRPr="00C03EFF" w:rsidRDefault="00AB0B96" w:rsidP="00E92EC4">
            <w:pPr>
              <w:shd w:val="clear" w:color="auto" w:fill="FFFFFF"/>
              <w:spacing w:after="0" w:line="240" w:lineRule="auto"/>
              <w:rPr>
                <w:rFonts w:ascii="Sylfaen" w:eastAsia="Times New Roman" w:hAnsi="Sylfaen"/>
                <w:color w:val="000000"/>
                <w:sz w:val="20"/>
                <w:szCs w:val="20"/>
                <w:lang w:val="hy-AM" w:eastAsia="ru-RU"/>
              </w:rPr>
            </w:pPr>
            <w:r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Հ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աստատության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կողմից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իրականացված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`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ներառական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կրթությանն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առնչվող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արտադասարանական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միջոցառումների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(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զրույցներ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,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կինոնկարների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դիտում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,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քննարկումներ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,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կլոր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սեղաններ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,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սեմինարներ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,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էքսկուրսիաներ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և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այլն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)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թիվը՝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ըստ</w:t>
            </w:r>
            <w:r w:rsidRPr="00A301A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hy-AM" w:eastAsia="ru-RU"/>
              </w:rPr>
              <w:t xml:space="preserve"> </w:t>
            </w:r>
            <w:r w:rsidRPr="00A301AB">
              <w:rPr>
                <w:rFonts w:ascii="Sylfaen" w:eastAsia="Times New Roman" w:hAnsi="Sylfaen" w:cs="Sylfaen"/>
                <w:color w:val="000000"/>
                <w:sz w:val="20"/>
                <w:szCs w:val="20"/>
                <w:lang w:val="hy-AM" w:eastAsia="ru-RU"/>
              </w:rPr>
              <w:t>դասարանների</w:t>
            </w:r>
          </w:p>
        </w:tc>
        <w:tc>
          <w:tcPr>
            <w:tcW w:w="113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276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1324" w:type="dxa"/>
          </w:tcPr>
          <w:p w:rsidR="00AB0B96" w:rsidRPr="009C5985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</w:tbl>
    <w:p w:rsidR="00AB0B96" w:rsidRPr="008C6507" w:rsidRDefault="00AB0B96" w:rsidP="00AB0B96">
      <w:pPr>
        <w:pStyle w:val="NormalWeb"/>
        <w:spacing w:line="240" w:lineRule="auto"/>
        <w:ind w:firstLine="708"/>
        <w:rPr>
          <w:rFonts w:cs="Sylfaen"/>
          <w:i/>
        </w:rPr>
      </w:pPr>
      <w:r>
        <w:rPr>
          <w:rFonts w:cs="Sylfaen"/>
          <w:i/>
        </w:rPr>
        <w:t>Ամփոփել</w:t>
      </w:r>
      <w:r w:rsidRPr="00256027">
        <w:rPr>
          <w:rFonts w:cs="Sylfaen"/>
          <w:i/>
        </w:rPr>
        <w:t xml:space="preserve"> </w:t>
      </w:r>
      <w:r w:rsidRPr="00F866F8">
        <w:rPr>
          <w:rFonts w:cs="Sylfaen"/>
          <w:i/>
        </w:rPr>
        <w:t xml:space="preserve">ներառական կրթության </w:t>
      </w:r>
      <w:r w:rsidRPr="00B22C19">
        <w:rPr>
          <w:rFonts w:cs="Sylfaen"/>
          <w:i/>
        </w:rPr>
        <w:t xml:space="preserve">իրականացման </w:t>
      </w:r>
      <w:r w:rsidRPr="00B22C19">
        <w:rPr>
          <w:i/>
        </w:rPr>
        <w:t>և հավասարության ապահովման</w:t>
      </w:r>
      <w:r>
        <w:rPr>
          <w:b/>
          <w:i/>
        </w:rPr>
        <w:t xml:space="preserve"> </w:t>
      </w:r>
      <w:r>
        <w:rPr>
          <w:rFonts w:cs="Sylfaen"/>
          <w:i/>
        </w:rPr>
        <w:t xml:space="preserve">ուղղությամբ </w:t>
      </w:r>
      <w:r w:rsidRPr="008C6507">
        <w:rPr>
          <w:rFonts w:cs="Sylfaen"/>
          <w:i/>
        </w:rPr>
        <w:t xml:space="preserve">հաստատության հիմնական </w:t>
      </w:r>
      <w:r w:rsidRPr="000A58E7">
        <w:rPr>
          <w:rFonts w:cs="Sylfaen"/>
          <w:b/>
          <w:i/>
          <w:u w:val="single"/>
        </w:rPr>
        <w:t>ցուցանիշները</w:t>
      </w:r>
      <w:r w:rsidRPr="008C6507">
        <w:rPr>
          <w:rFonts w:cs="Sylfaen"/>
          <w:i/>
        </w:rPr>
        <w:t>, վերլուծել</w:t>
      </w:r>
      <w:r>
        <w:rPr>
          <w:rFonts w:cs="Sylfaen"/>
          <w:i/>
        </w:rPr>
        <w:t xml:space="preserve"> դրանք և կատարել եզրահանգումներ:</w:t>
      </w:r>
    </w:p>
    <w:p w:rsidR="00AB0B96" w:rsidRPr="00B22C19" w:rsidRDefault="00AB0B96" w:rsidP="00AB0B96">
      <w:pPr>
        <w:pStyle w:val="NormalWeb"/>
        <w:spacing w:line="240" w:lineRule="auto"/>
        <w:ind w:firstLine="0"/>
        <w:rPr>
          <w:rFonts w:cs="Sylfaen"/>
          <w:i/>
          <w:u w:val="single"/>
        </w:rPr>
      </w:pPr>
      <w:r w:rsidRPr="00073227">
        <w:rPr>
          <w:rFonts w:cs="Sylfaen"/>
          <w:b/>
          <w:i/>
          <w:u w:val="single"/>
        </w:rPr>
        <w:t>______________________________________________________________________________________________________________________________________________________________________________________________</w:t>
      </w:r>
      <w:r w:rsidRPr="00073227">
        <w:rPr>
          <w:rFonts w:cs="Sylfaen"/>
          <w:b/>
          <w:i/>
          <w:u w:val="single"/>
        </w:rPr>
        <w:lastRenderedPageBreak/>
        <w:t>________________________________________________________________</w:t>
      </w:r>
      <w:r>
        <w:rPr>
          <w:rFonts w:cs="Sylfaen"/>
          <w:b/>
          <w:i/>
          <w:u w:val="single"/>
        </w:rPr>
        <w:t>_______________________________</w:t>
      </w:r>
      <w:r w:rsidRPr="008C6507">
        <w:rPr>
          <w:rFonts w:cs="Sylfaen"/>
          <w:i/>
        </w:rPr>
        <w:t>(անհրաժեշտության դեպքում ավելացնել լրացուցիչ տողեր)</w:t>
      </w:r>
    </w:p>
    <w:p w:rsidR="00AB0B96" w:rsidRPr="00863B1F" w:rsidRDefault="00AB0B96" w:rsidP="00AB0B96">
      <w:pPr>
        <w:pStyle w:val="NormalWeb"/>
        <w:spacing w:line="240" w:lineRule="auto"/>
        <w:rPr>
          <w:rFonts w:cs="Sylfaen"/>
          <w:b/>
          <w:i/>
        </w:rPr>
      </w:pPr>
    </w:p>
    <w:p w:rsidR="00AB0B96" w:rsidRPr="00863B1F" w:rsidRDefault="00AB0B96" w:rsidP="00AB0B96">
      <w:pPr>
        <w:pStyle w:val="NormalWeb"/>
        <w:spacing w:line="240" w:lineRule="auto"/>
        <w:rPr>
          <w:rFonts w:cs="Sylfaen"/>
          <w:b/>
          <w:i/>
        </w:rPr>
      </w:pPr>
    </w:p>
    <w:p w:rsidR="00AB0B96" w:rsidRPr="00A079B5" w:rsidRDefault="00AB0B96" w:rsidP="00AB0B96">
      <w:pPr>
        <w:pStyle w:val="NormalWeb"/>
        <w:spacing w:line="240" w:lineRule="auto"/>
        <w:rPr>
          <w:rFonts w:cs="Sylfaen"/>
          <w:i/>
        </w:rPr>
      </w:pPr>
      <w:r w:rsidRPr="00B11040">
        <w:rPr>
          <w:rFonts w:cs="Sylfaen"/>
          <w:b/>
          <w:i/>
        </w:rPr>
        <w:t>Աղյուսակ</w:t>
      </w:r>
      <w:r w:rsidRPr="00B11040">
        <w:rPr>
          <w:b/>
          <w:i/>
        </w:rPr>
        <w:t xml:space="preserve"> </w:t>
      </w:r>
      <w:r>
        <w:rPr>
          <w:b/>
          <w:i/>
        </w:rPr>
        <w:t>30</w:t>
      </w:r>
      <w:r w:rsidRPr="00B11040">
        <w:rPr>
          <w:b/>
          <w:i/>
        </w:rPr>
        <w:t xml:space="preserve">. Տվյալներ </w:t>
      </w:r>
      <w:r>
        <w:rPr>
          <w:b/>
          <w:i/>
        </w:rPr>
        <w:t>հաստատության գործունեությանը</w:t>
      </w:r>
      <w:r w:rsidRPr="00B11040">
        <w:rPr>
          <w:b/>
          <w:i/>
        </w:rPr>
        <w:t xml:space="preserve"> </w:t>
      </w:r>
      <w:r>
        <w:rPr>
          <w:b/>
          <w:i/>
        </w:rPr>
        <w:t xml:space="preserve">սովորողների մասնակցության </w:t>
      </w:r>
      <w:r w:rsidRPr="00B11040">
        <w:rPr>
          <w:b/>
          <w:i/>
        </w:rPr>
        <w:t>վերաբերյալ</w:t>
      </w: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1134"/>
        <w:gridCol w:w="2410"/>
        <w:gridCol w:w="709"/>
        <w:gridCol w:w="425"/>
        <w:gridCol w:w="1134"/>
        <w:gridCol w:w="1134"/>
      </w:tblGrid>
      <w:tr w:rsidR="00AB0B96" w:rsidRPr="009C5985" w:rsidTr="00E92EC4">
        <w:tc>
          <w:tcPr>
            <w:tcW w:w="7088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7A02DD">
              <w:rPr>
                <w:rFonts w:ascii="Sylfaen" w:hAnsi="Sylfaen"/>
                <w:b/>
                <w:sz w:val="20"/>
                <w:szCs w:val="20"/>
                <w:lang w:val="hy-AM"/>
              </w:rPr>
              <w:t>Ցուցանիշ</w:t>
            </w:r>
          </w:p>
        </w:tc>
        <w:tc>
          <w:tcPr>
            <w:tcW w:w="1134" w:type="dxa"/>
            <w:gridSpan w:val="2"/>
            <w:vAlign w:val="bottom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201</w:t>
            </w:r>
            <w:r w:rsidR="00BE3565">
              <w:rPr>
                <w:rFonts w:ascii="Sylfaen" w:hAnsi="Sylfaen"/>
                <w:b/>
                <w:sz w:val="20"/>
                <w:szCs w:val="20"/>
                <w:lang w:val="en-US"/>
              </w:rPr>
              <w:t>7</w:t>
            </w: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-201</w:t>
            </w:r>
            <w:r w:rsidR="00BE3565">
              <w:rPr>
                <w:rFonts w:ascii="Sylfaen" w:hAnsi="Sylfaen"/>
                <w:b/>
                <w:sz w:val="20"/>
                <w:szCs w:val="20"/>
                <w:lang w:val="en-US"/>
              </w:rPr>
              <w:t>8</w:t>
            </w: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ուստարի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201</w:t>
            </w:r>
            <w:r w:rsidR="00BE3565">
              <w:rPr>
                <w:rFonts w:ascii="Sylfaen" w:hAnsi="Sylfaen"/>
                <w:b/>
                <w:sz w:val="20"/>
                <w:szCs w:val="20"/>
                <w:lang w:val="en-US"/>
              </w:rPr>
              <w:t>8</w:t>
            </w:r>
            <w:r w:rsidR="00BE3565">
              <w:rPr>
                <w:rFonts w:ascii="Sylfaen" w:hAnsi="Sylfaen"/>
                <w:b/>
                <w:sz w:val="20"/>
                <w:szCs w:val="20"/>
                <w:lang w:val="hy-AM"/>
              </w:rPr>
              <w:t>-</w:t>
            </w: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201</w:t>
            </w:r>
            <w:r w:rsidR="00BE3565">
              <w:rPr>
                <w:rFonts w:ascii="Sylfaen" w:hAnsi="Sylfaen"/>
                <w:b/>
                <w:sz w:val="20"/>
                <w:szCs w:val="20"/>
                <w:lang w:val="en-US"/>
              </w:rPr>
              <w:t>9</w:t>
            </w:r>
            <w:r w:rsidR="00BE3565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</w:t>
            </w: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ուստարի</w:t>
            </w:r>
          </w:p>
        </w:tc>
        <w:tc>
          <w:tcPr>
            <w:tcW w:w="1134" w:type="dxa"/>
          </w:tcPr>
          <w:p w:rsidR="00AB0B96" w:rsidRDefault="00AB0B96" w:rsidP="00BE3565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201</w:t>
            </w:r>
            <w:r w:rsidR="00BE3565">
              <w:rPr>
                <w:rFonts w:ascii="Sylfaen" w:hAnsi="Sylfaen"/>
                <w:b/>
                <w:sz w:val="20"/>
                <w:szCs w:val="20"/>
                <w:lang w:val="en-US"/>
              </w:rPr>
              <w:t>9</w:t>
            </w: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>-20</w:t>
            </w:r>
            <w:r w:rsidR="00BE3565">
              <w:rPr>
                <w:rFonts w:ascii="Sylfaen" w:hAnsi="Sylfaen"/>
                <w:b/>
                <w:sz w:val="20"/>
                <w:szCs w:val="20"/>
                <w:lang w:val="hy-AM"/>
              </w:rPr>
              <w:t>20</w:t>
            </w:r>
            <w:r w:rsidRPr="00267178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ուստարի</w:t>
            </w:r>
          </w:p>
        </w:tc>
      </w:tr>
      <w:tr w:rsidR="00AB0B96" w:rsidRPr="005B3626" w:rsidTr="00E92EC4">
        <w:trPr>
          <w:trHeight w:val="868"/>
        </w:trPr>
        <w:tc>
          <w:tcPr>
            <w:tcW w:w="7088" w:type="dxa"/>
            <w:gridSpan w:val="3"/>
          </w:tcPr>
          <w:p w:rsidR="00AB0B96" w:rsidRPr="005B3626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Դ</w:t>
            </w: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>եպքերի թիվը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, երբ ս</w:t>
            </w: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>ովորողներ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ը</w:t>
            </w: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 մասնակցությ</w:t>
            </w:r>
            <w:r w:rsidRPr="00D943F9">
              <w:rPr>
                <w:rFonts w:ascii="Sylfaen" w:hAnsi="Sylfaen"/>
                <w:sz w:val="20"/>
                <w:szCs w:val="20"/>
                <w:lang w:val="hy-AM" w:eastAsia="ru-RU"/>
              </w:rPr>
              <w:t>ունն</w:t>
            </w: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են ուեցել </w:t>
            </w:r>
            <w:r w:rsidRPr="00E04E37">
              <w:rPr>
                <w:rFonts w:ascii="Sylfaen" w:hAnsi="Sylfaen" w:cs="Sylfaen"/>
                <w:sz w:val="20"/>
                <w:szCs w:val="20"/>
                <w:lang w:val="hy-AM"/>
              </w:rPr>
              <w:t>իրենց</w:t>
            </w: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 վերաբերող խնդրահարույց հարցերի շուրջ </w:t>
            </w:r>
            <w:r w:rsidRPr="00D943F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տնօրինության 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կողմից </w:t>
            </w: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>որոշումների կայացման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ը </w:t>
            </w:r>
          </w:p>
        </w:tc>
        <w:tc>
          <w:tcPr>
            <w:tcW w:w="1134" w:type="dxa"/>
            <w:gridSpan w:val="2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en-US"/>
              </w:rPr>
            </w:pPr>
            <w:r w:rsidRPr="00CB0830">
              <w:rPr>
                <w:rFonts w:ascii="Sylfaen" w:hAnsi="Sylfaen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 w:rsidRPr="00CB0830">
              <w:rPr>
                <w:rFonts w:ascii="Sylfaen" w:hAnsi="Sylfaen" w:cs="Sylfaen"/>
                <w:lang w:val="en-US" w:eastAsia="en-US"/>
              </w:rPr>
              <w:t>1</w:t>
            </w:r>
          </w:p>
        </w:tc>
        <w:tc>
          <w:tcPr>
            <w:tcW w:w="1134" w:type="dxa"/>
          </w:tcPr>
          <w:p w:rsidR="00AB0B96" w:rsidRPr="00CB0830" w:rsidRDefault="00BE3565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0</w:t>
            </w:r>
          </w:p>
        </w:tc>
      </w:tr>
      <w:tr w:rsidR="00AB0B96" w:rsidRPr="009C5985" w:rsidTr="00E92EC4">
        <w:tc>
          <w:tcPr>
            <w:tcW w:w="7088" w:type="dxa"/>
            <w:gridSpan w:val="3"/>
          </w:tcPr>
          <w:p w:rsidR="00AB0B96" w:rsidRPr="005E33E9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Ս</w:t>
            </w:r>
            <w:r w:rsidRPr="009E5799">
              <w:rPr>
                <w:rFonts w:ascii="Sylfaen" w:hAnsi="Sylfaen"/>
                <w:sz w:val="20"/>
                <w:szCs w:val="20"/>
                <w:lang w:val="hy-AM"/>
              </w:rPr>
              <w:t>ովորողների կողմից առաջարկված նոր նախաձեռնություններ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ի</w:t>
            </w:r>
            <w:r w:rsidRPr="009E5799">
              <w:rPr>
                <w:rFonts w:ascii="Sylfaen" w:hAnsi="Sylfaen"/>
                <w:sz w:val="20"/>
                <w:szCs w:val="20"/>
                <w:lang w:val="hy-AM"/>
              </w:rPr>
              <w:t xml:space="preserve"> թիվը</w:t>
            </w:r>
            <w:r w:rsidRPr="005E33E9">
              <w:rPr>
                <w:rFonts w:ascii="Sylfaen" w:hAnsi="Sylfae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gridSpan w:val="2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 w:rsidRPr="00CB0830">
              <w:rPr>
                <w:rFonts w:ascii="Sylfaen" w:hAnsi="Sylfaen" w:cs="Sylfaen"/>
                <w:lang w:val="en-US" w:eastAsia="en-US"/>
              </w:rPr>
              <w:t>1</w:t>
            </w:r>
          </w:p>
        </w:tc>
        <w:tc>
          <w:tcPr>
            <w:tcW w:w="1134" w:type="dxa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 w:rsidRPr="00CB0830">
              <w:rPr>
                <w:rFonts w:ascii="Sylfaen" w:hAnsi="Sylfaen" w:cs="Sylfaen"/>
                <w:lang w:val="en-US" w:eastAsia="en-US"/>
              </w:rPr>
              <w:t>1</w:t>
            </w:r>
          </w:p>
        </w:tc>
        <w:tc>
          <w:tcPr>
            <w:tcW w:w="1134" w:type="dxa"/>
          </w:tcPr>
          <w:p w:rsidR="00AB0B96" w:rsidRPr="00CB0830" w:rsidRDefault="00BE3565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1</w:t>
            </w:r>
          </w:p>
        </w:tc>
      </w:tr>
      <w:tr w:rsidR="00AB0B96" w:rsidRPr="009C5985" w:rsidTr="00E92EC4">
        <w:tc>
          <w:tcPr>
            <w:tcW w:w="7088" w:type="dxa"/>
            <w:gridSpan w:val="3"/>
          </w:tcPr>
          <w:p w:rsidR="00AB0B96" w:rsidRPr="00D943F9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Ս</w:t>
            </w:r>
            <w:r w:rsidRPr="007F5E66">
              <w:rPr>
                <w:rFonts w:ascii="Sylfaen" w:hAnsi="Sylfaen" w:cs="Sylfaen"/>
                <w:sz w:val="20"/>
                <w:szCs w:val="20"/>
                <w:lang w:val="hy-AM"/>
              </w:rPr>
              <w:t>ովորողների կողմից կազմակերպած միջոցառումներ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ի</w:t>
            </w:r>
            <w:r w:rsidRPr="007F5E66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թիվը</w:t>
            </w:r>
            <w:r w:rsidRPr="005E33E9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gridSpan w:val="2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4</w:t>
            </w:r>
          </w:p>
        </w:tc>
        <w:tc>
          <w:tcPr>
            <w:tcW w:w="1134" w:type="dxa"/>
          </w:tcPr>
          <w:p w:rsidR="00AB0B96" w:rsidRPr="00CB0830" w:rsidRDefault="00BE3565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0</w:t>
            </w:r>
          </w:p>
        </w:tc>
      </w:tr>
      <w:tr w:rsidR="00AB0B96" w:rsidRPr="007F5E66" w:rsidTr="00E92EC4">
        <w:tc>
          <w:tcPr>
            <w:tcW w:w="7088" w:type="dxa"/>
            <w:gridSpan w:val="3"/>
          </w:tcPr>
          <w:p w:rsidR="00AB0B96" w:rsidRPr="007F5E6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Ի</w:t>
            </w:r>
            <w:r w:rsidRPr="007F5E66">
              <w:rPr>
                <w:rFonts w:ascii="Sylfaen" w:hAnsi="Sylfaen" w:cs="Sylfaen"/>
                <w:sz w:val="20"/>
                <w:szCs w:val="20"/>
                <w:lang w:val="hy-AM"/>
              </w:rPr>
              <w:t>րենց հուզող հարցերի վերաբերյալ սովորողների կողմից կազմակերպված համաժողովներ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ի</w:t>
            </w:r>
            <w:r w:rsidRPr="007F5E66">
              <w:rPr>
                <w:rFonts w:ascii="Sylfaen" w:hAnsi="Sylfaen" w:cs="Sylfaen"/>
                <w:sz w:val="20"/>
                <w:szCs w:val="20"/>
                <w:lang w:val="hy-AM"/>
              </w:rPr>
              <w:t>, սեմինարներ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ի</w:t>
            </w:r>
            <w:r w:rsidRPr="007F5E66">
              <w:rPr>
                <w:rFonts w:ascii="Sylfaen" w:hAnsi="Sylfaen" w:cs="Sylfaen"/>
                <w:sz w:val="20"/>
                <w:szCs w:val="20"/>
                <w:lang w:val="hy-AM"/>
              </w:rPr>
              <w:t>, կլոր-սեղաններ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ի</w:t>
            </w:r>
            <w:r w:rsidRPr="007F5E66">
              <w:rPr>
                <w:rFonts w:ascii="Sylfaen" w:hAnsi="Sylfaen" w:cs="Sylfaen"/>
                <w:sz w:val="20"/>
                <w:szCs w:val="20"/>
                <w:lang w:val="hy-AM"/>
              </w:rPr>
              <w:t>, քննարկումներ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ի </w:t>
            </w:r>
            <w:r w:rsidRPr="007F5E66">
              <w:rPr>
                <w:rFonts w:ascii="Sylfaen" w:hAnsi="Sylfaen" w:cs="Sylfaen"/>
                <w:sz w:val="20"/>
                <w:szCs w:val="20"/>
                <w:lang w:val="hy-AM"/>
              </w:rPr>
              <w:t>թիվը</w:t>
            </w:r>
          </w:p>
        </w:tc>
        <w:tc>
          <w:tcPr>
            <w:tcW w:w="1134" w:type="dxa"/>
            <w:gridSpan w:val="2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1</w:t>
            </w:r>
          </w:p>
        </w:tc>
        <w:tc>
          <w:tcPr>
            <w:tcW w:w="1134" w:type="dxa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1</w:t>
            </w:r>
          </w:p>
        </w:tc>
        <w:tc>
          <w:tcPr>
            <w:tcW w:w="1134" w:type="dxa"/>
          </w:tcPr>
          <w:p w:rsidR="00AB0B96" w:rsidRPr="00CB0830" w:rsidRDefault="00BE3565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3</w:t>
            </w:r>
          </w:p>
        </w:tc>
      </w:tr>
      <w:tr w:rsidR="00AB0B96" w:rsidRPr="007F5E66" w:rsidTr="00E92EC4">
        <w:tc>
          <w:tcPr>
            <w:tcW w:w="10490" w:type="dxa"/>
            <w:gridSpan w:val="7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i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Նկարագրել, թե ինչպես է տ</w:t>
            </w:r>
            <w:r w:rsidRPr="00E04E37">
              <w:rPr>
                <w:rFonts w:ascii="Sylfaen" w:hAnsi="Sylfaen"/>
                <w:sz w:val="20"/>
                <w:szCs w:val="20"/>
                <w:lang w:val="hy-AM" w:eastAsia="ru-RU"/>
              </w:rPr>
              <w:t>նօրինությունը խթանում է սովորողների նախաձեռնությունները, օժանդակում դրանց իրագործմանը</w:t>
            </w:r>
          </w:p>
        </w:tc>
      </w:tr>
      <w:tr w:rsidR="00AB0B96" w:rsidRPr="007F5E66" w:rsidTr="00E92EC4">
        <w:tc>
          <w:tcPr>
            <w:tcW w:w="10490" w:type="dxa"/>
            <w:gridSpan w:val="7"/>
          </w:tcPr>
          <w:p w:rsidR="00AB0B96" w:rsidRPr="00CB0830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Հնարավորության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սահմաններում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տնօրենությունը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աջակցում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է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սովորողների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նախասիրությունների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բացահայտմանը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օգնում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բազմաբնույթ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միջոցառումների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կազմակերպմանը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և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նրանց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ինքնուրույն</w:t>
            </w:r>
            <w:r w:rsidRPr="00CB0830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գործունեությանը</w:t>
            </w:r>
          </w:p>
        </w:tc>
      </w:tr>
      <w:tr w:rsidR="00AB0B96" w:rsidRPr="007F5E66" w:rsidTr="00E92EC4">
        <w:tc>
          <w:tcPr>
            <w:tcW w:w="10490" w:type="dxa"/>
            <w:gridSpan w:val="7"/>
          </w:tcPr>
          <w:p w:rsidR="00AB0B96" w:rsidRPr="009E5799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Սովորողների մասնակցությունը իրենց վերաբերող խնդրահարույց հարցերի շուրջ </w:t>
            </w:r>
            <w:r>
              <w:rPr>
                <w:rFonts w:ascii="Sylfaen" w:hAnsi="Sylfaen"/>
                <w:sz w:val="20"/>
                <w:szCs w:val="20"/>
                <w:lang w:eastAsia="ru-RU"/>
              </w:rPr>
              <w:t>տնօրինության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 կողմից ընդունած </w:t>
            </w: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>որոշումներ</w:t>
            </w: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ին և դրանց</w:t>
            </w:r>
            <w:r w:rsidRPr="009E5799">
              <w:rPr>
                <w:rFonts w:ascii="Sylfaen" w:hAnsi="Sylfaen"/>
                <w:sz w:val="20"/>
                <w:szCs w:val="20"/>
                <w:lang w:val="hy-AM" w:eastAsia="ru-RU"/>
              </w:rPr>
              <w:t xml:space="preserve"> կայացմանը մասնակցություն ունեցած սովորողների տոկոսը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Pr="00970B4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Նկարագրել վերջին 3 տարում քննարկված խնդրահարույց հարցերը և ընդունված որոշումները 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Ամսաթիվ</w:t>
            </w:r>
          </w:p>
        </w:tc>
        <w:tc>
          <w:tcPr>
            <w:tcW w:w="3119" w:type="dxa"/>
            <w:gridSpan w:val="2"/>
          </w:tcPr>
          <w:p w:rsidR="00AB0B96" w:rsidRPr="00A003B1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Մասնակից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տոկոսը՝ սովորողների ընդհանուր թվի նկատմամբ</w:t>
            </w:r>
          </w:p>
        </w:tc>
        <w:tc>
          <w:tcPr>
            <w:tcW w:w="2693" w:type="dxa"/>
            <w:gridSpan w:val="3"/>
          </w:tcPr>
          <w:p w:rsidR="00AB0B96" w:rsidRPr="00A003B1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Default="00AB0B96" w:rsidP="00BE3565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1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.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</w:t>
            </w:r>
            <w:r w:rsidR="00BE3565">
              <w:rPr>
                <w:rFonts w:ascii="Sylfaen" w:hAnsi="Sylfaen"/>
                <w:sz w:val="20"/>
                <w:szCs w:val="20"/>
                <w:lang w:val="hy-AM"/>
              </w:rPr>
              <w:t>մարզադահլիճի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վերանորոգում</w:t>
            </w:r>
          </w:p>
        </w:tc>
        <w:tc>
          <w:tcPr>
            <w:tcW w:w="1134" w:type="dxa"/>
          </w:tcPr>
          <w:p w:rsidR="00AB0B96" w:rsidRPr="00CB0830" w:rsidRDefault="000672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10.10.2018</w:t>
            </w:r>
          </w:p>
        </w:tc>
        <w:tc>
          <w:tcPr>
            <w:tcW w:w="3119" w:type="dxa"/>
            <w:gridSpan w:val="2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25%</w:t>
            </w:r>
          </w:p>
        </w:tc>
        <w:tc>
          <w:tcPr>
            <w:tcW w:w="2693" w:type="dxa"/>
            <w:gridSpan w:val="3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Կատարված է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2</w:t>
            </w:r>
            <w:r w:rsidRPr="00CB0830">
              <w:rPr>
                <w:rFonts w:ascii="Sylfaen" w:hAnsi="Sylfaen" w:cs="Sylfaen"/>
                <w:sz w:val="20"/>
                <w:szCs w:val="20"/>
              </w:rPr>
              <w:t>.</w:t>
            </w:r>
            <w:r w:rsidRPr="00CB0830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տնային</w:t>
            </w:r>
            <w:r w:rsidRPr="00CB0830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ծաղիկների</w:t>
            </w:r>
            <w:r w:rsidRPr="00CB0830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մշակում</w:t>
            </w:r>
            <w:r w:rsidRPr="00CB0830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և</w:t>
            </w:r>
            <w:r w:rsidRPr="00CB0830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դրանց</w:t>
            </w:r>
            <w:r w:rsidRPr="00CB0830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բազմացում</w:t>
            </w:r>
          </w:p>
        </w:tc>
        <w:tc>
          <w:tcPr>
            <w:tcW w:w="1134" w:type="dxa"/>
          </w:tcPr>
          <w:p w:rsidR="00AB0B96" w:rsidRPr="00067296" w:rsidRDefault="00067296" w:rsidP="00067296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067296">
              <w:rPr>
                <w:rFonts w:ascii="Sylfaen" w:hAnsi="Sylfaen"/>
                <w:sz w:val="20"/>
                <w:szCs w:val="20"/>
              </w:rPr>
              <w:t>17.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11</w:t>
            </w:r>
            <w:r w:rsidR="00AB0B96" w:rsidRPr="00067296">
              <w:rPr>
                <w:rFonts w:ascii="Sylfaen" w:hAnsi="Sylfaen"/>
                <w:sz w:val="20"/>
                <w:szCs w:val="20"/>
              </w:rPr>
              <w:t>.20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>19</w:t>
            </w:r>
          </w:p>
        </w:tc>
        <w:tc>
          <w:tcPr>
            <w:tcW w:w="3119" w:type="dxa"/>
            <w:gridSpan w:val="2"/>
          </w:tcPr>
          <w:p w:rsidR="00AB0B96" w:rsidRPr="00067296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eastAsia="en-US"/>
              </w:rPr>
            </w:pPr>
            <w:r w:rsidRPr="00067296">
              <w:rPr>
                <w:rFonts w:ascii="Sylfaen" w:hAnsi="Sylfaen" w:cs="Sylfaen"/>
                <w:lang w:eastAsia="en-US"/>
              </w:rPr>
              <w:t>30%</w:t>
            </w:r>
          </w:p>
        </w:tc>
        <w:tc>
          <w:tcPr>
            <w:tcW w:w="2693" w:type="dxa"/>
            <w:gridSpan w:val="3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Կատարված</w:t>
            </w:r>
            <w:r w:rsidRPr="00067296">
              <w:rPr>
                <w:rFonts w:ascii="Sylfaen" w:hAnsi="Sylfaen" w:cs="Sylfaen"/>
                <w:lang w:eastAsia="en-US"/>
              </w:rPr>
              <w:t xml:space="preserve"> </w:t>
            </w:r>
            <w:r>
              <w:rPr>
                <w:rFonts w:ascii="Sylfaen" w:hAnsi="Sylfaen" w:cs="Sylfaen"/>
                <w:lang w:val="en-US" w:eastAsia="en-US"/>
              </w:rPr>
              <w:t>է</w:t>
            </w:r>
          </w:p>
        </w:tc>
      </w:tr>
      <w:tr w:rsidR="00AB0B96" w:rsidRPr="007253A3" w:rsidTr="00E92EC4">
        <w:tc>
          <w:tcPr>
            <w:tcW w:w="10490" w:type="dxa"/>
            <w:gridSpan w:val="7"/>
          </w:tcPr>
          <w:p w:rsidR="00AB0B96" w:rsidRPr="00CB0830" w:rsidRDefault="00AB0B96" w:rsidP="00E92EC4">
            <w:pPr>
              <w:spacing w:line="240" w:lineRule="auto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Ս</w:t>
            </w:r>
            <w:r w:rsidRPr="00A003B1">
              <w:rPr>
                <w:rFonts w:ascii="Sylfaen" w:hAnsi="Sylfaen" w:cs="Sylfaen"/>
                <w:sz w:val="20"/>
                <w:szCs w:val="20"/>
                <w:lang w:val="hy-AM"/>
              </w:rPr>
              <w:t>ովորողների</w:t>
            </w:r>
            <w:r w:rsidRPr="00A003B1">
              <w:rPr>
                <w:rFonts w:ascii="Sylfaen" w:hAnsi="Sylfaen"/>
                <w:sz w:val="20"/>
                <w:szCs w:val="20"/>
                <w:lang w:val="hy-AM"/>
              </w:rPr>
              <w:t xml:space="preserve"> կողմից առաջարկված նոր նախաձեռնությունները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</w:t>
            </w:r>
            <w:r w:rsidRPr="00A003B1">
              <w:rPr>
                <w:rFonts w:ascii="Sylfaen" w:hAnsi="Sylfaen"/>
                <w:sz w:val="20"/>
                <w:szCs w:val="20"/>
                <w:lang w:val="hy-AM"/>
              </w:rPr>
              <w:t xml:space="preserve"> </w:t>
            </w:r>
            <w:r w:rsidRPr="00A079B5">
              <w:rPr>
                <w:rFonts w:ascii="Sylfaen" w:hAnsi="Sylfaen"/>
                <w:sz w:val="20"/>
                <w:szCs w:val="20"/>
                <w:lang w:val="hy-AM"/>
              </w:rPr>
              <w:t>նախաձեռնություններին մասնակցություն ունեցած սովորողների տոկոսը</w:t>
            </w:r>
            <w:r w:rsidRPr="00CB0830">
              <w:rPr>
                <w:rFonts w:ascii="Sylfaen" w:hAnsi="Sylfaen"/>
                <w:sz w:val="20"/>
                <w:szCs w:val="20"/>
              </w:rPr>
              <w:t xml:space="preserve"> 30%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Pr="00A003B1" w:rsidRDefault="00AB0B96" w:rsidP="00E92EC4">
            <w:pPr>
              <w:pStyle w:val="ListParagraph"/>
              <w:spacing w:after="0" w:line="240" w:lineRule="auto"/>
              <w:ind w:left="34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 վերջին 3 տարում ս</w:t>
            </w:r>
            <w:r w:rsidRPr="00A003B1">
              <w:rPr>
                <w:rFonts w:ascii="Sylfaen" w:hAnsi="Sylfaen" w:cs="Sylfaen"/>
                <w:sz w:val="20"/>
                <w:szCs w:val="20"/>
                <w:lang w:val="hy-AM"/>
              </w:rPr>
              <w:t>ովորողների</w:t>
            </w:r>
            <w:r w:rsidRPr="00A003B1">
              <w:rPr>
                <w:rFonts w:ascii="Sylfaen" w:hAnsi="Sylfaen"/>
                <w:sz w:val="20"/>
                <w:szCs w:val="20"/>
                <w:lang w:val="hy-AM"/>
              </w:rPr>
              <w:t xml:space="preserve"> կողմից առաջարկված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նոր նախաձեռնությունները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Ամսաթիվ</w:t>
            </w:r>
          </w:p>
        </w:tc>
        <w:tc>
          <w:tcPr>
            <w:tcW w:w="3119" w:type="dxa"/>
            <w:gridSpan w:val="2"/>
          </w:tcPr>
          <w:p w:rsidR="00AB0B96" w:rsidRPr="007217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</w:t>
            </w:r>
            <w:r w:rsidRPr="007217CF">
              <w:rPr>
                <w:rFonts w:ascii="Sylfaen" w:hAnsi="Sylfaen"/>
                <w:sz w:val="20"/>
                <w:szCs w:val="20"/>
                <w:lang w:val="hy-AM"/>
              </w:rPr>
              <w:t>ասնակից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տոկոսը՝ սովորողների ընդհանուր թվի նկատմամբ</w:t>
            </w:r>
          </w:p>
        </w:tc>
        <w:tc>
          <w:tcPr>
            <w:tcW w:w="2693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Pr="00CB0830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 w:eastAsia="ru-RU"/>
              </w:rPr>
            </w:pP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1.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 xml:space="preserve"> աշակերտական հերթապահության ստեղծում</w:t>
            </w:r>
          </w:p>
        </w:tc>
        <w:tc>
          <w:tcPr>
            <w:tcW w:w="1134" w:type="dxa"/>
          </w:tcPr>
          <w:p w:rsidR="00AB0B96" w:rsidRPr="00CB0830" w:rsidRDefault="000672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09.09.2019</w:t>
            </w:r>
          </w:p>
        </w:tc>
        <w:tc>
          <w:tcPr>
            <w:tcW w:w="3119" w:type="dxa"/>
            <w:gridSpan w:val="2"/>
          </w:tcPr>
          <w:p w:rsidR="00AB0B96" w:rsidRPr="00CB0830" w:rsidRDefault="000672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43</w:t>
            </w:r>
            <w:r w:rsidR="00AB0B96">
              <w:rPr>
                <w:rFonts w:ascii="Sylfaen" w:hAnsi="Sylfaen" w:cs="Sylfaen"/>
                <w:lang w:val="en-US" w:eastAsia="en-US"/>
              </w:rPr>
              <w:t>%</w:t>
            </w:r>
          </w:p>
        </w:tc>
        <w:tc>
          <w:tcPr>
            <w:tcW w:w="2693" w:type="dxa"/>
            <w:gridSpan w:val="3"/>
          </w:tcPr>
          <w:p w:rsidR="00AB0B96" w:rsidRPr="00CB0830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Կատարված է</w:t>
            </w:r>
          </w:p>
        </w:tc>
      </w:tr>
      <w:tr w:rsidR="00AB0B96" w:rsidRPr="007253A3" w:rsidTr="00E92EC4">
        <w:trPr>
          <w:trHeight w:val="431"/>
        </w:trPr>
        <w:tc>
          <w:tcPr>
            <w:tcW w:w="10490" w:type="dxa"/>
            <w:gridSpan w:val="7"/>
          </w:tcPr>
          <w:p w:rsidR="00AB0B96" w:rsidRPr="00970B46" w:rsidRDefault="00AB0B96" w:rsidP="00E92EC4">
            <w:pPr>
              <w:spacing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 w:rsidRPr="00A079B5">
              <w:rPr>
                <w:rFonts w:ascii="Sylfaen" w:hAnsi="Sylfaen" w:cs="Sylfaen"/>
                <w:sz w:val="20"/>
                <w:szCs w:val="20"/>
                <w:lang w:val="hy-AM" w:eastAsia="ru-RU"/>
              </w:rPr>
              <w:t>Սովորողների կողմից կազմակերպ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վ</w:t>
            </w:r>
            <w:r w:rsidRPr="00A079B5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ած միջոցառումները </w:t>
            </w:r>
            <w:r w:rsidRPr="00A079B5">
              <w:rPr>
                <w:rFonts w:ascii="Sylfaen" w:hAnsi="Sylfaen" w:cs="Sylfaen"/>
                <w:sz w:val="20"/>
                <w:szCs w:val="20"/>
                <w:lang w:val="hy-AM"/>
              </w:rPr>
              <w:t xml:space="preserve">և </w:t>
            </w:r>
            <w:r w:rsidRPr="00A079B5">
              <w:rPr>
                <w:rFonts w:ascii="Sylfaen" w:hAnsi="Sylfaen" w:cs="Sylfaen"/>
                <w:sz w:val="20"/>
                <w:szCs w:val="20"/>
                <w:lang w:val="hy-AM" w:eastAsia="ru-RU"/>
              </w:rPr>
              <w:t>միջոցառումներին մասնակցություն ունեցած սովորողների տոկոսը.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 վերջին 3 տարում ս</w:t>
            </w:r>
            <w:r w:rsidRPr="00A003B1">
              <w:rPr>
                <w:rFonts w:ascii="Sylfaen" w:hAnsi="Sylfaen" w:cs="Sylfaen"/>
                <w:sz w:val="20"/>
                <w:szCs w:val="20"/>
                <w:lang w:val="hy-AM"/>
              </w:rPr>
              <w:t>ովորողների</w:t>
            </w:r>
            <w:r w:rsidRPr="00A003B1">
              <w:rPr>
                <w:rFonts w:ascii="Sylfaen" w:hAnsi="Sylfaen"/>
                <w:sz w:val="20"/>
                <w:szCs w:val="20"/>
                <w:lang w:val="hy-AM"/>
              </w:rPr>
              <w:t xml:space="preserve"> կողմից </w:t>
            </w:r>
            <w:r w:rsidRPr="00A079B5">
              <w:rPr>
                <w:rFonts w:ascii="Sylfaen" w:hAnsi="Sylfaen" w:cs="Sylfaen"/>
                <w:sz w:val="20"/>
                <w:szCs w:val="20"/>
                <w:lang w:val="hy-AM"/>
              </w:rPr>
              <w:t>կազմակերպ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վ</w:t>
            </w:r>
            <w:r w:rsidRPr="00A079B5">
              <w:rPr>
                <w:rFonts w:ascii="Sylfaen" w:hAnsi="Sylfaen" w:cs="Sylfaen"/>
                <w:sz w:val="20"/>
                <w:szCs w:val="20"/>
                <w:lang w:val="hy-AM"/>
              </w:rPr>
              <w:t>ած</w:t>
            </w:r>
            <w:r w:rsidRPr="007253A3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մ</w:t>
            </w:r>
            <w:r w:rsidRPr="007253A3">
              <w:rPr>
                <w:rFonts w:ascii="Sylfaen" w:hAnsi="Sylfaen" w:cs="Sylfaen"/>
                <w:sz w:val="20"/>
                <w:szCs w:val="20"/>
              </w:rPr>
              <w:t>իջոցառում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ները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Ամսաթիվ</w:t>
            </w:r>
          </w:p>
        </w:tc>
        <w:tc>
          <w:tcPr>
            <w:tcW w:w="3119" w:type="dxa"/>
            <w:gridSpan w:val="2"/>
          </w:tcPr>
          <w:p w:rsidR="00AB0B96" w:rsidRPr="00B5023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Մասնակից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տոկոսը՝ սովորողների ընդհանուր թվի նկատմամբ</w:t>
            </w:r>
          </w:p>
        </w:tc>
        <w:tc>
          <w:tcPr>
            <w:tcW w:w="2693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Համա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դպրոցական</w:t>
            </w:r>
          </w:p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կ</w:t>
            </w:r>
            <w:r w:rsidRPr="007253A3">
              <w:rPr>
                <w:rFonts w:ascii="Sylfaen" w:hAnsi="Sylfaen"/>
                <w:sz w:val="20"/>
                <w:szCs w:val="20"/>
              </w:rPr>
              <w:t>ամ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</w:rPr>
              <w:t>դ</w:t>
            </w:r>
            <w:r w:rsidRPr="007253A3">
              <w:rPr>
                <w:rFonts w:ascii="Sylfaen" w:hAnsi="Sylfaen"/>
                <w:sz w:val="20"/>
                <w:szCs w:val="20"/>
              </w:rPr>
              <w:t>ասարան</w:t>
            </w:r>
            <w:r>
              <w:rPr>
                <w:rFonts w:ascii="Sylfaen" w:hAnsi="Sylfaen"/>
                <w:sz w:val="20"/>
                <w:szCs w:val="20"/>
              </w:rPr>
              <w:t>ային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Pr="00CB0830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 w:eastAsia="ru-RU"/>
              </w:rPr>
            </w:pP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1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.Դպրոցի հողամասի ծառատնկում</w:t>
            </w:r>
          </w:p>
        </w:tc>
        <w:tc>
          <w:tcPr>
            <w:tcW w:w="1134" w:type="dxa"/>
          </w:tcPr>
          <w:p w:rsidR="00AB0B96" w:rsidRPr="00A90A1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20.10.201</w:t>
            </w:r>
            <w:r w:rsidR="00067296">
              <w:rPr>
                <w:rFonts w:ascii="Sylfaen" w:hAnsi="Sylfaen"/>
                <w:sz w:val="20"/>
                <w:szCs w:val="20"/>
              </w:rPr>
              <w:t>7</w:t>
            </w:r>
          </w:p>
        </w:tc>
        <w:tc>
          <w:tcPr>
            <w:tcW w:w="3119" w:type="dxa"/>
            <w:gridSpan w:val="2"/>
          </w:tcPr>
          <w:p w:rsidR="00AB0B96" w:rsidRPr="005C7C0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 w:rsidRPr="005C7C0D">
              <w:rPr>
                <w:rFonts w:ascii="Sylfaen" w:hAnsi="Sylfaen" w:cs="Sylfaen"/>
                <w:lang w:val="en-US" w:eastAsia="en-US"/>
              </w:rPr>
              <w:t>25%</w:t>
            </w:r>
          </w:p>
        </w:tc>
        <w:tc>
          <w:tcPr>
            <w:tcW w:w="2693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Համա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դպրոցական</w:t>
            </w:r>
          </w:p>
          <w:p w:rsidR="00AB0B96" w:rsidRPr="005C7C0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eastAsia="en-US"/>
              </w:rPr>
            </w:pPr>
          </w:p>
        </w:tc>
      </w:tr>
      <w:tr w:rsidR="00AB0B96" w:rsidRPr="007253A3" w:rsidTr="00E92EC4">
        <w:tc>
          <w:tcPr>
            <w:tcW w:w="3544" w:type="dxa"/>
          </w:tcPr>
          <w:p w:rsidR="00AB0B96" w:rsidRPr="005C7C0D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 w:eastAsia="ru-RU"/>
              </w:rPr>
            </w:pP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2.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Դպրոցի առջևի մասում ծաղկապատում</w:t>
            </w:r>
          </w:p>
        </w:tc>
        <w:tc>
          <w:tcPr>
            <w:tcW w:w="1134" w:type="dxa"/>
          </w:tcPr>
          <w:p w:rsidR="00AB0B96" w:rsidRPr="00A90A1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04.03.201</w:t>
            </w:r>
            <w:r w:rsidR="00067296">
              <w:rPr>
                <w:rFonts w:ascii="Sylfaen" w:hAnsi="Sylfaen"/>
                <w:sz w:val="20"/>
                <w:szCs w:val="20"/>
              </w:rPr>
              <w:t>8</w:t>
            </w:r>
          </w:p>
        </w:tc>
        <w:tc>
          <w:tcPr>
            <w:tcW w:w="3119" w:type="dxa"/>
            <w:gridSpan w:val="2"/>
          </w:tcPr>
          <w:p w:rsidR="00AB0B96" w:rsidRPr="005C7C0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 w:rsidRPr="005C7C0D">
              <w:rPr>
                <w:rFonts w:ascii="Sylfaen" w:hAnsi="Sylfaen" w:cs="Sylfaen"/>
                <w:lang w:val="en-US" w:eastAsia="en-US"/>
              </w:rPr>
              <w:t>50%</w:t>
            </w:r>
          </w:p>
        </w:tc>
        <w:tc>
          <w:tcPr>
            <w:tcW w:w="2693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Համա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դպրոցական</w:t>
            </w:r>
          </w:p>
          <w:p w:rsidR="00AB0B96" w:rsidRPr="005C7C0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eastAsia="en-US"/>
              </w:rPr>
            </w:pPr>
          </w:p>
        </w:tc>
      </w:tr>
      <w:tr w:rsidR="00AB0B96" w:rsidRPr="007253A3" w:rsidTr="00E92EC4">
        <w:tc>
          <w:tcPr>
            <w:tcW w:w="3544" w:type="dxa"/>
          </w:tcPr>
          <w:p w:rsidR="00AB0B96" w:rsidRPr="005C7C0D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en-US" w:eastAsia="ru-RU"/>
              </w:rPr>
            </w:pP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3.Դպրոցի տարածքի շաբաթական մաքրում</w:t>
            </w:r>
          </w:p>
        </w:tc>
        <w:tc>
          <w:tcPr>
            <w:tcW w:w="1134" w:type="dxa"/>
          </w:tcPr>
          <w:p w:rsidR="00AB0B96" w:rsidRPr="005C7C0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Ամեն շաբաթ</w:t>
            </w:r>
          </w:p>
        </w:tc>
        <w:tc>
          <w:tcPr>
            <w:tcW w:w="3119" w:type="dxa"/>
            <w:gridSpan w:val="2"/>
          </w:tcPr>
          <w:p w:rsidR="00AB0B96" w:rsidRPr="005C7C0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 w:rsidRPr="005C7C0D">
              <w:rPr>
                <w:rFonts w:ascii="Sylfaen" w:hAnsi="Sylfaen" w:cs="Sylfaen"/>
                <w:lang w:val="en-US" w:eastAsia="en-US"/>
              </w:rPr>
              <w:t>50%</w:t>
            </w:r>
          </w:p>
        </w:tc>
        <w:tc>
          <w:tcPr>
            <w:tcW w:w="2693" w:type="dxa"/>
            <w:gridSpan w:val="3"/>
          </w:tcPr>
          <w:p w:rsidR="00AB0B96" w:rsidRPr="005C7C0D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eastAsia="en-US"/>
              </w:rPr>
            </w:pPr>
            <w:r>
              <w:rPr>
                <w:rFonts w:ascii="Sylfaen" w:hAnsi="Sylfaen"/>
                <w:sz w:val="20"/>
                <w:szCs w:val="20"/>
              </w:rPr>
              <w:t>դ</w:t>
            </w:r>
            <w:r w:rsidRPr="007253A3">
              <w:rPr>
                <w:rFonts w:ascii="Sylfaen" w:hAnsi="Sylfaen"/>
                <w:sz w:val="20"/>
                <w:szCs w:val="20"/>
              </w:rPr>
              <w:t>ասարան</w:t>
            </w:r>
            <w:r>
              <w:rPr>
                <w:rFonts w:ascii="Sylfaen" w:hAnsi="Sylfaen"/>
                <w:sz w:val="20"/>
                <w:szCs w:val="20"/>
              </w:rPr>
              <w:t>ային</w:t>
            </w:r>
          </w:p>
        </w:tc>
      </w:tr>
      <w:tr w:rsidR="00AB0B96" w:rsidRPr="000F33F6" w:rsidTr="00E92EC4">
        <w:tc>
          <w:tcPr>
            <w:tcW w:w="10490" w:type="dxa"/>
            <w:gridSpan w:val="7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Ս</w:t>
            </w:r>
            <w:r w:rsidRPr="000F33F6">
              <w:rPr>
                <w:rFonts w:ascii="Sylfaen" w:hAnsi="Sylfaen" w:cs="Sylfaen"/>
                <w:sz w:val="20"/>
                <w:szCs w:val="20"/>
                <w:lang w:val="hy-AM"/>
              </w:rPr>
              <w:t>ովորողների մասնակցությունը հաստատության ներքին կարգապահական կանոնների մշակմանը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և </w:t>
            </w:r>
            <w:r w:rsidRPr="000F33F6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մասնակցություն ունեցած սովորողների տոկոսը </w:t>
            </w:r>
          </w:p>
        </w:tc>
      </w:tr>
      <w:tr w:rsidR="00AB0B96" w:rsidRPr="000F33F6" w:rsidTr="00E92EC4">
        <w:tc>
          <w:tcPr>
            <w:tcW w:w="3544" w:type="dxa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</w:t>
            </w:r>
            <w:r w:rsidRPr="000F33F6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վերջին 3 տարում </w:t>
            </w:r>
            <w:r w:rsidRPr="000F33F6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հաստատության ներքին կարգապահական կանոնների </w:t>
            </w:r>
            <w:r w:rsidRPr="000F33F6">
              <w:rPr>
                <w:rFonts w:ascii="Sylfaen" w:hAnsi="Sylfaen" w:cs="Sylfaen"/>
                <w:sz w:val="20"/>
                <w:szCs w:val="20"/>
                <w:lang w:val="hy-AM"/>
              </w:rPr>
              <w:lastRenderedPageBreak/>
              <w:t>մշակմանը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սովորողների մասնակցության դեպքերը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DA626A">
              <w:rPr>
                <w:rFonts w:ascii="Sylfaen" w:hAnsi="Sylfaen" w:cs="Sylfaen"/>
                <w:sz w:val="20"/>
                <w:szCs w:val="20"/>
                <w:lang w:val="hy-AM"/>
              </w:rPr>
              <w:lastRenderedPageBreak/>
              <w:t>Ամսաթիվ</w:t>
            </w:r>
          </w:p>
        </w:tc>
        <w:tc>
          <w:tcPr>
            <w:tcW w:w="3119" w:type="dxa"/>
            <w:gridSpan w:val="2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B5023F">
              <w:rPr>
                <w:rFonts w:ascii="Sylfaen" w:hAnsi="Sylfaen"/>
                <w:sz w:val="20"/>
                <w:szCs w:val="20"/>
                <w:lang w:val="hy-AM"/>
              </w:rPr>
              <w:t>Մասնակից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տոկոսը՝ սովորողների ընդհանուր թվի նկատմամբ</w:t>
            </w:r>
          </w:p>
        </w:tc>
        <w:tc>
          <w:tcPr>
            <w:tcW w:w="2693" w:type="dxa"/>
            <w:gridSpan w:val="3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0F33F6" w:rsidTr="00E92EC4">
        <w:tc>
          <w:tcPr>
            <w:tcW w:w="3544" w:type="dxa"/>
          </w:tcPr>
          <w:p w:rsidR="00AB0B96" w:rsidRPr="00DA626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DA626A">
              <w:rPr>
                <w:rFonts w:ascii="Sylfaen" w:hAnsi="Sylfaen"/>
                <w:sz w:val="20"/>
                <w:szCs w:val="20"/>
                <w:lang w:val="hy-AM" w:eastAsia="ru-RU"/>
              </w:rPr>
              <w:t>1.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3119" w:type="dxa"/>
            <w:gridSpan w:val="2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2693" w:type="dxa"/>
            <w:gridSpan w:val="3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0F33F6" w:rsidTr="00E92EC4">
        <w:trPr>
          <w:trHeight w:val="374"/>
        </w:trPr>
        <w:tc>
          <w:tcPr>
            <w:tcW w:w="3544" w:type="dxa"/>
          </w:tcPr>
          <w:p w:rsidR="00AB0B96" w:rsidRPr="00DA626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DA626A">
              <w:rPr>
                <w:rFonts w:ascii="Sylfaen" w:hAnsi="Sylfaen"/>
                <w:sz w:val="20"/>
                <w:szCs w:val="20"/>
                <w:lang w:val="hy-AM" w:eastAsia="ru-RU"/>
              </w:rPr>
              <w:t>2.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3119" w:type="dxa"/>
            <w:gridSpan w:val="2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2693" w:type="dxa"/>
            <w:gridSpan w:val="3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0F33F6" w:rsidTr="00E92EC4">
        <w:tc>
          <w:tcPr>
            <w:tcW w:w="3544" w:type="dxa"/>
          </w:tcPr>
          <w:p w:rsidR="00AB0B96" w:rsidRPr="00DA626A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DA626A">
              <w:rPr>
                <w:rFonts w:ascii="Sylfaen" w:hAnsi="Sylfaen"/>
                <w:sz w:val="20"/>
                <w:szCs w:val="20"/>
                <w:lang w:val="hy-AM" w:eastAsia="ru-RU"/>
              </w:rPr>
              <w:t>.....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3119" w:type="dxa"/>
            <w:gridSpan w:val="2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  <w:tc>
          <w:tcPr>
            <w:tcW w:w="2693" w:type="dxa"/>
            <w:gridSpan w:val="3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</w:p>
        </w:tc>
      </w:tr>
      <w:tr w:rsidR="00AB0B96" w:rsidRPr="000F33F6" w:rsidTr="00E92EC4">
        <w:tc>
          <w:tcPr>
            <w:tcW w:w="10490" w:type="dxa"/>
            <w:gridSpan w:val="7"/>
          </w:tcPr>
          <w:p w:rsidR="00AB0B96" w:rsidRPr="00F11202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F11202">
              <w:rPr>
                <w:rFonts w:ascii="Sylfaen" w:hAnsi="Sylfaen" w:cs="Sylfaen"/>
                <w:sz w:val="20"/>
                <w:szCs w:val="20"/>
                <w:lang w:val="hy-AM"/>
              </w:rPr>
              <w:t>Իրենց հուզող հարցերի վերաբերյալ սովորողների կողմից կազմակերպված համաժողովները, սեմինարները, կլոր-սեղանները, քննարկումները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և </w:t>
            </w:r>
            <w:r w:rsidRPr="00A079B5">
              <w:rPr>
                <w:rFonts w:ascii="Sylfaen" w:hAnsi="Sylfaen" w:cs="Sylfaen"/>
                <w:sz w:val="20"/>
                <w:szCs w:val="20"/>
                <w:lang w:val="hy-AM"/>
              </w:rPr>
              <w:t>մասնակցություն ունեցած սովորողների տոկոսը</w:t>
            </w:r>
            <w:r w:rsidRPr="009C1853">
              <w:rPr>
                <w:rFonts w:ascii="Sylfaen" w:hAnsi="Sylfaen" w:cs="Sylfae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B0B96" w:rsidRPr="000F33F6" w:rsidTr="00E92EC4">
        <w:tc>
          <w:tcPr>
            <w:tcW w:w="354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Թվարկել վերջին 3 տարում </w:t>
            </w:r>
            <w:r w:rsidRPr="00F11202">
              <w:rPr>
                <w:rFonts w:ascii="Sylfaen" w:hAnsi="Sylfaen" w:cs="Sylfaen"/>
                <w:sz w:val="20"/>
                <w:szCs w:val="20"/>
                <w:lang w:val="hy-AM"/>
              </w:rPr>
              <w:t>սովորողների կողմից կազմակերպված համաժողովները, սեմինարները, կլոր-սեղանները, քննարկումները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, նշել դրանց թեմաները</w:t>
            </w:r>
          </w:p>
        </w:tc>
        <w:tc>
          <w:tcPr>
            <w:tcW w:w="113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Ամսաթիվ</w:t>
            </w:r>
          </w:p>
        </w:tc>
        <w:tc>
          <w:tcPr>
            <w:tcW w:w="3119" w:type="dxa"/>
            <w:gridSpan w:val="2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val="hy-AM" w:eastAsia="en-US"/>
              </w:rPr>
            </w:pPr>
            <w:r w:rsidRPr="00B5023F">
              <w:rPr>
                <w:rFonts w:ascii="Sylfaen" w:hAnsi="Sylfaen"/>
                <w:sz w:val="20"/>
                <w:szCs w:val="20"/>
                <w:lang w:val="hy-AM"/>
              </w:rPr>
              <w:t>Մասնակից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տոկոսը՝ սովորողների ընդհանուր թվի նկատմամբ</w:t>
            </w:r>
          </w:p>
        </w:tc>
        <w:tc>
          <w:tcPr>
            <w:tcW w:w="2693" w:type="dxa"/>
            <w:gridSpan w:val="3"/>
          </w:tcPr>
          <w:p w:rsidR="00AB0B96" w:rsidRPr="000F33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0F33F6" w:rsidTr="00E92EC4">
        <w:tc>
          <w:tcPr>
            <w:tcW w:w="3544" w:type="dxa"/>
          </w:tcPr>
          <w:p w:rsidR="00AB0B96" w:rsidRPr="005C4BA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1.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119" w:type="dxa"/>
            <w:gridSpan w:val="2"/>
          </w:tcPr>
          <w:p w:rsidR="00AB0B96" w:rsidRPr="00B5023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693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0F33F6" w:rsidTr="00E92EC4">
        <w:tc>
          <w:tcPr>
            <w:tcW w:w="3544" w:type="dxa"/>
          </w:tcPr>
          <w:p w:rsidR="00AB0B96" w:rsidRPr="005C4BA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2.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119" w:type="dxa"/>
            <w:gridSpan w:val="2"/>
          </w:tcPr>
          <w:p w:rsidR="00AB0B96" w:rsidRPr="00B5023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693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0F33F6" w:rsidTr="00E92EC4">
        <w:tc>
          <w:tcPr>
            <w:tcW w:w="3544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......</w:t>
            </w:r>
          </w:p>
        </w:tc>
        <w:tc>
          <w:tcPr>
            <w:tcW w:w="1134" w:type="dxa"/>
          </w:tcPr>
          <w:p w:rsidR="00AB0B96" w:rsidRPr="007253A3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3119" w:type="dxa"/>
            <w:gridSpan w:val="2"/>
          </w:tcPr>
          <w:p w:rsidR="00AB0B96" w:rsidRPr="00B5023F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693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0F33F6" w:rsidTr="00E92EC4">
        <w:tc>
          <w:tcPr>
            <w:tcW w:w="10490" w:type="dxa"/>
            <w:gridSpan w:val="7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Նկարագրել </w:t>
            </w:r>
            <w:r w:rsidRPr="000462FA">
              <w:rPr>
                <w:rFonts w:ascii="Sylfaen" w:hAnsi="Sylfaen" w:cs="Sylfaen"/>
                <w:sz w:val="20"/>
                <w:szCs w:val="20"/>
                <w:lang w:val="hy-AM"/>
              </w:rPr>
              <w:t>սովորող - սովորող և սովորող - ուսուցիչ հարաբերություններն ուսումնական հաստատությունում</w:t>
            </w:r>
          </w:p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AB0B96" w:rsidRPr="000F33F6" w:rsidTr="00E92EC4">
        <w:tc>
          <w:tcPr>
            <w:tcW w:w="10490" w:type="dxa"/>
            <w:gridSpan w:val="7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.....</w:t>
            </w:r>
          </w:p>
        </w:tc>
      </w:tr>
    </w:tbl>
    <w:p w:rsidR="00AB0B96" w:rsidRPr="00122BDB" w:rsidRDefault="00AB0B96" w:rsidP="00AB0B96">
      <w:pPr>
        <w:pStyle w:val="NormalWeb"/>
        <w:spacing w:line="240" w:lineRule="auto"/>
        <w:ind w:firstLine="567"/>
        <w:rPr>
          <w:rFonts w:cs="Sylfaen"/>
          <w:i/>
        </w:rPr>
      </w:pPr>
      <w:r>
        <w:rPr>
          <w:rFonts w:cs="Sylfaen"/>
          <w:i/>
        </w:rPr>
        <w:t>Ամփոփել</w:t>
      </w:r>
      <w:r w:rsidRPr="00256027">
        <w:rPr>
          <w:rFonts w:cs="Sylfaen"/>
          <w:i/>
        </w:rPr>
        <w:t xml:space="preserve"> </w:t>
      </w:r>
      <w:r w:rsidRPr="00300474">
        <w:rPr>
          <w:rFonts w:cs="Sylfaen"/>
          <w:i/>
        </w:rPr>
        <w:t xml:space="preserve">սովորողների մասնակցության վերաբերյալ </w:t>
      </w:r>
      <w:r w:rsidRPr="00256027">
        <w:rPr>
          <w:rFonts w:cs="Sylfaen"/>
          <w:i/>
        </w:rPr>
        <w:t>հաստատության</w:t>
      </w:r>
      <w:r>
        <w:rPr>
          <w:rFonts w:cs="Sylfaen"/>
          <w:i/>
        </w:rPr>
        <w:t xml:space="preserve"> հիմնական </w:t>
      </w:r>
      <w:r w:rsidRPr="00007E08">
        <w:rPr>
          <w:rFonts w:cs="Sylfaen"/>
          <w:b/>
          <w:i/>
          <w:u w:val="single"/>
        </w:rPr>
        <w:t>ցուցա</w:t>
      </w:r>
      <w:r w:rsidRPr="00007E08">
        <w:rPr>
          <w:rFonts w:cs="Sylfaen"/>
          <w:b/>
          <w:i/>
          <w:u w:val="single"/>
          <w:lang w:val="en-US"/>
        </w:rPr>
        <w:t>ն</w:t>
      </w:r>
      <w:r w:rsidRPr="00007E08">
        <w:rPr>
          <w:rFonts w:cs="Sylfaen"/>
          <w:b/>
          <w:i/>
          <w:u w:val="single"/>
        </w:rPr>
        <w:t>իշները,</w:t>
      </w:r>
      <w:r>
        <w:rPr>
          <w:rFonts w:cs="Sylfaen"/>
          <w:i/>
        </w:rPr>
        <w:t xml:space="preserve"> վերլուծել դրանք </w:t>
      </w:r>
      <w:r w:rsidRPr="00256027">
        <w:rPr>
          <w:rFonts w:cs="Sylfaen"/>
          <w:i/>
        </w:rPr>
        <w:t xml:space="preserve">և կատարել </w:t>
      </w:r>
      <w:r w:rsidRPr="00885E7A">
        <w:rPr>
          <w:rFonts w:cs="Sylfaen"/>
          <w:i/>
        </w:rPr>
        <w:t xml:space="preserve">եզրահանգումներ ու դրանց բարելավման </w:t>
      </w:r>
      <w:r w:rsidRPr="000462FA">
        <w:rPr>
          <w:rFonts w:cs="Sylfaen"/>
          <w:i/>
        </w:rPr>
        <w:t>վերաբերյալ</w:t>
      </w:r>
      <w:r>
        <w:rPr>
          <w:rFonts w:cs="Sylfaen"/>
          <w:i/>
        </w:rPr>
        <w:t xml:space="preserve">: </w:t>
      </w:r>
      <w:r w:rsidRPr="000462FA">
        <w:rPr>
          <w:rFonts w:cs="Sylfaen"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F29B3">
        <w:t xml:space="preserve"> </w:t>
      </w:r>
      <w:r w:rsidRPr="00D51642">
        <w:rPr>
          <w:rFonts w:cs="Sylfaen"/>
          <w:i/>
        </w:rPr>
        <w:t>(անհրաժեշտության դեպքում ավելացնել լրացուցիչ տողեր)</w:t>
      </w:r>
    </w:p>
    <w:p w:rsidR="00AB0B96" w:rsidRDefault="00AB0B96" w:rsidP="00AB0B96">
      <w:pPr>
        <w:pStyle w:val="NormalWeb"/>
        <w:spacing w:line="240" w:lineRule="auto"/>
        <w:ind w:firstLine="567"/>
      </w:pPr>
      <w:r>
        <w:t xml:space="preserve">Մաս </w:t>
      </w:r>
      <w:r w:rsidRPr="00B11040">
        <w:t>5</w:t>
      </w:r>
      <w:r>
        <w:t xml:space="preserve">-ում բերված չափանիշներ 8-ից 11-ի համար անհրաժեշտ է կատարել տվյալների և տեղեկատվության հավաքագրում, </w:t>
      </w:r>
      <w:r w:rsidRPr="00AF29B3">
        <w:t>փաստաթղթային ուսումնասիրություն</w:t>
      </w:r>
      <w:r>
        <w:t xml:space="preserve"> կամ դիտարկում-փաստագրում, այնուհետ լրացնել ստորև Աղյուսակ 31-ը:</w:t>
      </w:r>
    </w:p>
    <w:p w:rsidR="00AB0B96" w:rsidRPr="007C34FF" w:rsidRDefault="00AB0B96" w:rsidP="00AB0B96">
      <w:pPr>
        <w:pStyle w:val="NormalWeb"/>
        <w:spacing w:line="240" w:lineRule="auto"/>
        <w:ind w:firstLine="0"/>
        <w:rPr>
          <w:rFonts w:cs="Sylfaen"/>
          <w:i/>
        </w:rPr>
      </w:pPr>
      <w:r w:rsidRPr="00F76F9F">
        <w:rPr>
          <w:rFonts w:cs="Sylfaen"/>
          <w:b/>
          <w:i/>
        </w:rPr>
        <w:t xml:space="preserve">  </w:t>
      </w:r>
      <w:r w:rsidRPr="00B11040">
        <w:rPr>
          <w:rFonts w:cs="Sylfaen"/>
          <w:b/>
          <w:i/>
        </w:rPr>
        <w:t>Աղյուսակ</w:t>
      </w:r>
      <w:r w:rsidRPr="00B11040">
        <w:rPr>
          <w:b/>
          <w:i/>
        </w:rPr>
        <w:t xml:space="preserve"> </w:t>
      </w:r>
      <w:r>
        <w:rPr>
          <w:b/>
          <w:i/>
        </w:rPr>
        <w:t>31.</w:t>
      </w:r>
      <w:r w:rsidRPr="00B11040">
        <w:rPr>
          <w:b/>
          <w:i/>
        </w:rPr>
        <w:t xml:space="preserve"> Տվյալներ </w:t>
      </w:r>
      <w:r>
        <w:rPr>
          <w:b/>
          <w:i/>
        </w:rPr>
        <w:t xml:space="preserve">հաստատության աշակերտական խորհրդի գործունեության </w:t>
      </w:r>
      <w:r w:rsidRPr="00B11040">
        <w:rPr>
          <w:b/>
          <w:i/>
        </w:rPr>
        <w:t>վերաբերյալ</w:t>
      </w:r>
    </w:p>
    <w:tbl>
      <w:tblPr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53"/>
        <w:gridCol w:w="142"/>
        <w:gridCol w:w="1275"/>
        <w:gridCol w:w="2552"/>
        <w:gridCol w:w="2126"/>
      </w:tblGrid>
      <w:tr w:rsidR="00AB0B96" w:rsidRPr="00B8553F" w:rsidTr="00E92EC4">
        <w:tc>
          <w:tcPr>
            <w:tcW w:w="10348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 w:rsidRPr="007A02DD">
              <w:rPr>
                <w:rFonts w:ascii="Sylfaen" w:hAnsi="Sylfaen"/>
                <w:b/>
                <w:sz w:val="20"/>
                <w:szCs w:val="20"/>
                <w:lang w:val="hy-AM"/>
              </w:rPr>
              <w:t>Ցուցանիշ</w:t>
            </w:r>
          </w:p>
        </w:tc>
      </w:tr>
      <w:tr w:rsidR="00AB0B96" w:rsidRPr="00AD24FC" w:rsidTr="00E92EC4">
        <w:tc>
          <w:tcPr>
            <w:tcW w:w="10348" w:type="dxa"/>
            <w:gridSpan w:val="5"/>
          </w:tcPr>
          <w:p w:rsidR="00AB0B96" w:rsidRPr="00B20734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 w:rsidRPr="00AD24FC">
              <w:rPr>
                <w:rFonts w:ascii="Sylfaen" w:hAnsi="Sylfaen" w:cs="Sylfaen"/>
                <w:sz w:val="20"/>
                <w:szCs w:val="20"/>
                <w:lang w:val="hy-AM" w:eastAsia="ru-RU"/>
              </w:rPr>
              <w:t>Աշակերտական խորհրդի կող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մ</w:t>
            </w:r>
            <w:r w:rsidRPr="00AD24FC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ից նախաձեռնած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քայլերն ուղղված</w:t>
            </w:r>
            <w:r w:rsidRPr="00AD24FC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ուսման մեջ կամ այլ հարցերում խնդիրներ ունեցող սովորողներին աջակցելուն.</w:t>
            </w:r>
          </w:p>
        </w:tc>
      </w:tr>
      <w:tr w:rsidR="00AB0B96" w:rsidRPr="007253A3" w:rsidTr="00E92EC4">
        <w:tc>
          <w:tcPr>
            <w:tcW w:w="4395" w:type="dxa"/>
            <w:gridSpan w:val="2"/>
          </w:tcPr>
          <w:p w:rsidR="00AB0B96" w:rsidRPr="00970B4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 վերջին 3 տարում ա</w:t>
            </w:r>
            <w:r w:rsidRPr="00AD24FC">
              <w:rPr>
                <w:rFonts w:ascii="Sylfaen" w:hAnsi="Sylfaen" w:cs="Sylfaen"/>
                <w:sz w:val="20"/>
                <w:szCs w:val="20"/>
                <w:lang w:val="hy-AM"/>
              </w:rPr>
              <w:t>շակերտական խորհրդի կող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մ</w:t>
            </w:r>
            <w:r w:rsidRPr="00AD24FC">
              <w:rPr>
                <w:rFonts w:ascii="Sylfaen" w:hAnsi="Sylfaen" w:cs="Sylfaen"/>
                <w:sz w:val="20"/>
                <w:szCs w:val="20"/>
                <w:lang w:val="hy-AM"/>
              </w:rPr>
              <w:t>ից նախաձեռնած քայլեր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ն ուղղված</w:t>
            </w:r>
            <w:r w:rsidRPr="00AD24FC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ուսման մեջ կամ այլ հարցերում խնդիրներ ունեցող սովորողներին աջակցելուն.</w:t>
            </w:r>
            <w:r w:rsidRPr="00970B46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</w:p>
        </w:tc>
        <w:tc>
          <w:tcPr>
            <w:tcW w:w="127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Ամսաթիվ</w:t>
            </w:r>
          </w:p>
        </w:tc>
        <w:tc>
          <w:tcPr>
            <w:tcW w:w="2552" w:type="dxa"/>
          </w:tcPr>
          <w:p w:rsidR="00AB0B96" w:rsidRPr="00A003B1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Աջակցություն ստացած սովորողների </w:t>
            </w:r>
            <w:r w:rsidRPr="007253A3">
              <w:rPr>
                <w:rFonts w:ascii="Sylfaen" w:hAnsi="Sylfaen"/>
                <w:sz w:val="20"/>
                <w:szCs w:val="20"/>
              </w:rPr>
              <w:t>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տոկոսը՝ սովորողների ընդհանուր թվի նկատմամբ</w:t>
            </w:r>
          </w:p>
        </w:tc>
        <w:tc>
          <w:tcPr>
            <w:tcW w:w="2126" w:type="dxa"/>
          </w:tcPr>
          <w:p w:rsidR="00AB0B96" w:rsidRPr="00A003B1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7253A3" w:rsidTr="00E92EC4">
        <w:tc>
          <w:tcPr>
            <w:tcW w:w="4395" w:type="dxa"/>
            <w:gridSpan w:val="2"/>
          </w:tcPr>
          <w:p w:rsidR="00AB0B96" w:rsidRPr="00741AE9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1.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Յուրաքանչյուր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դասարանի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աշակերտական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խորհուրդն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է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որոշում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ետ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մնացող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աշակերտներին</w:t>
            </w:r>
            <w:r w:rsidRPr="00741AE9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օգնել</w:t>
            </w:r>
            <w:r w:rsidRPr="00F907F6">
              <w:rPr>
                <w:rFonts w:ascii="Sylfaen" w:hAnsi="Sylfaen" w:cs="Sylfaen"/>
                <w:sz w:val="20"/>
                <w:szCs w:val="20"/>
              </w:rPr>
              <w:t>:</w:t>
            </w:r>
          </w:p>
        </w:tc>
        <w:tc>
          <w:tcPr>
            <w:tcW w:w="127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552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0B96" w:rsidRPr="00F907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en-US"/>
              </w:rPr>
              <w:t>Համապատասխան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աջակցություն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ստանալուց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հետո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II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կիսամյակում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նկատվում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է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ուսման</w:t>
            </w:r>
            <w:r w:rsidRPr="00F907F6">
              <w:rPr>
                <w:rFonts w:ascii="Sylfaen" w:hAnsi="Sylfaen"/>
                <w:sz w:val="20"/>
                <w:szCs w:val="20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/>
              </w:rPr>
              <w:t>առաջընթաց</w:t>
            </w:r>
            <w:r w:rsidRPr="00F907F6">
              <w:rPr>
                <w:rFonts w:ascii="Sylfaen" w:hAnsi="Sylfaen"/>
                <w:sz w:val="20"/>
                <w:szCs w:val="20"/>
              </w:rPr>
              <w:t>:</w:t>
            </w:r>
          </w:p>
        </w:tc>
      </w:tr>
      <w:tr w:rsidR="00AB0B96" w:rsidRPr="007253A3" w:rsidTr="00E92EC4">
        <w:tc>
          <w:tcPr>
            <w:tcW w:w="4395" w:type="dxa"/>
            <w:gridSpan w:val="2"/>
          </w:tcPr>
          <w:p w:rsidR="00AB0B96" w:rsidRPr="00F907F6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2.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Վատ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սովորող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աշակերտներին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կցում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են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լավ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սովորող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աշակերտներին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,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ցուցաբերում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են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անհատական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մոտեցում</w:t>
            </w:r>
            <w:r w:rsidRPr="00F907F6">
              <w:rPr>
                <w:rFonts w:ascii="Sylfaen" w:hAnsi="Sylfaen" w:cs="Sylfaen"/>
                <w:sz w:val="20"/>
                <w:szCs w:val="20"/>
              </w:rPr>
              <w:t>:</w:t>
            </w:r>
          </w:p>
        </w:tc>
        <w:tc>
          <w:tcPr>
            <w:tcW w:w="127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552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4395" w:type="dxa"/>
            <w:gridSpan w:val="2"/>
          </w:tcPr>
          <w:p w:rsidR="00AB0B96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....</w:t>
            </w:r>
          </w:p>
        </w:tc>
        <w:tc>
          <w:tcPr>
            <w:tcW w:w="127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552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126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</w:tr>
      <w:tr w:rsidR="00AB0B96" w:rsidRPr="007253A3" w:rsidTr="00E92EC4">
        <w:tc>
          <w:tcPr>
            <w:tcW w:w="10348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</w:rPr>
            </w:pPr>
            <w:r w:rsidRPr="00893E4E">
              <w:rPr>
                <w:rFonts w:ascii="Sylfaen" w:eastAsia="Calibri" w:hAnsi="Sylfaen" w:cs="Sylfaen"/>
                <w:sz w:val="20"/>
                <w:szCs w:val="20"/>
                <w:lang w:val="hy-AM"/>
              </w:rPr>
              <w:t>Աշակերտական խորհրդի ձեռնարկած միջոցները` սովորողների միջև ծագած վեճերին և խնդիրներին լուծում տալու նպատակով</w:t>
            </w:r>
          </w:p>
        </w:tc>
      </w:tr>
      <w:tr w:rsidR="00AB0B96" w:rsidRPr="007253A3" w:rsidTr="00E92EC4">
        <w:tc>
          <w:tcPr>
            <w:tcW w:w="4253" w:type="dxa"/>
          </w:tcPr>
          <w:p w:rsidR="00AB0B96" w:rsidRPr="00A003B1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 վերջին 3 տարում ա</w:t>
            </w:r>
            <w:r w:rsidRPr="00B51777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շակերտական խորհրդի կողմից </w:t>
            </w:r>
            <w:r w:rsidRPr="00B51777">
              <w:rPr>
                <w:rFonts w:ascii="Sylfaen" w:hAnsi="Sylfaen" w:cs="Sylfaen"/>
                <w:sz w:val="20"/>
                <w:szCs w:val="20"/>
                <w:lang w:val="hy-AM"/>
              </w:rPr>
              <w:lastRenderedPageBreak/>
              <w:t>ձեռնարկած միջոցները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՝ </w:t>
            </w:r>
            <w:r w:rsidRPr="00893E4E">
              <w:rPr>
                <w:rFonts w:ascii="Sylfaen" w:eastAsia="Calibri" w:hAnsi="Sylfaen" w:cs="Sylfaen"/>
                <w:sz w:val="20"/>
                <w:szCs w:val="20"/>
                <w:lang w:val="hy-AM"/>
              </w:rPr>
              <w:t>սովորողների միջև ծագած վեճերին և խնդիրներին լուծում տալու նպատակով</w:t>
            </w:r>
          </w:p>
        </w:tc>
        <w:tc>
          <w:tcPr>
            <w:tcW w:w="1417" w:type="dxa"/>
            <w:gridSpan w:val="2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lastRenderedPageBreak/>
              <w:t>Ամսաթիվ</w:t>
            </w:r>
          </w:p>
        </w:tc>
        <w:tc>
          <w:tcPr>
            <w:tcW w:w="2552" w:type="dxa"/>
          </w:tcPr>
          <w:p w:rsidR="00AB0B96" w:rsidRPr="007217C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Աջակցություն ստացած սովորողների </w:t>
            </w:r>
            <w:r w:rsidRPr="007253A3">
              <w:rPr>
                <w:rFonts w:ascii="Sylfaen" w:hAnsi="Sylfaen"/>
                <w:sz w:val="20"/>
                <w:szCs w:val="20"/>
              </w:rPr>
              <w:t>թիվը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և 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տոկոսը՝ սովորողների ընդհանուր թվի նկատմամբ</w:t>
            </w:r>
          </w:p>
        </w:tc>
        <w:tc>
          <w:tcPr>
            <w:tcW w:w="2126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lastRenderedPageBreak/>
              <w:t>Մեկնաբանություն</w:t>
            </w:r>
          </w:p>
        </w:tc>
      </w:tr>
      <w:tr w:rsidR="00AB0B96" w:rsidRPr="00094E44" w:rsidTr="00E92EC4">
        <w:tc>
          <w:tcPr>
            <w:tcW w:w="4253" w:type="dxa"/>
          </w:tcPr>
          <w:p w:rsidR="00AB0B96" w:rsidRPr="00F907F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eastAsia="ru-RU"/>
              </w:rPr>
            </w:pP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1.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Սովորողների</w:t>
            </w:r>
            <w:r w:rsidRPr="00F907F6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միջև</w:t>
            </w:r>
            <w:r w:rsidRPr="00F907F6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վեճեր</w:t>
            </w:r>
            <w:r w:rsidRPr="00F907F6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և</w:t>
            </w:r>
            <w:r w:rsidRPr="00F907F6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խնդիրներ</w:t>
            </w:r>
            <w:r w:rsidRPr="00F907F6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չեն</w:t>
            </w:r>
            <w:r w:rsidRPr="00F907F6">
              <w:rPr>
                <w:rFonts w:ascii="Sylfaen" w:hAnsi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en-US" w:eastAsia="ru-RU"/>
              </w:rPr>
              <w:t>առաջացել</w:t>
            </w:r>
          </w:p>
        </w:tc>
        <w:tc>
          <w:tcPr>
            <w:tcW w:w="1417" w:type="dxa"/>
            <w:gridSpan w:val="2"/>
          </w:tcPr>
          <w:p w:rsidR="00AB0B96" w:rsidRPr="00297341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</w:p>
        </w:tc>
        <w:tc>
          <w:tcPr>
            <w:tcW w:w="2552" w:type="dxa"/>
          </w:tcPr>
          <w:p w:rsidR="00AB0B96" w:rsidRPr="00297341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AB0B96" w:rsidRPr="00297341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eastAsia="en-US"/>
              </w:rPr>
            </w:pPr>
            <w:r>
              <w:rPr>
                <w:rFonts w:ascii="Sylfaen" w:hAnsi="Sylfaen" w:cs="Sylfaen"/>
                <w:i/>
                <w:lang w:val="en-US" w:eastAsia="en-US"/>
              </w:rPr>
              <w:t>Դպրոցում</w:t>
            </w:r>
            <w:r w:rsidRPr="00297341">
              <w:rPr>
                <w:rFonts w:ascii="Sylfaen" w:hAnsi="Sylfaen" w:cs="Sylfaen"/>
                <w:i/>
                <w:lang w:eastAsia="en-US"/>
              </w:rPr>
              <w:t xml:space="preserve"> </w:t>
            </w:r>
            <w:r>
              <w:rPr>
                <w:rFonts w:ascii="Sylfaen" w:hAnsi="Sylfaen" w:cs="Sylfaen"/>
                <w:i/>
                <w:lang w:val="en-US" w:eastAsia="en-US"/>
              </w:rPr>
              <w:t>տիրում</w:t>
            </w:r>
            <w:r w:rsidRPr="00297341">
              <w:rPr>
                <w:rFonts w:ascii="Sylfaen" w:hAnsi="Sylfaen" w:cs="Sylfaen"/>
                <w:i/>
                <w:lang w:eastAsia="en-US"/>
              </w:rPr>
              <w:t xml:space="preserve"> </w:t>
            </w:r>
            <w:r>
              <w:rPr>
                <w:rFonts w:ascii="Sylfaen" w:hAnsi="Sylfaen" w:cs="Sylfaen"/>
                <w:i/>
                <w:lang w:val="en-US" w:eastAsia="en-US"/>
              </w:rPr>
              <w:t>է</w:t>
            </w:r>
            <w:r w:rsidRPr="00297341">
              <w:rPr>
                <w:rFonts w:ascii="Sylfaen" w:hAnsi="Sylfaen" w:cs="Sylfaen"/>
                <w:i/>
                <w:lang w:eastAsia="en-US"/>
              </w:rPr>
              <w:t xml:space="preserve"> </w:t>
            </w:r>
            <w:r>
              <w:rPr>
                <w:rFonts w:ascii="Sylfaen" w:hAnsi="Sylfaen" w:cs="Sylfaen"/>
                <w:i/>
                <w:lang w:val="en-US" w:eastAsia="en-US"/>
              </w:rPr>
              <w:t>համերաշխ</w:t>
            </w:r>
            <w:r w:rsidRPr="00297341">
              <w:rPr>
                <w:rFonts w:ascii="Sylfaen" w:hAnsi="Sylfaen" w:cs="Sylfaen"/>
                <w:i/>
                <w:lang w:eastAsia="en-US"/>
              </w:rPr>
              <w:t xml:space="preserve"> </w:t>
            </w:r>
            <w:r>
              <w:rPr>
                <w:rFonts w:ascii="Sylfaen" w:hAnsi="Sylfaen" w:cs="Sylfaen"/>
                <w:i/>
                <w:lang w:val="en-US" w:eastAsia="en-US"/>
              </w:rPr>
              <w:t>մթնոլորտ</w:t>
            </w:r>
            <w:r w:rsidRPr="00297341">
              <w:rPr>
                <w:rFonts w:ascii="Sylfaen" w:hAnsi="Sylfaen" w:cs="Sylfaen"/>
                <w:i/>
                <w:lang w:eastAsia="en-US"/>
              </w:rPr>
              <w:t>:</w:t>
            </w:r>
          </w:p>
        </w:tc>
      </w:tr>
      <w:tr w:rsidR="00AB0B96" w:rsidRPr="00F907F6" w:rsidTr="00E92EC4">
        <w:tc>
          <w:tcPr>
            <w:tcW w:w="4253" w:type="dxa"/>
          </w:tcPr>
          <w:p w:rsidR="00AB0B96" w:rsidRDefault="00AB0B96" w:rsidP="00E92EC4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/>
                <w:sz w:val="20"/>
                <w:szCs w:val="20"/>
                <w:lang w:val="hy-AM" w:eastAsia="ru-RU"/>
              </w:rPr>
              <w:t>2.</w:t>
            </w:r>
          </w:p>
        </w:tc>
        <w:tc>
          <w:tcPr>
            <w:tcW w:w="1417" w:type="dxa"/>
            <w:gridSpan w:val="2"/>
          </w:tcPr>
          <w:p w:rsidR="00AB0B96" w:rsidRPr="00F907F6" w:rsidRDefault="00AB0B96" w:rsidP="00E0569B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AB0B96" w:rsidRPr="00F907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en-US" w:eastAsia="en-US"/>
              </w:rPr>
            </w:pPr>
          </w:p>
        </w:tc>
        <w:tc>
          <w:tcPr>
            <w:tcW w:w="2126" w:type="dxa"/>
            <w:vMerge/>
          </w:tcPr>
          <w:p w:rsidR="00AB0B96" w:rsidRPr="00F907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en-US" w:eastAsia="en-US"/>
              </w:rPr>
            </w:pPr>
          </w:p>
        </w:tc>
      </w:tr>
      <w:tr w:rsidR="00AB0B96" w:rsidRPr="00F907F6" w:rsidTr="00E92EC4">
        <w:tc>
          <w:tcPr>
            <w:tcW w:w="4253" w:type="dxa"/>
          </w:tcPr>
          <w:p w:rsidR="00AB0B96" w:rsidRPr="00EE7EFB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 w:rsidRPr="00EE7EFB">
              <w:rPr>
                <w:rFonts w:ascii="Sylfaen" w:hAnsi="Sylfaen" w:cs="Sylfaen"/>
                <w:sz w:val="20"/>
                <w:szCs w:val="20"/>
                <w:lang w:val="hy-AM" w:eastAsia="ru-RU"/>
              </w:rPr>
              <w:t>.......</w:t>
            </w:r>
          </w:p>
        </w:tc>
        <w:tc>
          <w:tcPr>
            <w:tcW w:w="1417" w:type="dxa"/>
            <w:gridSpan w:val="2"/>
          </w:tcPr>
          <w:p w:rsidR="00AB0B96" w:rsidRPr="00F907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</w:tcPr>
          <w:p w:rsidR="00AB0B96" w:rsidRPr="00F907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en-US" w:eastAsia="en-US"/>
              </w:rPr>
            </w:pPr>
          </w:p>
        </w:tc>
        <w:tc>
          <w:tcPr>
            <w:tcW w:w="2126" w:type="dxa"/>
            <w:vMerge/>
          </w:tcPr>
          <w:p w:rsidR="00AB0B96" w:rsidRPr="00F907F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en-US" w:eastAsia="en-US"/>
              </w:rPr>
            </w:pPr>
          </w:p>
        </w:tc>
      </w:tr>
      <w:tr w:rsidR="00AB0B96" w:rsidRPr="00F907F6" w:rsidTr="00E92EC4">
        <w:trPr>
          <w:trHeight w:val="431"/>
        </w:trPr>
        <w:tc>
          <w:tcPr>
            <w:tcW w:w="10348" w:type="dxa"/>
            <w:gridSpan w:val="5"/>
          </w:tcPr>
          <w:p w:rsidR="00AB0B96" w:rsidRPr="00970B4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 w:rsidRPr="00B51777">
              <w:rPr>
                <w:rFonts w:ascii="Sylfaen" w:hAnsi="Sylfaen" w:cs="Sylfaen"/>
                <w:sz w:val="20"/>
                <w:szCs w:val="20"/>
                <w:lang w:val="hy-AM" w:eastAsia="ru-RU"/>
              </w:rPr>
              <w:t>Աշակերտական խորհրդի կողմից նախաձեռնած միջոցառումները.</w:t>
            </w:r>
            <w:r w:rsidRPr="00EE7EFB">
              <w:rPr>
                <w:rFonts w:ascii="Sylfaen" w:hAnsi="Sylfaen" w:cs="Sylfaen"/>
                <w:sz w:val="20"/>
                <w:szCs w:val="20"/>
                <w:lang w:val="hy-AM" w:eastAsia="ru-RU"/>
              </w:rPr>
              <w:t>`</w:t>
            </w:r>
            <w:r w:rsidRPr="00B51777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ներառյալ շաբաթօրյակները, հաստատության և դպրոցամերձ տարածքի մաքրման աշխատանքները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,</w:t>
            </w:r>
            <w:r w:rsidRPr="00B51777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դրանց հաճախականությունը և</w:t>
            </w:r>
            <w:r w:rsidRPr="00E41192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մասնակից սովորողների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</w:t>
            </w:r>
            <w:r w:rsidRPr="00E41192">
              <w:rPr>
                <w:rFonts w:ascii="Sylfaen" w:hAnsi="Sylfaen" w:cs="Sylfaen"/>
                <w:sz w:val="20"/>
                <w:szCs w:val="20"/>
                <w:lang w:val="hy-AM" w:eastAsia="ru-RU"/>
              </w:rPr>
              <w:t>տոկոս</w:t>
            </w:r>
            <w:r w:rsidRPr="00B51777">
              <w:rPr>
                <w:rFonts w:ascii="Sylfaen" w:hAnsi="Sylfaen" w:cs="Sylfaen"/>
                <w:sz w:val="20"/>
                <w:szCs w:val="20"/>
                <w:lang w:val="hy-AM" w:eastAsia="ru-RU"/>
              </w:rPr>
              <w:t>ը</w:t>
            </w:r>
          </w:p>
        </w:tc>
      </w:tr>
      <w:tr w:rsidR="00AB0B96" w:rsidRPr="007253A3" w:rsidTr="00E92EC4">
        <w:tc>
          <w:tcPr>
            <w:tcW w:w="4395" w:type="dxa"/>
            <w:gridSpan w:val="2"/>
          </w:tcPr>
          <w:p w:rsidR="00AB0B96" w:rsidRPr="00EE7EFB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Նկարագրել վերջին 3 տարում ա</w:t>
            </w:r>
            <w:r w:rsidRPr="00B51777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շակերտական խորհրդի կողմից նախաձեռնած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վերոնշյալ </w:t>
            </w:r>
            <w:r w:rsidRPr="00B51777">
              <w:rPr>
                <w:rFonts w:ascii="Sylfaen" w:hAnsi="Sylfaen" w:cs="Sylfaen"/>
                <w:sz w:val="20"/>
                <w:szCs w:val="20"/>
                <w:lang w:val="hy-AM" w:eastAsia="ru-RU"/>
              </w:rPr>
              <w:t>միջոցառումները</w:t>
            </w:r>
            <w:r w:rsidRPr="00EE7EFB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</w:t>
            </w:r>
          </w:p>
        </w:tc>
        <w:tc>
          <w:tcPr>
            <w:tcW w:w="127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Ամսաթիվ</w:t>
            </w:r>
          </w:p>
        </w:tc>
        <w:tc>
          <w:tcPr>
            <w:tcW w:w="2552" w:type="dxa"/>
          </w:tcPr>
          <w:p w:rsidR="00AB0B96" w:rsidRPr="00B5023F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0"/>
                <w:szCs w:val="20"/>
                <w:lang w:val="hy-AM"/>
              </w:rPr>
            </w:pPr>
            <w:r w:rsidRPr="007253A3">
              <w:rPr>
                <w:rFonts w:ascii="Sylfaen" w:hAnsi="Sylfaen"/>
                <w:sz w:val="20"/>
                <w:szCs w:val="20"/>
              </w:rPr>
              <w:t>Մասնակից</w:t>
            </w: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սովորողների տոկոսը՝ սովորողների ընդհանուր թվի նկատմամբ</w:t>
            </w:r>
          </w:p>
        </w:tc>
        <w:tc>
          <w:tcPr>
            <w:tcW w:w="2126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9F6B60" w:rsidTr="00E92EC4">
        <w:tc>
          <w:tcPr>
            <w:tcW w:w="4395" w:type="dxa"/>
            <w:gridSpan w:val="2"/>
          </w:tcPr>
          <w:p w:rsidR="00AB0B96" w:rsidRPr="00F907F6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C03A38">
              <w:rPr>
                <w:rFonts w:ascii="Sylfaen" w:hAnsi="Sylfaen" w:cs="Sylfaen"/>
                <w:sz w:val="20"/>
                <w:szCs w:val="20"/>
                <w:lang w:val="hy-AM" w:eastAsia="ru-RU"/>
              </w:rPr>
              <w:t>1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Դպրոցում</w:t>
            </w:r>
            <w:r w:rsidRPr="00F907F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յուրաքանչյուր</w:t>
            </w:r>
            <w:r w:rsidRPr="00F907F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ամսվա</w:t>
            </w:r>
            <w:r w:rsidRPr="00F907F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վերջին</w:t>
            </w:r>
            <w:r w:rsidRPr="00F907F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շաբաթ</w:t>
            </w:r>
            <w:r w:rsidRPr="00F907F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օրը</w:t>
            </w:r>
            <w:r w:rsidRPr="00F907F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հայտարարվում</w:t>
            </w:r>
            <w:r w:rsidRPr="00F907F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է</w:t>
            </w:r>
            <w:r w:rsidRPr="00F907F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շաբաթօրյակ</w:t>
            </w:r>
          </w:p>
        </w:tc>
        <w:tc>
          <w:tcPr>
            <w:tcW w:w="127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Յուրաքանչյուր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ամսվա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վերջին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շաբաթ</w:t>
            </w:r>
            <w:r w:rsidRPr="00F907F6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օրը</w:t>
            </w:r>
          </w:p>
        </w:tc>
        <w:tc>
          <w:tcPr>
            <w:tcW w:w="2552" w:type="dxa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en-US"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90%</w:t>
            </w:r>
          </w:p>
        </w:tc>
        <w:tc>
          <w:tcPr>
            <w:tcW w:w="2126" w:type="dxa"/>
            <w:vMerge w:val="restart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en-US" w:eastAsia="en-US"/>
              </w:rPr>
            </w:pPr>
            <w:r>
              <w:rPr>
                <w:rFonts w:ascii="Sylfaen" w:hAnsi="Sylfaen" w:cs="Sylfaen"/>
                <w:i/>
                <w:lang w:val="en-US" w:eastAsia="en-US"/>
              </w:rPr>
              <w:t>Կազմակերպված յուրաքանչյուր միջոցառում աշակերտների կողմից կատարվում է սիրով և ջանասիրաբար:</w:t>
            </w:r>
          </w:p>
        </w:tc>
      </w:tr>
      <w:tr w:rsidR="00AB0B96" w:rsidRPr="007253A3" w:rsidTr="00E92EC4">
        <w:tc>
          <w:tcPr>
            <w:tcW w:w="4395" w:type="dxa"/>
            <w:gridSpan w:val="2"/>
          </w:tcPr>
          <w:p w:rsidR="00AB0B96" w:rsidRPr="00F907F6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en-US" w:eastAsia="ru-RU"/>
              </w:rPr>
            </w:pPr>
            <w:r w:rsidRPr="00C03A38">
              <w:rPr>
                <w:rFonts w:ascii="Sylfaen" w:hAnsi="Sylfaen" w:cs="Sylfaen"/>
                <w:sz w:val="20"/>
                <w:szCs w:val="20"/>
                <w:lang w:val="hy-AM" w:eastAsia="ru-RU"/>
              </w:rPr>
              <w:t>2.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Եղեռնի</w:t>
            </w:r>
            <w:r w:rsidR="00E0569B">
              <w:rPr>
                <w:rFonts w:ascii="Sylfaen" w:hAnsi="Sylfaen" w:cs="Sylfaen"/>
                <w:sz w:val="20"/>
                <w:szCs w:val="20"/>
                <w:lang w:val="en-US" w:eastAsia="ru-RU"/>
              </w:rPr>
              <w:t xml:space="preserve"> 105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-ամյակին նվիրված միջոցառումներ</w:t>
            </w:r>
          </w:p>
        </w:tc>
        <w:tc>
          <w:tcPr>
            <w:tcW w:w="127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52" w:type="dxa"/>
          </w:tcPr>
          <w:p w:rsidR="00AB0B96" w:rsidRDefault="00E0569B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eastAsia="en-US"/>
              </w:rPr>
            </w:pPr>
            <w:r>
              <w:rPr>
                <w:rFonts w:ascii="Sylfaen" w:hAnsi="Sylfaen" w:cs="Sylfaen"/>
                <w:lang w:val="en-US" w:eastAsia="en-US"/>
              </w:rPr>
              <w:t>10</w:t>
            </w:r>
            <w:r w:rsidR="00AB0B96">
              <w:rPr>
                <w:rFonts w:ascii="Sylfaen" w:hAnsi="Sylfaen" w:cs="Sylfaen"/>
                <w:lang w:val="en-US" w:eastAsia="en-US"/>
              </w:rPr>
              <w:t>%</w:t>
            </w:r>
          </w:p>
        </w:tc>
        <w:tc>
          <w:tcPr>
            <w:tcW w:w="2126" w:type="dxa"/>
            <w:vMerge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eastAsia="en-US"/>
              </w:rPr>
            </w:pPr>
          </w:p>
        </w:tc>
      </w:tr>
      <w:tr w:rsidR="00AB0B96" w:rsidRPr="007253A3" w:rsidTr="00E92EC4">
        <w:tc>
          <w:tcPr>
            <w:tcW w:w="4395" w:type="dxa"/>
            <w:gridSpan w:val="2"/>
          </w:tcPr>
          <w:p w:rsidR="00AB0B96" w:rsidRPr="00C03A38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 w:rsidRPr="00C03A38">
              <w:rPr>
                <w:rFonts w:ascii="Sylfaen" w:hAnsi="Sylfaen" w:cs="Sylfaen"/>
                <w:sz w:val="20"/>
                <w:szCs w:val="20"/>
                <w:lang w:val="hy-AM" w:eastAsia="ru-RU"/>
              </w:rPr>
              <w:t>....</w:t>
            </w:r>
          </w:p>
        </w:tc>
        <w:tc>
          <w:tcPr>
            <w:tcW w:w="1275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2552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eastAsia="en-US"/>
              </w:rPr>
            </w:pPr>
          </w:p>
        </w:tc>
        <w:tc>
          <w:tcPr>
            <w:tcW w:w="2126" w:type="dxa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eastAsia="en-US"/>
              </w:rPr>
            </w:pPr>
          </w:p>
        </w:tc>
      </w:tr>
      <w:tr w:rsidR="00AB0B96" w:rsidRPr="007253A3" w:rsidTr="00E92EC4">
        <w:tc>
          <w:tcPr>
            <w:tcW w:w="10348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i/>
                <w:lang w:eastAsia="en-US"/>
              </w:rPr>
            </w:pPr>
            <w:r w:rsidRPr="000A0F4E">
              <w:rPr>
                <w:rFonts w:ascii="Sylfaen" w:eastAsia="Calibri" w:hAnsi="Sylfaen" w:cs="Sylfaen"/>
                <w:sz w:val="20"/>
                <w:szCs w:val="20"/>
                <w:lang w:val="hy-AM"/>
              </w:rPr>
              <w:t>Նկարագրել աշակերտական խորհրդի գործունեության սկզբունքները և ձևերը՝ համապատասխանությունը ժողովրդավարության և ինքնավարության սկզբունքներին</w:t>
            </w:r>
          </w:p>
        </w:tc>
      </w:tr>
      <w:tr w:rsidR="00AB0B96" w:rsidRPr="007253A3" w:rsidTr="00E92EC4">
        <w:tc>
          <w:tcPr>
            <w:tcW w:w="10348" w:type="dxa"/>
            <w:gridSpan w:val="5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eastAsia="Calibri" w:hAnsi="Sylfaen" w:cs="Sylfaen"/>
                <w:sz w:val="20"/>
                <w:szCs w:val="20"/>
              </w:rPr>
            </w:pPr>
            <w:r>
              <w:rPr>
                <w:rFonts w:ascii="Sylfaen" w:eastAsia="Calibri" w:hAnsi="Sylfaen" w:cs="Sylfaen"/>
                <w:sz w:val="20"/>
                <w:szCs w:val="20"/>
                <w:lang w:val="en-US"/>
              </w:rPr>
              <w:t>Աշակերտական</w:t>
            </w:r>
            <w:r w:rsidRPr="00030537">
              <w:rPr>
                <w:rFonts w:ascii="Sylfaen" w:eastAsia="Calibri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eastAsia="Calibri" w:hAnsi="Sylfaen" w:cs="Sylfaen"/>
                <w:sz w:val="20"/>
                <w:szCs w:val="20"/>
                <w:lang w:val="en-US"/>
              </w:rPr>
              <w:t>խորհուրդը</w:t>
            </w:r>
            <w:r w:rsidRPr="00030537">
              <w:rPr>
                <w:rFonts w:ascii="Sylfaen" w:eastAsia="Calibri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eastAsia="Calibri" w:hAnsi="Sylfaen" w:cs="Sylfaen"/>
                <w:sz w:val="20"/>
                <w:szCs w:val="20"/>
                <w:lang w:val="en-US"/>
              </w:rPr>
              <w:t>ձևավորվել</w:t>
            </w:r>
            <w:r w:rsidRPr="00030537">
              <w:rPr>
                <w:rFonts w:ascii="Sylfaen" w:eastAsia="Calibri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eastAsia="Calibri" w:hAnsi="Sylfaen" w:cs="Sylfaen"/>
                <w:sz w:val="20"/>
                <w:szCs w:val="20"/>
                <w:lang w:val="en-US"/>
              </w:rPr>
              <w:t>է</w:t>
            </w:r>
            <w:r w:rsidRPr="00030537">
              <w:rPr>
                <w:rFonts w:ascii="Sylfaen" w:eastAsia="Calibri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eastAsia="Calibri" w:hAnsi="Sylfaen" w:cs="Sylfaen"/>
                <w:sz w:val="20"/>
                <w:szCs w:val="20"/>
                <w:lang w:val="en-US"/>
              </w:rPr>
              <w:t>օրենքով</w:t>
            </w:r>
            <w:r w:rsidRPr="00030537">
              <w:rPr>
                <w:rFonts w:ascii="Sylfaen" w:eastAsia="Calibri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eastAsia="Calibri" w:hAnsi="Sylfaen" w:cs="Sylfaen"/>
                <w:sz w:val="20"/>
                <w:szCs w:val="20"/>
                <w:lang w:val="en-US"/>
              </w:rPr>
              <w:t>սահմանված</w:t>
            </w:r>
            <w:r w:rsidRPr="00030537">
              <w:rPr>
                <w:rFonts w:ascii="Sylfaen" w:eastAsia="Calibri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eastAsia="Calibri" w:hAnsi="Sylfaen" w:cs="Sylfaen"/>
                <w:sz w:val="20"/>
                <w:szCs w:val="20"/>
                <w:lang w:val="en-US"/>
              </w:rPr>
              <w:t>կարգով</w:t>
            </w:r>
            <w:r w:rsidRPr="00030537">
              <w:rPr>
                <w:rFonts w:ascii="Sylfaen" w:eastAsia="Calibri" w:hAnsi="Sylfaen" w:cs="Sylfaen"/>
                <w:sz w:val="20"/>
                <w:szCs w:val="20"/>
              </w:rPr>
              <w:t>:</w:t>
            </w:r>
          </w:p>
        </w:tc>
      </w:tr>
    </w:tbl>
    <w:p w:rsidR="00AB0B96" w:rsidRPr="00863B1F" w:rsidRDefault="00AB0B96" w:rsidP="00AB0B96">
      <w:pPr>
        <w:pStyle w:val="NormalWeb"/>
        <w:spacing w:line="240" w:lineRule="auto"/>
        <w:ind w:firstLine="567"/>
        <w:rPr>
          <w:rFonts w:cs="Sylfaen"/>
          <w:i/>
          <w:lang w:val="ru-RU"/>
        </w:rPr>
      </w:pPr>
      <w:r>
        <w:rPr>
          <w:rFonts w:cs="Sylfaen"/>
          <w:i/>
        </w:rPr>
        <w:t>Ամփոփել</w:t>
      </w:r>
      <w:r w:rsidRPr="00256027">
        <w:rPr>
          <w:rFonts w:cs="Sylfaen"/>
          <w:i/>
        </w:rPr>
        <w:t xml:space="preserve"> հաստատության</w:t>
      </w:r>
      <w:r>
        <w:rPr>
          <w:rFonts w:cs="Sylfaen"/>
          <w:i/>
        </w:rPr>
        <w:t xml:space="preserve"> աշակերտական խորհրդի գործուներության</w:t>
      </w:r>
      <w:r w:rsidRPr="00300474">
        <w:rPr>
          <w:rFonts w:cs="Sylfaen"/>
          <w:i/>
        </w:rPr>
        <w:t xml:space="preserve"> </w:t>
      </w:r>
      <w:r>
        <w:rPr>
          <w:rFonts w:cs="Sylfaen"/>
          <w:i/>
        </w:rPr>
        <w:t>ցուցանիշները</w:t>
      </w:r>
      <w:r w:rsidRPr="00122BDB">
        <w:rPr>
          <w:rFonts w:cs="Sylfaen"/>
          <w:i/>
        </w:rPr>
        <w:t xml:space="preserve"> և </w:t>
      </w:r>
      <w:r w:rsidRPr="00DF632D">
        <w:rPr>
          <w:rFonts w:cs="Sylfaen"/>
          <w:i/>
        </w:rPr>
        <w:t>չափանիշները</w:t>
      </w:r>
      <w:r>
        <w:rPr>
          <w:rFonts w:cs="Sylfaen"/>
          <w:i/>
        </w:rPr>
        <w:t xml:space="preserve">, վերլուծել դրանք </w:t>
      </w:r>
      <w:r w:rsidRPr="00256027">
        <w:rPr>
          <w:rFonts w:cs="Sylfaen"/>
          <w:i/>
        </w:rPr>
        <w:t>և կատարել եզրահանգումներ</w:t>
      </w:r>
      <w:r w:rsidRPr="00AF5F07">
        <w:rPr>
          <w:rFonts w:cs="Sylfaen"/>
          <w:i/>
        </w:rPr>
        <w:t xml:space="preserve"> դրանց բարելավման վերաբերյալ: </w:t>
      </w:r>
    </w:p>
    <w:p w:rsidR="00AB0B96" w:rsidRPr="00863B1F" w:rsidRDefault="00AB0B96" w:rsidP="00AB0B96">
      <w:pPr>
        <w:pStyle w:val="NormalWeb"/>
        <w:spacing w:line="240" w:lineRule="auto"/>
        <w:ind w:firstLine="567"/>
        <w:rPr>
          <w:rFonts w:cs="Sylfaen"/>
          <w:b/>
          <w:i/>
          <w:lang w:val="ru-RU"/>
        </w:rPr>
      </w:pPr>
      <w:r w:rsidRPr="00030537">
        <w:rPr>
          <w:rFonts w:cs="Sylfaen"/>
          <w:b/>
          <w:i/>
          <w:lang w:val="en-US"/>
        </w:rPr>
        <w:t>Աշակերտական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խորհրդի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գործունեությունը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ամփոփվել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են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աշակերտական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ժողովներում</w:t>
      </w:r>
      <w:r w:rsidRPr="00863B1F">
        <w:rPr>
          <w:rFonts w:cs="Sylfaen"/>
          <w:b/>
          <w:i/>
          <w:lang w:val="ru-RU"/>
        </w:rPr>
        <w:t xml:space="preserve">, </w:t>
      </w:r>
      <w:r w:rsidRPr="00030537">
        <w:rPr>
          <w:rFonts w:cs="Sylfaen"/>
          <w:b/>
          <w:i/>
          <w:lang w:val="en-US"/>
        </w:rPr>
        <w:t>որտեղ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աշխատանքները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գնահատվել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են</w:t>
      </w:r>
      <w:r w:rsidRPr="00863B1F">
        <w:rPr>
          <w:rFonts w:cs="Sylfaen"/>
          <w:b/>
          <w:i/>
          <w:lang w:val="ru-RU"/>
        </w:rPr>
        <w:t xml:space="preserve"> </w:t>
      </w:r>
      <w:r w:rsidRPr="00030537">
        <w:rPr>
          <w:rFonts w:cs="Sylfaen"/>
          <w:b/>
          <w:i/>
          <w:lang w:val="en-US"/>
        </w:rPr>
        <w:t>բավարար</w:t>
      </w:r>
      <w:r w:rsidRPr="00863B1F">
        <w:rPr>
          <w:rFonts w:cs="Sylfaen"/>
          <w:b/>
          <w:i/>
          <w:lang w:val="ru-RU"/>
        </w:rPr>
        <w:t>:</w:t>
      </w:r>
    </w:p>
    <w:p w:rsidR="00AB0B96" w:rsidRPr="00122BDB" w:rsidRDefault="00AB0B96" w:rsidP="00AB0B96">
      <w:pPr>
        <w:pStyle w:val="NormalWeb"/>
        <w:spacing w:line="240" w:lineRule="auto"/>
        <w:ind w:firstLine="567"/>
        <w:rPr>
          <w:rFonts w:cs="Sylfaen"/>
          <w:i/>
        </w:rPr>
      </w:pPr>
      <w:r w:rsidRPr="00AF5F07">
        <w:rPr>
          <w:rFonts w:cs="Sylfaen"/>
          <w:i/>
        </w:rPr>
        <w:t>(անհրաժեշտության դեպքում ավելացնել լրացուցիչ տողեր</w:t>
      </w:r>
      <w:r w:rsidRPr="00AF75C4">
        <w:rPr>
          <w:rFonts w:cs="Sylfaen"/>
          <w:i/>
        </w:rPr>
        <w:t>)</w:t>
      </w:r>
    </w:p>
    <w:p w:rsidR="00AB0B96" w:rsidRDefault="00AB0B96" w:rsidP="00AB0B96">
      <w:pPr>
        <w:pStyle w:val="NormalWeb"/>
        <w:spacing w:line="240" w:lineRule="auto"/>
        <w:ind w:firstLine="567"/>
      </w:pPr>
      <w:r>
        <w:t xml:space="preserve">Մաս </w:t>
      </w:r>
      <w:r w:rsidRPr="00B11040">
        <w:t>5</w:t>
      </w:r>
      <w:r>
        <w:t xml:space="preserve">-ում բերված 12-ից 20 ցուցանիշների համար անհրաժեշտ է կատարել տվյալների և տեղեկատվության հավաքագրում, </w:t>
      </w:r>
      <w:r w:rsidRPr="00AF29B3">
        <w:t>փաստաթղթային ուսումնասիրություն</w:t>
      </w:r>
      <w:r>
        <w:t xml:space="preserve"> կամ դիտարկում/փաստագրում, այնուհետ լրացնել ստորև Աղյուսակ 32-ը:</w:t>
      </w:r>
    </w:p>
    <w:p w:rsidR="00AB0B96" w:rsidRPr="00FF617D" w:rsidRDefault="00AB0B96" w:rsidP="00AB0B96">
      <w:pPr>
        <w:pStyle w:val="NormalWeb"/>
        <w:spacing w:line="240" w:lineRule="auto"/>
        <w:ind w:firstLine="567"/>
        <w:rPr>
          <w:b/>
          <w:i/>
        </w:rPr>
      </w:pPr>
      <w:r w:rsidRPr="00DD120F">
        <w:rPr>
          <w:b/>
          <w:i/>
        </w:rPr>
        <w:t xml:space="preserve">Աղյուսակ </w:t>
      </w:r>
      <w:r w:rsidRPr="003F55C2">
        <w:rPr>
          <w:b/>
          <w:i/>
        </w:rPr>
        <w:t>3</w:t>
      </w:r>
      <w:r>
        <w:rPr>
          <w:b/>
          <w:i/>
        </w:rPr>
        <w:t>2</w:t>
      </w:r>
      <w:r w:rsidRPr="00DD120F">
        <w:rPr>
          <w:b/>
          <w:i/>
        </w:rPr>
        <w:t xml:space="preserve"> </w:t>
      </w:r>
      <w:r w:rsidRPr="00B11040">
        <w:rPr>
          <w:b/>
          <w:i/>
        </w:rPr>
        <w:t xml:space="preserve">Տվյալներ </w:t>
      </w:r>
      <w:r>
        <w:rPr>
          <w:b/>
          <w:i/>
        </w:rPr>
        <w:t xml:space="preserve">հաստատության ծնողական խորհրդի գործունեության </w:t>
      </w:r>
      <w:r w:rsidRPr="00B11040">
        <w:rPr>
          <w:b/>
          <w:i/>
        </w:rPr>
        <w:t>վերաբերյալ</w:t>
      </w: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67"/>
        <w:gridCol w:w="425"/>
        <w:gridCol w:w="142"/>
        <w:gridCol w:w="142"/>
        <w:gridCol w:w="425"/>
        <w:gridCol w:w="567"/>
        <w:gridCol w:w="53"/>
        <w:gridCol w:w="230"/>
        <w:gridCol w:w="142"/>
        <w:gridCol w:w="1418"/>
        <w:gridCol w:w="100"/>
        <w:gridCol w:w="1175"/>
        <w:gridCol w:w="1276"/>
      </w:tblGrid>
      <w:tr w:rsidR="00AB0B96" w:rsidRPr="00B11040" w:rsidTr="00E92EC4">
        <w:tc>
          <w:tcPr>
            <w:tcW w:w="6237" w:type="dxa"/>
            <w:gridSpan w:val="10"/>
          </w:tcPr>
          <w:p w:rsidR="00AB0B96" w:rsidRPr="000A0159" w:rsidRDefault="00AB0B96" w:rsidP="00E92EC4">
            <w:pPr>
              <w:spacing w:line="240" w:lineRule="auto"/>
              <w:jc w:val="both"/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0A0159">
              <w:rPr>
                <w:rFonts w:ascii="Sylfaen" w:hAnsi="Sylfaen"/>
                <w:b/>
                <w:sz w:val="20"/>
                <w:szCs w:val="20"/>
                <w:lang w:val="hy-AM"/>
              </w:rPr>
              <w:t>Ցուցանիշ</w:t>
            </w:r>
          </w:p>
        </w:tc>
        <w:tc>
          <w:tcPr>
            <w:tcW w:w="1418" w:type="dxa"/>
            <w:vAlign w:val="bottom"/>
          </w:tcPr>
          <w:p w:rsidR="00AB0B96" w:rsidRPr="00030537" w:rsidRDefault="00AB0B96" w:rsidP="00E92EC4">
            <w:pPr>
              <w:spacing w:after="0" w:line="240" w:lineRule="auto"/>
              <w:rPr>
                <w:rFonts w:ascii="Sylfaen" w:hAnsi="Sylfaen"/>
                <w:b/>
                <w:lang w:val="hy-AM"/>
              </w:rPr>
            </w:pPr>
            <w:r w:rsidRPr="00030537">
              <w:rPr>
                <w:rFonts w:ascii="Sylfaen" w:hAnsi="Sylfaen"/>
                <w:b/>
                <w:lang w:val="hy-AM"/>
              </w:rPr>
              <w:t>201</w:t>
            </w:r>
            <w:r w:rsidR="00067296">
              <w:rPr>
                <w:rFonts w:ascii="Sylfaen" w:hAnsi="Sylfaen"/>
                <w:b/>
                <w:lang w:val="en-US"/>
              </w:rPr>
              <w:t>7</w:t>
            </w:r>
            <w:r w:rsidRPr="00030537">
              <w:rPr>
                <w:rFonts w:ascii="Sylfaen" w:hAnsi="Sylfaen"/>
                <w:b/>
                <w:lang w:val="hy-AM"/>
              </w:rPr>
              <w:t>-201</w:t>
            </w:r>
            <w:r w:rsidR="00067296">
              <w:rPr>
                <w:rFonts w:ascii="Sylfaen" w:hAnsi="Sylfaen"/>
                <w:b/>
                <w:lang w:val="en-US"/>
              </w:rPr>
              <w:t>8</w:t>
            </w:r>
            <w:r w:rsidR="00067296">
              <w:rPr>
                <w:rFonts w:ascii="Sylfaen" w:hAnsi="Sylfaen"/>
                <w:b/>
                <w:lang w:val="hy-AM"/>
              </w:rPr>
              <w:t xml:space="preserve"> </w:t>
            </w:r>
            <w:r w:rsidRPr="00030537">
              <w:rPr>
                <w:rFonts w:ascii="Sylfaen" w:hAnsi="Sylfaen"/>
                <w:b/>
                <w:lang w:val="hy-AM"/>
              </w:rPr>
              <w:t>ուստարի</w:t>
            </w:r>
          </w:p>
        </w:tc>
        <w:tc>
          <w:tcPr>
            <w:tcW w:w="1275" w:type="dxa"/>
            <w:gridSpan w:val="2"/>
          </w:tcPr>
          <w:p w:rsidR="00AB0B96" w:rsidRPr="00030537" w:rsidRDefault="00AB0B96" w:rsidP="00E92EC4">
            <w:pPr>
              <w:spacing w:after="0" w:line="240" w:lineRule="auto"/>
              <w:rPr>
                <w:rFonts w:ascii="Sylfaen" w:hAnsi="Sylfaen"/>
                <w:b/>
                <w:lang w:val="hy-AM"/>
              </w:rPr>
            </w:pPr>
            <w:r w:rsidRPr="00030537">
              <w:rPr>
                <w:rFonts w:ascii="Sylfaen" w:hAnsi="Sylfaen"/>
                <w:b/>
                <w:lang w:val="hy-AM"/>
              </w:rPr>
              <w:t>201</w:t>
            </w:r>
            <w:r w:rsidR="00067296">
              <w:rPr>
                <w:rFonts w:ascii="Sylfaen" w:hAnsi="Sylfaen"/>
                <w:b/>
                <w:lang w:val="en-US"/>
              </w:rPr>
              <w:t>8</w:t>
            </w:r>
            <w:r w:rsidRPr="00030537">
              <w:rPr>
                <w:rFonts w:ascii="Sylfaen" w:hAnsi="Sylfaen"/>
                <w:b/>
                <w:lang w:val="hy-AM"/>
              </w:rPr>
              <w:t>-201</w:t>
            </w:r>
            <w:r w:rsidR="00067296">
              <w:rPr>
                <w:rFonts w:ascii="Sylfaen" w:hAnsi="Sylfaen"/>
                <w:b/>
                <w:lang w:val="en-US"/>
              </w:rPr>
              <w:t>9</w:t>
            </w:r>
            <w:r>
              <w:rPr>
                <w:rFonts w:ascii="Sylfaen" w:hAnsi="Sylfaen"/>
                <w:b/>
                <w:lang w:val="en-US"/>
              </w:rPr>
              <w:t xml:space="preserve"> </w:t>
            </w:r>
            <w:r w:rsidRPr="00030537">
              <w:rPr>
                <w:rFonts w:ascii="Sylfaen" w:hAnsi="Sylfaen"/>
                <w:b/>
                <w:lang w:val="hy-AM"/>
              </w:rPr>
              <w:t>ուստարի</w:t>
            </w:r>
          </w:p>
        </w:tc>
        <w:tc>
          <w:tcPr>
            <w:tcW w:w="1276" w:type="dxa"/>
          </w:tcPr>
          <w:p w:rsidR="00AB0B96" w:rsidRPr="00030537" w:rsidRDefault="00AB0B96" w:rsidP="00E92EC4">
            <w:pPr>
              <w:spacing w:after="0" w:line="240" w:lineRule="auto"/>
              <w:rPr>
                <w:rFonts w:ascii="Sylfaen" w:hAnsi="Sylfaen"/>
                <w:b/>
                <w:lang w:val="hy-AM"/>
              </w:rPr>
            </w:pPr>
            <w:r w:rsidRPr="00030537">
              <w:rPr>
                <w:rFonts w:ascii="Sylfaen" w:hAnsi="Sylfaen"/>
                <w:b/>
                <w:lang w:val="hy-AM"/>
              </w:rPr>
              <w:t>201</w:t>
            </w:r>
            <w:r w:rsidR="00067296">
              <w:rPr>
                <w:rFonts w:ascii="Sylfaen" w:hAnsi="Sylfaen"/>
                <w:b/>
                <w:lang w:val="en-US"/>
              </w:rPr>
              <w:t>9</w:t>
            </w:r>
            <w:r w:rsidR="00067296">
              <w:rPr>
                <w:rFonts w:ascii="Sylfaen" w:hAnsi="Sylfaen"/>
                <w:b/>
                <w:lang w:val="hy-AM"/>
              </w:rPr>
              <w:t>-20</w:t>
            </w:r>
            <w:r w:rsidR="00067296">
              <w:rPr>
                <w:rFonts w:ascii="Sylfaen" w:hAnsi="Sylfaen"/>
                <w:b/>
                <w:lang w:val="en-US"/>
              </w:rPr>
              <w:t xml:space="preserve">20 </w:t>
            </w:r>
            <w:r w:rsidRPr="00030537">
              <w:rPr>
                <w:rFonts w:ascii="Sylfaen" w:hAnsi="Sylfaen"/>
                <w:b/>
                <w:lang w:val="hy-AM"/>
              </w:rPr>
              <w:t>ուստարի</w:t>
            </w:r>
          </w:p>
        </w:tc>
      </w:tr>
      <w:tr w:rsidR="00AB0B96" w:rsidRPr="005956AE" w:rsidTr="00E92EC4">
        <w:tc>
          <w:tcPr>
            <w:tcW w:w="6237" w:type="dxa"/>
            <w:gridSpan w:val="10"/>
          </w:tcPr>
          <w:p w:rsidR="00AB0B96" w:rsidRPr="005956AE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Սովորողների ուսումնադաստիարակչական գործընթացի վերաբերյալ ծնողական խորհրդի կողմից տնօրինությանը ներկայացրած առաջարկություններ</w:t>
            </w:r>
            <w:r w:rsidRPr="005956AE">
              <w:rPr>
                <w:rFonts w:ascii="Sylfaen" w:hAnsi="Sylfaen" w:cs="Sylfaen"/>
                <w:sz w:val="20"/>
                <w:szCs w:val="20"/>
                <w:lang w:val="hy-AM" w:eastAsia="ru-RU"/>
              </w:rPr>
              <w:t>ի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թիվը և ընդունված առաջարկների տոկոսը ներկայացվածի նկատամամբ.</w:t>
            </w:r>
          </w:p>
        </w:tc>
        <w:tc>
          <w:tcPr>
            <w:tcW w:w="1418" w:type="dxa"/>
          </w:tcPr>
          <w:p w:rsidR="00AB0B96" w:rsidRPr="00030537" w:rsidRDefault="001B35D8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-</w:t>
            </w:r>
          </w:p>
        </w:tc>
        <w:tc>
          <w:tcPr>
            <w:tcW w:w="1275" w:type="dxa"/>
            <w:gridSpan w:val="2"/>
          </w:tcPr>
          <w:p w:rsidR="00AB0B96" w:rsidRPr="001B35D8" w:rsidRDefault="001B35D8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hy-AM"/>
              </w:rPr>
            </w:pPr>
            <w:r>
              <w:rPr>
                <w:rFonts w:ascii="Sylfaen" w:hAnsi="Sylfaen" w:cs="Sylfaen"/>
                <w:b/>
                <w:bCs/>
                <w:lang w:val="hy-AM"/>
              </w:rPr>
              <w:t>-</w:t>
            </w:r>
          </w:p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</w:p>
        </w:tc>
        <w:tc>
          <w:tcPr>
            <w:tcW w:w="1276" w:type="dxa"/>
          </w:tcPr>
          <w:p w:rsidR="00AB0B96" w:rsidRPr="006B15D0" w:rsidRDefault="006B15D0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hy-AM"/>
              </w:rPr>
            </w:pPr>
            <w:r>
              <w:rPr>
                <w:rFonts w:ascii="Sylfaen" w:hAnsi="Sylfaen" w:cs="Sylfaen"/>
                <w:b/>
                <w:bCs/>
                <w:lang w:val="hy-AM"/>
              </w:rPr>
              <w:t>1</w:t>
            </w:r>
          </w:p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 w:rsidRPr="00030537">
              <w:rPr>
                <w:rFonts w:ascii="Sylfaen" w:hAnsi="Sylfaen" w:cs="Sylfaen"/>
                <w:b/>
                <w:bCs/>
                <w:lang w:val="en-US"/>
              </w:rPr>
              <w:t>100%</w:t>
            </w:r>
          </w:p>
        </w:tc>
      </w:tr>
      <w:tr w:rsidR="00AB0B96" w:rsidRPr="005956AE" w:rsidTr="00E92EC4">
        <w:tc>
          <w:tcPr>
            <w:tcW w:w="6237" w:type="dxa"/>
            <w:gridSpan w:val="10"/>
          </w:tcPr>
          <w:p w:rsidR="00AB0B96" w:rsidRPr="005956AE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Ծ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նողական խորհրդի կողմից տվյալ ուստարում կազմակերպված միջոցառումներ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ի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՝ հանդեսներ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ի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, հավաք</w:t>
            </w:r>
            <w:r w:rsidRPr="005956AE">
              <w:rPr>
                <w:rFonts w:ascii="Sylfaen" w:hAnsi="Sylfaen" w:cs="Sylfaen"/>
                <w:sz w:val="20"/>
                <w:szCs w:val="20"/>
                <w:lang w:val="hy-AM" w:eastAsia="ru-RU"/>
              </w:rPr>
              <w:t>ն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եր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ի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, երեկույթներ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ի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, էքսկուրսիաներ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ի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, ճանաչողական այցեր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ի, ժողովների</w:t>
            </w:r>
            <w:r w:rsidRPr="005956AE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և այլն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ի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թիվը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</w:t>
            </w:r>
          </w:p>
        </w:tc>
        <w:tc>
          <w:tcPr>
            <w:tcW w:w="1418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20</w:t>
            </w:r>
          </w:p>
        </w:tc>
        <w:tc>
          <w:tcPr>
            <w:tcW w:w="1275" w:type="dxa"/>
            <w:gridSpan w:val="2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29</w:t>
            </w:r>
          </w:p>
        </w:tc>
        <w:tc>
          <w:tcPr>
            <w:tcW w:w="1276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27</w:t>
            </w:r>
          </w:p>
        </w:tc>
      </w:tr>
      <w:tr w:rsidR="00AB0B96" w:rsidRPr="005956AE" w:rsidTr="00E92EC4">
        <w:tc>
          <w:tcPr>
            <w:tcW w:w="6237" w:type="dxa"/>
            <w:gridSpan w:val="10"/>
          </w:tcPr>
          <w:p w:rsidR="00AB0B96" w:rsidRPr="005956AE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Ծ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նողական խորհրդի կողմից ուսուցիչներին խրախուսելու, նրանց նկատմամբ կարգապահական կամ այլ տույժեր կիրառ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ելու և նմանատիպ առաջարկների 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>թիվը</w:t>
            </w:r>
          </w:p>
        </w:tc>
        <w:tc>
          <w:tcPr>
            <w:tcW w:w="1418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-</w:t>
            </w:r>
          </w:p>
        </w:tc>
        <w:tc>
          <w:tcPr>
            <w:tcW w:w="1275" w:type="dxa"/>
            <w:gridSpan w:val="2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 w:rsidRPr="00030537">
              <w:rPr>
                <w:rFonts w:ascii="Sylfaen" w:hAnsi="Sylfaen" w:cs="Sylfaen"/>
                <w:b/>
                <w:bCs/>
                <w:lang w:val="en-US"/>
              </w:rPr>
              <w:t>-</w:t>
            </w:r>
          </w:p>
        </w:tc>
        <w:tc>
          <w:tcPr>
            <w:tcW w:w="1276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-</w:t>
            </w:r>
          </w:p>
        </w:tc>
      </w:tr>
      <w:tr w:rsidR="00AB0B96" w:rsidRPr="005956AE" w:rsidTr="00E92EC4">
        <w:tc>
          <w:tcPr>
            <w:tcW w:w="6237" w:type="dxa"/>
            <w:gridSpan w:val="10"/>
          </w:tcPr>
          <w:p w:rsidR="00AB0B96" w:rsidRPr="005956AE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lastRenderedPageBreak/>
              <w:t>Ծ</w:t>
            </w:r>
            <w:r w:rsidRPr="00C23B0E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նողական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խո</w:t>
            </w:r>
            <w:r w:rsidRPr="00C23B0E">
              <w:rPr>
                <w:rFonts w:ascii="Sylfaen" w:hAnsi="Sylfaen" w:cs="Sylfaen"/>
                <w:sz w:val="20"/>
                <w:szCs w:val="20"/>
                <w:lang w:val="hy-AM" w:eastAsia="ru-RU"/>
              </w:rPr>
              <w:t>րհրդի հանդիպումների հաճախականությունը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՝ դրանց թիվը 1 ուստարվա ընթացքում</w:t>
            </w:r>
            <w:r w:rsidRPr="00C23B0E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</w:t>
            </w:r>
          </w:p>
        </w:tc>
        <w:tc>
          <w:tcPr>
            <w:tcW w:w="1418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4</w:t>
            </w:r>
          </w:p>
        </w:tc>
        <w:tc>
          <w:tcPr>
            <w:tcW w:w="1275" w:type="dxa"/>
            <w:gridSpan w:val="2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5</w:t>
            </w:r>
          </w:p>
        </w:tc>
        <w:tc>
          <w:tcPr>
            <w:tcW w:w="1276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5</w:t>
            </w:r>
          </w:p>
        </w:tc>
      </w:tr>
      <w:tr w:rsidR="00AB0B96" w:rsidRPr="005567BC" w:rsidTr="00E92EC4">
        <w:tc>
          <w:tcPr>
            <w:tcW w:w="6237" w:type="dxa"/>
            <w:gridSpan w:val="10"/>
          </w:tcPr>
          <w:p w:rsidR="00AB0B96" w:rsidRPr="00C23B0E" w:rsidRDefault="00AB0B96" w:rsidP="00E92EC4">
            <w:pPr>
              <w:shd w:val="clear" w:color="auto" w:fill="FFFFFF"/>
              <w:spacing w:after="0" w:line="240" w:lineRule="auto"/>
              <w:ind w:firstLine="34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Ծ</w:t>
            </w:r>
            <w:r w:rsidRPr="00C23B0E">
              <w:rPr>
                <w:rFonts w:ascii="Sylfaen" w:hAnsi="Sylfaen" w:cs="Sylfaen"/>
                <w:sz w:val="20"/>
                <w:szCs w:val="20"/>
                <w:lang w:val="hy-AM" w:eastAsia="ru-RU"/>
              </w:rPr>
              <w:t>նողական խորհրդի կողմից հաստատության ծնողազուրկ և սոցիալապես անապահով ընտանիքներից աջակցություն ստացող սովորողների տոկոսը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տվյալ ուստարում</w:t>
            </w:r>
            <w:r w:rsidRPr="005567BC">
              <w:rPr>
                <w:rFonts w:ascii="Sylfaen" w:eastAsia="Times New Roman" w:hAnsi="Sylfaen" w:cs="Sylfaen"/>
                <w:color w:val="000000"/>
                <w:sz w:val="24"/>
                <w:szCs w:val="24"/>
                <w:lang w:val="hy-AM" w:eastAsia="ru-RU"/>
              </w:rPr>
              <w:t xml:space="preserve"> </w:t>
            </w:r>
          </w:p>
        </w:tc>
        <w:tc>
          <w:tcPr>
            <w:tcW w:w="1418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4</w:t>
            </w:r>
            <w:r w:rsidRPr="00030537">
              <w:rPr>
                <w:rFonts w:ascii="Sylfaen" w:hAnsi="Sylfaen" w:cs="Sylfaen"/>
                <w:b/>
                <w:bCs/>
                <w:lang w:val="en-US"/>
              </w:rPr>
              <w:t>%</w:t>
            </w:r>
          </w:p>
        </w:tc>
        <w:tc>
          <w:tcPr>
            <w:tcW w:w="1275" w:type="dxa"/>
            <w:gridSpan w:val="2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6</w:t>
            </w:r>
            <w:r w:rsidRPr="00030537">
              <w:rPr>
                <w:rFonts w:ascii="Sylfaen" w:hAnsi="Sylfaen" w:cs="Sylfaen"/>
                <w:b/>
                <w:bCs/>
                <w:lang w:val="en-US"/>
              </w:rPr>
              <w:t>%</w:t>
            </w:r>
          </w:p>
        </w:tc>
        <w:tc>
          <w:tcPr>
            <w:tcW w:w="1276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6</w:t>
            </w:r>
            <w:r w:rsidRPr="00030537">
              <w:rPr>
                <w:rFonts w:ascii="Sylfaen" w:hAnsi="Sylfaen" w:cs="Sylfaen"/>
                <w:b/>
                <w:bCs/>
                <w:lang w:val="en-US"/>
              </w:rPr>
              <w:t>%</w:t>
            </w:r>
          </w:p>
        </w:tc>
      </w:tr>
      <w:tr w:rsidR="00AB0B96" w:rsidRPr="005567BC" w:rsidTr="00E92EC4">
        <w:tc>
          <w:tcPr>
            <w:tcW w:w="6237" w:type="dxa"/>
            <w:gridSpan w:val="10"/>
          </w:tcPr>
          <w:p w:rsidR="00AB0B96" w:rsidRPr="005567BC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Ս</w:t>
            </w:r>
            <w:r w:rsidRPr="00C23B0E">
              <w:rPr>
                <w:rFonts w:ascii="Sylfaen" w:hAnsi="Sylfaen" w:cs="Sylfaen"/>
                <w:sz w:val="20"/>
                <w:szCs w:val="20"/>
                <w:lang w:val="hy-AM" w:eastAsia="ru-RU"/>
              </w:rPr>
              <w:t>ովորողների արտադպրոցական և արտադասարանական աշ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խատանքներում ներառված ծ</w:t>
            </w:r>
            <w:r w:rsidRPr="00C23B0E">
              <w:rPr>
                <w:rFonts w:ascii="Sylfaen" w:hAnsi="Sylfaen" w:cs="Sylfaen"/>
                <w:sz w:val="20"/>
                <w:szCs w:val="20"/>
                <w:lang w:val="hy-AM" w:eastAsia="ru-RU"/>
              </w:rPr>
              <w:t>նողների տոկոսը.</w:t>
            </w:r>
            <w:r w:rsidRPr="005567BC">
              <w:rPr>
                <w:rFonts w:ascii="Sylfaen" w:eastAsia="Times New Roman" w:hAnsi="Sylfaen" w:cs="Sylfaen"/>
                <w:color w:val="000000"/>
                <w:sz w:val="24"/>
                <w:szCs w:val="24"/>
                <w:lang w:val="hy-AM" w:eastAsia="ru-RU"/>
              </w:rPr>
              <w:t xml:space="preserve"> </w:t>
            </w:r>
          </w:p>
        </w:tc>
        <w:tc>
          <w:tcPr>
            <w:tcW w:w="1418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</w:rPr>
            </w:pPr>
            <w:r w:rsidRPr="00030537">
              <w:rPr>
                <w:rFonts w:ascii="Sylfaen" w:hAnsi="Sylfaen" w:cs="Sylfaen"/>
                <w:b/>
                <w:bCs/>
              </w:rPr>
              <w:t>1</w:t>
            </w:r>
            <w:r w:rsidRPr="00030537">
              <w:rPr>
                <w:rFonts w:ascii="Sylfaen" w:hAnsi="Sylfaen" w:cs="Sylfaen"/>
                <w:b/>
                <w:bCs/>
                <w:lang w:val="en-US"/>
              </w:rPr>
              <w:t>%</w:t>
            </w:r>
          </w:p>
        </w:tc>
        <w:tc>
          <w:tcPr>
            <w:tcW w:w="1275" w:type="dxa"/>
            <w:gridSpan w:val="2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3</w:t>
            </w:r>
            <w:r w:rsidRPr="00030537">
              <w:rPr>
                <w:rFonts w:ascii="Sylfaen" w:hAnsi="Sylfaen" w:cs="Sylfaen"/>
                <w:b/>
                <w:bCs/>
                <w:lang w:val="en-US"/>
              </w:rPr>
              <w:t>%</w:t>
            </w:r>
          </w:p>
        </w:tc>
        <w:tc>
          <w:tcPr>
            <w:tcW w:w="1276" w:type="dxa"/>
          </w:tcPr>
          <w:p w:rsidR="00AB0B96" w:rsidRPr="001617BA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2%</w:t>
            </w:r>
          </w:p>
        </w:tc>
      </w:tr>
      <w:tr w:rsidR="00AB0B96" w:rsidRPr="005567BC" w:rsidTr="00E92EC4">
        <w:tc>
          <w:tcPr>
            <w:tcW w:w="6237" w:type="dxa"/>
            <w:gridSpan w:val="10"/>
          </w:tcPr>
          <w:p w:rsidR="00AB0B96" w:rsidRPr="00471E44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Ծ</w:t>
            </w:r>
            <w:r w:rsidRPr="00471E44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նողների տոկոսը, որոնք օգտվում են </w:t>
            </w:r>
            <w:hyperlink r:id="rId9" w:history="1">
              <w:r w:rsidRPr="00471E44">
                <w:rPr>
                  <w:rFonts w:ascii="Sylfaen" w:hAnsi="Sylfaen" w:cs="Sylfaen"/>
                  <w:sz w:val="20"/>
                  <w:szCs w:val="20"/>
                  <w:lang w:val="hy-AM" w:eastAsia="ru-RU"/>
                </w:rPr>
                <w:t>http://www.dasaran.am</w:t>
              </w:r>
            </w:hyperlink>
            <w:r w:rsidRPr="00471E44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, </w:t>
            </w:r>
            <w:hyperlink r:id="rId10" w:history="1">
              <w:r w:rsidRPr="00471E44">
                <w:rPr>
                  <w:rFonts w:ascii="Sylfaen" w:hAnsi="Sylfaen" w:cs="Sylfaen"/>
                  <w:sz w:val="20"/>
                  <w:szCs w:val="20"/>
                  <w:lang w:val="hy-AM" w:eastAsia="ru-RU"/>
                </w:rPr>
                <w:t>http://ktak.am</w:t>
              </w:r>
            </w:hyperlink>
            <w:r w:rsidRPr="00471E44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, </w:t>
            </w:r>
            <w:hyperlink r:id="rId11" w:history="1">
              <w:r w:rsidRPr="00471E44">
                <w:rPr>
                  <w:rFonts w:ascii="Sylfaen" w:hAnsi="Sylfaen" w:cs="Sylfaen"/>
                  <w:sz w:val="20"/>
                  <w:szCs w:val="20"/>
                  <w:lang w:val="hy-AM" w:eastAsia="ru-RU"/>
                </w:rPr>
                <w:t>http://www.armedu.am</w:t>
              </w:r>
            </w:hyperlink>
            <w:r w:rsidRPr="00471E44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, </w:t>
            </w:r>
            <w:hyperlink r:id="rId12" w:history="1">
              <w:r w:rsidRPr="00471E44">
                <w:rPr>
                  <w:rFonts w:ascii="Sylfaen" w:hAnsi="Sylfaen" w:cs="Sylfaen"/>
                  <w:sz w:val="20"/>
                  <w:szCs w:val="20"/>
                  <w:lang w:val="hy-AM" w:eastAsia="ru-RU"/>
                </w:rPr>
                <w:t>http://forum.armedu.am/</w:t>
              </w:r>
            </w:hyperlink>
            <w:r w:rsidRPr="00471E44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, </w:t>
            </w:r>
            <w:hyperlink r:id="rId13" w:history="1">
              <w:r w:rsidRPr="00471E44">
                <w:rPr>
                  <w:rFonts w:ascii="Sylfaen" w:hAnsi="Sylfaen" w:cs="Sylfaen"/>
                  <w:sz w:val="20"/>
                  <w:szCs w:val="20"/>
                  <w:lang w:val="hy-AM" w:eastAsia="ru-RU"/>
                </w:rPr>
                <w:t>http://lib.armedu.am</w:t>
              </w:r>
            </w:hyperlink>
            <w:r w:rsidRPr="00471E44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, և այլ կրթական կայքերից, ինչպես նաև հաստատության </w:t>
            </w:r>
          </w:p>
        </w:tc>
        <w:tc>
          <w:tcPr>
            <w:tcW w:w="1418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72</w:t>
            </w:r>
            <w:r w:rsidRPr="00030537">
              <w:rPr>
                <w:rFonts w:ascii="Sylfaen" w:hAnsi="Sylfaen" w:cs="Sylfaen"/>
                <w:b/>
                <w:bCs/>
                <w:lang w:val="en-US"/>
              </w:rPr>
              <w:t>%</w:t>
            </w:r>
          </w:p>
        </w:tc>
        <w:tc>
          <w:tcPr>
            <w:tcW w:w="1275" w:type="dxa"/>
            <w:gridSpan w:val="2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75</w:t>
            </w:r>
            <w:r w:rsidRPr="00030537">
              <w:rPr>
                <w:rFonts w:ascii="Sylfaen" w:hAnsi="Sylfaen" w:cs="Sylfaen"/>
                <w:b/>
                <w:bCs/>
                <w:lang w:val="en-US"/>
              </w:rPr>
              <w:t>%</w:t>
            </w:r>
          </w:p>
        </w:tc>
        <w:tc>
          <w:tcPr>
            <w:tcW w:w="1276" w:type="dxa"/>
          </w:tcPr>
          <w:p w:rsidR="00AB0B96" w:rsidRPr="00030537" w:rsidRDefault="00AB0B96" w:rsidP="00E92EC4">
            <w:pPr>
              <w:spacing w:line="360" w:lineRule="auto"/>
              <w:jc w:val="both"/>
              <w:rPr>
                <w:rFonts w:ascii="Sylfaen" w:hAnsi="Sylfaen" w:cs="Sylfaen"/>
                <w:b/>
                <w:bCs/>
                <w:lang w:val="en-US"/>
              </w:rPr>
            </w:pPr>
            <w:r>
              <w:rPr>
                <w:rFonts w:ascii="Sylfaen" w:hAnsi="Sylfaen" w:cs="Sylfaen"/>
                <w:b/>
                <w:bCs/>
                <w:lang w:val="en-US"/>
              </w:rPr>
              <w:t>78</w:t>
            </w:r>
            <w:r w:rsidRPr="00030537">
              <w:rPr>
                <w:rFonts w:ascii="Sylfaen" w:hAnsi="Sylfaen" w:cs="Sylfaen"/>
                <w:b/>
                <w:bCs/>
                <w:lang w:val="en-US"/>
              </w:rPr>
              <w:t>%</w:t>
            </w:r>
          </w:p>
        </w:tc>
      </w:tr>
      <w:tr w:rsidR="00AB0B96" w:rsidRPr="005567BC" w:rsidTr="00E92EC4">
        <w:tc>
          <w:tcPr>
            <w:tcW w:w="10206" w:type="dxa"/>
            <w:gridSpan w:val="14"/>
          </w:tcPr>
          <w:p w:rsidR="00AB0B96" w:rsidRPr="00030537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 w:cs="Sylfaen"/>
                <w:lang w:val="hy-AM"/>
              </w:rPr>
            </w:pPr>
            <w:r w:rsidRPr="00030537">
              <w:rPr>
                <w:rFonts w:ascii="Sylfaen" w:hAnsi="Sylfaen" w:cs="Sylfaen"/>
                <w:lang w:val="hy-AM" w:eastAsia="ru-RU"/>
              </w:rPr>
              <w:t>Սովորողների ուսումնադաստիարակչական գործընթացի վերաբերյալ ծնողական խորհրդի կողմից տնօրինությանը ներկայացրած առաջարկությունները</w:t>
            </w:r>
            <w:r w:rsidRPr="00030537">
              <w:rPr>
                <w:rFonts w:ascii="Sylfaen" w:eastAsia="Times New Roman" w:hAnsi="Sylfaen" w:cs="Sylfaen"/>
                <w:color w:val="000000"/>
                <w:lang w:val="hy-AM" w:eastAsia="ru-RU"/>
              </w:rPr>
              <w:t xml:space="preserve"> </w:t>
            </w:r>
          </w:p>
        </w:tc>
      </w:tr>
      <w:tr w:rsidR="00AB0B96" w:rsidRPr="007253A3" w:rsidTr="00E0569B">
        <w:tc>
          <w:tcPr>
            <w:tcW w:w="4536" w:type="dxa"/>
            <w:gridSpan w:val="3"/>
          </w:tcPr>
          <w:p w:rsidR="00AB0B96" w:rsidRPr="005567BC" w:rsidRDefault="00AB0B96" w:rsidP="00E92EC4">
            <w:pPr>
              <w:pStyle w:val="ListParagraph"/>
              <w:spacing w:after="0" w:line="240" w:lineRule="auto"/>
              <w:ind w:left="34" w:hanging="34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 վերջին 3 տարում ս</w:t>
            </w:r>
            <w:r w:rsidRPr="00FE4579">
              <w:rPr>
                <w:rFonts w:ascii="Sylfaen" w:hAnsi="Sylfaen" w:cs="Sylfaen"/>
                <w:sz w:val="20"/>
                <w:szCs w:val="20"/>
                <w:lang w:val="hy-AM"/>
              </w:rPr>
              <w:t>ովորողների ուսումնադաստիարակչական գործընթացի վերաբերյալ ծնողական խորհրդի կողմից տնօրինությանը ներկայացրած առաջարկություններ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ը</w:t>
            </w:r>
          </w:p>
        </w:tc>
        <w:tc>
          <w:tcPr>
            <w:tcW w:w="1329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6B7419">
              <w:rPr>
                <w:rFonts w:ascii="Sylfaen" w:hAnsi="Sylfaen" w:cs="Sylfaen"/>
                <w:sz w:val="20"/>
                <w:szCs w:val="20"/>
              </w:rPr>
              <w:t>Ամսաթիվ</w:t>
            </w:r>
          </w:p>
        </w:tc>
        <w:tc>
          <w:tcPr>
            <w:tcW w:w="1890" w:type="dxa"/>
            <w:gridSpan w:val="4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  <w:r w:rsidRPr="00030537">
              <w:rPr>
                <w:rFonts w:ascii="Sylfaen" w:hAnsi="Sylfaen" w:cs="Sylfaen"/>
                <w:lang w:val="hy-AM"/>
              </w:rPr>
              <w:t>Առաջարկների քննարկմանը մասնակից ծնողների թիվը</w:t>
            </w:r>
          </w:p>
        </w:tc>
        <w:tc>
          <w:tcPr>
            <w:tcW w:w="2451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  <w:r w:rsidRPr="00030537">
              <w:rPr>
                <w:rFonts w:ascii="Sylfaen" w:hAnsi="Sylfaen" w:cs="Sylfaen"/>
                <w:lang w:val="hy-AM"/>
              </w:rPr>
              <w:t>Մեկնաբանություն</w:t>
            </w:r>
          </w:p>
        </w:tc>
      </w:tr>
      <w:tr w:rsidR="00AB0B96" w:rsidRPr="007253A3" w:rsidTr="00E0569B">
        <w:tc>
          <w:tcPr>
            <w:tcW w:w="4536" w:type="dxa"/>
            <w:gridSpan w:val="3"/>
          </w:tcPr>
          <w:p w:rsidR="00AB0B96" w:rsidRPr="000A10C0" w:rsidRDefault="00AB0B96" w:rsidP="00E0569B">
            <w:pPr>
              <w:pStyle w:val="ListParagraph"/>
              <w:spacing w:after="0" w:line="360" w:lineRule="auto"/>
              <w:ind w:left="90" w:hanging="90"/>
              <w:jc w:val="both"/>
              <w:rPr>
                <w:rFonts w:ascii="Sylfaen" w:hAnsi="Sylfaen" w:cs="Sylfaen"/>
                <w:sz w:val="24"/>
                <w:szCs w:val="24"/>
              </w:rPr>
            </w:pPr>
            <w:r w:rsidRPr="009D1729">
              <w:rPr>
                <w:rFonts w:ascii="Sylfaen" w:hAnsi="Sylfaen" w:cs="Sylfaen"/>
                <w:sz w:val="24"/>
                <w:szCs w:val="24"/>
                <w:lang w:val="hy-AM"/>
              </w:rPr>
              <w:t>1</w:t>
            </w:r>
            <w:r w:rsidR="000A10C0">
              <w:rPr>
                <w:rFonts w:ascii="Sylfaen" w:hAnsi="Sylfaen" w:cs="Sylfaen"/>
                <w:sz w:val="24"/>
                <w:szCs w:val="24"/>
                <w:lang w:val="hy-AM"/>
              </w:rPr>
              <w:t xml:space="preserve"> Անգլերենը՝ որպես երրորդ օտար լեզու դպրոցում</w:t>
            </w:r>
          </w:p>
        </w:tc>
        <w:tc>
          <w:tcPr>
            <w:tcW w:w="1329" w:type="dxa"/>
            <w:gridSpan w:val="5"/>
          </w:tcPr>
          <w:p w:rsidR="00AB0B96" w:rsidRPr="0041541A" w:rsidRDefault="000A10C0" w:rsidP="00E92EC4">
            <w:pPr>
              <w:pStyle w:val="ListParagraph"/>
              <w:spacing w:after="0" w:line="360" w:lineRule="auto"/>
              <w:ind w:left="0"/>
              <w:jc w:val="both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07.</w:t>
            </w:r>
            <w:r>
              <w:rPr>
                <w:rFonts w:ascii="Sylfaen" w:hAnsi="Sylfaen" w:cs="Sylfaen"/>
                <w:sz w:val="24"/>
                <w:szCs w:val="24"/>
                <w:lang w:val="hy-AM"/>
              </w:rPr>
              <w:t>05</w:t>
            </w:r>
            <w:r>
              <w:rPr>
                <w:rFonts w:ascii="Sylfaen" w:hAnsi="Sylfaen" w:cs="Sylfaen"/>
                <w:sz w:val="24"/>
                <w:szCs w:val="24"/>
              </w:rPr>
              <w:t>.2019</w:t>
            </w:r>
          </w:p>
        </w:tc>
        <w:tc>
          <w:tcPr>
            <w:tcW w:w="1890" w:type="dxa"/>
            <w:gridSpan w:val="4"/>
          </w:tcPr>
          <w:p w:rsidR="00AB0B96" w:rsidRPr="000A10C0" w:rsidRDefault="000A10C0" w:rsidP="00E92EC4">
            <w:pPr>
              <w:pStyle w:val="ListParagraph"/>
              <w:spacing w:after="0" w:line="360" w:lineRule="auto"/>
              <w:ind w:left="0"/>
              <w:jc w:val="both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205</w:t>
            </w:r>
          </w:p>
        </w:tc>
        <w:tc>
          <w:tcPr>
            <w:tcW w:w="2451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0569B">
        <w:tc>
          <w:tcPr>
            <w:tcW w:w="4536" w:type="dxa"/>
            <w:gridSpan w:val="3"/>
          </w:tcPr>
          <w:p w:rsidR="00AB0B96" w:rsidRPr="000A10C0" w:rsidRDefault="00AB0B96" w:rsidP="00E0569B">
            <w:pPr>
              <w:pStyle w:val="ListParagraph"/>
              <w:spacing w:after="0" w:line="360" w:lineRule="auto"/>
              <w:ind w:left="90" w:hanging="90"/>
              <w:jc w:val="both"/>
              <w:rPr>
                <w:rFonts w:ascii="Sylfaen" w:hAnsi="Sylfaen" w:cs="Sylfaen"/>
                <w:sz w:val="24"/>
                <w:szCs w:val="24"/>
              </w:rPr>
            </w:pPr>
            <w:r w:rsidRPr="009D1729">
              <w:rPr>
                <w:rFonts w:ascii="Sylfaen" w:hAnsi="Sylfaen" w:cs="Sylfaen"/>
                <w:sz w:val="24"/>
                <w:szCs w:val="24"/>
                <w:lang w:val="hy-AM"/>
              </w:rPr>
              <w:t>2.</w:t>
            </w:r>
          </w:p>
        </w:tc>
        <w:tc>
          <w:tcPr>
            <w:tcW w:w="1329" w:type="dxa"/>
            <w:gridSpan w:val="5"/>
          </w:tcPr>
          <w:p w:rsidR="00AB0B96" w:rsidRPr="0041541A" w:rsidRDefault="00AB0B96" w:rsidP="00E92EC4">
            <w:pPr>
              <w:pStyle w:val="ListParagraph"/>
              <w:spacing w:after="0" w:line="360" w:lineRule="auto"/>
              <w:ind w:left="0"/>
              <w:jc w:val="both"/>
              <w:rPr>
                <w:rFonts w:ascii="Sylfaen" w:hAnsi="Sylfaen" w:cs="Sylfaen"/>
                <w:sz w:val="24"/>
                <w:szCs w:val="24"/>
              </w:rPr>
            </w:pPr>
          </w:p>
        </w:tc>
        <w:tc>
          <w:tcPr>
            <w:tcW w:w="1890" w:type="dxa"/>
            <w:gridSpan w:val="4"/>
          </w:tcPr>
          <w:p w:rsidR="00AB0B96" w:rsidRPr="000A10C0" w:rsidRDefault="00AB0B96" w:rsidP="00E92EC4">
            <w:pPr>
              <w:pStyle w:val="ListParagraph"/>
              <w:spacing w:after="0" w:line="360" w:lineRule="auto"/>
              <w:ind w:left="0"/>
              <w:jc w:val="both"/>
              <w:rPr>
                <w:rFonts w:ascii="Sylfaen" w:hAnsi="Sylfaen" w:cs="Sylfaen"/>
                <w:sz w:val="24"/>
                <w:szCs w:val="24"/>
              </w:rPr>
            </w:pPr>
          </w:p>
        </w:tc>
        <w:tc>
          <w:tcPr>
            <w:tcW w:w="2451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0569B">
        <w:tc>
          <w:tcPr>
            <w:tcW w:w="4536" w:type="dxa"/>
            <w:gridSpan w:val="3"/>
          </w:tcPr>
          <w:p w:rsidR="00AB0B96" w:rsidRPr="00DA20D4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.......</w:t>
            </w:r>
          </w:p>
        </w:tc>
        <w:tc>
          <w:tcPr>
            <w:tcW w:w="1329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</w:tc>
        <w:tc>
          <w:tcPr>
            <w:tcW w:w="1890" w:type="dxa"/>
            <w:gridSpan w:val="4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451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c>
          <w:tcPr>
            <w:tcW w:w="10206" w:type="dxa"/>
            <w:gridSpan w:val="14"/>
          </w:tcPr>
          <w:p w:rsidR="00AB0B96" w:rsidRPr="00030537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 w:cs="Sylfaen"/>
                <w:lang w:eastAsia="ru-RU"/>
              </w:rPr>
            </w:pPr>
            <w:r w:rsidRPr="00030537">
              <w:rPr>
                <w:rFonts w:ascii="Sylfaen" w:hAnsi="Sylfaen" w:cs="Sylfaen"/>
                <w:lang w:eastAsia="ru-RU"/>
              </w:rPr>
              <w:t>Ծնողական խորհրդի կողմից տվյալ ուստարում կազմակերպված միջոցառումները՝ (հանդեսներ, հավաքներ, երեկույթներ, էքսկուրսիաներ, ճանաչողական այցեր և այլն, մասնակից ծնողների թիվը և սովորողների տոկոսը,</w:t>
            </w:r>
          </w:p>
        </w:tc>
      </w:tr>
      <w:tr w:rsidR="00AB0B96" w:rsidRPr="007253A3" w:rsidTr="00E0569B">
        <w:tc>
          <w:tcPr>
            <w:tcW w:w="4536" w:type="dxa"/>
            <w:gridSpan w:val="3"/>
          </w:tcPr>
          <w:p w:rsidR="00AB0B96" w:rsidRPr="00ED79F1" w:rsidRDefault="00AB0B96" w:rsidP="00E92EC4">
            <w:pPr>
              <w:pStyle w:val="ListParagraph"/>
              <w:spacing w:after="0" w:line="240" w:lineRule="auto"/>
              <w:ind w:left="34" w:hanging="34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 վերջին 3 տարում ծ</w:t>
            </w:r>
            <w:r w:rsidRPr="005567BC">
              <w:rPr>
                <w:rFonts w:ascii="Sylfaen" w:hAnsi="Sylfaen" w:cs="Sylfaen"/>
                <w:sz w:val="20"/>
                <w:szCs w:val="20"/>
              </w:rPr>
              <w:t>նողական խորհրդի կողմից կազմակերպված միջոցառումները</w:t>
            </w:r>
          </w:p>
        </w:tc>
        <w:tc>
          <w:tcPr>
            <w:tcW w:w="1329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6B7419">
              <w:rPr>
                <w:rFonts w:ascii="Sylfaen" w:hAnsi="Sylfaen" w:cs="Sylfaen"/>
                <w:sz w:val="20"/>
                <w:szCs w:val="20"/>
              </w:rPr>
              <w:t>Ամսաթիվ</w:t>
            </w:r>
          </w:p>
        </w:tc>
        <w:tc>
          <w:tcPr>
            <w:tcW w:w="1890" w:type="dxa"/>
            <w:gridSpan w:val="4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  <w:r w:rsidRPr="00030537">
              <w:rPr>
                <w:rFonts w:ascii="Sylfaen" w:hAnsi="Sylfaen" w:cs="Sylfaen"/>
              </w:rPr>
              <w:t>Մասնակից</w:t>
            </w:r>
            <w:r w:rsidRPr="00030537">
              <w:rPr>
                <w:rFonts w:ascii="Sylfaen" w:hAnsi="Sylfaen" w:cs="Sylfaen"/>
                <w:lang w:val="hy-AM"/>
              </w:rPr>
              <w:t xml:space="preserve"> </w:t>
            </w:r>
            <w:r w:rsidRPr="00030537">
              <w:rPr>
                <w:rFonts w:ascii="Sylfaen" w:eastAsia="Calibri" w:hAnsi="Sylfaen" w:cs="Sylfaen"/>
              </w:rPr>
              <w:t>ծնողների թիվը և սովորողների տոկոսը</w:t>
            </w:r>
          </w:p>
        </w:tc>
        <w:tc>
          <w:tcPr>
            <w:tcW w:w="2451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/>
              </w:rPr>
              <w:t>Ծնողական ն</w:t>
            </w:r>
            <w:r w:rsidRPr="00030537">
              <w:rPr>
                <w:rFonts w:ascii="Sylfaen" w:hAnsi="Sylfaen" w:cs="Sylfaen"/>
              </w:rPr>
              <w:t>երդրումների չափը</w:t>
            </w:r>
          </w:p>
        </w:tc>
      </w:tr>
      <w:tr w:rsidR="00AB0B96" w:rsidRPr="007253A3" w:rsidTr="00E0569B">
        <w:tc>
          <w:tcPr>
            <w:tcW w:w="4536" w:type="dxa"/>
            <w:gridSpan w:val="3"/>
          </w:tcPr>
          <w:p w:rsidR="00AB0B96" w:rsidRPr="00411424" w:rsidRDefault="00AB0B96" w:rsidP="00E92EC4">
            <w:pPr>
              <w:spacing w:line="360" w:lineRule="auto"/>
              <w:rPr>
                <w:rFonts w:ascii="Sylfaen" w:hAnsi="Sylfaen" w:cs="Sylfaen"/>
              </w:rPr>
            </w:pPr>
          </w:p>
        </w:tc>
        <w:tc>
          <w:tcPr>
            <w:tcW w:w="1329" w:type="dxa"/>
            <w:gridSpan w:val="5"/>
          </w:tcPr>
          <w:p w:rsidR="00AB0B96" w:rsidRPr="009D1729" w:rsidRDefault="00AB0B96" w:rsidP="00E92EC4">
            <w:pPr>
              <w:pStyle w:val="ListParagraph"/>
              <w:spacing w:after="0" w:line="360" w:lineRule="auto"/>
              <w:ind w:left="0"/>
              <w:jc w:val="both"/>
              <w:rPr>
                <w:rFonts w:ascii="Sylfaen" w:hAnsi="Sylfaen" w:cs="Sylfaen"/>
                <w:sz w:val="24"/>
                <w:szCs w:val="24"/>
              </w:rPr>
            </w:pPr>
          </w:p>
        </w:tc>
        <w:tc>
          <w:tcPr>
            <w:tcW w:w="1890" w:type="dxa"/>
            <w:gridSpan w:val="4"/>
          </w:tcPr>
          <w:p w:rsidR="00AB0B96" w:rsidRPr="009D1729" w:rsidRDefault="00AB0B96" w:rsidP="00E92EC4">
            <w:pPr>
              <w:pStyle w:val="ListParagraph"/>
              <w:spacing w:after="0" w:line="360" w:lineRule="auto"/>
              <w:ind w:left="0"/>
              <w:jc w:val="both"/>
              <w:rPr>
                <w:rFonts w:ascii="Sylfaen" w:hAnsi="Sylfaen" w:cs="Sylfaen"/>
                <w:sz w:val="24"/>
                <w:szCs w:val="24"/>
              </w:rPr>
            </w:pPr>
          </w:p>
        </w:tc>
        <w:tc>
          <w:tcPr>
            <w:tcW w:w="2451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iCs/>
                <w:lang w:eastAsia="en-US"/>
              </w:rPr>
            </w:pPr>
          </w:p>
        </w:tc>
      </w:tr>
      <w:tr w:rsidR="00AB0B96" w:rsidRPr="007253A3" w:rsidTr="00E0569B">
        <w:tc>
          <w:tcPr>
            <w:tcW w:w="4536" w:type="dxa"/>
            <w:gridSpan w:val="3"/>
          </w:tcPr>
          <w:p w:rsidR="00AB0B96" w:rsidRPr="0018331A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2.</w:t>
            </w:r>
          </w:p>
        </w:tc>
        <w:tc>
          <w:tcPr>
            <w:tcW w:w="1329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890" w:type="dxa"/>
            <w:gridSpan w:val="4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iCs/>
                <w:lang w:eastAsia="en-US"/>
              </w:rPr>
            </w:pPr>
          </w:p>
        </w:tc>
        <w:tc>
          <w:tcPr>
            <w:tcW w:w="2451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iCs/>
                <w:lang w:eastAsia="en-US"/>
              </w:rPr>
            </w:pPr>
          </w:p>
        </w:tc>
      </w:tr>
      <w:tr w:rsidR="00AB0B96" w:rsidRPr="007253A3" w:rsidTr="00E0569B">
        <w:tc>
          <w:tcPr>
            <w:tcW w:w="4536" w:type="dxa"/>
            <w:gridSpan w:val="3"/>
          </w:tcPr>
          <w:p w:rsidR="00AB0B96" w:rsidRPr="0018331A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...</w:t>
            </w:r>
          </w:p>
        </w:tc>
        <w:tc>
          <w:tcPr>
            <w:tcW w:w="1329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890" w:type="dxa"/>
            <w:gridSpan w:val="4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iCs/>
                <w:lang w:eastAsia="en-US"/>
              </w:rPr>
            </w:pPr>
          </w:p>
        </w:tc>
        <w:tc>
          <w:tcPr>
            <w:tcW w:w="2451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iCs/>
                <w:lang w:eastAsia="en-US"/>
              </w:rPr>
            </w:pPr>
          </w:p>
        </w:tc>
      </w:tr>
      <w:tr w:rsidR="00AB0B96" w:rsidRPr="001C193E" w:rsidTr="00E92EC4">
        <w:trPr>
          <w:trHeight w:val="627"/>
        </w:trPr>
        <w:tc>
          <w:tcPr>
            <w:tcW w:w="10206" w:type="dxa"/>
            <w:gridSpan w:val="14"/>
          </w:tcPr>
          <w:p w:rsidR="00AB0B96" w:rsidRPr="00030537" w:rsidRDefault="00AB0B96" w:rsidP="00E92EC4">
            <w:pPr>
              <w:spacing w:after="0" w:line="240" w:lineRule="auto"/>
              <w:rPr>
                <w:rFonts w:ascii="Sylfaen" w:hAnsi="Sylfaen" w:cs="Sylfaen"/>
                <w:lang w:val="hy-AM" w:eastAsia="ru-RU"/>
              </w:rPr>
            </w:pPr>
            <w:r w:rsidRPr="00030537">
              <w:rPr>
                <w:rFonts w:ascii="Sylfaen" w:hAnsi="Sylfaen" w:cs="Sylfaen"/>
                <w:lang w:val="hy-AM" w:eastAsia="ru-RU"/>
              </w:rPr>
              <w:t>Ծնողական խորհրդի կողմից ուսուցիչներին խրախուսելու, նրանց նկատմամբ կարգապահական կամ այլ տույժեր կիրառելու վերաբերյալ և նմանատիպ առաջարկությունները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Pr="001C193E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 վերջին 3 տարում ծ</w:t>
            </w:r>
            <w:r w:rsidRPr="005567BC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նողական խորհրդի կողմից </w:t>
            </w:r>
            <w:r w:rsidRPr="0094328E">
              <w:rPr>
                <w:rFonts w:ascii="Sylfaen" w:hAnsi="Sylfaen" w:cs="Sylfaen"/>
                <w:sz w:val="20"/>
                <w:szCs w:val="20"/>
                <w:lang w:val="hy-AM" w:eastAsia="ru-RU"/>
              </w:rPr>
              <w:t>ուսուցիչներին խրախուսելու, նրանց նկատմամբ կարգապահական կամ այլ տույժ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եր կիրառելու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վերաբերյալ </w:t>
            </w:r>
            <w:r w:rsidRPr="005444AC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և նմանատիպ </w:t>
            </w:r>
            <w:r w:rsidRPr="0094328E">
              <w:rPr>
                <w:rFonts w:ascii="Sylfaen" w:hAnsi="Sylfaen" w:cs="Sylfaen"/>
                <w:sz w:val="20"/>
                <w:szCs w:val="20"/>
                <w:lang w:val="hy-AM" w:eastAsia="ru-RU"/>
              </w:rPr>
              <w:t>առաջարկություններ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ը</w:t>
            </w:r>
          </w:p>
        </w:tc>
        <w:tc>
          <w:tcPr>
            <w:tcW w:w="1276" w:type="dxa"/>
            <w:gridSpan w:val="4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6B7419">
              <w:rPr>
                <w:rFonts w:ascii="Sylfaen" w:hAnsi="Sylfaen" w:cs="Sylfaen"/>
                <w:sz w:val="20"/>
                <w:szCs w:val="20"/>
              </w:rPr>
              <w:t>Ամսաթիվ</w:t>
            </w:r>
          </w:p>
        </w:tc>
        <w:tc>
          <w:tcPr>
            <w:tcW w:w="2835" w:type="dxa"/>
            <w:gridSpan w:val="6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/>
              </w:rPr>
              <w:t xml:space="preserve">Առաջարկությունների քննարկմանը մասնակից </w:t>
            </w:r>
            <w:r w:rsidRPr="00030537">
              <w:rPr>
                <w:rFonts w:ascii="Sylfaen" w:eastAsia="Calibri" w:hAnsi="Sylfaen" w:cs="Sylfaen"/>
              </w:rPr>
              <w:t>ծնողների թիվը</w:t>
            </w:r>
            <w:r w:rsidRPr="00030537">
              <w:rPr>
                <w:rFonts w:ascii="Sylfaen" w:eastAsia="Calibri" w:hAnsi="Sylfaen" w:cs="Sylfaen"/>
                <w:lang w:val="hy-AM"/>
              </w:rPr>
              <w:t xml:space="preserve"> և</w:t>
            </w:r>
            <w:r w:rsidRPr="00030537">
              <w:rPr>
                <w:rFonts w:ascii="Sylfaen" w:eastAsia="Calibri" w:hAnsi="Sylfaen" w:cs="Sylfaen"/>
              </w:rPr>
              <w:t xml:space="preserve"> </w:t>
            </w:r>
            <w:r w:rsidRPr="00030537">
              <w:rPr>
                <w:rFonts w:ascii="Sylfaen" w:hAnsi="Sylfaen" w:cs="Sylfaen"/>
                <w:lang w:val="hy-AM"/>
              </w:rPr>
              <w:t>ուսուցիչներին թիվը, ովքեր ծ</w:t>
            </w:r>
            <w:r w:rsidRPr="00030537">
              <w:rPr>
                <w:rFonts w:ascii="Sylfaen" w:hAnsi="Sylfaen" w:cs="Sylfaen"/>
              </w:rPr>
              <w:t xml:space="preserve">նողական խորհրդի կողմից </w:t>
            </w:r>
            <w:r w:rsidRPr="00030537">
              <w:rPr>
                <w:rFonts w:ascii="Sylfaen" w:hAnsi="Sylfaen" w:cs="Sylfaen"/>
                <w:lang w:val="hy-AM"/>
              </w:rPr>
              <w:t xml:space="preserve">առաջարկվել են խրախուսման կամ կարգապահական տույժի </w:t>
            </w:r>
          </w:p>
        </w:tc>
        <w:tc>
          <w:tcPr>
            <w:tcW w:w="2551" w:type="dxa"/>
            <w:gridSpan w:val="3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/>
              </w:rPr>
              <w:t>Մեկնաբանություններ</w:t>
            </w:r>
          </w:p>
        </w:tc>
      </w:tr>
      <w:tr w:rsidR="00AB0B96" w:rsidRPr="007253A3" w:rsidTr="00E92EC4">
        <w:tc>
          <w:tcPr>
            <w:tcW w:w="3544" w:type="dxa"/>
          </w:tcPr>
          <w:p w:rsidR="00AB0B96" w:rsidRPr="008F2B3C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1.</w:t>
            </w:r>
          </w:p>
        </w:tc>
        <w:tc>
          <w:tcPr>
            <w:tcW w:w="1276" w:type="dxa"/>
            <w:gridSpan w:val="4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</w:tc>
        <w:tc>
          <w:tcPr>
            <w:tcW w:w="2835" w:type="dxa"/>
            <w:gridSpan w:val="6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c>
          <w:tcPr>
            <w:tcW w:w="3544" w:type="dxa"/>
          </w:tcPr>
          <w:p w:rsidR="00AB0B96" w:rsidRPr="008F2B3C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2.</w:t>
            </w:r>
          </w:p>
        </w:tc>
        <w:tc>
          <w:tcPr>
            <w:tcW w:w="1276" w:type="dxa"/>
            <w:gridSpan w:val="4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</w:tc>
        <w:tc>
          <w:tcPr>
            <w:tcW w:w="2835" w:type="dxa"/>
            <w:gridSpan w:val="6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c>
          <w:tcPr>
            <w:tcW w:w="3544" w:type="dxa"/>
          </w:tcPr>
          <w:p w:rsidR="00AB0B96" w:rsidRPr="008F2B3C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</w:t>
            </w:r>
          </w:p>
        </w:tc>
        <w:tc>
          <w:tcPr>
            <w:tcW w:w="1276" w:type="dxa"/>
            <w:gridSpan w:val="4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</w:tc>
        <w:tc>
          <w:tcPr>
            <w:tcW w:w="2835" w:type="dxa"/>
            <w:gridSpan w:val="6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rPr>
          <w:trHeight w:val="317"/>
        </w:trPr>
        <w:tc>
          <w:tcPr>
            <w:tcW w:w="10206" w:type="dxa"/>
            <w:gridSpan w:val="14"/>
          </w:tcPr>
          <w:p w:rsidR="00AB0B96" w:rsidRPr="00030537" w:rsidRDefault="00AB0B96" w:rsidP="00E92EC4">
            <w:pPr>
              <w:spacing w:line="240" w:lineRule="auto"/>
              <w:rPr>
                <w:rFonts w:ascii="Sylfaen" w:hAnsi="Sylfaen" w:cs="Sylfaen"/>
                <w:i/>
                <w:iCs/>
                <w:lang w:val="hy-AM"/>
              </w:rPr>
            </w:pPr>
            <w:r w:rsidRPr="00030537">
              <w:rPr>
                <w:rFonts w:ascii="Sylfaen" w:hAnsi="Sylfaen" w:cs="Sylfaen"/>
                <w:lang w:val="hy-AM" w:eastAsia="ru-RU"/>
              </w:rPr>
              <w:t xml:space="preserve">Ծնողական խորհրդի հանդիպումների ընթացքում քննարկված հարցերը </w:t>
            </w:r>
          </w:p>
        </w:tc>
      </w:tr>
      <w:tr w:rsidR="00AB0B96" w:rsidRPr="007253A3" w:rsidTr="00E92EC4">
        <w:tc>
          <w:tcPr>
            <w:tcW w:w="4678" w:type="dxa"/>
            <w:gridSpan w:val="4"/>
          </w:tcPr>
          <w:p w:rsidR="00AB0B96" w:rsidRPr="008F2B3C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lastRenderedPageBreak/>
              <w:t>Նկարագրել վերջին 3 տարում ծնողական խո</w:t>
            </w:r>
            <w:r w:rsidRPr="00C23B0E">
              <w:rPr>
                <w:rFonts w:ascii="Sylfaen" w:hAnsi="Sylfaen" w:cs="Sylfaen"/>
                <w:sz w:val="20"/>
                <w:szCs w:val="20"/>
                <w:lang w:val="hy-AM"/>
              </w:rPr>
              <w:t>րհրդի հանդիպումների ընթացքում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քննարկված հարցերը </w:t>
            </w:r>
          </w:p>
        </w:tc>
        <w:tc>
          <w:tcPr>
            <w:tcW w:w="1134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6B7419">
              <w:rPr>
                <w:rFonts w:ascii="Sylfaen" w:hAnsi="Sylfaen" w:cs="Sylfaen"/>
                <w:sz w:val="20"/>
                <w:szCs w:val="20"/>
              </w:rPr>
              <w:t>Ամսաթիվ</w:t>
            </w:r>
          </w:p>
        </w:tc>
        <w:tc>
          <w:tcPr>
            <w:tcW w:w="4394" w:type="dxa"/>
            <w:gridSpan w:val="7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/>
              </w:rPr>
              <w:t>Մեկնաբանություններ</w:t>
            </w:r>
          </w:p>
        </w:tc>
      </w:tr>
      <w:tr w:rsidR="00AB0B96" w:rsidRPr="007253A3" w:rsidTr="00E92EC4">
        <w:tc>
          <w:tcPr>
            <w:tcW w:w="4678" w:type="dxa"/>
            <w:gridSpan w:val="4"/>
          </w:tcPr>
          <w:p w:rsidR="00AB0B96" w:rsidRPr="00411424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1.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Ընդհանրական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պայքար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ուշացումների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և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բացակայությունների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դեմ</w:t>
            </w:r>
            <w:r w:rsidRPr="00411424">
              <w:rPr>
                <w:rFonts w:ascii="Sylfaen" w:hAnsi="Sylfaen" w:cs="Sylfaen"/>
                <w:sz w:val="20"/>
                <w:szCs w:val="20"/>
              </w:rPr>
              <w:t>:</w:t>
            </w:r>
          </w:p>
        </w:tc>
        <w:tc>
          <w:tcPr>
            <w:tcW w:w="1134" w:type="dxa"/>
            <w:gridSpan w:val="3"/>
          </w:tcPr>
          <w:p w:rsidR="00AB0B96" w:rsidRPr="0041142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Տարվա ընթացքում</w:t>
            </w:r>
          </w:p>
        </w:tc>
        <w:tc>
          <w:tcPr>
            <w:tcW w:w="4394" w:type="dxa"/>
            <w:gridSpan w:val="7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c>
          <w:tcPr>
            <w:tcW w:w="4678" w:type="dxa"/>
            <w:gridSpan w:val="4"/>
          </w:tcPr>
          <w:p w:rsidR="00AB0B96" w:rsidRPr="00411424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2.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Մասնագիտական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կողմնորոշման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վերաբերյալ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հարցի</w:t>
            </w:r>
            <w:r w:rsidRPr="0041142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/>
              </w:rPr>
              <w:t>քննարկում</w:t>
            </w:r>
            <w:r w:rsidRPr="00411424">
              <w:rPr>
                <w:rFonts w:ascii="Sylfaen" w:hAnsi="Sylfaen" w:cs="Sylfaen"/>
                <w:sz w:val="20"/>
                <w:szCs w:val="20"/>
              </w:rPr>
              <w:t>:</w:t>
            </w:r>
          </w:p>
        </w:tc>
        <w:tc>
          <w:tcPr>
            <w:tcW w:w="1134" w:type="dxa"/>
            <w:gridSpan w:val="3"/>
          </w:tcPr>
          <w:p w:rsidR="00AB0B96" w:rsidRPr="0041142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Սեպտեմբեր</w:t>
            </w:r>
          </w:p>
        </w:tc>
        <w:tc>
          <w:tcPr>
            <w:tcW w:w="4394" w:type="dxa"/>
            <w:gridSpan w:val="7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c>
          <w:tcPr>
            <w:tcW w:w="4678" w:type="dxa"/>
            <w:gridSpan w:val="4"/>
          </w:tcPr>
          <w:p w:rsidR="00AB0B96" w:rsidRPr="008F2B3C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....</w:t>
            </w:r>
          </w:p>
        </w:tc>
        <w:tc>
          <w:tcPr>
            <w:tcW w:w="1134" w:type="dxa"/>
            <w:gridSpan w:val="3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</w:tc>
        <w:tc>
          <w:tcPr>
            <w:tcW w:w="4394" w:type="dxa"/>
            <w:gridSpan w:val="7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c>
          <w:tcPr>
            <w:tcW w:w="10206" w:type="dxa"/>
            <w:gridSpan w:val="14"/>
          </w:tcPr>
          <w:p w:rsidR="00AB0B96" w:rsidRPr="00030537" w:rsidRDefault="00AB0B96" w:rsidP="00E92EC4">
            <w:pPr>
              <w:shd w:val="clear" w:color="auto" w:fill="FFFFFF"/>
              <w:spacing w:after="0" w:line="240" w:lineRule="auto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 w:eastAsia="ru-RU"/>
              </w:rPr>
              <w:t>Ծ</w:t>
            </w:r>
            <w:r w:rsidRPr="00030537">
              <w:rPr>
                <w:rFonts w:ascii="Sylfaen" w:hAnsi="Sylfaen" w:cs="Sylfaen"/>
                <w:lang w:eastAsia="ru-RU"/>
              </w:rPr>
              <w:t xml:space="preserve">նողական խորհրդի կողմից հաստատության ծնողազուրկ և սոցիալապես անապահով ընտանիքներից սովորողներին տրամադարվող աջակցությունը, </w:t>
            </w:r>
            <w:r w:rsidRPr="00030537">
              <w:rPr>
                <w:rFonts w:ascii="Sylfaen" w:hAnsi="Sylfaen" w:cs="Sylfaen"/>
                <w:lang w:val="hy-AM" w:eastAsia="ru-RU"/>
              </w:rPr>
              <w:t xml:space="preserve">դրանց </w:t>
            </w:r>
            <w:r w:rsidRPr="00030537">
              <w:rPr>
                <w:rFonts w:ascii="Sylfaen" w:hAnsi="Sylfaen" w:cs="Sylfaen"/>
                <w:lang w:eastAsia="ru-RU"/>
              </w:rPr>
              <w:t xml:space="preserve">ձևերը </w:t>
            </w:r>
          </w:p>
        </w:tc>
      </w:tr>
      <w:tr w:rsidR="00AB0B96" w:rsidRPr="007253A3" w:rsidTr="00E92EC4">
        <w:tc>
          <w:tcPr>
            <w:tcW w:w="4111" w:type="dxa"/>
            <w:gridSpan w:val="2"/>
          </w:tcPr>
          <w:p w:rsidR="00AB0B96" w:rsidRPr="003F4CBE" w:rsidRDefault="00AB0B96" w:rsidP="00E92EC4">
            <w:pPr>
              <w:pStyle w:val="ListParagraph"/>
              <w:spacing w:after="0" w:line="240" w:lineRule="auto"/>
              <w:ind w:left="34" w:hanging="34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Նկարագրել վերջին 3 տարում ծ</w:t>
            </w:r>
            <w:r w:rsidRPr="00C23B0E">
              <w:rPr>
                <w:rFonts w:ascii="Sylfaen" w:hAnsi="Sylfaen" w:cs="Sylfaen"/>
                <w:sz w:val="20"/>
                <w:szCs w:val="20"/>
              </w:rPr>
              <w:t>նողական խորհրդի կողմից հաստատության ծնողազուրկ և սոցիալապես անապահով ընտանիքներից սովորողներին տրամադարվող աջակցությ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ա</w:t>
            </w:r>
            <w:r w:rsidRPr="00C23B0E">
              <w:rPr>
                <w:rFonts w:ascii="Sylfaen" w:hAnsi="Sylfaen" w:cs="Sylfaen"/>
                <w:sz w:val="20"/>
                <w:szCs w:val="20"/>
              </w:rPr>
              <w:t>ն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դեպքերը և դրանց ձևը</w:t>
            </w:r>
          </w:p>
        </w:tc>
        <w:tc>
          <w:tcPr>
            <w:tcW w:w="1134" w:type="dxa"/>
            <w:gridSpan w:val="4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6B7419">
              <w:rPr>
                <w:rFonts w:ascii="Sylfaen" w:hAnsi="Sylfaen" w:cs="Sylfaen"/>
                <w:sz w:val="20"/>
                <w:szCs w:val="20"/>
              </w:rPr>
              <w:t>Ամսաթիվ</w:t>
            </w:r>
          </w:p>
        </w:tc>
        <w:tc>
          <w:tcPr>
            <w:tcW w:w="2410" w:type="dxa"/>
            <w:gridSpan w:val="5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  <w:r w:rsidRPr="00030537">
              <w:rPr>
                <w:rFonts w:ascii="Sylfaen" w:hAnsi="Sylfaen" w:cs="Sylfaen"/>
                <w:lang w:val="hy-AM"/>
              </w:rPr>
              <w:t>Ծնողների կողմից ներդրված գումարի չափը</w:t>
            </w:r>
          </w:p>
        </w:tc>
        <w:tc>
          <w:tcPr>
            <w:tcW w:w="2551" w:type="dxa"/>
            <w:gridSpan w:val="3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/>
              </w:rPr>
              <w:t>Մեկնաբանություններ</w:t>
            </w:r>
          </w:p>
        </w:tc>
      </w:tr>
      <w:tr w:rsidR="00AB0B96" w:rsidRPr="00411424" w:rsidTr="00E92EC4">
        <w:tc>
          <w:tcPr>
            <w:tcW w:w="4111" w:type="dxa"/>
            <w:gridSpan w:val="2"/>
          </w:tcPr>
          <w:p w:rsidR="00AB0B96" w:rsidRPr="00411424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lang w:val="hy-AM"/>
              </w:rPr>
            </w:pPr>
            <w:r w:rsidRPr="00411424">
              <w:rPr>
                <w:rFonts w:ascii="Sylfaen" w:hAnsi="Sylfaen" w:cs="Sylfaen"/>
                <w:lang w:val="hy-AM"/>
              </w:rPr>
              <w:t>1.</w:t>
            </w:r>
            <w:r w:rsidRPr="00411424">
              <w:rPr>
                <w:rFonts w:ascii="Sylfaen" w:hAnsi="Sylfaen" w:cs="Sylfaen"/>
              </w:rPr>
              <w:t>Սոցանապահով</w:t>
            </w:r>
            <w:r w:rsidR="000A10C0">
              <w:rPr>
                <w:rFonts w:ascii="Sylfaen" w:hAnsi="Sylfaen" w:cs="Sylfaen"/>
                <w:lang w:val="hy-AM"/>
              </w:rPr>
              <w:t xml:space="preserve"> </w:t>
            </w:r>
            <w:r w:rsidRPr="00411424">
              <w:rPr>
                <w:rFonts w:ascii="Sylfaen" w:hAnsi="Sylfaen" w:cs="Sylfaen"/>
              </w:rPr>
              <w:t>ընտանիքի</w:t>
            </w:r>
            <w:r w:rsidR="000A10C0">
              <w:rPr>
                <w:rFonts w:ascii="Sylfaen" w:hAnsi="Sylfaen" w:cs="Sylfaen"/>
                <w:lang w:val="hy-AM"/>
              </w:rPr>
              <w:t xml:space="preserve"> </w:t>
            </w:r>
            <w:r w:rsidRPr="00411424">
              <w:rPr>
                <w:rFonts w:ascii="Sylfaen" w:hAnsi="Sylfaen" w:cs="Sylfaen"/>
              </w:rPr>
              <w:t>սովորողներին</w:t>
            </w:r>
            <w:r w:rsidR="000A10C0">
              <w:rPr>
                <w:rFonts w:ascii="Sylfaen" w:hAnsi="Sylfaen" w:cs="Sylfaen"/>
                <w:lang w:val="hy-AM"/>
              </w:rPr>
              <w:t xml:space="preserve"> </w:t>
            </w:r>
            <w:r w:rsidRPr="00411424">
              <w:rPr>
                <w:rFonts w:ascii="Sylfaen" w:hAnsi="Sylfaen" w:cs="Sylfaen"/>
              </w:rPr>
              <w:t>անվճար</w:t>
            </w:r>
            <w:r w:rsidR="000A10C0">
              <w:rPr>
                <w:rFonts w:ascii="Sylfaen" w:hAnsi="Sylfaen" w:cs="Sylfaen"/>
                <w:lang w:val="hy-AM"/>
              </w:rPr>
              <w:t xml:space="preserve"> </w:t>
            </w:r>
            <w:r w:rsidRPr="00411424">
              <w:rPr>
                <w:rFonts w:ascii="Sylfaen" w:hAnsi="Sylfaen" w:cs="Sylfaen"/>
              </w:rPr>
              <w:t>դասագրքեր</w:t>
            </w:r>
            <w:r w:rsidR="000A10C0">
              <w:rPr>
                <w:rFonts w:ascii="Sylfaen" w:hAnsi="Sylfaen" w:cs="Sylfaen"/>
                <w:lang w:val="hy-AM"/>
              </w:rPr>
              <w:t xml:space="preserve"> </w:t>
            </w:r>
            <w:r w:rsidRPr="00411424">
              <w:rPr>
                <w:rFonts w:ascii="Sylfaen" w:hAnsi="Sylfaen" w:cs="Sylfaen"/>
              </w:rPr>
              <w:t>տրամադրելու</w:t>
            </w:r>
            <w:r w:rsidR="000A10C0">
              <w:rPr>
                <w:rFonts w:ascii="Sylfaen" w:hAnsi="Sylfaen" w:cs="Sylfaen"/>
                <w:lang w:val="hy-AM"/>
              </w:rPr>
              <w:t xml:space="preserve"> </w:t>
            </w:r>
            <w:r w:rsidRPr="00411424">
              <w:rPr>
                <w:rFonts w:ascii="Sylfaen" w:hAnsi="Sylfaen" w:cs="Sylfaen"/>
              </w:rPr>
              <w:t>հարցը</w:t>
            </w:r>
          </w:p>
        </w:tc>
        <w:tc>
          <w:tcPr>
            <w:tcW w:w="1134" w:type="dxa"/>
            <w:gridSpan w:val="4"/>
          </w:tcPr>
          <w:p w:rsidR="00AB0B96" w:rsidRPr="000A10C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410" w:type="dxa"/>
            <w:gridSpan w:val="5"/>
          </w:tcPr>
          <w:p w:rsidR="00AB0B96" w:rsidRPr="0041142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AB0B96" w:rsidRPr="00411424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c>
          <w:tcPr>
            <w:tcW w:w="4111" w:type="dxa"/>
            <w:gridSpan w:val="2"/>
          </w:tcPr>
          <w:p w:rsidR="00AB0B96" w:rsidRPr="003F4CBE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2.</w:t>
            </w:r>
          </w:p>
        </w:tc>
        <w:tc>
          <w:tcPr>
            <w:tcW w:w="1134" w:type="dxa"/>
            <w:gridSpan w:val="4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</w:tc>
        <w:tc>
          <w:tcPr>
            <w:tcW w:w="2410" w:type="dxa"/>
            <w:gridSpan w:val="5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7253A3" w:rsidTr="00E92EC4">
        <w:tc>
          <w:tcPr>
            <w:tcW w:w="4111" w:type="dxa"/>
            <w:gridSpan w:val="2"/>
          </w:tcPr>
          <w:p w:rsidR="00AB0B96" w:rsidRPr="003F4CBE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.....</w:t>
            </w:r>
          </w:p>
        </w:tc>
        <w:tc>
          <w:tcPr>
            <w:tcW w:w="1134" w:type="dxa"/>
            <w:gridSpan w:val="4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</w:tc>
        <w:tc>
          <w:tcPr>
            <w:tcW w:w="2410" w:type="dxa"/>
            <w:gridSpan w:val="5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AB0B96" w:rsidRPr="003F4CBE" w:rsidTr="00E92EC4">
        <w:tc>
          <w:tcPr>
            <w:tcW w:w="10206" w:type="dxa"/>
            <w:gridSpan w:val="14"/>
          </w:tcPr>
          <w:p w:rsidR="00AB0B96" w:rsidRPr="00030537" w:rsidRDefault="00AB0B96" w:rsidP="00E92EC4">
            <w:pPr>
              <w:spacing w:after="0" w:line="240" w:lineRule="auto"/>
              <w:rPr>
                <w:rFonts w:ascii="Sylfaen" w:hAnsi="Sylfaen" w:cs="Sylfaen"/>
                <w:lang w:val="hy-AM" w:eastAsia="ru-RU"/>
              </w:rPr>
            </w:pPr>
            <w:r w:rsidRPr="00030537">
              <w:rPr>
                <w:rFonts w:ascii="Sylfaen" w:hAnsi="Sylfaen" w:cs="Sylfaen"/>
                <w:lang w:val="hy-AM" w:eastAsia="ru-RU"/>
              </w:rPr>
              <w:t>Նկարագրել ծնողական և աշակերտական խորհուրդների համագործակցությունը և դրա ձևերը</w:t>
            </w:r>
          </w:p>
        </w:tc>
      </w:tr>
      <w:tr w:rsidR="00AB0B96" w:rsidRPr="003F4CBE" w:rsidTr="00E92EC4">
        <w:tc>
          <w:tcPr>
            <w:tcW w:w="10206" w:type="dxa"/>
            <w:gridSpan w:val="14"/>
          </w:tcPr>
          <w:p w:rsidR="00AB0B96" w:rsidRPr="00030537" w:rsidRDefault="000A10C0" w:rsidP="00E92EC4">
            <w:pPr>
              <w:spacing w:after="0" w:line="240" w:lineRule="auto"/>
              <w:rPr>
                <w:rFonts w:ascii="Sylfaen" w:hAnsi="Sylfaen" w:cs="Sylfaen"/>
                <w:lang w:val="hy-AM" w:eastAsia="ru-RU"/>
              </w:rPr>
            </w:pPr>
            <w:r>
              <w:rPr>
                <w:rFonts w:ascii="Sylfaen" w:hAnsi="Sylfaen" w:cs="Sylfaen"/>
                <w:lang w:val="hy-AM" w:eastAsia="ru-RU"/>
              </w:rPr>
              <w:t xml:space="preserve">Հանդիպումներ կլոր սեղանի շուրջ </w:t>
            </w:r>
          </w:p>
        </w:tc>
      </w:tr>
      <w:tr w:rsidR="00AB0B96" w:rsidRPr="003F4CBE" w:rsidTr="00E92EC4">
        <w:tc>
          <w:tcPr>
            <w:tcW w:w="10206" w:type="dxa"/>
            <w:gridSpan w:val="14"/>
          </w:tcPr>
          <w:p w:rsidR="00AB0B96" w:rsidRPr="00030537" w:rsidRDefault="00AB0B96" w:rsidP="00E92EC4">
            <w:pPr>
              <w:spacing w:after="0" w:line="240" w:lineRule="auto"/>
              <w:rPr>
                <w:rFonts w:ascii="Sylfaen" w:hAnsi="Sylfaen" w:cs="Sylfaen"/>
                <w:lang w:val="hy-AM" w:eastAsia="ru-RU"/>
              </w:rPr>
            </w:pPr>
            <w:r w:rsidRPr="00030537">
              <w:rPr>
                <w:rFonts w:ascii="Sylfaen" w:hAnsi="Sylfaen" w:cs="Sylfaen"/>
                <w:lang w:val="hy-AM" w:eastAsia="ru-RU"/>
              </w:rPr>
              <w:t xml:space="preserve">Նկարագրել ուսումնական հաստատության առօրյայից և տեղի ունեցող իրադարձություններից ծնողների տեղեկացվածության աստիճանը </w:t>
            </w:r>
          </w:p>
        </w:tc>
      </w:tr>
      <w:tr w:rsidR="00AB0B96" w:rsidRPr="003F4CBE" w:rsidTr="00E92EC4">
        <w:tc>
          <w:tcPr>
            <w:tcW w:w="10206" w:type="dxa"/>
            <w:gridSpan w:val="14"/>
          </w:tcPr>
          <w:p w:rsidR="00AB0B96" w:rsidRPr="00030537" w:rsidRDefault="000A10C0" w:rsidP="00E92EC4">
            <w:pPr>
              <w:spacing w:after="0" w:line="240" w:lineRule="auto"/>
              <w:rPr>
                <w:rFonts w:ascii="Sylfaen" w:hAnsi="Sylfaen" w:cs="Sylfaen"/>
                <w:lang w:val="hy-AM" w:eastAsia="ru-RU"/>
              </w:rPr>
            </w:pPr>
            <w:r>
              <w:rPr>
                <w:rFonts w:ascii="Sylfaen" w:hAnsi="Sylfaen" w:cs="Sylfaen"/>
                <w:lang w:val="hy-AM" w:eastAsia="ru-RU"/>
              </w:rPr>
              <w:t>Ամենամսյա ծնողական ժողովներ, ծնող խորհրդի նիստեր, համընդհանուր ծնողական ժողովներ։</w:t>
            </w:r>
          </w:p>
        </w:tc>
      </w:tr>
      <w:tr w:rsidR="00AB0B96" w:rsidRPr="003F4CBE" w:rsidTr="00E92EC4">
        <w:tc>
          <w:tcPr>
            <w:tcW w:w="10206" w:type="dxa"/>
            <w:gridSpan w:val="14"/>
          </w:tcPr>
          <w:p w:rsidR="00AB0B96" w:rsidRPr="00030537" w:rsidRDefault="00AB0B96" w:rsidP="00E92EC4">
            <w:pPr>
              <w:spacing w:after="0" w:line="240" w:lineRule="auto"/>
              <w:rPr>
                <w:rFonts w:ascii="Sylfaen" w:hAnsi="Sylfaen" w:cs="Sylfaen"/>
                <w:lang w:eastAsia="ru-RU"/>
              </w:rPr>
            </w:pPr>
            <w:r w:rsidRPr="00030537">
              <w:rPr>
                <w:rFonts w:ascii="Sylfaen" w:hAnsi="Sylfaen" w:cs="Sylfaen"/>
                <w:lang w:val="hy-AM" w:eastAsia="ru-RU"/>
              </w:rPr>
              <w:t xml:space="preserve">Ծնողների ներգրավվածությունը. սովորողների արտադպրոցական և արտադասարանական աշխատանքներին, ներգրավվածության ձևերը </w:t>
            </w:r>
          </w:p>
        </w:tc>
      </w:tr>
      <w:tr w:rsidR="00AB0B96" w:rsidRPr="007253A3" w:rsidTr="00E92EC4">
        <w:tc>
          <w:tcPr>
            <w:tcW w:w="4111" w:type="dxa"/>
            <w:gridSpan w:val="2"/>
          </w:tcPr>
          <w:p w:rsidR="00AB0B96" w:rsidRPr="003F4CBE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Նկարագրել արտադպրոցական և </w:t>
            </w:r>
            <w:r w:rsidRPr="00C23B0E">
              <w:rPr>
                <w:rFonts w:ascii="Sylfaen" w:hAnsi="Sylfaen" w:cs="Sylfaen"/>
                <w:sz w:val="20"/>
                <w:szCs w:val="20"/>
                <w:lang w:val="hy-AM"/>
              </w:rPr>
              <w:t>արտադասարանական աշխատանքներ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ը, որոնց մեջ վերջին 3 տարում ծնողները ներգրավված են եղել</w:t>
            </w:r>
          </w:p>
        </w:tc>
        <w:tc>
          <w:tcPr>
            <w:tcW w:w="1984" w:type="dxa"/>
            <w:gridSpan w:val="7"/>
          </w:tcPr>
          <w:p w:rsidR="00AB0B96" w:rsidRPr="00707D1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Ծնողների մասնակցության ձևերը և մասնակից ծնողների թիվը </w:t>
            </w:r>
          </w:p>
        </w:tc>
        <w:tc>
          <w:tcPr>
            <w:tcW w:w="1560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/>
              </w:rPr>
              <w:t>Ծնողների ն</w:t>
            </w:r>
            <w:r w:rsidRPr="00030537">
              <w:rPr>
                <w:rFonts w:ascii="Sylfaen" w:hAnsi="Sylfaen" w:cs="Sylfaen"/>
              </w:rPr>
              <w:t>երդրումների չափը</w:t>
            </w:r>
          </w:p>
        </w:tc>
        <w:tc>
          <w:tcPr>
            <w:tcW w:w="2551" w:type="dxa"/>
            <w:gridSpan w:val="3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/>
              </w:rPr>
              <w:t>Մեկնաբանություններ</w:t>
            </w:r>
          </w:p>
        </w:tc>
      </w:tr>
      <w:tr w:rsidR="00AB0B96" w:rsidRPr="007253A3" w:rsidTr="00E92EC4">
        <w:tc>
          <w:tcPr>
            <w:tcW w:w="4111" w:type="dxa"/>
            <w:gridSpan w:val="2"/>
          </w:tcPr>
          <w:p w:rsidR="00AB0B96" w:rsidRPr="003A67F6" w:rsidRDefault="000A10C0" w:rsidP="000A10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Համընդհանուր շաբաթօրյակներ</w:t>
            </w:r>
          </w:p>
        </w:tc>
        <w:tc>
          <w:tcPr>
            <w:tcW w:w="1984" w:type="dxa"/>
            <w:gridSpan w:val="7"/>
          </w:tcPr>
          <w:p w:rsidR="00AB0B96" w:rsidRPr="000A10C0" w:rsidRDefault="000A10C0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155</w:t>
            </w:r>
          </w:p>
        </w:tc>
        <w:tc>
          <w:tcPr>
            <w:tcW w:w="1560" w:type="dxa"/>
            <w:gridSpan w:val="2"/>
          </w:tcPr>
          <w:p w:rsidR="00AB0B96" w:rsidRPr="00030537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AB0B96" w:rsidRPr="000A10C0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</w:p>
        </w:tc>
      </w:tr>
      <w:tr w:rsidR="000A10C0" w:rsidRPr="007253A3" w:rsidTr="00E92EC4">
        <w:tc>
          <w:tcPr>
            <w:tcW w:w="4111" w:type="dxa"/>
            <w:gridSpan w:val="2"/>
          </w:tcPr>
          <w:p w:rsidR="000A10C0" w:rsidRPr="003A67F6" w:rsidRDefault="000A10C0" w:rsidP="000A10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Ժամանցի կազմակերպում</w:t>
            </w:r>
          </w:p>
        </w:tc>
        <w:tc>
          <w:tcPr>
            <w:tcW w:w="1984" w:type="dxa"/>
            <w:gridSpan w:val="7"/>
          </w:tcPr>
          <w:p w:rsidR="000A10C0" w:rsidRP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100</w:t>
            </w:r>
          </w:p>
        </w:tc>
        <w:tc>
          <w:tcPr>
            <w:tcW w:w="1560" w:type="dxa"/>
            <w:gridSpan w:val="2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0A10C0" w:rsidRP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</w:p>
        </w:tc>
      </w:tr>
      <w:tr w:rsidR="000A10C0" w:rsidRPr="007253A3" w:rsidTr="00E92EC4">
        <w:tc>
          <w:tcPr>
            <w:tcW w:w="4111" w:type="dxa"/>
            <w:gridSpan w:val="2"/>
          </w:tcPr>
          <w:p w:rsidR="000A10C0" w:rsidRPr="003A67F6" w:rsidRDefault="000A10C0" w:rsidP="000A10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Գիտաճանաչողական էքսկուրսիաներ</w:t>
            </w:r>
          </w:p>
        </w:tc>
        <w:tc>
          <w:tcPr>
            <w:tcW w:w="1984" w:type="dxa"/>
            <w:gridSpan w:val="7"/>
          </w:tcPr>
          <w:p w:rsidR="000A10C0" w:rsidRP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100</w:t>
            </w:r>
          </w:p>
        </w:tc>
        <w:tc>
          <w:tcPr>
            <w:tcW w:w="1560" w:type="dxa"/>
            <w:gridSpan w:val="2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0A10C0" w:rsidRPr="007253A3" w:rsidTr="00E92EC4">
        <w:tc>
          <w:tcPr>
            <w:tcW w:w="10206" w:type="dxa"/>
            <w:gridSpan w:val="14"/>
          </w:tcPr>
          <w:p w:rsidR="000A10C0" w:rsidRPr="00030537" w:rsidRDefault="000A10C0" w:rsidP="000A10C0">
            <w:pPr>
              <w:spacing w:line="240" w:lineRule="auto"/>
              <w:jc w:val="both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 w:eastAsia="ru-RU"/>
              </w:rPr>
              <w:t xml:space="preserve">Թվարկել կայքերը, որոնցից օգտվում են ծնողները, օրինակ՝ </w:t>
            </w:r>
            <w:hyperlink r:id="rId14" w:history="1">
              <w:r w:rsidRPr="00030537">
                <w:rPr>
                  <w:rFonts w:ascii="Sylfaen" w:hAnsi="Sylfaen" w:cs="Sylfaen"/>
                  <w:lang w:val="hy-AM" w:eastAsia="ru-RU"/>
                </w:rPr>
                <w:t>http://www.dasaran.am</w:t>
              </w:r>
            </w:hyperlink>
            <w:r w:rsidRPr="00030537">
              <w:rPr>
                <w:rFonts w:ascii="Sylfaen" w:hAnsi="Sylfaen" w:cs="Sylfaen"/>
                <w:lang w:val="hy-AM" w:eastAsia="ru-RU"/>
              </w:rPr>
              <w:t xml:space="preserve">, </w:t>
            </w:r>
            <w:hyperlink r:id="rId15" w:history="1">
              <w:r w:rsidRPr="00030537">
                <w:rPr>
                  <w:rFonts w:ascii="Sylfaen" w:hAnsi="Sylfaen" w:cs="Sylfaen"/>
                  <w:lang w:val="hy-AM" w:eastAsia="ru-RU"/>
                </w:rPr>
                <w:t>http://ktak.am</w:t>
              </w:r>
            </w:hyperlink>
            <w:r w:rsidRPr="00030537">
              <w:rPr>
                <w:rFonts w:ascii="Sylfaen" w:hAnsi="Sylfaen" w:cs="Sylfaen"/>
                <w:lang w:val="hy-AM" w:eastAsia="ru-RU"/>
              </w:rPr>
              <w:t xml:space="preserve">, </w:t>
            </w:r>
            <w:hyperlink r:id="rId16" w:history="1">
              <w:r w:rsidRPr="00030537">
                <w:rPr>
                  <w:rFonts w:ascii="Sylfaen" w:hAnsi="Sylfaen" w:cs="Sylfaen"/>
                  <w:lang w:val="hy-AM" w:eastAsia="ru-RU"/>
                </w:rPr>
                <w:t>http://www.armedu.am</w:t>
              </w:r>
            </w:hyperlink>
            <w:r w:rsidRPr="00030537">
              <w:rPr>
                <w:rFonts w:ascii="Sylfaen" w:hAnsi="Sylfaen" w:cs="Sylfaen"/>
                <w:lang w:val="hy-AM" w:eastAsia="ru-RU"/>
              </w:rPr>
              <w:t xml:space="preserve">, </w:t>
            </w:r>
            <w:hyperlink r:id="rId17" w:history="1">
              <w:r w:rsidRPr="00030537">
                <w:rPr>
                  <w:rFonts w:ascii="Sylfaen" w:hAnsi="Sylfaen" w:cs="Sylfaen"/>
                  <w:lang w:val="hy-AM" w:eastAsia="ru-RU"/>
                </w:rPr>
                <w:t>http://forum.armedu.am/</w:t>
              </w:r>
            </w:hyperlink>
            <w:r w:rsidRPr="00030537">
              <w:rPr>
                <w:rFonts w:ascii="Sylfaen" w:hAnsi="Sylfaen" w:cs="Sylfaen"/>
                <w:lang w:val="hy-AM" w:eastAsia="ru-RU"/>
              </w:rPr>
              <w:t xml:space="preserve">, </w:t>
            </w:r>
            <w:hyperlink r:id="rId18" w:history="1">
              <w:r w:rsidRPr="00030537">
                <w:rPr>
                  <w:rFonts w:ascii="Sylfaen" w:hAnsi="Sylfaen" w:cs="Sylfaen"/>
                  <w:lang w:val="hy-AM" w:eastAsia="ru-RU"/>
                </w:rPr>
                <w:t>http://lib.armedu.am</w:t>
              </w:r>
            </w:hyperlink>
            <w:r w:rsidRPr="00030537">
              <w:rPr>
                <w:rFonts w:ascii="Sylfaen" w:hAnsi="Sylfaen" w:cs="Sylfaen"/>
                <w:lang w:val="hy-AM" w:eastAsia="ru-RU"/>
              </w:rPr>
              <w:t>, հաստատության կայք և այլն, մեկնաբանել դրանց անհրաժեշտությունը և օգտակարությունը</w:t>
            </w:r>
          </w:p>
        </w:tc>
      </w:tr>
      <w:tr w:rsidR="000A10C0" w:rsidRPr="007253A3" w:rsidTr="00E92EC4">
        <w:tc>
          <w:tcPr>
            <w:tcW w:w="4111" w:type="dxa"/>
            <w:gridSpan w:val="2"/>
          </w:tcPr>
          <w:p w:rsidR="000A10C0" w:rsidRPr="003A67F6" w:rsidRDefault="000A10C0" w:rsidP="000A10C0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Կայքը</w:t>
            </w:r>
          </w:p>
        </w:tc>
        <w:tc>
          <w:tcPr>
            <w:tcW w:w="1984" w:type="dxa"/>
            <w:gridSpan w:val="7"/>
          </w:tcPr>
          <w:p w:rsid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6B7419">
              <w:rPr>
                <w:rFonts w:ascii="Sylfaen" w:hAnsi="Sylfaen" w:cs="Sylfaen"/>
                <w:sz w:val="20"/>
                <w:szCs w:val="20"/>
              </w:rPr>
              <w:t>Ամսաթիվ</w:t>
            </w:r>
          </w:p>
        </w:tc>
        <w:tc>
          <w:tcPr>
            <w:tcW w:w="1560" w:type="dxa"/>
            <w:gridSpan w:val="2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  <w:r w:rsidRPr="00030537">
              <w:rPr>
                <w:rFonts w:ascii="Sylfaen" w:hAnsi="Sylfaen" w:cs="Sylfaen"/>
                <w:lang w:val="hy-AM"/>
              </w:rPr>
              <w:t xml:space="preserve">Օգտվող ծնողների թիվը </w:t>
            </w:r>
          </w:p>
        </w:tc>
        <w:tc>
          <w:tcPr>
            <w:tcW w:w="2551" w:type="dxa"/>
            <w:gridSpan w:val="3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  <w:r w:rsidRPr="00030537">
              <w:rPr>
                <w:rFonts w:ascii="Sylfaen" w:hAnsi="Sylfaen" w:cs="Sylfaen"/>
                <w:lang w:val="hy-AM"/>
              </w:rPr>
              <w:t>Մեկնաբա նություն</w:t>
            </w:r>
          </w:p>
        </w:tc>
      </w:tr>
      <w:tr w:rsidR="000A10C0" w:rsidRPr="007253A3" w:rsidTr="00E92EC4">
        <w:trPr>
          <w:trHeight w:val="58"/>
        </w:trPr>
        <w:tc>
          <w:tcPr>
            <w:tcW w:w="4111" w:type="dxa"/>
            <w:gridSpan w:val="2"/>
          </w:tcPr>
          <w:p w:rsidR="000A10C0" w:rsidRPr="003A67F6" w:rsidRDefault="000A10C0" w:rsidP="000A10C0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1.</w:t>
            </w:r>
            <w:r w:rsidRPr="00030537">
              <w:t xml:space="preserve"> </w:t>
            </w:r>
            <w:hyperlink r:id="rId19" w:history="1">
              <w:r w:rsidRPr="00030537">
                <w:rPr>
                  <w:rFonts w:ascii="Sylfaen" w:hAnsi="Sylfaen" w:cs="Sylfaen"/>
                  <w:lang w:val="hy-AM"/>
                </w:rPr>
                <w:t>http://www.dasaran.am</w:t>
              </w:r>
            </w:hyperlink>
          </w:p>
        </w:tc>
        <w:tc>
          <w:tcPr>
            <w:tcW w:w="1984" w:type="dxa"/>
            <w:gridSpan w:val="7"/>
          </w:tcPr>
          <w:p w:rsid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Ուստարվա ընթացքում</w:t>
            </w:r>
          </w:p>
        </w:tc>
        <w:tc>
          <w:tcPr>
            <w:tcW w:w="1560" w:type="dxa"/>
            <w:gridSpan w:val="2"/>
          </w:tcPr>
          <w:p w:rsidR="000A10C0" w:rsidRP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  <w:r>
              <w:rPr>
                <w:rFonts w:ascii="Sylfaen" w:hAnsi="Sylfaen" w:cs="Sylfaen"/>
                <w:lang w:val="hy-AM"/>
              </w:rPr>
              <w:t>158</w:t>
            </w:r>
          </w:p>
        </w:tc>
        <w:tc>
          <w:tcPr>
            <w:tcW w:w="2551" w:type="dxa"/>
            <w:gridSpan w:val="3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0A10C0" w:rsidRPr="007253A3" w:rsidTr="00E92EC4">
        <w:tc>
          <w:tcPr>
            <w:tcW w:w="4111" w:type="dxa"/>
            <w:gridSpan w:val="2"/>
          </w:tcPr>
          <w:p w:rsidR="000A10C0" w:rsidRPr="003A67F6" w:rsidRDefault="000A10C0" w:rsidP="000A10C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www</w:t>
            </w:r>
            <w:r>
              <w:rPr>
                <w:rFonts w:ascii="Sylfaen" w:hAnsi="Sylfaen" w:cs="Sylfaen"/>
                <w:sz w:val="20"/>
                <w:szCs w:val="20"/>
              </w:rPr>
              <w:t>.emis.am</w:t>
            </w:r>
          </w:p>
        </w:tc>
        <w:tc>
          <w:tcPr>
            <w:tcW w:w="1984" w:type="dxa"/>
            <w:gridSpan w:val="7"/>
          </w:tcPr>
          <w:p w:rsidR="000A10C0" w:rsidRP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Ուստարվա ընթացքում</w:t>
            </w:r>
          </w:p>
        </w:tc>
        <w:tc>
          <w:tcPr>
            <w:tcW w:w="1560" w:type="dxa"/>
            <w:gridSpan w:val="2"/>
          </w:tcPr>
          <w:p w:rsidR="000A10C0" w:rsidRP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lang w:val="hy-AM"/>
              </w:rPr>
            </w:pPr>
            <w:r>
              <w:rPr>
                <w:rFonts w:ascii="Sylfaen" w:hAnsi="Sylfaen" w:cs="Sylfaen"/>
                <w:lang w:val="hy-AM"/>
              </w:rPr>
              <w:t>200</w:t>
            </w:r>
          </w:p>
        </w:tc>
        <w:tc>
          <w:tcPr>
            <w:tcW w:w="2551" w:type="dxa"/>
            <w:gridSpan w:val="3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  <w:tr w:rsidR="000A10C0" w:rsidRPr="007253A3" w:rsidTr="00E92EC4">
        <w:tc>
          <w:tcPr>
            <w:tcW w:w="4111" w:type="dxa"/>
            <w:gridSpan w:val="2"/>
          </w:tcPr>
          <w:p w:rsidR="000A10C0" w:rsidRPr="003A67F6" w:rsidRDefault="000A10C0" w:rsidP="000A10C0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......</w:t>
            </w:r>
          </w:p>
        </w:tc>
        <w:tc>
          <w:tcPr>
            <w:tcW w:w="1984" w:type="dxa"/>
            <w:gridSpan w:val="7"/>
          </w:tcPr>
          <w:p w:rsidR="000A10C0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  <w:tc>
          <w:tcPr>
            <w:tcW w:w="2551" w:type="dxa"/>
            <w:gridSpan w:val="3"/>
          </w:tcPr>
          <w:p w:rsidR="000A10C0" w:rsidRPr="00030537" w:rsidRDefault="000A10C0" w:rsidP="000A10C0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</w:rPr>
            </w:pPr>
          </w:p>
        </w:tc>
      </w:tr>
    </w:tbl>
    <w:p w:rsidR="00AB0B96" w:rsidRPr="00122BDB" w:rsidRDefault="00AB0B96" w:rsidP="00183154">
      <w:pPr>
        <w:pStyle w:val="NormalWeb"/>
        <w:spacing w:line="240" w:lineRule="auto"/>
        <w:ind w:firstLine="567"/>
        <w:rPr>
          <w:rFonts w:cs="Sylfaen"/>
          <w:b/>
          <w:i/>
        </w:rPr>
      </w:pPr>
      <w:r>
        <w:rPr>
          <w:rFonts w:cs="Sylfaen"/>
          <w:i/>
        </w:rPr>
        <w:t>Ամփոփել</w:t>
      </w:r>
      <w:r w:rsidRPr="00256027">
        <w:rPr>
          <w:rFonts w:cs="Sylfaen"/>
          <w:i/>
        </w:rPr>
        <w:t xml:space="preserve"> հաստատության</w:t>
      </w:r>
      <w:r>
        <w:rPr>
          <w:rFonts w:cs="Sylfaen"/>
          <w:i/>
        </w:rPr>
        <w:t xml:space="preserve"> ծնողական խորհրդի գործուներության</w:t>
      </w:r>
      <w:r w:rsidRPr="00300474">
        <w:rPr>
          <w:rFonts w:cs="Sylfaen"/>
          <w:i/>
        </w:rPr>
        <w:t xml:space="preserve"> </w:t>
      </w:r>
      <w:r>
        <w:rPr>
          <w:rFonts w:cs="Sylfaen"/>
          <w:i/>
        </w:rPr>
        <w:t>ցուցանիշները</w:t>
      </w:r>
      <w:r w:rsidRPr="00122BDB">
        <w:rPr>
          <w:rFonts w:cs="Sylfaen"/>
          <w:i/>
        </w:rPr>
        <w:t xml:space="preserve"> և </w:t>
      </w:r>
      <w:r w:rsidRPr="00DF632D">
        <w:rPr>
          <w:rFonts w:cs="Sylfaen"/>
          <w:i/>
        </w:rPr>
        <w:t>չափանիշները</w:t>
      </w:r>
      <w:r>
        <w:rPr>
          <w:rFonts w:cs="Sylfaen"/>
          <w:i/>
        </w:rPr>
        <w:t xml:space="preserve"> </w:t>
      </w:r>
      <w:r w:rsidRPr="00256027">
        <w:rPr>
          <w:rFonts w:cs="Sylfaen"/>
          <w:i/>
        </w:rPr>
        <w:t xml:space="preserve">և կատարել </w:t>
      </w:r>
      <w:r w:rsidRPr="00122BDB">
        <w:rPr>
          <w:rFonts w:cs="Sylfaen"/>
          <w:i/>
        </w:rPr>
        <w:t>եզրահանգումներ ու առաջարկություններ դրանց բարելավման վերաբերյալ:</w:t>
      </w:r>
      <w:r>
        <w:rPr>
          <w:rFonts w:cs="Sylfaen"/>
          <w:i/>
          <w:u w:val="single"/>
        </w:rPr>
        <w:t xml:space="preserve"> </w:t>
      </w:r>
      <w:r w:rsidRPr="00073227">
        <w:rPr>
          <w:rFonts w:cs="Sylfaen"/>
          <w:b/>
          <w:i/>
          <w:u w:val="single"/>
        </w:rPr>
        <w:t>________________________________________________________________________________________________</w:t>
      </w:r>
      <w:r w:rsidR="00EF1DA1">
        <w:rPr>
          <w:rFonts w:cs="Sylfaen"/>
          <w:b/>
          <w:i/>
          <w:u w:val="single"/>
        </w:rPr>
        <w:t xml:space="preserve">Ծնողական խորհուրդը իր գործառույթը կատարում է օրենքով սահմանված կարգով, ըստ </w:t>
      </w:r>
      <w:r w:rsidR="00EF1DA1">
        <w:rPr>
          <w:rFonts w:cs="Sylfaen"/>
          <w:b/>
          <w:i/>
          <w:u w:val="single"/>
        </w:rPr>
        <w:lastRenderedPageBreak/>
        <w:t xml:space="preserve">անհրաժեշտության և պահանջի անցկացնում նիստեր, կայացնում համապատասխան որոշումներ, ներկայացնում տնօրենությանը։ </w:t>
      </w:r>
    </w:p>
    <w:p w:rsidR="00AB0B96" w:rsidRPr="00436448" w:rsidRDefault="00AB0B96" w:rsidP="00AB0B96">
      <w:pPr>
        <w:spacing w:after="0" w:line="240" w:lineRule="auto"/>
        <w:ind w:firstLine="567"/>
        <w:jc w:val="both"/>
        <w:rPr>
          <w:rFonts w:ascii="Sylfaen" w:hAnsi="Sylfaen"/>
          <w:lang w:val="hy-AM" w:eastAsia="ru-RU"/>
        </w:rPr>
      </w:pPr>
      <w:r w:rsidRPr="00436448">
        <w:rPr>
          <w:rFonts w:ascii="Sylfaen" w:hAnsi="Sylfaen"/>
          <w:lang w:val="hy-AM" w:eastAsia="ru-RU"/>
        </w:rPr>
        <w:t>Մաս 5-ում բերված 2</w:t>
      </w:r>
      <w:r>
        <w:rPr>
          <w:rFonts w:ascii="Sylfaen" w:hAnsi="Sylfaen"/>
          <w:lang w:val="hy-AM" w:eastAsia="ru-RU"/>
        </w:rPr>
        <w:t>1</w:t>
      </w:r>
      <w:r w:rsidRPr="00436448">
        <w:rPr>
          <w:rFonts w:ascii="Sylfaen" w:hAnsi="Sylfaen"/>
          <w:lang w:val="hy-AM" w:eastAsia="ru-RU"/>
        </w:rPr>
        <w:t>-ից 24 ցուցանիշների համար անհրաժեշտ է կատարել տվյալների</w:t>
      </w:r>
      <w:r>
        <w:rPr>
          <w:rFonts w:ascii="Sylfaen" w:hAnsi="Sylfaen"/>
          <w:lang w:val="hy-AM" w:eastAsia="ru-RU"/>
        </w:rPr>
        <w:t xml:space="preserve"> և </w:t>
      </w:r>
      <w:r w:rsidRPr="00436448">
        <w:rPr>
          <w:rFonts w:ascii="Sylfaen" w:hAnsi="Sylfaen"/>
          <w:lang w:val="hy-AM" w:eastAsia="ru-RU"/>
        </w:rPr>
        <w:t>տեղեկատվության հավաքագրում, փաստաթղթային ուսումնասիրություն կամ դիտարկում</w:t>
      </w:r>
      <w:r>
        <w:rPr>
          <w:rFonts w:ascii="Sylfaen" w:hAnsi="Sylfaen"/>
          <w:lang w:val="hy-AM" w:eastAsia="ru-RU"/>
        </w:rPr>
        <w:t>-</w:t>
      </w:r>
      <w:r w:rsidRPr="00436448">
        <w:rPr>
          <w:rFonts w:ascii="Sylfaen" w:hAnsi="Sylfaen"/>
          <w:lang w:val="hy-AM" w:eastAsia="ru-RU"/>
        </w:rPr>
        <w:t xml:space="preserve">փաստագրում, այնուհետ լրացնել ստորև </w:t>
      </w:r>
      <w:r>
        <w:rPr>
          <w:rFonts w:ascii="Sylfaen" w:hAnsi="Sylfaen"/>
          <w:lang w:val="hy-AM" w:eastAsia="ru-RU"/>
        </w:rPr>
        <w:t>Ա</w:t>
      </w:r>
      <w:r w:rsidRPr="00436448">
        <w:rPr>
          <w:rFonts w:ascii="Sylfaen" w:hAnsi="Sylfaen"/>
          <w:lang w:val="hy-AM" w:eastAsia="ru-RU"/>
        </w:rPr>
        <w:t>ղյուսակ 3</w:t>
      </w:r>
      <w:r>
        <w:rPr>
          <w:rFonts w:ascii="Sylfaen" w:hAnsi="Sylfaen"/>
          <w:lang w:val="hy-AM" w:eastAsia="ru-RU"/>
        </w:rPr>
        <w:t>3</w:t>
      </w:r>
      <w:r w:rsidRPr="00436448">
        <w:rPr>
          <w:rFonts w:ascii="Sylfaen" w:hAnsi="Sylfaen"/>
          <w:lang w:val="hy-AM" w:eastAsia="ru-RU"/>
        </w:rPr>
        <w:t>-ը:</w:t>
      </w:r>
    </w:p>
    <w:p w:rsidR="00AB0B96" w:rsidRPr="00436448" w:rsidRDefault="00AB0B96" w:rsidP="00AB0B96">
      <w:pPr>
        <w:spacing w:after="0" w:line="240" w:lineRule="auto"/>
        <w:jc w:val="both"/>
        <w:rPr>
          <w:rFonts w:ascii="Sylfaen" w:hAnsi="Sylfaen"/>
          <w:lang w:val="hy-AM" w:eastAsia="ru-RU"/>
        </w:rPr>
      </w:pPr>
    </w:p>
    <w:p w:rsidR="00AB0B96" w:rsidRPr="00436448" w:rsidRDefault="00AB0B96" w:rsidP="00AB0B96">
      <w:pPr>
        <w:spacing w:line="240" w:lineRule="auto"/>
        <w:rPr>
          <w:rFonts w:ascii="Sylfaen" w:hAnsi="Sylfaen" w:cs="Sylfaen"/>
          <w:lang w:val="hy-AM"/>
        </w:rPr>
      </w:pPr>
      <w:r w:rsidRPr="00436448">
        <w:rPr>
          <w:rFonts w:ascii="Sylfaen" w:hAnsi="Sylfaen"/>
          <w:b/>
          <w:i/>
          <w:lang w:val="hy-AM"/>
        </w:rPr>
        <w:t xml:space="preserve">Աղյուսակ </w:t>
      </w:r>
      <w:r>
        <w:rPr>
          <w:rFonts w:ascii="Sylfaen" w:hAnsi="Sylfaen"/>
          <w:b/>
          <w:i/>
          <w:lang w:val="hy-AM"/>
        </w:rPr>
        <w:t xml:space="preserve">33. Տվյալներ հաստատության </w:t>
      </w:r>
      <w:r w:rsidRPr="00594456">
        <w:rPr>
          <w:rFonts w:ascii="Sylfaen" w:hAnsi="Sylfaen"/>
          <w:b/>
          <w:i/>
          <w:lang w:val="hy-AM"/>
        </w:rPr>
        <w:t>և համայնք</w:t>
      </w:r>
      <w:r>
        <w:rPr>
          <w:rFonts w:ascii="Sylfaen" w:hAnsi="Sylfaen"/>
          <w:b/>
          <w:i/>
          <w:lang w:val="hy-AM"/>
        </w:rPr>
        <w:t>ի</w:t>
      </w:r>
      <w:r w:rsidRPr="00594456">
        <w:rPr>
          <w:rFonts w:ascii="Sylfaen" w:hAnsi="Sylfaen"/>
          <w:b/>
          <w:i/>
          <w:lang w:val="hy-AM"/>
        </w:rPr>
        <w:t xml:space="preserve"> համագործակց</w:t>
      </w:r>
      <w:r>
        <w:rPr>
          <w:rFonts w:ascii="Sylfaen" w:hAnsi="Sylfaen"/>
          <w:b/>
          <w:i/>
          <w:lang w:val="hy-AM"/>
        </w:rPr>
        <w:t xml:space="preserve">ության վերաբերյալ </w:t>
      </w:r>
    </w:p>
    <w:tbl>
      <w:tblPr>
        <w:tblW w:w="9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86"/>
        <w:gridCol w:w="142"/>
        <w:gridCol w:w="283"/>
        <w:gridCol w:w="142"/>
        <w:gridCol w:w="709"/>
        <w:gridCol w:w="425"/>
        <w:gridCol w:w="484"/>
        <w:gridCol w:w="225"/>
        <w:gridCol w:w="1417"/>
        <w:gridCol w:w="33"/>
        <w:gridCol w:w="109"/>
        <w:gridCol w:w="1808"/>
      </w:tblGrid>
      <w:tr w:rsidR="00AB0B96" w:rsidRPr="00B8553F" w:rsidTr="00E92EC4">
        <w:tc>
          <w:tcPr>
            <w:tcW w:w="9463" w:type="dxa"/>
            <w:gridSpan w:val="12"/>
          </w:tcPr>
          <w:p w:rsidR="00AB0B96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i/>
                <w:lang w:val="hy-AM" w:eastAsia="en-US"/>
              </w:rPr>
            </w:pPr>
            <w:r w:rsidRPr="007A02DD">
              <w:rPr>
                <w:rFonts w:ascii="Sylfaen" w:hAnsi="Sylfaen"/>
                <w:b/>
                <w:sz w:val="20"/>
                <w:szCs w:val="20"/>
                <w:lang w:val="hy-AM"/>
              </w:rPr>
              <w:t>Ցուցանիշ</w:t>
            </w:r>
          </w:p>
        </w:tc>
      </w:tr>
      <w:tr w:rsidR="00AB0B96" w:rsidRPr="00122BDB" w:rsidTr="00E92EC4">
        <w:tc>
          <w:tcPr>
            <w:tcW w:w="9463" w:type="dxa"/>
            <w:gridSpan w:val="12"/>
          </w:tcPr>
          <w:p w:rsidR="00AB0B96" w:rsidRPr="005B19A7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eastAsia="ru-RU"/>
              </w:rPr>
              <w:t>Ուսումնական հ</w:t>
            </w:r>
            <w:r w:rsidRPr="00436448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աստատության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շենքային պայմանների բարելավման, տարածքի բարեկարգման, </w:t>
            </w:r>
            <w:r w:rsidRPr="00436448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ուսումնանյութական բազայի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համալրման</w:t>
            </w:r>
            <w:r w:rsidRPr="00436448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աշխատանքներին համայնքի մասնակացությունը,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մասնակցության ձևը և </w:t>
            </w:r>
            <w:r w:rsidRPr="00436448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այդ </w:t>
            </w:r>
            <w:r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գործում </w:t>
            </w:r>
            <w:r w:rsidRPr="00436448">
              <w:rPr>
                <w:rFonts w:ascii="Sylfaen" w:hAnsi="Sylfaen" w:cs="Sylfaen"/>
                <w:sz w:val="20"/>
                <w:szCs w:val="20"/>
                <w:lang w:val="hy-AM" w:eastAsia="ru-RU"/>
              </w:rPr>
              <w:t>կատարված ներդրումները.</w:t>
            </w:r>
          </w:p>
        </w:tc>
      </w:tr>
      <w:tr w:rsidR="00AB0B96" w:rsidRPr="007253A3" w:rsidTr="00E92EC4">
        <w:tc>
          <w:tcPr>
            <w:tcW w:w="4962" w:type="dxa"/>
            <w:gridSpan w:val="5"/>
          </w:tcPr>
          <w:p w:rsidR="00AB0B96" w:rsidRPr="00970B46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Նկարագրել վերջին 3 տարում </w:t>
            </w:r>
            <w:r w:rsidRPr="005B19A7">
              <w:rPr>
                <w:rFonts w:ascii="Sylfaen" w:hAnsi="Sylfaen" w:cs="Sylfaen"/>
                <w:sz w:val="20"/>
                <w:szCs w:val="20"/>
                <w:lang w:val="hy-AM"/>
              </w:rPr>
              <w:t>հ</w:t>
            </w: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աստատության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շենքային պայմանների բարելավման, տարածքի բարեկարգման, </w:t>
            </w: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ուսումնանյութական բազայի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համալրման</w:t>
            </w: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և այլ </w:t>
            </w: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աշխատանքներին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համայնքի մաս</w:t>
            </w:r>
            <w:r w:rsidRPr="00122BDB">
              <w:rPr>
                <w:rFonts w:ascii="Sylfaen" w:hAnsi="Sylfaen" w:cs="Sylfaen"/>
                <w:sz w:val="20"/>
                <w:szCs w:val="20"/>
                <w:lang w:val="hy-AM"/>
              </w:rPr>
              <w:t>ն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ակցության դեպքերը, մասնակցության ձևերը</w:t>
            </w:r>
          </w:p>
        </w:tc>
        <w:tc>
          <w:tcPr>
            <w:tcW w:w="1134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Ամսաթիվ</w:t>
            </w:r>
          </w:p>
        </w:tc>
        <w:tc>
          <w:tcPr>
            <w:tcW w:w="1417" w:type="dxa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Ներդրման չափը</w:t>
            </w:r>
          </w:p>
        </w:tc>
        <w:tc>
          <w:tcPr>
            <w:tcW w:w="1950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7253A3" w:rsidTr="00E92EC4">
        <w:tc>
          <w:tcPr>
            <w:tcW w:w="4962" w:type="dxa"/>
            <w:gridSpan w:val="5"/>
          </w:tcPr>
          <w:p w:rsidR="00AB0B96" w:rsidRPr="00E0569B" w:rsidRDefault="00E0569B" w:rsidP="00E0569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Մարզադահլիճի առաստաղի վերանորոգում </w:t>
            </w:r>
          </w:p>
        </w:tc>
        <w:tc>
          <w:tcPr>
            <w:tcW w:w="1134" w:type="dxa"/>
            <w:gridSpan w:val="3"/>
          </w:tcPr>
          <w:p w:rsidR="00AB0B96" w:rsidRPr="00863B1F" w:rsidRDefault="00E0569B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2019</w:t>
            </w:r>
            <w:r w:rsidR="00AB0B96">
              <w:rPr>
                <w:rFonts w:ascii="Sylfaen" w:hAnsi="Sylfaen" w:cs="Sylfaen"/>
                <w:sz w:val="20"/>
                <w:szCs w:val="20"/>
                <w:lang w:val="en-US"/>
              </w:rPr>
              <w:t>թ</w:t>
            </w:r>
          </w:p>
        </w:tc>
        <w:tc>
          <w:tcPr>
            <w:tcW w:w="1417" w:type="dxa"/>
          </w:tcPr>
          <w:p w:rsidR="00AB0B96" w:rsidRPr="00863B1F" w:rsidRDefault="00E0569B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99</w:t>
            </w:r>
            <w:r w:rsidR="00AB0B96">
              <w:rPr>
                <w:rFonts w:ascii="Sylfaen" w:hAnsi="Sylfaen" w:cs="Sylfaen"/>
                <w:sz w:val="20"/>
                <w:szCs w:val="20"/>
                <w:lang w:val="en-US"/>
              </w:rPr>
              <w:t>0.000 դրամ</w:t>
            </w:r>
          </w:p>
        </w:tc>
        <w:tc>
          <w:tcPr>
            <w:tcW w:w="1950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7253A3" w:rsidTr="00E92EC4">
        <w:tc>
          <w:tcPr>
            <w:tcW w:w="4962" w:type="dxa"/>
            <w:gridSpan w:val="5"/>
          </w:tcPr>
          <w:p w:rsidR="00AB0B96" w:rsidRDefault="00AB0B96" w:rsidP="00E92EC4">
            <w:pPr>
              <w:pStyle w:val="ListParagraph"/>
              <w:spacing w:after="0" w:line="240" w:lineRule="auto"/>
              <w:ind w:left="90" w:hanging="9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....</w:t>
            </w:r>
          </w:p>
        </w:tc>
        <w:tc>
          <w:tcPr>
            <w:tcW w:w="1134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417" w:type="dxa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950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C067B3" w:rsidTr="00E92EC4">
        <w:tc>
          <w:tcPr>
            <w:tcW w:w="9463" w:type="dxa"/>
            <w:gridSpan w:val="12"/>
          </w:tcPr>
          <w:p w:rsidR="00AB0B96" w:rsidRPr="005B19A7" w:rsidRDefault="00AB0B96" w:rsidP="00E92EC4">
            <w:pPr>
              <w:spacing w:after="0" w:line="240" w:lineRule="auto"/>
              <w:rPr>
                <w:rFonts w:ascii="Sylfaen" w:eastAsia="Times New Roman" w:hAnsi="Sylfaen" w:cs="Sylfaen"/>
                <w:sz w:val="20"/>
                <w:szCs w:val="20"/>
                <w:lang w:val="hy-AM" w:eastAsia="ru-RU"/>
              </w:rPr>
            </w:pPr>
            <w:r w:rsidRPr="005B19A7">
              <w:rPr>
                <w:rFonts w:ascii="Sylfaen" w:hAnsi="Sylfaen" w:cs="Sylfaen"/>
                <w:sz w:val="20"/>
                <w:szCs w:val="20"/>
                <w:lang w:eastAsia="ru-RU"/>
              </w:rPr>
              <w:t>Նկարագրել համայնքային հիմնախնդիրների վերաբերյալ սովորողների տեղեկացվածության աստիճանը</w:t>
            </w:r>
            <w:r w:rsidRPr="005B19A7">
              <w:rPr>
                <w:rFonts w:ascii="Sylfaen" w:eastAsia="Times New Roman" w:hAnsi="Sylfaen" w:cs="Sylfaen"/>
                <w:sz w:val="20"/>
                <w:szCs w:val="20"/>
                <w:lang w:val="hy-AM" w:eastAsia="ru-RU"/>
              </w:rPr>
              <w:t xml:space="preserve"> </w:t>
            </w:r>
          </w:p>
        </w:tc>
      </w:tr>
      <w:tr w:rsidR="00AB0B96" w:rsidRPr="00C067B3" w:rsidTr="00E92EC4">
        <w:tc>
          <w:tcPr>
            <w:tcW w:w="9463" w:type="dxa"/>
            <w:gridSpan w:val="12"/>
          </w:tcPr>
          <w:p w:rsidR="00AB0B96" w:rsidRPr="005B19A7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....</w:t>
            </w:r>
          </w:p>
        </w:tc>
      </w:tr>
      <w:tr w:rsidR="00AB0B96" w:rsidRPr="00C067B3" w:rsidTr="00E92EC4">
        <w:tc>
          <w:tcPr>
            <w:tcW w:w="9463" w:type="dxa"/>
            <w:gridSpan w:val="12"/>
          </w:tcPr>
          <w:p w:rsidR="00AB0B96" w:rsidRPr="005B19A7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eastAsia="ru-RU"/>
              </w:rPr>
              <w:t>Ուսումնական հ</w:t>
            </w:r>
            <w:r w:rsidRPr="005B19A7">
              <w:rPr>
                <w:rFonts w:ascii="Sylfaen" w:hAnsi="Sylfaen" w:cs="Sylfaen"/>
                <w:sz w:val="20"/>
                <w:szCs w:val="20"/>
                <w:lang w:eastAsia="ru-RU"/>
              </w:rPr>
              <w:t>աստատության մասնակցությունը</w:t>
            </w:r>
            <w:r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 w:rsidRPr="005B19A7">
              <w:rPr>
                <w:rFonts w:ascii="Sylfaen" w:hAnsi="Sylfaen" w:cs="Sylfaen"/>
                <w:sz w:val="20"/>
                <w:szCs w:val="20"/>
                <w:lang w:eastAsia="ru-RU"/>
              </w:rPr>
              <w:t>համայնքի աշխատանքներին, մասնակցության ձևերը</w:t>
            </w:r>
            <w:r w:rsidRPr="00970B46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</w:p>
        </w:tc>
      </w:tr>
      <w:tr w:rsidR="00AB0B96" w:rsidRPr="007253A3" w:rsidTr="00E92EC4">
        <w:tc>
          <w:tcPr>
            <w:tcW w:w="4253" w:type="dxa"/>
            <w:gridSpan w:val="4"/>
          </w:tcPr>
          <w:p w:rsidR="00AB0B96" w:rsidRPr="00A003B1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Նկարագրել վերջին 3 տարում հաստատության </w:t>
            </w:r>
            <w:r w:rsidRPr="00C067B3">
              <w:rPr>
                <w:rFonts w:ascii="Sylfaen" w:hAnsi="Sylfaen" w:cs="Sylfaen"/>
                <w:sz w:val="20"/>
                <w:szCs w:val="20"/>
                <w:lang w:val="hy-AM"/>
              </w:rPr>
              <w:t>համայնքի աշխատանքներին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մասնակցության դեպքերը և դրանց ձևերը</w:t>
            </w:r>
          </w:p>
        </w:tc>
        <w:tc>
          <w:tcPr>
            <w:tcW w:w="1134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Ամսաթիվ</w:t>
            </w:r>
          </w:p>
        </w:tc>
        <w:tc>
          <w:tcPr>
            <w:tcW w:w="2126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Մասնակից </w:t>
            </w: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սովորողների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 xml:space="preserve"> և աշխատողների </w:t>
            </w: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տոկոսը</w:t>
            </w:r>
          </w:p>
        </w:tc>
        <w:tc>
          <w:tcPr>
            <w:tcW w:w="1950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7253A3" w:rsidTr="00E92EC4">
        <w:tc>
          <w:tcPr>
            <w:tcW w:w="4253" w:type="dxa"/>
            <w:gridSpan w:val="4"/>
          </w:tcPr>
          <w:p w:rsidR="00AB0B96" w:rsidRPr="00E0569B" w:rsidRDefault="00E0569B" w:rsidP="00E0569B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>
              <w:rPr>
                <w:rFonts w:ascii="Sylfaen" w:hAnsi="Sylfaen" w:cs="Sylfaen"/>
                <w:sz w:val="20"/>
                <w:szCs w:val="20"/>
                <w:lang w:val="hy-AM"/>
              </w:rPr>
              <w:t>1.</w:t>
            </w:r>
          </w:p>
        </w:tc>
        <w:tc>
          <w:tcPr>
            <w:tcW w:w="1134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2126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950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7253A3" w:rsidTr="00E92EC4">
        <w:tc>
          <w:tcPr>
            <w:tcW w:w="4253" w:type="dxa"/>
            <w:gridSpan w:val="4"/>
          </w:tcPr>
          <w:p w:rsidR="00AB0B96" w:rsidRPr="00436448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2.</w:t>
            </w:r>
          </w:p>
        </w:tc>
        <w:tc>
          <w:tcPr>
            <w:tcW w:w="1134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2126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950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7253A3" w:rsidTr="00E92EC4">
        <w:tc>
          <w:tcPr>
            <w:tcW w:w="4253" w:type="dxa"/>
            <w:gridSpan w:val="4"/>
          </w:tcPr>
          <w:p w:rsidR="00AB0B96" w:rsidRPr="00436448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 w:rsidRPr="00436448">
              <w:rPr>
                <w:rFonts w:ascii="Sylfaen" w:hAnsi="Sylfaen" w:cs="Sylfaen"/>
                <w:sz w:val="20"/>
                <w:szCs w:val="20"/>
                <w:lang w:val="hy-AM" w:eastAsia="ru-RU"/>
              </w:rPr>
              <w:t>.......</w:t>
            </w:r>
          </w:p>
        </w:tc>
        <w:tc>
          <w:tcPr>
            <w:tcW w:w="1134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2126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950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523201" w:rsidTr="00E92EC4">
        <w:trPr>
          <w:trHeight w:val="431"/>
        </w:trPr>
        <w:tc>
          <w:tcPr>
            <w:tcW w:w="9463" w:type="dxa"/>
            <w:gridSpan w:val="12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eastAsia="ru-RU"/>
              </w:rPr>
              <w:t>Ուսումնական հ</w:t>
            </w:r>
            <w:r w:rsidRPr="00B36673">
              <w:rPr>
                <w:rFonts w:ascii="Sylfaen" w:hAnsi="Sylfaen" w:cs="Sylfaen"/>
                <w:sz w:val="20"/>
                <w:szCs w:val="20"/>
                <w:lang w:eastAsia="ru-RU"/>
              </w:rPr>
              <w:t>աստատության կողմից համայնքի բնակիչների համար կազմակերպված միջոցառումները.</w:t>
            </w: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AB0B96" w:rsidRPr="007253A3" w:rsidTr="00E92EC4">
        <w:tc>
          <w:tcPr>
            <w:tcW w:w="3828" w:type="dxa"/>
            <w:gridSpan w:val="2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>Նկարագրել վերջին 3 տարում հաստատության կողմից համայնքի բնակիչների համար կազմակերպված միջոցառումները, նշել դրանց թիվը</w:t>
            </w:r>
          </w:p>
        </w:tc>
        <w:tc>
          <w:tcPr>
            <w:tcW w:w="1134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Ամսաթիվ</w:t>
            </w:r>
          </w:p>
        </w:tc>
        <w:tc>
          <w:tcPr>
            <w:tcW w:w="2584" w:type="dxa"/>
            <w:gridSpan w:val="5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 xml:space="preserve">Մասնակից սովորողների </w:t>
            </w:r>
            <w:r>
              <w:rPr>
                <w:rFonts w:ascii="Sylfaen" w:hAnsi="Sylfaen" w:cs="Sylfaen"/>
                <w:sz w:val="20"/>
                <w:szCs w:val="20"/>
                <w:lang w:val="hy-AM"/>
              </w:rPr>
              <w:t>ու աշխատողների տոկոսը և համայնքի բնակիչների թիվը</w:t>
            </w: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 xml:space="preserve"> </w:t>
            </w:r>
          </w:p>
        </w:tc>
        <w:tc>
          <w:tcPr>
            <w:tcW w:w="1917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  <w:r w:rsidRPr="00436448">
              <w:rPr>
                <w:rFonts w:ascii="Sylfaen" w:hAnsi="Sylfaen" w:cs="Sylfaen"/>
                <w:sz w:val="20"/>
                <w:szCs w:val="20"/>
                <w:lang w:val="hy-AM"/>
              </w:rPr>
              <w:t>Մեկնաբանություն</w:t>
            </w:r>
          </w:p>
        </w:tc>
      </w:tr>
      <w:tr w:rsidR="00AB0B96" w:rsidRPr="007253A3" w:rsidTr="00E92EC4">
        <w:tc>
          <w:tcPr>
            <w:tcW w:w="3828" w:type="dxa"/>
            <w:gridSpan w:val="2"/>
          </w:tcPr>
          <w:p w:rsidR="00AB0B96" w:rsidRPr="008472C8" w:rsidRDefault="00E0569B" w:rsidP="00E0569B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1</w:t>
            </w:r>
            <w:r w:rsidRPr="005140DA">
              <w:rPr>
                <w:rFonts w:ascii="Sylfaen" w:hAnsi="Sylfaen" w:cs="Sylfaen"/>
                <w:sz w:val="20"/>
                <w:szCs w:val="20"/>
                <w:lang w:eastAsia="ru-RU"/>
              </w:rPr>
              <w:t>.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Մրգավետի</w:t>
            </w:r>
            <w:r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ԵԿՄ-ի անդամների մասնակցությունը Արցախյան ազատամարտին և նրա լուսաբանումը</w:t>
            </w:r>
          </w:p>
        </w:tc>
        <w:tc>
          <w:tcPr>
            <w:tcW w:w="1134" w:type="dxa"/>
            <w:gridSpan w:val="3"/>
          </w:tcPr>
          <w:p w:rsidR="00AB0B96" w:rsidRPr="008472C8" w:rsidRDefault="00AB0B96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0</w:t>
            </w:r>
            <w:r w:rsidR="00E0569B">
              <w:rPr>
                <w:rFonts w:ascii="Sylfaen" w:hAnsi="Sylfaen" w:cs="Sylfaen"/>
                <w:sz w:val="20"/>
                <w:szCs w:val="20"/>
                <w:lang w:val="en-US"/>
              </w:rPr>
              <w:t>8.04.2017</w:t>
            </w:r>
          </w:p>
        </w:tc>
        <w:tc>
          <w:tcPr>
            <w:tcW w:w="2584" w:type="dxa"/>
            <w:gridSpan w:val="5"/>
          </w:tcPr>
          <w:p w:rsidR="00AB0B96" w:rsidRPr="008472C8" w:rsidRDefault="00E0569B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150/200</w:t>
            </w:r>
          </w:p>
        </w:tc>
        <w:tc>
          <w:tcPr>
            <w:tcW w:w="1917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7253A3" w:rsidTr="00E92EC4">
        <w:tc>
          <w:tcPr>
            <w:tcW w:w="3828" w:type="dxa"/>
            <w:gridSpan w:val="2"/>
          </w:tcPr>
          <w:p w:rsidR="00AB0B96" w:rsidRPr="00E0569B" w:rsidRDefault="00E0569B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2. Մրգավետ համայնքի </w:t>
            </w:r>
            <w:r w:rsidR="00520007">
              <w:rPr>
                <w:rFonts w:ascii="Sylfaen" w:hAnsi="Sylfaen" w:cs="Sylfaen"/>
                <w:sz w:val="20"/>
                <w:szCs w:val="20"/>
                <w:lang w:val="hy-AM" w:eastAsia="ru-RU"/>
              </w:rPr>
              <w:t>հ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ուշաղբյուրի </w:t>
            </w:r>
            <w:r w:rsidR="00520007">
              <w:rPr>
                <w:rFonts w:ascii="Sylfaen" w:hAnsi="Sylfaen" w:cs="Sylfaen"/>
                <w:sz w:val="20"/>
                <w:szCs w:val="20"/>
                <w:lang w:val="hy-AM" w:eastAsia="ru-RU"/>
              </w:rPr>
              <w:t>բացում, նվիրված Հայրենական մեծ պատերազմի մասնակիցներին</w:t>
            </w:r>
          </w:p>
        </w:tc>
        <w:tc>
          <w:tcPr>
            <w:tcW w:w="1134" w:type="dxa"/>
            <w:gridSpan w:val="3"/>
          </w:tcPr>
          <w:p w:rsidR="00AB0B96" w:rsidRPr="005140DA" w:rsidRDefault="00520007" w:rsidP="00E92EC4">
            <w:pPr>
              <w:pStyle w:val="ListParagraph"/>
              <w:spacing w:after="0" w:line="240" w:lineRule="auto"/>
              <w:ind w:left="0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22.08.2020</w:t>
            </w:r>
          </w:p>
        </w:tc>
        <w:tc>
          <w:tcPr>
            <w:tcW w:w="2584" w:type="dxa"/>
            <w:gridSpan w:val="5"/>
          </w:tcPr>
          <w:p w:rsidR="00AB0B96" w:rsidRPr="002350F2" w:rsidRDefault="002350F2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  <w:r>
              <w:rPr>
                <w:rFonts w:ascii="Sylfaen" w:hAnsi="Sylfaen" w:cs="Sylfaen"/>
                <w:sz w:val="20"/>
                <w:szCs w:val="20"/>
                <w:lang w:val="en-US"/>
              </w:rPr>
              <w:t>200/600</w:t>
            </w:r>
          </w:p>
        </w:tc>
        <w:tc>
          <w:tcPr>
            <w:tcW w:w="1917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7253A3" w:rsidTr="00E92EC4">
        <w:tc>
          <w:tcPr>
            <w:tcW w:w="3828" w:type="dxa"/>
            <w:gridSpan w:val="2"/>
          </w:tcPr>
          <w:p w:rsidR="00AB0B96" w:rsidRPr="008472C8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en-US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3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.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Բազմաբնույթ միջոցառումներ</w:t>
            </w:r>
          </w:p>
        </w:tc>
        <w:tc>
          <w:tcPr>
            <w:tcW w:w="1134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2584" w:type="dxa"/>
            <w:gridSpan w:val="5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917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7253A3" w:rsidTr="00E92EC4">
        <w:tc>
          <w:tcPr>
            <w:tcW w:w="3828" w:type="dxa"/>
            <w:gridSpan w:val="2"/>
          </w:tcPr>
          <w:p w:rsidR="00AB0B96" w:rsidRPr="00315056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2584" w:type="dxa"/>
            <w:gridSpan w:val="5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  <w:tc>
          <w:tcPr>
            <w:tcW w:w="1917" w:type="dxa"/>
            <w:gridSpan w:val="2"/>
          </w:tcPr>
          <w:p w:rsidR="00AB0B96" w:rsidRPr="00436448" w:rsidRDefault="00AB0B96" w:rsidP="00E92EC4">
            <w:pPr>
              <w:pStyle w:val="ListParagraph"/>
              <w:spacing w:after="0" w:line="240" w:lineRule="auto"/>
              <w:ind w:left="0"/>
              <w:jc w:val="both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</w:tc>
      </w:tr>
      <w:tr w:rsidR="00AB0B96" w:rsidRPr="007253A3" w:rsidTr="00E92EC4">
        <w:tc>
          <w:tcPr>
            <w:tcW w:w="9463" w:type="dxa"/>
            <w:gridSpan w:val="12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>Համայնքի բնակիչները օգտվում են հաստատության մարզադահլիճից, ինտերնետից, գրադարանից և այլ հնարավորություններից</w:t>
            </w:r>
          </w:p>
        </w:tc>
      </w:tr>
      <w:tr w:rsidR="00AB0B96" w:rsidRPr="003B0870" w:rsidTr="00E92EC4">
        <w:trPr>
          <w:trHeight w:val="826"/>
        </w:trPr>
        <w:tc>
          <w:tcPr>
            <w:tcW w:w="3686" w:type="dxa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Նկարագրել, թե հաստատության ինչպիսի ծառայություններից են օգտվում համայնքի բնակիչները </w:t>
            </w:r>
          </w:p>
        </w:tc>
        <w:tc>
          <w:tcPr>
            <w:tcW w:w="2410" w:type="dxa"/>
            <w:gridSpan w:val="7"/>
          </w:tcPr>
          <w:p w:rsidR="00AB0B96" w:rsidRPr="002768A6" w:rsidRDefault="00AB0B96" w:rsidP="00E92EC4">
            <w:pPr>
              <w:spacing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>Հաճախականությունը՝ ամսեկան կամ տարեկան կտրվածքով</w:t>
            </w:r>
          </w:p>
        </w:tc>
        <w:tc>
          <w:tcPr>
            <w:tcW w:w="1417" w:type="dxa"/>
          </w:tcPr>
          <w:p w:rsidR="00AB0B96" w:rsidRPr="002768A6" w:rsidRDefault="00AB0B96" w:rsidP="00E92EC4">
            <w:pPr>
              <w:spacing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>Օգտվող բնակիչների թիվը</w:t>
            </w:r>
          </w:p>
        </w:tc>
        <w:tc>
          <w:tcPr>
            <w:tcW w:w="1950" w:type="dxa"/>
            <w:gridSpan w:val="3"/>
          </w:tcPr>
          <w:p w:rsidR="00AB0B96" w:rsidRPr="002768A6" w:rsidRDefault="00AB0B96" w:rsidP="00E92EC4">
            <w:pPr>
              <w:spacing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>Մեկնաբանություն</w:t>
            </w:r>
          </w:p>
        </w:tc>
      </w:tr>
      <w:tr w:rsidR="00AB0B96" w:rsidRPr="003B0870" w:rsidTr="00E92EC4">
        <w:tc>
          <w:tcPr>
            <w:tcW w:w="3686" w:type="dxa"/>
          </w:tcPr>
          <w:p w:rsidR="00AB0B96" w:rsidRPr="0031505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>1.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Համայնքի</w:t>
            </w:r>
            <w:r w:rsidRPr="0031505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բնակիչները</w:t>
            </w:r>
            <w:r w:rsidRPr="0031505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օգտվում</w:t>
            </w:r>
            <w:r w:rsidRPr="0031505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են</w:t>
            </w:r>
            <w:r w:rsidRPr="0031505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մարզահրապարակից</w:t>
            </w:r>
          </w:p>
        </w:tc>
        <w:tc>
          <w:tcPr>
            <w:tcW w:w="2410" w:type="dxa"/>
            <w:gridSpan w:val="7"/>
          </w:tcPr>
          <w:p w:rsidR="00AB0B96" w:rsidRPr="0031505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en-US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ամսեկան՝</w:t>
            </w:r>
            <w:r w:rsidR="00C37AC5">
              <w:rPr>
                <w:rFonts w:ascii="Sylfaen" w:hAnsi="Sylfaen" w:cs="Sylfaen"/>
                <w:sz w:val="20"/>
                <w:szCs w:val="20"/>
                <w:lang w:val="en-US" w:eastAsia="ru-RU"/>
              </w:rPr>
              <w:t xml:space="preserve">  3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417" w:type="dxa"/>
          </w:tcPr>
          <w:p w:rsidR="00AB0B96" w:rsidRPr="0031505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en-US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1950" w:type="dxa"/>
            <w:gridSpan w:val="3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</w:tr>
      <w:tr w:rsidR="00AB0B96" w:rsidRPr="003B0870" w:rsidTr="00E92EC4">
        <w:tc>
          <w:tcPr>
            <w:tcW w:w="3686" w:type="dxa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lastRenderedPageBreak/>
              <w:t>2.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Համայնքի</w:t>
            </w:r>
            <w:r w:rsidRPr="0031505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բնակիչները</w:t>
            </w:r>
            <w:r w:rsidRPr="0031505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օգտվում</w:t>
            </w:r>
            <w:r w:rsidRPr="0031505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են</w:t>
            </w:r>
            <w:r w:rsidRPr="0031505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գրադարանից</w:t>
            </w:r>
          </w:p>
        </w:tc>
        <w:tc>
          <w:tcPr>
            <w:tcW w:w="2410" w:type="dxa"/>
            <w:gridSpan w:val="7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ամսեկան՝</w:t>
            </w:r>
            <w:r w:rsidR="00C37AC5">
              <w:rPr>
                <w:rFonts w:ascii="Sylfaen" w:hAnsi="Sylfaen" w:cs="Sylfaen"/>
                <w:sz w:val="20"/>
                <w:szCs w:val="20"/>
                <w:lang w:val="en-US" w:eastAsia="ru-RU"/>
              </w:rPr>
              <w:t xml:space="preserve">  20</w:t>
            </w:r>
          </w:p>
        </w:tc>
        <w:tc>
          <w:tcPr>
            <w:tcW w:w="1417" w:type="dxa"/>
          </w:tcPr>
          <w:p w:rsidR="00AB0B96" w:rsidRPr="00315056" w:rsidRDefault="00C37AC5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en-US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en-US" w:eastAsia="ru-RU"/>
              </w:rPr>
              <w:t>200-250</w:t>
            </w:r>
          </w:p>
        </w:tc>
        <w:tc>
          <w:tcPr>
            <w:tcW w:w="1950" w:type="dxa"/>
            <w:gridSpan w:val="3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</w:tr>
      <w:tr w:rsidR="00AB0B96" w:rsidRPr="003B0870" w:rsidTr="00E92EC4">
        <w:tc>
          <w:tcPr>
            <w:tcW w:w="3686" w:type="dxa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>....</w:t>
            </w:r>
          </w:p>
        </w:tc>
        <w:tc>
          <w:tcPr>
            <w:tcW w:w="2410" w:type="dxa"/>
            <w:gridSpan w:val="7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  <w:tc>
          <w:tcPr>
            <w:tcW w:w="1950" w:type="dxa"/>
            <w:gridSpan w:val="3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</w:p>
        </w:tc>
      </w:tr>
      <w:tr w:rsidR="00AB0B96" w:rsidRPr="004E32ED" w:rsidTr="00E92EC4">
        <w:trPr>
          <w:trHeight w:val="560"/>
        </w:trPr>
        <w:tc>
          <w:tcPr>
            <w:tcW w:w="9463" w:type="dxa"/>
            <w:gridSpan w:val="12"/>
          </w:tcPr>
          <w:p w:rsidR="00AB0B96" w:rsidRPr="002768A6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eastAsia="ru-RU"/>
              </w:rPr>
            </w:pP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>Ուսումնական հաստատության կողմից հասարակական կազմակերպությունների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eastAsia="ru-RU"/>
              </w:rPr>
              <w:t>(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ՀԿ</w:t>
            </w:r>
            <w:r>
              <w:rPr>
                <w:rFonts w:ascii="Sylfaen" w:hAnsi="Sylfaen" w:cs="Sylfaen"/>
                <w:sz w:val="20"/>
                <w:szCs w:val="20"/>
                <w:lang w:eastAsia="ru-RU"/>
              </w:rPr>
              <w:t>)</w:t>
            </w: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 հետ համատեղ իրականացված կրթական ծրագրերը, դրանց թիվը և մասնակից սովորողների թիվը՝ ըստ ծրագրերի</w:t>
            </w:r>
          </w:p>
        </w:tc>
      </w:tr>
      <w:tr w:rsidR="00AB0B96" w:rsidRPr="004E32ED" w:rsidTr="00E92EC4">
        <w:trPr>
          <w:trHeight w:val="560"/>
        </w:trPr>
        <w:tc>
          <w:tcPr>
            <w:tcW w:w="4111" w:type="dxa"/>
            <w:gridSpan w:val="3"/>
          </w:tcPr>
          <w:p w:rsidR="00AB0B96" w:rsidRPr="004E32ED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Նկարագրել </w:t>
            </w:r>
            <w:r w:rsidRPr="002768A6">
              <w:rPr>
                <w:rFonts w:ascii="Sylfaen" w:hAnsi="Sylfaen" w:cs="Sylfaen"/>
                <w:sz w:val="20"/>
                <w:szCs w:val="20"/>
                <w:lang w:eastAsia="ru-RU"/>
              </w:rPr>
              <w:t xml:space="preserve">վերջին 3 տարում 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հ</w:t>
            </w:r>
            <w:r w:rsidRPr="004E32ED">
              <w:rPr>
                <w:rFonts w:ascii="Sylfaen" w:hAnsi="Sylfaen" w:cs="Sylfaen"/>
                <w:sz w:val="20"/>
                <w:szCs w:val="20"/>
                <w:lang w:val="hy-AM" w:eastAsia="ru-RU"/>
              </w:rPr>
              <w:t>աստատությ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ա</w:t>
            </w:r>
            <w:r w:rsidRPr="004E32ED">
              <w:rPr>
                <w:rFonts w:ascii="Sylfaen" w:hAnsi="Sylfaen" w:cs="Sylfaen"/>
                <w:sz w:val="20"/>
                <w:szCs w:val="20"/>
                <w:lang w:val="hy-AM" w:eastAsia="ru-RU"/>
              </w:rPr>
              <w:t>նը և ՀԿ-ներ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ի</w:t>
            </w:r>
            <w:r w:rsidRPr="004E32ED"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համատեղ</w:t>
            </w: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 xml:space="preserve"> իրականացված կրթական բոլոր ծրագրերը</w:t>
            </w:r>
          </w:p>
        </w:tc>
        <w:tc>
          <w:tcPr>
            <w:tcW w:w="1760" w:type="dxa"/>
            <w:gridSpan w:val="4"/>
          </w:tcPr>
          <w:p w:rsidR="00AB0B96" w:rsidRPr="004E32ED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Ծրագրի տևողությունը</w:t>
            </w:r>
          </w:p>
        </w:tc>
        <w:tc>
          <w:tcPr>
            <w:tcW w:w="1784" w:type="dxa"/>
            <w:gridSpan w:val="4"/>
          </w:tcPr>
          <w:p w:rsidR="00AB0B96" w:rsidRPr="004E32ED" w:rsidRDefault="00AB0B96" w:rsidP="00E92EC4">
            <w:pPr>
              <w:spacing w:after="0" w:line="240" w:lineRule="auto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ՀԿ –ի անվանումը</w:t>
            </w:r>
          </w:p>
        </w:tc>
        <w:tc>
          <w:tcPr>
            <w:tcW w:w="1808" w:type="dxa"/>
          </w:tcPr>
          <w:p w:rsidR="00AB0B96" w:rsidRPr="004E32ED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Մասնակից սովորողների  թիվը</w:t>
            </w:r>
          </w:p>
        </w:tc>
      </w:tr>
      <w:tr w:rsidR="00AB0B96" w:rsidRPr="004E32ED" w:rsidTr="00E92EC4">
        <w:trPr>
          <w:trHeight w:val="313"/>
        </w:trPr>
        <w:tc>
          <w:tcPr>
            <w:tcW w:w="4111" w:type="dxa"/>
            <w:gridSpan w:val="3"/>
          </w:tcPr>
          <w:p w:rsidR="00AB0B96" w:rsidRPr="004E32ED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1.</w:t>
            </w:r>
          </w:p>
        </w:tc>
        <w:tc>
          <w:tcPr>
            <w:tcW w:w="1760" w:type="dxa"/>
            <w:gridSpan w:val="4"/>
          </w:tcPr>
          <w:p w:rsidR="00AB0B96" w:rsidRPr="004E32ED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  <w:tc>
          <w:tcPr>
            <w:tcW w:w="1784" w:type="dxa"/>
            <w:gridSpan w:val="4"/>
          </w:tcPr>
          <w:p w:rsidR="00AB0B96" w:rsidRPr="004E32ED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  <w:tc>
          <w:tcPr>
            <w:tcW w:w="1808" w:type="dxa"/>
          </w:tcPr>
          <w:p w:rsidR="00AB0B96" w:rsidRPr="004E32ED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</w:tr>
      <w:tr w:rsidR="00AB0B96" w:rsidRPr="004E32ED" w:rsidTr="00E92EC4">
        <w:trPr>
          <w:trHeight w:val="293"/>
        </w:trPr>
        <w:tc>
          <w:tcPr>
            <w:tcW w:w="4111" w:type="dxa"/>
            <w:gridSpan w:val="3"/>
          </w:tcPr>
          <w:p w:rsidR="00AB0B96" w:rsidRPr="004E32ED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2.</w:t>
            </w:r>
          </w:p>
        </w:tc>
        <w:tc>
          <w:tcPr>
            <w:tcW w:w="1760" w:type="dxa"/>
            <w:gridSpan w:val="4"/>
          </w:tcPr>
          <w:p w:rsidR="00AB0B96" w:rsidRPr="004E32ED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  <w:tc>
          <w:tcPr>
            <w:tcW w:w="1784" w:type="dxa"/>
            <w:gridSpan w:val="4"/>
          </w:tcPr>
          <w:p w:rsidR="00AB0B96" w:rsidRPr="004E32ED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  <w:tc>
          <w:tcPr>
            <w:tcW w:w="1808" w:type="dxa"/>
          </w:tcPr>
          <w:p w:rsidR="00AB0B96" w:rsidRPr="004E32ED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</w:tr>
      <w:tr w:rsidR="00AB0B96" w:rsidRPr="004E32ED" w:rsidTr="00E92EC4">
        <w:trPr>
          <w:trHeight w:val="301"/>
        </w:trPr>
        <w:tc>
          <w:tcPr>
            <w:tcW w:w="4111" w:type="dxa"/>
            <w:gridSpan w:val="3"/>
          </w:tcPr>
          <w:p w:rsidR="00AB0B96" w:rsidRDefault="00AB0B96" w:rsidP="00E92EC4">
            <w:pPr>
              <w:tabs>
                <w:tab w:val="left" w:pos="789"/>
              </w:tabs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  <w:r>
              <w:rPr>
                <w:rFonts w:ascii="Sylfaen" w:hAnsi="Sylfaen" w:cs="Sylfaen"/>
                <w:sz w:val="20"/>
                <w:szCs w:val="20"/>
                <w:lang w:val="hy-AM" w:eastAsia="ru-RU"/>
              </w:rPr>
              <w:t>...</w:t>
            </w:r>
          </w:p>
        </w:tc>
        <w:tc>
          <w:tcPr>
            <w:tcW w:w="1760" w:type="dxa"/>
            <w:gridSpan w:val="4"/>
          </w:tcPr>
          <w:p w:rsidR="00AB0B96" w:rsidRPr="004E32ED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  <w:tc>
          <w:tcPr>
            <w:tcW w:w="1784" w:type="dxa"/>
            <w:gridSpan w:val="4"/>
          </w:tcPr>
          <w:p w:rsidR="00AB0B96" w:rsidRPr="004E32ED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  <w:tc>
          <w:tcPr>
            <w:tcW w:w="1808" w:type="dxa"/>
          </w:tcPr>
          <w:p w:rsidR="00AB0B96" w:rsidRPr="004E32ED" w:rsidRDefault="00AB0B96" w:rsidP="00E92EC4">
            <w:pPr>
              <w:spacing w:after="0" w:line="240" w:lineRule="auto"/>
              <w:jc w:val="both"/>
              <w:rPr>
                <w:rFonts w:ascii="Sylfaen" w:hAnsi="Sylfaen" w:cs="Sylfaen"/>
                <w:sz w:val="20"/>
                <w:szCs w:val="20"/>
                <w:lang w:val="hy-AM" w:eastAsia="ru-RU"/>
              </w:rPr>
            </w:pPr>
          </w:p>
        </w:tc>
      </w:tr>
    </w:tbl>
    <w:p w:rsidR="00AB0B96" w:rsidRPr="00085E23" w:rsidRDefault="00AB0B96" w:rsidP="00AB0B96">
      <w:pPr>
        <w:pStyle w:val="NormalWeb"/>
        <w:spacing w:line="240" w:lineRule="auto"/>
        <w:ind w:firstLine="567"/>
        <w:jc w:val="left"/>
        <w:rPr>
          <w:rFonts w:cs="Sylfaen"/>
          <w:b/>
          <w:i/>
          <w:u w:val="single"/>
        </w:rPr>
      </w:pPr>
      <w:r w:rsidRPr="00933C20">
        <w:rPr>
          <w:rFonts w:cs="Sylfaen"/>
          <w:i/>
        </w:rPr>
        <w:t>Ամփոփել հաստատության և համայնքի համագործակցության ցուցանիշները, վերլուծել դրանք և կատարել եզրահանգումներ դրանց բարելավման վերաբերյալ</w:t>
      </w:r>
      <w:r>
        <w:rPr>
          <w:rFonts w:cs="Sylfaen"/>
          <w:i/>
        </w:rPr>
        <w:t>:</w:t>
      </w:r>
      <w:r w:rsidRPr="00933C20">
        <w:rPr>
          <w:rFonts w:cs="Sylfaen"/>
          <w:i/>
        </w:rPr>
        <w:t xml:space="preserve"> </w:t>
      </w:r>
      <w:r w:rsidRPr="00073227">
        <w:rPr>
          <w:rFonts w:cs="Sylfaen"/>
          <w:b/>
          <w:i/>
          <w:u w:val="single"/>
        </w:rPr>
        <w:t>___________________________________________________________________________________</w:t>
      </w:r>
      <w:r>
        <w:rPr>
          <w:rFonts w:cs="Sylfaen"/>
          <w:b/>
          <w:i/>
          <w:u w:val="single"/>
        </w:rPr>
        <w:t xml:space="preserve">_____________________________________________________________________________________________________________________________________________________________________________________ </w:t>
      </w:r>
      <w:r w:rsidRPr="00933C20">
        <w:rPr>
          <w:rFonts w:cs="Sylfaen"/>
          <w:i/>
        </w:rPr>
        <w:t>(անհրաժեշտության դեպքում ավելացնել լրացուցիչ տողեր):</w:t>
      </w:r>
    </w:p>
    <w:p w:rsidR="00AB0B96" w:rsidRPr="004B5891" w:rsidRDefault="00AB0B96" w:rsidP="00AB0B96">
      <w:pPr>
        <w:spacing w:after="0" w:line="240" w:lineRule="auto"/>
        <w:ind w:firstLine="567"/>
        <w:jc w:val="both"/>
        <w:rPr>
          <w:rFonts w:ascii="Sylfaen" w:hAnsi="Sylfaen"/>
          <w:lang w:val="hy-AM"/>
        </w:rPr>
      </w:pPr>
      <w:r w:rsidRPr="004B5891">
        <w:rPr>
          <w:rFonts w:ascii="Sylfaen" w:hAnsi="Sylfaen" w:cs="Sylfaen"/>
          <w:lang w:val="hy-AM" w:eastAsia="ru-RU"/>
        </w:rPr>
        <w:t>Մաս 5-ի</w:t>
      </w:r>
      <w:r>
        <w:rPr>
          <w:rFonts w:ascii="Sylfaen" w:hAnsi="Sylfaen" w:cs="Sylfaen"/>
          <w:lang w:val="hy-AM" w:eastAsia="ru-RU"/>
        </w:rPr>
        <w:t xml:space="preserve"> 7</w:t>
      </w:r>
      <w:r w:rsidRPr="004B5891">
        <w:rPr>
          <w:rFonts w:ascii="Sylfaen" w:hAnsi="Sylfaen" w:cs="Sylfaen"/>
          <w:lang w:val="hy-AM" w:eastAsia="ru-RU"/>
        </w:rPr>
        <w:t>-րդ, 1</w:t>
      </w:r>
      <w:r>
        <w:rPr>
          <w:rFonts w:ascii="Sylfaen" w:hAnsi="Sylfaen" w:cs="Sylfaen"/>
          <w:lang w:val="hy-AM" w:eastAsia="ru-RU"/>
        </w:rPr>
        <w:t>1</w:t>
      </w:r>
      <w:r w:rsidRPr="004B5891">
        <w:rPr>
          <w:rFonts w:ascii="Sylfaen" w:hAnsi="Sylfaen" w:cs="Sylfaen"/>
          <w:lang w:val="hy-AM" w:eastAsia="ru-RU"/>
        </w:rPr>
        <w:t>-րդ, 17-րդ</w:t>
      </w:r>
      <w:r>
        <w:rPr>
          <w:rFonts w:ascii="Sylfaen" w:hAnsi="Sylfaen" w:cs="Sylfaen"/>
          <w:lang w:val="hy-AM" w:eastAsia="ru-RU"/>
        </w:rPr>
        <w:t>, 18-րդ և 22-րդ</w:t>
      </w:r>
      <w:r w:rsidRPr="004B5891">
        <w:rPr>
          <w:rFonts w:ascii="Sylfaen" w:hAnsi="Sylfaen" w:cs="Sylfaen"/>
          <w:lang w:val="hy-AM" w:eastAsia="ru-RU"/>
        </w:rPr>
        <w:t xml:space="preserve"> </w:t>
      </w:r>
      <w:r>
        <w:rPr>
          <w:rFonts w:ascii="Sylfaen" w:hAnsi="Sylfaen"/>
          <w:lang w:val="hy-AM"/>
        </w:rPr>
        <w:t>չափանիշներ</w:t>
      </w:r>
      <w:r w:rsidRPr="004B5891">
        <w:rPr>
          <w:rFonts w:ascii="Sylfaen" w:hAnsi="Sylfaen" w:cs="Sylfaen"/>
          <w:lang w:val="hy-AM" w:eastAsia="ru-RU"/>
        </w:rPr>
        <w:t xml:space="preserve">ին հաստատության համապատասխանությունը գնահատելու համար </w:t>
      </w:r>
      <w:r>
        <w:rPr>
          <w:rFonts w:ascii="Sylfaen" w:hAnsi="Sylfaen" w:cs="Sylfaen"/>
          <w:lang w:val="hy-AM" w:eastAsia="ru-RU"/>
        </w:rPr>
        <w:t xml:space="preserve">և վերը բերված աղյուսակներում դրանց արդյունքները նկարագրելու համար </w:t>
      </w:r>
      <w:r w:rsidRPr="004B5891">
        <w:rPr>
          <w:rFonts w:ascii="Sylfaen" w:hAnsi="Sylfaen" w:cs="Sylfaen"/>
          <w:lang w:val="hy-AM" w:eastAsia="ru-RU"/>
        </w:rPr>
        <w:t>անհրաժեշտ է իրականացնել հարցումներ շահառու խմբեր</w:t>
      </w:r>
      <w:r w:rsidRPr="00C65337">
        <w:rPr>
          <w:rFonts w:ascii="Sylfaen" w:hAnsi="Sylfaen" w:cs="Sylfaen"/>
          <w:lang w:val="hy-AM" w:eastAsia="ru-RU"/>
        </w:rPr>
        <w:t>ի</w:t>
      </w:r>
      <w:r w:rsidRPr="004B5891">
        <w:rPr>
          <w:rFonts w:ascii="Sylfaen" w:hAnsi="Sylfaen" w:cs="Sylfaen"/>
          <w:lang w:val="hy-AM" w:eastAsia="ru-RU"/>
        </w:rPr>
        <w:t xml:space="preserve"> շրջանում: </w:t>
      </w:r>
    </w:p>
    <w:p w:rsidR="00AB0B96" w:rsidRPr="004B5891" w:rsidRDefault="00AB0B96" w:rsidP="00AB0B96">
      <w:pPr>
        <w:spacing w:after="0" w:line="240" w:lineRule="auto"/>
        <w:jc w:val="both"/>
        <w:rPr>
          <w:rFonts w:ascii="Sylfaen" w:hAnsi="Sylfaen"/>
          <w:lang w:val="hy-AM"/>
        </w:rPr>
      </w:pPr>
    </w:p>
    <w:p w:rsidR="00AB0B96" w:rsidRPr="004E381E" w:rsidRDefault="00AB0B96" w:rsidP="00AB0B96">
      <w:pPr>
        <w:pStyle w:val="ListParagraph"/>
        <w:spacing w:line="240" w:lineRule="auto"/>
        <w:ind w:left="90" w:firstLine="618"/>
        <w:jc w:val="both"/>
        <w:rPr>
          <w:rFonts w:ascii="Sylfaen" w:hAnsi="Sylfaen"/>
          <w:lang w:val="hy-AM"/>
        </w:rPr>
      </w:pPr>
    </w:p>
    <w:p w:rsidR="00AB0B96" w:rsidRPr="002E7D13" w:rsidRDefault="00AB0B96" w:rsidP="00AB0B96">
      <w:pPr>
        <w:pStyle w:val="ListParagraph"/>
        <w:spacing w:line="240" w:lineRule="auto"/>
        <w:ind w:left="0" w:firstLine="567"/>
        <w:jc w:val="both"/>
        <w:rPr>
          <w:rFonts w:ascii="Sylfaen" w:hAnsi="Sylfaen"/>
          <w:b/>
          <w:lang w:val="hy-AM"/>
        </w:rPr>
      </w:pPr>
      <w:r w:rsidRPr="002E7D13">
        <w:rPr>
          <w:rFonts w:ascii="Sylfaen" w:hAnsi="Sylfaen"/>
          <w:b/>
          <w:lang w:val="hy-AM"/>
        </w:rPr>
        <w:t>Աղյուսակ 3</w:t>
      </w:r>
      <w:r>
        <w:rPr>
          <w:rFonts w:ascii="Sylfaen" w:hAnsi="Sylfaen"/>
          <w:b/>
          <w:lang w:val="hy-AM"/>
        </w:rPr>
        <w:t>4.</w:t>
      </w:r>
      <w:r w:rsidRPr="00257903">
        <w:rPr>
          <w:rFonts w:ascii="Sylfaen" w:hAnsi="Sylfaen"/>
          <w:b/>
          <w:lang w:val="hy-AM"/>
        </w:rPr>
        <w:t xml:space="preserve"> </w:t>
      </w:r>
      <w:r w:rsidRPr="002E7D13">
        <w:rPr>
          <w:rFonts w:ascii="Sylfaen" w:hAnsi="Sylfaen"/>
          <w:b/>
          <w:lang w:val="hy-AM"/>
        </w:rPr>
        <w:t>ՈՒԹՀՎ վերլուծության</w:t>
      </w:r>
    </w:p>
    <w:p w:rsidR="00AB0B96" w:rsidRPr="00347297" w:rsidRDefault="00AB0B96" w:rsidP="00AB0B96">
      <w:pPr>
        <w:pStyle w:val="ListParagraph"/>
        <w:spacing w:line="240" w:lineRule="auto"/>
        <w:ind w:left="90" w:firstLine="618"/>
        <w:jc w:val="both"/>
        <w:rPr>
          <w:rFonts w:ascii="Sylfaen" w:hAnsi="Sylfaen"/>
          <w:i/>
          <w:lang w:val="hy-AM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AB0B96" w:rsidTr="00E92EC4">
        <w:tc>
          <w:tcPr>
            <w:tcW w:w="4785" w:type="dxa"/>
          </w:tcPr>
          <w:p w:rsidR="00AB0B96" w:rsidRPr="007F723B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b/>
                <w:i/>
                <w:lang w:val="hy-AM"/>
              </w:rPr>
            </w:pPr>
            <w:r w:rsidRPr="007F723B">
              <w:rPr>
                <w:rFonts w:ascii="Sylfaen" w:hAnsi="Sylfaen"/>
                <w:b/>
                <w:i/>
                <w:lang w:val="hy-AM"/>
              </w:rPr>
              <w:t>Ուժեղ կողմեր</w:t>
            </w:r>
          </w:p>
          <w:p w:rsidR="00AB0B96" w:rsidRPr="00EB1ACF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 xml:space="preserve">1. Աշխատակազմի </w:t>
            </w:r>
            <w:r>
              <w:rPr>
                <w:rFonts w:ascii="Sylfaen" w:hAnsi="Sylfaen"/>
                <w:i/>
                <w:lang w:val="hy-AM"/>
              </w:rPr>
              <w:t>գործունեության ո</w:t>
            </w:r>
            <w:r w:rsidRPr="00EB1ACF">
              <w:rPr>
                <w:rFonts w:ascii="Sylfaen" w:hAnsi="Sylfaen"/>
                <w:i/>
                <w:lang w:val="hy-AM"/>
              </w:rPr>
              <w:t>ւժեղ կողմեր</w:t>
            </w:r>
            <w:r>
              <w:rPr>
                <w:rFonts w:ascii="Sylfaen" w:hAnsi="Sylfaen"/>
                <w:i/>
                <w:lang w:val="hy-AM"/>
              </w:rPr>
              <w:t>՝ տարանջատել</w:t>
            </w:r>
            <w:r w:rsidRPr="00EB1ACF">
              <w:rPr>
                <w:rFonts w:ascii="Sylfaen" w:hAnsi="Sylfaen"/>
                <w:i/>
                <w:lang w:val="hy-AM"/>
              </w:rPr>
              <w:t xml:space="preserve"> վարչական, ուսո</w:t>
            </w:r>
            <w:r>
              <w:rPr>
                <w:rFonts w:ascii="Sylfaen" w:hAnsi="Sylfaen"/>
                <w:i/>
                <w:lang w:val="hy-AM"/>
              </w:rPr>
              <w:t>ւ</w:t>
            </w:r>
            <w:r w:rsidRPr="00EB1ACF">
              <w:rPr>
                <w:rFonts w:ascii="Sylfaen" w:hAnsi="Sylfaen"/>
                <w:i/>
                <w:lang w:val="hy-AM"/>
              </w:rPr>
              <w:t xml:space="preserve">մնաօժանդակ և ուսուցչական կազմը 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315056">
              <w:rPr>
                <w:rFonts w:ascii="Sylfaen" w:hAnsi="Sylfaen"/>
                <w:i/>
                <w:lang w:val="hy-AM"/>
              </w:rPr>
              <w:t>Մանկավարժական անձնակազմի և վարչաշխատողների համերաշխ գործունեություն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en-US"/>
              </w:rPr>
              <w:t>Մանկավարժական աշխատողների մասնագիտական վերապատրաստում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315056">
              <w:rPr>
                <w:rFonts w:ascii="Sylfaen" w:hAnsi="Sylfaen"/>
                <w:i/>
                <w:lang w:val="hy-AM"/>
              </w:rPr>
              <w:t>Ջերմ համագործակցում վարչաշխատող-դասղեկ-ծնող-աշակերտ հարաբերությունների միջև</w:t>
            </w:r>
          </w:p>
          <w:p w:rsidR="00AB0B96" w:rsidRPr="00FE448E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>2.Սովորողների</w:t>
            </w:r>
            <w:r>
              <w:rPr>
                <w:rFonts w:ascii="Sylfaen" w:hAnsi="Sylfaen"/>
                <w:i/>
                <w:lang w:val="hy-AM"/>
              </w:rPr>
              <w:t xml:space="preserve"> ուսումնառության և այլ գործունեության ո</w:t>
            </w:r>
            <w:r w:rsidRPr="00EB1ACF">
              <w:rPr>
                <w:rFonts w:ascii="Sylfaen" w:hAnsi="Sylfaen"/>
                <w:i/>
                <w:lang w:val="hy-AM"/>
              </w:rPr>
              <w:t>ւժեղ կողմեր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315056">
              <w:rPr>
                <w:rFonts w:ascii="Sylfaen" w:hAnsi="Sylfaen"/>
                <w:i/>
                <w:lang w:val="hy-AM"/>
              </w:rPr>
              <w:t>Ծնողխորհդի և դպրոցական խորհրդի աշխատանքային համագործակցում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315056">
              <w:rPr>
                <w:rFonts w:ascii="Sylfaen" w:hAnsi="Sylfaen"/>
                <w:i/>
                <w:lang w:val="hy-AM"/>
              </w:rPr>
              <w:t>ՏՀՏ-ի ոլորտի արժևորում և գիտակցում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315056">
              <w:rPr>
                <w:rFonts w:ascii="Sylfaen" w:hAnsi="Sylfaen"/>
                <w:i/>
                <w:lang w:val="hy-AM"/>
              </w:rPr>
              <w:t>Աշակերտ-սովորողների իրավունքների և պարտականությունների կատարում</w:t>
            </w:r>
          </w:p>
          <w:p w:rsidR="00AB0B96" w:rsidRPr="007122C1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>3. Ծնողների, համայնքի</w:t>
            </w:r>
            <w:r w:rsidRPr="00C65337">
              <w:rPr>
                <w:rFonts w:ascii="Sylfaen" w:hAnsi="Sylfaen"/>
                <w:i/>
                <w:lang w:val="hy-AM"/>
              </w:rPr>
              <w:t>,</w:t>
            </w:r>
            <w:r w:rsidRPr="00EB1ACF">
              <w:rPr>
                <w:rFonts w:ascii="Sylfaen" w:hAnsi="Sylfaen"/>
                <w:i/>
                <w:lang w:val="hy-AM"/>
              </w:rPr>
              <w:t xml:space="preserve"> կառավարման խորհուրդի, այլ մարմինների</w:t>
            </w:r>
            <w:r w:rsidRPr="00C65337">
              <w:rPr>
                <w:rFonts w:ascii="Sylfaen" w:hAnsi="Sylfaen"/>
                <w:i/>
                <w:lang w:val="hy-AM"/>
              </w:rPr>
              <w:t xml:space="preserve"> </w:t>
            </w:r>
            <w:r>
              <w:rPr>
                <w:rFonts w:ascii="Sylfaen" w:hAnsi="Sylfaen"/>
                <w:i/>
                <w:lang w:val="hy-AM"/>
              </w:rPr>
              <w:t>գործունեության ո</w:t>
            </w:r>
            <w:r w:rsidRPr="00EB1ACF">
              <w:rPr>
                <w:rFonts w:ascii="Sylfaen" w:hAnsi="Sylfaen"/>
                <w:i/>
                <w:lang w:val="hy-AM"/>
              </w:rPr>
              <w:t>ւժեղ կողմեր</w:t>
            </w:r>
          </w:p>
          <w:p w:rsidR="00AB0B96" w:rsidRPr="00050C7E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contextualSpacing w:val="0"/>
              <w:rPr>
                <w:rFonts w:ascii="Sylfaen" w:hAnsi="Sylfaen" w:cs="Sylfaen"/>
                <w:i/>
                <w:iCs/>
                <w:lang w:val="hy-AM"/>
              </w:rPr>
            </w:pPr>
            <w:r w:rsidRPr="00050C7E">
              <w:rPr>
                <w:rFonts w:ascii="Sylfaen" w:hAnsi="Sylfaen" w:cs="Sylfaen"/>
                <w:i/>
                <w:iCs/>
                <w:lang w:val="hy-AM"/>
              </w:rPr>
              <w:t xml:space="preserve">Դպրոց-ծնող կապի խորացում,ծնողների ակտիվ </w:t>
            </w:r>
            <w:r w:rsidRPr="00050C7E">
              <w:rPr>
                <w:rFonts w:ascii="Sylfaen" w:hAnsi="Sylfaen" w:cs="Sylfaen"/>
                <w:i/>
                <w:iCs/>
                <w:lang w:val="hy-AM"/>
              </w:rPr>
              <w:lastRenderedPageBreak/>
              <w:t>մասնակցություն ներդպրոցական կյանքին:...</w:t>
            </w:r>
          </w:p>
          <w:p w:rsidR="00AB0B96" w:rsidRPr="00050C7E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050C7E">
              <w:rPr>
                <w:rFonts w:ascii="Sylfaen" w:hAnsi="Sylfaen" w:cs="Sylfaen"/>
                <w:i/>
                <w:iCs/>
                <w:lang w:val="hy-AM"/>
              </w:rPr>
              <w:t>Համաձայնեցման,փոխադարձ հարգանքի մթնոլորտում աշխատելու կարողություն</w:t>
            </w:r>
          </w:p>
          <w:p w:rsidR="00AB0B96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>4.Ռեսուրսներ</w:t>
            </w:r>
            <w:r>
              <w:rPr>
                <w:rFonts w:ascii="Sylfaen" w:hAnsi="Sylfaen"/>
                <w:i/>
                <w:lang w:val="hy-AM"/>
              </w:rPr>
              <w:t>ով ապահովվածությունը</w:t>
            </w:r>
          </w:p>
          <w:p w:rsidR="00AB0B96" w:rsidRPr="00B463AD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hy-AM"/>
              </w:rPr>
            </w:pP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en-US"/>
              </w:rPr>
              <w:t>Ուսուցչական համագործակցային աշխատանք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 w:eastAsia="ru-RU"/>
              </w:rPr>
              <w:t xml:space="preserve">5. </w:t>
            </w:r>
            <w:r w:rsidRPr="00EB1ACF">
              <w:rPr>
                <w:rFonts w:ascii="Sylfaen" w:hAnsi="Sylfaen"/>
                <w:i/>
                <w:lang w:val="hy-AM"/>
              </w:rPr>
              <w:t>Նոր նախաձեռնություններ</w:t>
            </w:r>
            <w:r>
              <w:rPr>
                <w:rFonts w:ascii="Sylfaen" w:hAnsi="Sylfaen"/>
                <w:i/>
                <w:lang w:val="hy-AM"/>
              </w:rPr>
              <w:t>ի ուղղությամբ հաջողությունները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>6. Հաղորդակցությ</w:t>
            </w:r>
            <w:r>
              <w:rPr>
                <w:rFonts w:ascii="Sylfaen" w:hAnsi="Sylfaen"/>
                <w:i/>
                <w:lang w:val="hy-AM"/>
              </w:rPr>
              <w:t>ա</w:t>
            </w:r>
            <w:r w:rsidRPr="00EB1ACF">
              <w:rPr>
                <w:rFonts w:ascii="Sylfaen" w:hAnsi="Sylfaen"/>
                <w:i/>
                <w:lang w:val="hy-AM"/>
              </w:rPr>
              <w:t>ն, համագործակցությ</w:t>
            </w:r>
            <w:r>
              <w:rPr>
                <w:rFonts w:ascii="Sylfaen" w:hAnsi="Sylfaen"/>
                <w:i/>
                <w:lang w:val="hy-AM"/>
              </w:rPr>
              <w:t>ա</w:t>
            </w:r>
            <w:r w:rsidRPr="00EB1ACF">
              <w:rPr>
                <w:rFonts w:ascii="Sylfaen" w:hAnsi="Sylfaen"/>
                <w:i/>
                <w:lang w:val="hy-AM"/>
              </w:rPr>
              <w:t>ն</w:t>
            </w:r>
            <w:r>
              <w:rPr>
                <w:rFonts w:ascii="Sylfaen" w:hAnsi="Sylfaen"/>
                <w:i/>
                <w:lang w:val="hy-AM"/>
              </w:rPr>
              <w:t xml:space="preserve"> ուժեղ կողմերը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 xml:space="preserve">7. </w:t>
            </w:r>
            <w:r w:rsidRPr="00EB1ACF">
              <w:rPr>
                <w:rFonts w:ascii="Sylfaen" w:hAnsi="Sylfaen" w:cs="Sylfaen"/>
                <w:i/>
                <w:lang w:val="hy-AM"/>
              </w:rPr>
              <w:t>Բյուջե</w:t>
            </w:r>
            <w:r>
              <w:rPr>
                <w:rFonts w:ascii="Sylfaen" w:hAnsi="Sylfaen" w:cs="Sylfaen"/>
                <w:i/>
                <w:lang w:val="hy-AM"/>
              </w:rPr>
              <w:t>ի</w:t>
            </w:r>
            <w:r w:rsidRPr="00EB1ACF">
              <w:rPr>
                <w:rFonts w:ascii="Sylfaen" w:hAnsi="Sylfaen" w:cs="Sylfaen"/>
                <w:i/>
                <w:lang w:val="hy-AM"/>
              </w:rPr>
              <w:t xml:space="preserve">, </w:t>
            </w:r>
            <w:r>
              <w:rPr>
                <w:rFonts w:ascii="Sylfaen" w:hAnsi="Sylfaen" w:cs="Sylfaen"/>
                <w:i/>
                <w:lang w:val="hy-AM"/>
              </w:rPr>
              <w:t>ֆինանսական միջոցների հետ կապված հաջողությունները</w:t>
            </w:r>
          </w:p>
          <w:p w:rsidR="00AB0B96" w:rsidRPr="00050C7E" w:rsidRDefault="00AB0B96" w:rsidP="00E92EC4">
            <w:pPr>
              <w:pStyle w:val="ListParagraph"/>
              <w:numPr>
                <w:ilvl w:val="0"/>
                <w:numId w:val="28"/>
              </w:numPr>
              <w:spacing w:line="360" w:lineRule="auto"/>
              <w:contextualSpacing w:val="0"/>
              <w:rPr>
                <w:rFonts w:ascii="Sylfaen" w:hAnsi="Sylfaen" w:cs="Sylfaen"/>
                <w:i/>
                <w:iCs/>
                <w:lang w:val="hy-AM"/>
              </w:rPr>
            </w:pPr>
            <w:r w:rsidRPr="00050C7E">
              <w:rPr>
                <w:rFonts w:ascii="Sylfaen" w:hAnsi="Sylfaen" w:cs="Sylfaen"/>
                <w:i/>
                <w:iCs/>
                <w:lang w:val="hy-AM"/>
              </w:rPr>
              <w:t>Դպրոցը գումարի ճիշտ վերաբաշխման շնորհիվ կարողանում է իրականացնել իր առջև դրված խնդիրները բավարար չափով:</w:t>
            </w:r>
          </w:p>
        </w:tc>
        <w:tc>
          <w:tcPr>
            <w:tcW w:w="4786" w:type="dxa"/>
          </w:tcPr>
          <w:p w:rsidR="00AB0B96" w:rsidRPr="007F723B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b/>
                <w:i/>
                <w:lang w:val="hy-AM"/>
              </w:rPr>
            </w:pPr>
            <w:r w:rsidRPr="007F723B">
              <w:rPr>
                <w:rFonts w:ascii="Sylfaen" w:hAnsi="Sylfaen"/>
                <w:b/>
                <w:i/>
                <w:lang w:val="hy-AM"/>
              </w:rPr>
              <w:lastRenderedPageBreak/>
              <w:t>Թույլ կողմեր</w:t>
            </w:r>
          </w:p>
          <w:p w:rsidR="00AB0B96" w:rsidRPr="00EB1ACF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 xml:space="preserve">1. Աշխատակազմի </w:t>
            </w:r>
            <w:r>
              <w:rPr>
                <w:rFonts w:ascii="Sylfaen" w:hAnsi="Sylfaen"/>
                <w:i/>
                <w:lang w:val="hy-AM"/>
              </w:rPr>
              <w:t>գործունեության թ</w:t>
            </w:r>
            <w:r w:rsidRPr="00EB1ACF">
              <w:rPr>
                <w:rFonts w:ascii="Sylfaen" w:hAnsi="Sylfaen"/>
                <w:i/>
                <w:lang w:val="hy-AM"/>
              </w:rPr>
              <w:t>ույլ կողմեր</w:t>
            </w:r>
            <w:r>
              <w:rPr>
                <w:rFonts w:ascii="Sylfaen" w:hAnsi="Sylfaen"/>
                <w:i/>
                <w:lang w:val="hy-AM"/>
              </w:rPr>
              <w:t>՝</w:t>
            </w:r>
            <w:r w:rsidRPr="00EB1ACF">
              <w:rPr>
                <w:rFonts w:ascii="Sylfaen" w:hAnsi="Sylfaen"/>
                <w:i/>
                <w:lang w:val="hy-AM"/>
              </w:rPr>
              <w:t xml:space="preserve"> տարանջատել վարչական, ուսո</w:t>
            </w:r>
            <w:r>
              <w:rPr>
                <w:rFonts w:ascii="Sylfaen" w:hAnsi="Sylfaen"/>
                <w:i/>
                <w:lang w:val="hy-AM"/>
              </w:rPr>
              <w:t>ւ</w:t>
            </w:r>
            <w:r w:rsidRPr="00EB1ACF">
              <w:rPr>
                <w:rFonts w:ascii="Sylfaen" w:hAnsi="Sylfaen"/>
                <w:i/>
                <w:lang w:val="hy-AM"/>
              </w:rPr>
              <w:t xml:space="preserve">մնաօժանդակ և ուսուցչական կազմը 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en-US"/>
              </w:rPr>
              <w:t>Որոշակիորեն վարչական վերահսկողության պակաս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C64542">
              <w:rPr>
                <w:rFonts w:ascii="Sylfaen" w:hAnsi="Sylfaen"/>
                <w:i/>
                <w:lang w:val="hy-AM"/>
              </w:rPr>
              <w:t>Հանրակրթության մասին օրենքի ոչ խորազնին  իմացություն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en-US"/>
              </w:rPr>
              <w:t>Աշխատանքային կատարողականության կարգապահական խախտումների առկայություն</w:t>
            </w:r>
          </w:p>
          <w:p w:rsidR="00AB0B96" w:rsidRPr="00B463AD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>2.Սովորողների</w:t>
            </w:r>
            <w:r>
              <w:rPr>
                <w:rFonts w:ascii="Sylfaen" w:hAnsi="Sylfaen"/>
                <w:i/>
                <w:lang w:val="hy-AM"/>
              </w:rPr>
              <w:t xml:space="preserve"> ուսումնառության և այլ գործունեության թ</w:t>
            </w:r>
            <w:r w:rsidRPr="00EB1ACF">
              <w:rPr>
                <w:rFonts w:ascii="Sylfaen" w:hAnsi="Sylfaen"/>
                <w:i/>
                <w:lang w:val="hy-AM"/>
              </w:rPr>
              <w:t>ույլ կողմեր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C64542">
              <w:rPr>
                <w:rFonts w:ascii="Sylfaen" w:hAnsi="Sylfaen"/>
                <w:i/>
                <w:lang w:val="hy-AM"/>
              </w:rPr>
              <w:t>Որոշ առարկաներից /հումանիտար և բնագիտական/ ցածր գնահատականների առկայություն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C64542">
              <w:rPr>
                <w:rFonts w:ascii="Sylfaen" w:hAnsi="Sylfaen"/>
                <w:i/>
                <w:lang w:val="hy-AM"/>
              </w:rPr>
              <w:t>Բարձր դասարանցիների կողմից գիտելիքների արժևորման չգնահատում</w:t>
            </w:r>
          </w:p>
          <w:p w:rsidR="00AB0B96" w:rsidRPr="00EB1ACF" w:rsidRDefault="00AB0B96" w:rsidP="00E92EC4">
            <w:pPr>
              <w:pStyle w:val="ListParagraph"/>
              <w:spacing w:line="240" w:lineRule="auto"/>
              <w:rPr>
                <w:rFonts w:ascii="Sylfaen" w:hAnsi="Sylfaen"/>
                <w:i/>
                <w:lang w:val="hy-AM"/>
              </w:rPr>
            </w:pPr>
          </w:p>
          <w:p w:rsidR="00AB0B96" w:rsidRPr="007122C1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>3. Ծնողների, համայնքի</w:t>
            </w:r>
            <w:r w:rsidRPr="00C65337">
              <w:rPr>
                <w:rFonts w:ascii="Sylfaen" w:hAnsi="Sylfaen"/>
                <w:i/>
                <w:lang w:val="hy-AM"/>
              </w:rPr>
              <w:t>,</w:t>
            </w:r>
            <w:r w:rsidRPr="00EB1ACF">
              <w:rPr>
                <w:rFonts w:ascii="Sylfaen" w:hAnsi="Sylfaen"/>
                <w:i/>
                <w:lang w:val="hy-AM"/>
              </w:rPr>
              <w:t xml:space="preserve"> կառավարման խորհուրդի, այլ մարմինների</w:t>
            </w:r>
            <w:r>
              <w:rPr>
                <w:rFonts w:ascii="Sylfaen" w:hAnsi="Sylfaen"/>
                <w:i/>
                <w:lang w:val="hy-AM"/>
              </w:rPr>
              <w:t xml:space="preserve"> գործունեության թ</w:t>
            </w:r>
            <w:r w:rsidRPr="00EB1ACF">
              <w:rPr>
                <w:rFonts w:ascii="Sylfaen" w:hAnsi="Sylfaen"/>
                <w:i/>
                <w:lang w:val="hy-AM"/>
              </w:rPr>
              <w:t>ույլ կողմեր</w:t>
            </w:r>
          </w:p>
          <w:p w:rsidR="00AB0B96" w:rsidRPr="00C64542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contextualSpacing w:val="0"/>
              <w:rPr>
                <w:rFonts w:ascii="Sylfaen" w:hAnsi="Sylfaen" w:cs="Sylfaen"/>
                <w:i/>
                <w:iCs/>
                <w:lang w:val="hy-AM"/>
              </w:rPr>
            </w:pPr>
            <w:r w:rsidRPr="00C64542">
              <w:rPr>
                <w:rFonts w:ascii="Sylfaen" w:hAnsi="Sylfaen" w:cs="Sylfaen"/>
                <w:i/>
                <w:iCs/>
                <w:lang w:val="hy-AM"/>
              </w:rPr>
              <w:lastRenderedPageBreak/>
              <w:t>Ծնողների կողմից չափորոշչային գնահատման մասին վատ պատկերացում ունենալը:</w:t>
            </w:r>
          </w:p>
          <w:p w:rsidR="00AB0B96" w:rsidRPr="00C64542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contextualSpacing w:val="0"/>
              <w:rPr>
                <w:rFonts w:ascii="Sylfaen" w:hAnsi="Sylfaen" w:cs="Sylfaen"/>
                <w:i/>
                <w:iCs/>
                <w:lang w:val="hy-AM"/>
              </w:rPr>
            </w:pPr>
            <w:r w:rsidRPr="00C64542">
              <w:rPr>
                <w:rFonts w:ascii="Sylfaen" w:hAnsi="Sylfaen" w:cs="Sylfaen"/>
                <w:i/>
                <w:iCs/>
                <w:lang w:val="hy-AM"/>
              </w:rPr>
              <w:t>Որոշ ծնողների կողմից դպրոցից հեռու կանգնած լինելու հանգամանքը</w:t>
            </w:r>
          </w:p>
          <w:p w:rsidR="00AB0B96" w:rsidRPr="00C64542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contextualSpacing w:val="0"/>
              <w:rPr>
                <w:rFonts w:ascii="Sylfaen" w:hAnsi="Sylfaen" w:cs="Sylfaen"/>
                <w:i/>
                <w:iCs/>
                <w:lang w:val="hy-AM"/>
              </w:rPr>
            </w:pPr>
            <w:r w:rsidRPr="00C64542">
              <w:rPr>
                <w:rFonts w:ascii="Sylfaen" w:hAnsi="Sylfaen" w:cs="Sylfaen"/>
                <w:i/>
                <w:iCs/>
                <w:lang w:val="hy-AM"/>
              </w:rPr>
              <w:t xml:space="preserve">Ծնողական խորհրդի </w:t>
            </w:r>
            <w:r>
              <w:rPr>
                <w:rFonts w:ascii="Sylfaen" w:hAnsi="Sylfaen" w:cs="Sylfaen"/>
                <w:i/>
                <w:iCs/>
                <w:lang w:val="en-US"/>
              </w:rPr>
              <w:t>պասսիվ գործունեության առկայություն</w:t>
            </w:r>
          </w:p>
          <w:p w:rsidR="00AB0B96" w:rsidRPr="00C64542" w:rsidRDefault="00AB0B96" w:rsidP="00E92EC4">
            <w:pPr>
              <w:pStyle w:val="ListParagraph"/>
              <w:spacing w:line="240" w:lineRule="auto"/>
              <w:ind w:left="0"/>
              <w:rPr>
                <w:rFonts w:ascii="Sylfaen" w:hAnsi="Sylfaen"/>
                <w:i/>
                <w:lang w:val="en-US"/>
              </w:rPr>
            </w:pPr>
            <w:r w:rsidRPr="00EB1ACF">
              <w:rPr>
                <w:rFonts w:ascii="Sylfaen" w:hAnsi="Sylfaen"/>
                <w:i/>
                <w:lang w:val="hy-AM"/>
              </w:rPr>
              <w:t>4.Ռեսուրսներ</w:t>
            </w:r>
            <w:r>
              <w:rPr>
                <w:rFonts w:ascii="Sylfaen" w:hAnsi="Sylfaen"/>
                <w:i/>
                <w:lang w:val="hy-AM"/>
              </w:rPr>
              <w:t>ով ապահովվածության խնդիրները</w:t>
            </w:r>
          </w:p>
          <w:p w:rsidR="00AB0B96" w:rsidRPr="00C64542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contextualSpacing w:val="0"/>
              <w:rPr>
                <w:rFonts w:ascii="Sylfaen" w:hAnsi="Sylfaen" w:cs="Sylfaen"/>
                <w:i/>
                <w:iCs/>
                <w:lang w:val="hy-AM"/>
              </w:rPr>
            </w:pPr>
            <w:r w:rsidRPr="00C64542">
              <w:rPr>
                <w:rFonts w:ascii="Sylfaen" w:hAnsi="Sylfaen" w:cs="Sylfaen"/>
                <w:i/>
                <w:iCs/>
                <w:lang w:val="en-US"/>
              </w:rPr>
              <w:t>Մարզադահլիճ</w:t>
            </w:r>
            <w:r>
              <w:rPr>
                <w:rFonts w:ascii="Sylfaen" w:hAnsi="Sylfaen" w:cs="Sylfaen"/>
                <w:i/>
                <w:iCs/>
                <w:lang w:val="en-US"/>
              </w:rPr>
              <w:t>ների ոչ պատշաճ իրավիճակ, մարզագույքի պակաս</w:t>
            </w:r>
          </w:p>
          <w:p w:rsidR="00AB0B96" w:rsidRPr="00C64542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contextualSpacing w:val="0"/>
              <w:rPr>
                <w:rFonts w:ascii="Sylfaen" w:hAnsi="Sylfaen" w:cs="Sylfaen"/>
                <w:i/>
                <w:iCs/>
                <w:lang w:val="hy-AM"/>
              </w:rPr>
            </w:pPr>
            <w:r>
              <w:rPr>
                <w:rFonts w:ascii="Sylfaen" w:hAnsi="Sylfaen" w:cs="Sylfaen"/>
                <w:i/>
                <w:iCs/>
                <w:lang w:val="en-US"/>
              </w:rPr>
              <w:t>Քիմիական  նյութերի պակաս</w:t>
            </w:r>
          </w:p>
          <w:p w:rsidR="00AB0B96" w:rsidRPr="00C64542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contextualSpacing w:val="0"/>
              <w:rPr>
                <w:rFonts w:ascii="Sylfaen" w:hAnsi="Sylfaen" w:cs="Sylfaen"/>
                <w:i/>
                <w:iCs/>
                <w:lang w:val="hy-AM"/>
              </w:rPr>
            </w:pPr>
            <w:r>
              <w:rPr>
                <w:rFonts w:ascii="Sylfaen" w:hAnsi="Sylfaen" w:cs="Sylfaen"/>
                <w:i/>
                <w:iCs/>
                <w:lang w:val="en-US"/>
              </w:rPr>
              <w:t>Լաբորատոր սարքավորումների պակաս</w:t>
            </w:r>
          </w:p>
          <w:p w:rsidR="00AB0B96" w:rsidRPr="00EB1ACF" w:rsidRDefault="00AB0B96" w:rsidP="00E92EC4">
            <w:p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 w:eastAsia="ru-RU"/>
              </w:rPr>
              <w:t xml:space="preserve">5. </w:t>
            </w:r>
            <w:r w:rsidRPr="00EB1ACF">
              <w:rPr>
                <w:rFonts w:ascii="Sylfaen" w:hAnsi="Sylfaen"/>
                <w:i/>
                <w:lang w:val="hy-AM"/>
              </w:rPr>
              <w:t>Նոր նախաձեռնություններ</w:t>
            </w:r>
            <w:r>
              <w:rPr>
                <w:rFonts w:ascii="Sylfaen" w:hAnsi="Sylfaen"/>
                <w:i/>
                <w:lang w:val="hy-AM"/>
              </w:rPr>
              <w:t>ի ուղղությամբ թույլ կող</w:t>
            </w:r>
            <w:r>
              <w:rPr>
                <w:rFonts w:ascii="Sylfaen" w:hAnsi="Sylfaen"/>
                <w:i/>
                <w:lang w:val="en-US"/>
              </w:rPr>
              <w:t>մ</w:t>
            </w:r>
            <w:r>
              <w:rPr>
                <w:rFonts w:ascii="Sylfaen" w:hAnsi="Sylfaen"/>
                <w:i/>
                <w:lang w:val="hy-AM"/>
              </w:rPr>
              <w:t>երը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>6. Հաղորդակցություն, համագործակցություն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spacing w:line="240" w:lineRule="auto"/>
              <w:rPr>
                <w:rFonts w:ascii="Sylfaen" w:hAnsi="Sylfaen"/>
                <w:i/>
                <w:lang w:val="hy-AM"/>
              </w:rPr>
            </w:pPr>
          </w:p>
          <w:p w:rsidR="00AB0B96" w:rsidRPr="00EB1ACF" w:rsidRDefault="00AB0B96" w:rsidP="00E92EC4">
            <w:pPr>
              <w:spacing w:line="240" w:lineRule="auto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t xml:space="preserve">7. </w:t>
            </w:r>
            <w:r w:rsidRPr="00EB1ACF">
              <w:rPr>
                <w:rFonts w:ascii="Sylfaen" w:hAnsi="Sylfaen" w:cs="Sylfaen"/>
                <w:i/>
                <w:lang w:val="hy-AM"/>
              </w:rPr>
              <w:t>Բյուջե</w:t>
            </w:r>
            <w:r>
              <w:rPr>
                <w:rFonts w:ascii="Sylfaen" w:hAnsi="Sylfaen" w:cs="Sylfaen"/>
                <w:i/>
                <w:lang w:val="hy-AM"/>
              </w:rPr>
              <w:t>ի</w:t>
            </w:r>
            <w:r w:rsidRPr="00EB1ACF">
              <w:rPr>
                <w:rFonts w:ascii="Sylfaen" w:hAnsi="Sylfaen" w:cs="Sylfaen"/>
                <w:i/>
                <w:lang w:val="hy-AM"/>
              </w:rPr>
              <w:t xml:space="preserve">, </w:t>
            </w:r>
            <w:r>
              <w:rPr>
                <w:rFonts w:ascii="Sylfaen" w:hAnsi="Sylfaen" w:cs="Sylfaen"/>
                <w:i/>
                <w:lang w:val="hy-AM"/>
              </w:rPr>
              <w:t>ֆինանսական միջոցների հետ կապված դժվարությունները և խնդիրները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Sylfaen" w:hAnsi="Sylfaen"/>
                <w:i/>
                <w:lang w:val="hy-AM"/>
              </w:rPr>
            </w:pPr>
            <w:r>
              <w:rPr>
                <w:rFonts w:ascii="Sylfaen" w:hAnsi="Sylfaen"/>
                <w:i/>
                <w:lang w:val="hy-AM"/>
              </w:rPr>
              <w:t>...</w:t>
            </w:r>
          </w:p>
          <w:p w:rsidR="00AB0B96" w:rsidRPr="00EB1ACF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i/>
                <w:lang w:val="hy-AM"/>
              </w:rPr>
            </w:pPr>
          </w:p>
        </w:tc>
      </w:tr>
      <w:tr w:rsidR="00AB0B96" w:rsidRPr="0039684F" w:rsidTr="00E92EC4">
        <w:tc>
          <w:tcPr>
            <w:tcW w:w="4785" w:type="dxa"/>
          </w:tcPr>
          <w:p w:rsidR="00AB0B96" w:rsidRPr="00050C7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i/>
                <w:lang w:val="hy-AM"/>
              </w:rPr>
            </w:pPr>
            <w:r w:rsidRPr="00050C7E">
              <w:rPr>
                <w:rFonts w:ascii="Sylfaen" w:hAnsi="Sylfaen"/>
                <w:i/>
                <w:lang w:val="hy-AM"/>
              </w:rPr>
              <w:lastRenderedPageBreak/>
              <w:t>Հնարավորություններ</w:t>
            </w:r>
          </w:p>
          <w:p w:rsidR="00AB0B96" w:rsidRPr="00050C7E" w:rsidRDefault="00AB0B96" w:rsidP="00E92EC4">
            <w:pPr>
              <w:pStyle w:val="ListParagraph"/>
              <w:spacing w:line="360" w:lineRule="auto"/>
              <w:ind w:left="0"/>
              <w:jc w:val="both"/>
              <w:rPr>
                <w:rFonts w:ascii="Sylfaen" w:hAnsi="Sylfaen" w:cs="Sylfaen"/>
                <w:i/>
                <w:iCs/>
                <w:lang w:val="hy-AM"/>
              </w:rPr>
            </w:pPr>
            <w:r w:rsidRPr="00050C7E">
              <w:rPr>
                <w:rFonts w:ascii="Sylfaen" w:hAnsi="Sylfaen"/>
                <w:i/>
                <w:lang w:val="hy-AM"/>
              </w:rPr>
              <w:t>1...</w:t>
            </w:r>
            <w:r w:rsidRPr="00050C7E">
              <w:rPr>
                <w:rFonts w:ascii="Sylfaen" w:hAnsi="Sylfaen" w:cs="Sylfaen"/>
                <w:i/>
                <w:iCs/>
                <w:lang w:val="hy-AM"/>
              </w:rPr>
              <w:t xml:space="preserve"> 1..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t>ԿԳՆ</w:t>
            </w:r>
            <w:r w:rsidRPr="00050C7E">
              <w:rPr>
                <w:rFonts w:ascii="Sylfaen" w:hAnsi="Sylfaen" w:cs="Arial"/>
                <w:bCs/>
                <w:i/>
                <w:color w:val="333333"/>
                <w:lang w:val="hy-AM"/>
              </w:rPr>
              <w:t xml:space="preserve">-ի  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t>կողմից հաստատված պարտադի րգործածության օրինակելի փաս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softHyphen/>
              <w:t xml:space="preserve"> տաթղթերի համապատասխանությունը դպրոցի կառուցվածքային առանձնահատ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softHyphen/>
              <w:t>կություններին:</w:t>
            </w:r>
          </w:p>
          <w:p w:rsidR="00AB0B96" w:rsidRPr="00050C7E" w:rsidRDefault="00AB0B96" w:rsidP="00E92EC4">
            <w:pPr>
              <w:spacing w:line="360" w:lineRule="auto"/>
              <w:textAlignment w:val="center"/>
              <w:rPr>
                <w:i/>
                <w:lang w:val="hy-AM"/>
              </w:rPr>
            </w:pPr>
            <w:r w:rsidRPr="00050C7E">
              <w:rPr>
                <w:rFonts w:ascii="Sylfaen" w:hAnsi="Sylfaen" w:cs="Sylfaen"/>
                <w:i/>
                <w:iCs/>
                <w:lang w:val="hy-AM"/>
              </w:rPr>
              <w:t>2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t xml:space="preserve"> Սահմանել ուսումնական գործընթացի նպատակները և ապահովել աշխատանքային 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lastRenderedPageBreak/>
              <w:t>պլանի համապատասխանությունը այդ նպատակներին:</w:t>
            </w:r>
          </w:p>
          <w:p w:rsidR="00AB0B96" w:rsidRPr="00050C7E" w:rsidRDefault="00AB0B96" w:rsidP="00E92EC4">
            <w:pPr>
              <w:pStyle w:val="ListParagraph"/>
              <w:spacing w:line="360" w:lineRule="auto"/>
              <w:ind w:left="0"/>
              <w:jc w:val="both"/>
              <w:rPr>
                <w:rFonts w:ascii="Sylfaen" w:hAnsi="Sylfaen" w:cs="Sylfaen"/>
                <w:i/>
                <w:iCs/>
                <w:lang w:val="hy-AM"/>
              </w:rPr>
            </w:pPr>
            <w:r w:rsidRPr="00050C7E">
              <w:rPr>
                <w:rFonts w:ascii="Sylfaen" w:hAnsi="Sylfaen" w:cs="Sylfaen"/>
                <w:i/>
                <w:iCs/>
                <w:lang w:val="hy-AM"/>
              </w:rPr>
              <w:t>3..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t>Ապահովել ուսումնական պլանի համապատասխանությունը դպրոցում սովորողների կարիքներին</w:t>
            </w:r>
            <w:r w:rsidRPr="00050C7E">
              <w:rPr>
                <w:rFonts w:ascii="Sylfaen" w:hAnsi="Sylfaen" w:cs="Sylfaen"/>
                <w:i/>
                <w:iCs/>
                <w:lang w:val="hy-AM"/>
              </w:rPr>
              <w:t>.</w:t>
            </w:r>
          </w:p>
          <w:p w:rsidR="00AB0B96" w:rsidRPr="00050C7E" w:rsidRDefault="00AB0B96" w:rsidP="00E92EC4">
            <w:pPr>
              <w:pStyle w:val="ListParagraph"/>
              <w:spacing w:line="360" w:lineRule="auto"/>
              <w:ind w:left="0"/>
              <w:jc w:val="both"/>
              <w:rPr>
                <w:rFonts w:ascii="Sylfaen" w:hAnsi="Sylfaen" w:cs="Sylfaen"/>
                <w:i/>
                <w:iCs/>
                <w:lang w:val="hy-AM"/>
              </w:rPr>
            </w:pPr>
            <w:r w:rsidRPr="00050C7E">
              <w:rPr>
                <w:rFonts w:ascii="Sylfaen" w:hAnsi="Sylfaen" w:cs="Sylfaen"/>
                <w:i/>
                <w:iCs/>
                <w:lang w:val="hy-AM"/>
              </w:rPr>
              <w:t>4...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t xml:space="preserve"> Զարգացնել դպրոցի ուսուցիչների կարողությունները սովորողների տարիքային հոգեբանությունը ճանաչելու, նրանց հետ աշխատելու նոր մեթոդների ուսումնասիրության համար</w:t>
            </w:r>
          </w:p>
          <w:p w:rsidR="00AB0B96" w:rsidRPr="00C64542" w:rsidRDefault="00AB0B96" w:rsidP="00E92EC4">
            <w:pPr>
              <w:spacing w:line="360" w:lineRule="auto"/>
              <w:textAlignment w:val="center"/>
              <w:rPr>
                <w:lang w:val="hy-AM"/>
              </w:rPr>
            </w:pPr>
            <w:r w:rsidRPr="00050C7E">
              <w:rPr>
                <w:rFonts w:ascii="Sylfaen" w:hAnsi="Sylfaen" w:cs="Sylfaen"/>
                <w:i/>
                <w:iCs/>
                <w:lang w:val="hy-AM"/>
              </w:rPr>
              <w:t xml:space="preserve">5. Կազմակերպել միջմասնախմբային փոխանցումներ և տարածել առաջավոր փորձը </w:t>
            </w:r>
            <w:r w:rsidRPr="00C64542">
              <w:rPr>
                <w:rFonts w:ascii="Sylfaen" w:hAnsi="Sylfaen" w:cs="Sylfaen"/>
                <w:i/>
                <w:iCs/>
                <w:lang w:val="hy-AM"/>
              </w:rPr>
              <w:t>մասնախմբերի միջև</w:t>
            </w:r>
          </w:p>
          <w:p w:rsidR="00AB0B96" w:rsidRPr="00C64542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i/>
                <w:lang w:val="hy-AM"/>
              </w:rPr>
            </w:pPr>
            <w:r w:rsidRPr="00C64542">
              <w:rPr>
                <w:rFonts w:ascii="Sylfaen" w:hAnsi="Sylfaen" w:cs="Sylfaen"/>
                <w:i/>
                <w:iCs/>
                <w:lang w:val="hy-AM"/>
              </w:rPr>
              <w:t>6</w:t>
            </w:r>
            <w:r w:rsidRPr="00050C7E">
              <w:rPr>
                <w:rFonts w:ascii="Sylfaen" w:hAnsi="Sylfaen" w:cs="Sylfaen"/>
                <w:i/>
                <w:iCs/>
                <w:lang w:val="hy-AM"/>
              </w:rPr>
              <w:t xml:space="preserve">. </w:t>
            </w:r>
            <w:r w:rsidRPr="00050C7E">
              <w:rPr>
                <w:rFonts w:ascii="Sylfaen" w:hAnsi="Sylfaen" w:cs="Sylfaen"/>
                <w:bCs/>
                <w:i/>
                <w:color w:val="333333"/>
                <w:lang w:val="hy-AM"/>
              </w:rPr>
              <w:t>Խրախուսել ուսուցիչների նորարական նախաձեռնությունները և աջակցել</w:t>
            </w:r>
            <w:r w:rsidRPr="00C64542">
              <w:rPr>
                <w:rFonts w:ascii="Sylfaen" w:hAnsi="Sylfaen" w:cs="Sylfaen"/>
                <w:bCs/>
                <w:i/>
                <w:color w:val="333333"/>
                <w:lang w:val="hy-AM"/>
              </w:rPr>
              <w:t>՝ օգնելով սկսնակ և սակավափորձ ուսուցիչներին</w:t>
            </w:r>
          </w:p>
          <w:p w:rsidR="00AB0B96" w:rsidRPr="00050C7E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i/>
                <w:lang w:val="hy-AM"/>
              </w:rPr>
            </w:pPr>
          </w:p>
        </w:tc>
        <w:tc>
          <w:tcPr>
            <w:tcW w:w="4786" w:type="dxa"/>
          </w:tcPr>
          <w:p w:rsidR="00AB0B96" w:rsidRPr="00EB1ACF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i/>
                <w:lang w:val="hy-AM"/>
              </w:rPr>
            </w:pPr>
            <w:r w:rsidRPr="00EB1ACF">
              <w:rPr>
                <w:rFonts w:ascii="Sylfaen" w:hAnsi="Sylfaen"/>
                <w:i/>
                <w:lang w:val="hy-AM"/>
              </w:rPr>
              <w:lastRenderedPageBreak/>
              <w:t>Վտանգներ</w:t>
            </w:r>
          </w:p>
          <w:p w:rsidR="00AB0B96" w:rsidRPr="002F3837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i/>
                <w:iCs/>
                <w:lang w:val="hy-AM"/>
              </w:rPr>
            </w:pPr>
            <w:r w:rsidRPr="002F3837">
              <w:rPr>
                <w:rFonts w:ascii="Sylfaen" w:hAnsi="Sylfaen" w:cs="Sylfaen"/>
                <w:i/>
                <w:iCs/>
                <w:lang w:val="hy-AM"/>
              </w:rPr>
              <w:t>1...</w:t>
            </w:r>
            <w:r w:rsidRPr="002F3837">
              <w:rPr>
                <w:rFonts w:ascii="Sylfaen" w:hAnsi="Sylfaen" w:cs="Sylfaen"/>
                <w:lang w:val="hy-AM"/>
              </w:rPr>
              <w:t xml:space="preserve"> </w:t>
            </w:r>
            <w:r w:rsidRPr="002F3837">
              <w:rPr>
                <w:rFonts w:ascii="Sylfaen" w:hAnsi="Sylfaen" w:cs="Sylfaen"/>
                <w:i/>
                <w:lang w:val="hy-AM"/>
              </w:rPr>
              <w:t>Երբ դպրոցում առկա է գիտակցական կարգապահության պակասը և որոշ ուսուցիչների պատասխանատվության զգացումը, ապա առաջանում են</w:t>
            </w:r>
            <w:r>
              <w:rPr>
                <w:rFonts w:ascii="Sylfaen" w:hAnsi="Sylfaen" w:cs="Sylfaen"/>
                <w:i/>
                <w:lang w:val="hy-AM"/>
              </w:rPr>
              <w:t xml:space="preserve"> աշխատանք</w:t>
            </w:r>
            <w:r w:rsidRPr="002F3837">
              <w:rPr>
                <w:rFonts w:ascii="Sylfaen" w:hAnsi="Sylfaen" w:cs="Sylfaen"/>
                <w:i/>
                <w:lang w:val="hy-AM"/>
              </w:rPr>
              <w:t>ի կազմակերպման  ընդհանրական խախտումներ</w:t>
            </w:r>
          </w:p>
          <w:p w:rsidR="00AB0B96" w:rsidRPr="002F3837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i/>
                <w:iCs/>
                <w:lang w:val="hy-AM"/>
              </w:rPr>
            </w:pPr>
            <w:r w:rsidRPr="002F3837">
              <w:rPr>
                <w:rFonts w:ascii="Sylfaen" w:hAnsi="Sylfaen" w:cs="Sylfaen"/>
                <w:i/>
                <w:iCs/>
                <w:lang w:val="hy-AM"/>
              </w:rPr>
              <w:t>2...</w:t>
            </w:r>
            <w:r w:rsidRPr="002F3837">
              <w:rPr>
                <w:rFonts w:ascii="Sylfaen" w:hAnsi="Sylfaen" w:cs="Sylfaen"/>
                <w:i/>
                <w:lang w:val="hy-AM"/>
              </w:rPr>
              <w:t xml:space="preserve"> Վարչաշխատողների ոչ հետևողական աշխատանքի հետևանքով ուսուցիչների մոտ աշխատանքային կարգապահության խախտման դեպքեր</w:t>
            </w:r>
          </w:p>
          <w:p w:rsidR="00AB0B96" w:rsidRPr="002F3837" w:rsidRDefault="00AB0B96" w:rsidP="00E92EC4">
            <w:pPr>
              <w:spacing w:line="240" w:lineRule="auto"/>
              <w:rPr>
                <w:i/>
                <w:lang w:val="hy-AM"/>
              </w:rPr>
            </w:pPr>
            <w:r w:rsidRPr="002F3837">
              <w:rPr>
                <w:rFonts w:ascii="Sylfaen" w:hAnsi="Sylfaen" w:cs="Sylfaen"/>
                <w:i/>
                <w:iCs/>
                <w:lang w:val="hy-AM"/>
              </w:rPr>
              <w:lastRenderedPageBreak/>
              <w:t>3...</w:t>
            </w:r>
            <w:r w:rsidRPr="002F3837">
              <w:rPr>
                <w:rFonts w:ascii="Sylfaen" w:hAnsi="Sylfaen"/>
                <w:i/>
                <w:lang w:val="hy-AM"/>
              </w:rPr>
              <w:t xml:space="preserve"> Սկսնակ և սակավափորձ ուսուցիչների աշխատանքային փորձառության բացակայության առկայություն</w:t>
            </w:r>
          </w:p>
          <w:p w:rsidR="00AB0B96" w:rsidRPr="002F3837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 w:cs="Sylfaen"/>
                <w:i/>
                <w:iCs/>
                <w:lang w:val="hy-AM"/>
              </w:rPr>
            </w:pPr>
          </w:p>
          <w:p w:rsidR="00AB0B96" w:rsidRPr="00EB1ACF" w:rsidRDefault="00AB0B96" w:rsidP="00E92EC4">
            <w:pPr>
              <w:pStyle w:val="ListParagraph"/>
              <w:spacing w:line="240" w:lineRule="auto"/>
              <w:ind w:left="0"/>
              <w:jc w:val="both"/>
              <w:rPr>
                <w:rFonts w:ascii="Sylfaen" w:hAnsi="Sylfaen"/>
                <w:i/>
                <w:lang w:val="hy-AM"/>
              </w:rPr>
            </w:pPr>
          </w:p>
        </w:tc>
      </w:tr>
    </w:tbl>
    <w:p w:rsidR="00AB0B96" w:rsidRDefault="00AB0B96" w:rsidP="00AB0B96">
      <w:pPr>
        <w:pStyle w:val="ListParagraph"/>
        <w:spacing w:line="240" w:lineRule="auto"/>
        <w:ind w:left="90" w:firstLine="618"/>
        <w:jc w:val="both"/>
        <w:rPr>
          <w:rFonts w:ascii="Sylfaen" w:hAnsi="Sylfaen"/>
          <w:i/>
          <w:lang w:val="hy-AM"/>
        </w:rPr>
      </w:pPr>
    </w:p>
    <w:p w:rsidR="00AB0B96" w:rsidRPr="00CC3190" w:rsidRDefault="00AB0B96" w:rsidP="00AB0B96">
      <w:pPr>
        <w:pStyle w:val="ListParagraph"/>
        <w:spacing w:line="240" w:lineRule="auto"/>
        <w:ind w:left="90" w:firstLine="618"/>
        <w:jc w:val="both"/>
        <w:rPr>
          <w:rFonts w:ascii="Sylfaen" w:hAnsi="Sylfaen"/>
          <w:lang w:val="hy-AM"/>
        </w:rPr>
      </w:pPr>
      <w:r w:rsidRPr="00347297">
        <w:rPr>
          <w:rFonts w:ascii="Sylfaen" w:hAnsi="Sylfaen"/>
          <w:lang w:val="hy-AM"/>
        </w:rPr>
        <w:t>Աղյուսակ 3</w:t>
      </w:r>
      <w:r>
        <w:rPr>
          <w:rFonts w:ascii="Sylfaen" w:hAnsi="Sylfaen"/>
          <w:lang w:val="hy-AM"/>
        </w:rPr>
        <w:t>4</w:t>
      </w:r>
      <w:r w:rsidRPr="00347297">
        <w:rPr>
          <w:rFonts w:ascii="Sylfaen" w:hAnsi="Sylfaen"/>
          <w:lang w:val="hy-AM"/>
        </w:rPr>
        <w:t xml:space="preserve">-ը պետք </w:t>
      </w:r>
      <w:r>
        <w:rPr>
          <w:rFonts w:ascii="Sylfaen" w:hAnsi="Sylfaen"/>
          <w:lang w:val="hy-AM"/>
        </w:rPr>
        <w:t xml:space="preserve">է </w:t>
      </w:r>
      <w:r w:rsidRPr="00347297">
        <w:rPr>
          <w:rFonts w:ascii="Sylfaen" w:hAnsi="Sylfaen"/>
          <w:lang w:val="hy-AM"/>
        </w:rPr>
        <w:t>լրացնել</w:t>
      </w:r>
      <w:r w:rsidRPr="00C65337">
        <w:rPr>
          <w:rFonts w:ascii="Sylfaen" w:hAnsi="Sylfaen"/>
          <w:lang w:val="hy-AM"/>
        </w:rPr>
        <w:t>`</w:t>
      </w:r>
      <w:r w:rsidRPr="00347297">
        <w:rPr>
          <w:rFonts w:ascii="Sylfaen" w:hAnsi="Sylfaen"/>
          <w:lang w:val="hy-AM"/>
        </w:rPr>
        <w:t xml:space="preserve"> դասակարգելով ուժեղ կողմեր</w:t>
      </w:r>
      <w:r>
        <w:rPr>
          <w:rFonts w:ascii="Sylfaen" w:hAnsi="Sylfaen"/>
          <w:lang w:val="hy-AM"/>
        </w:rPr>
        <w:t>ը</w:t>
      </w:r>
      <w:r w:rsidRPr="00347297">
        <w:rPr>
          <w:rFonts w:ascii="Sylfaen" w:hAnsi="Sylfaen"/>
          <w:lang w:val="hy-AM"/>
        </w:rPr>
        <w:t>, թույլ կողմեր</w:t>
      </w:r>
      <w:r>
        <w:rPr>
          <w:rFonts w:ascii="Sylfaen" w:hAnsi="Sylfaen"/>
          <w:lang w:val="hy-AM"/>
        </w:rPr>
        <w:t>ը</w:t>
      </w:r>
      <w:r w:rsidRPr="00347297">
        <w:rPr>
          <w:rFonts w:ascii="Sylfaen" w:hAnsi="Sylfaen"/>
          <w:lang w:val="hy-AM"/>
        </w:rPr>
        <w:t>, հնարավորություններ</w:t>
      </w:r>
      <w:r>
        <w:rPr>
          <w:rFonts w:ascii="Sylfaen" w:hAnsi="Sylfaen"/>
          <w:lang w:val="hy-AM"/>
        </w:rPr>
        <w:t>ը</w:t>
      </w:r>
      <w:r w:rsidRPr="00347297">
        <w:rPr>
          <w:rFonts w:ascii="Sylfaen" w:hAnsi="Sylfaen"/>
          <w:lang w:val="hy-AM"/>
        </w:rPr>
        <w:t xml:space="preserve"> և վտանգներ</w:t>
      </w:r>
      <w:r>
        <w:rPr>
          <w:rFonts w:ascii="Sylfaen" w:hAnsi="Sylfaen"/>
          <w:lang w:val="hy-AM"/>
        </w:rPr>
        <w:t>ը</w:t>
      </w:r>
      <w:r w:rsidRPr="00C65337">
        <w:rPr>
          <w:rFonts w:ascii="Sylfaen" w:hAnsi="Sylfaen"/>
          <w:lang w:val="hy-AM"/>
        </w:rPr>
        <w:t>`</w:t>
      </w:r>
      <w:r>
        <w:rPr>
          <w:rFonts w:ascii="Sylfaen" w:hAnsi="Sylfaen"/>
          <w:lang w:val="hy-AM"/>
        </w:rPr>
        <w:t xml:space="preserve"> ըստ առաջնահերթությունների: </w:t>
      </w:r>
      <w:r w:rsidRPr="00CC3190">
        <w:rPr>
          <w:rFonts w:ascii="Sylfaen" w:hAnsi="Sylfaen"/>
          <w:lang w:val="hy-AM"/>
        </w:rPr>
        <w:t>Այնուհետ հաշվի առնելով բոլոր գործոնները և ելնելով նախանշված իրատեսական նպատակներից և խնդիրներից</w:t>
      </w:r>
      <w:r w:rsidRPr="00C65337">
        <w:rPr>
          <w:rFonts w:ascii="Sylfaen" w:hAnsi="Sylfaen"/>
          <w:lang w:val="hy-AM"/>
        </w:rPr>
        <w:t>`</w:t>
      </w:r>
      <w:r w:rsidRPr="00CC3190">
        <w:rPr>
          <w:rFonts w:ascii="Sylfaen" w:hAnsi="Sylfaen"/>
          <w:lang w:val="hy-AM"/>
        </w:rPr>
        <w:t xml:space="preserve"> մշակել ռազմավարութ</w:t>
      </w:r>
      <w:r>
        <w:rPr>
          <w:rFonts w:ascii="Sylfaen" w:hAnsi="Sylfaen"/>
          <w:lang w:val="hy-AM"/>
        </w:rPr>
        <w:t>յուն և ձեռնարկվող միջացառումներ:</w:t>
      </w:r>
    </w:p>
    <w:p w:rsidR="00AB0B96" w:rsidRDefault="00AB0B96" w:rsidP="00AB0B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b/>
          <w:i/>
          <w:lang w:val="hy-AM"/>
        </w:rPr>
      </w:pPr>
      <w:bookmarkStart w:id="1" w:name="SWOTtemplate2"/>
      <w:bookmarkEnd w:id="1"/>
    </w:p>
    <w:p w:rsidR="00AB0B96" w:rsidRDefault="00AB0B96" w:rsidP="00AB0B96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"/>
          <w:b/>
          <w:i/>
          <w:lang w:val="hy-AM"/>
        </w:rPr>
      </w:pPr>
    </w:p>
    <w:p w:rsidR="002350F2" w:rsidRDefault="002350F2" w:rsidP="00AB0B96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"/>
          <w:b/>
          <w:i/>
          <w:lang w:val="hy-AM"/>
        </w:rPr>
      </w:pPr>
    </w:p>
    <w:p w:rsidR="002350F2" w:rsidRDefault="002350F2" w:rsidP="00AB0B96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"/>
          <w:b/>
          <w:i/>
          <w:lang w:val="hy-AM"/>
        </w:rPr>
      </w:pPr>
    </w:p>
    <w:p w:rsidR="002350F2" w:rsidRDefault="002350F2" w:rsidP="00AB0B96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"/>
          <w:b/>
          <w:i/>
          <w:lang w:val="hy-AM"/>
        </w:rPr>
      </w:pPr>
    </w:p>
    <w:p w:rsidR="002350F2" w:rsidRDefault="002350F2" w:rsidP="00AB0B96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"/>
          <w:b/>
          <w:i/>
          <w:lang w:val="hy-AM"/>
        </w:rPr>
      </w:pPr>
    </w:p>
    <w:p w:rsidR="002350F2" w:rsidRPr="00F31411" w:rsidRDefault="002350F2" w:rsidP="00AB0B96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"/>
          <w:b/>
          <w:i/>
          <w:lang w:val="hy-AM"/>
        </w:rPr>
      </w:pPr>
    </w:p>
    <w:p w:rsidR="00AB0B96" w:rsidRDefault="00AB0B96" w:rsidP="00AB0B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Sylfaen"/>
          <w:b/>
          <w:i/>
          <w:lang w:val="hy-AM" w:eastAsia="en-US"/>
        </w:rPr>
      </w:pPr>
    </w:p>
    <w:p w:rsidR="00AB0B96" w:rsidRPr="00A41D9A" w:rsidRDefault="00AB0B96" w:rsidP="00AB0B96">
      <w:pPr>
        <w:spacing w:line="240" w:lineRule="auto"/>
        <w:ind w:firstLine="360"/>
        <w:rPr>
          <w:rFonts w:ascii="Sylfaen" w:hAnsi="Sylfaen"/>
          <w:lang w:val="en-US"/>
        </w:rPr>
      </w:pPr>
      <w:r w:rsidRPr="00A41D9A">
        <w:rPr>
          <w:rFonts w:ascii="Sylfaen" w:hAnsi="Sylfaen" w:cs="Sylfaen"/>
          <w:lang w:val="en-US"/>
        </w:rPr>
        <w:t>Աղյուսակ</w:t>
      </w:r>
      <w:r w:rsidRPr="00A41D9A">
        <w:rPr>
          <w:rFonts w:ascii="Sylfaen" w:hAnsi="Sylfaen"/>
          <w:lang w:val="en-US"/>
        </w:rPr>
        <w:t xml:space="preserve"> 33. </w:t>
      </w:r>
    </w:p>
    <w:tbl>
      <w:tblPr>
        <w:tblW w:w="0" w:type="auto"/>
        <w:tblInd w:w="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753"/>
      </w:tblGrid>
      <w:tr w:rsidR="00AB0B96" w:rsidRPr="000349D0" w:rsidTr="00E92EC4">
        <w:tc>
          <w:tcPr>
            <w:tcW w:w="3652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en-US" w:eastAsia="ru-RU"/>
              </w:rPr>
              <w:t>Հարցման բազմություն</w:t>
            </w:r>
          </w:p>
        </w:tc>
        <w:tc>
          <w:tcPr>
            <w:tcW w:w="3753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en-US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en-US" w:eastAsia="ru-RU"/>
              </w:rPr>
              <w:t>Ընտրանքի չափը` հարցվողների թիվը</w:t>
            </w:r>
          </w:p>
        </w:tc>
      </w:tr>
      <w:tr w:rsidR="00AB0B96" w:rsidRPr="002E65A4" w:rsidTr="00E92EC4">
        <w:tc>
          <w:tcPr>
            <w:tcW w:w="3652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Մինչև 100</w:t>
            </w:r>
          </w:p>
        </w:tc>
        <w:tc>
          <w:tcPr>
            <w:tcW w:w="3753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80</w:t>
            </w:r>
          </w:p>
        </w:tc>
      </w:tr>
      <w:tr w:rsidR="00AB0B96" w:rsidRPr="002E65A4" w:rsidTr="00E92EC4">
        <w:tc>
          <w:tcPr>
            <w:tcW w:w="3652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101-300</w:t>
            </w:r>
          </w:p>
        </w:tc>
        <w:tc>
          <w:tcPr>
            <w:tcW w:w="3753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169</w:t>
            </w:r>
          </w:p>
        </w:tc>
      </w:tr>
      <w:tr w:rsidR="00AB0B96" w:rsidRPr="002E65A4" w:rsidTr="00E92EC4">
        <w:tc>
          <w:tcPr>
            <w:tcW w:w="3652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301-500</w:t>
            </w:r>
          </w:p>
        </w:tc>
        <w:tc>
          <w:tcPr>
            <w:tcW w:w="3753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217</w:t>
            </w:r>
          </w:p>
        </w:tc>
      </w:tr>
      <w:tr w:rsidR="00AB0B96" w:rsidRPr="002E65A4" w:rsidTr="00E92EC4">
        <w:tc>
          <w:tcPr>
            <w:tcW w:w="3652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501-700</w:t>
            </w:r>
          </w:p>
        </w:tc>
        <w:tc>
          <w:tcPr>
            <w:tcW w:w="3753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248</w:t>
            </w:r>
          </w:p>
        </w:tc>
      </w:tr>
      <w:tr w:rsidR="00AB0B96" w:rsidRPr="002E65A4" w:rsidTr="00E92EC4">
        <w:tc>
          <w:tcPr>
            <w:tcW w:w="3652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701-1000</w:t>
            </w:r>
          </w:p>
        </w:tc>
        <w:tc>
          <w:tcPr>
            <w:tcW w:w="3753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278</w:t>
            </w:r>
          </w:p>
        </w:tc>
      </w:tr>
      <w:tr w:rsidR="00AB0B96" w:rsidRPr="002E65A4" w:rsidTr="00E92EC4">
        <w:tc>
          <w:tcPr>
            <w:tcW w:w="3652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1001 և ավելի</w:t>
            </w:r>
          </w:p>
        </w:tc>
        <w:tc>
          <w:tcPr>
            <w:tcW w:w="3753" w:type="dxa"/>
          </w:tcPr>
          <w:p w:rsidR="00AB0B96" w:rsidRPr="00B729BD" w:rsidRDefault="00AB0B96" w:rsidP="00E92EC4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hy-AM" w:eastAsia="ru-RU"/>
              </w:rPr>
            </w:pPr>
            <w:r w:rsidRPr="00B729BD">
              <w:rPr>
                <w:rFonts w:ascii="Sylfaen" w:hAnsi="Sylfaen"/>
                <w:sz w:val="20"/>
                <w:szCs w:val="20"/>
                <w:lang w:val="hy-AM" w:eastAsia="ru-RU"/>
              </w:rPr>
              <w:t>302</w:t>
            </w:r>
          </w:p>
        </w:tc>
      </w:tr>
    </w:tbl>
    <w:p w:rsidR="00AB0B96" w:rsidRPr="00A41D9A" w:rsidRDefault="00AB0B96" w:rsidP="00AB0B96">
      <w:pPr>
        <w:pStyle w:val="ListParagraph"/>
        <w:spacing w:line="240" w:lineRule="auto"/>
        <w:rPr>
          <w:lang w:val="hy-AM"/>
        </w:rPr>
      </w:pPr>
    </w:p>
    <w:p w:rsidR="00263A42" w:rsidRDefault="00263A42"/>
    <w:sectPr w:rsidR="00263A42" w:rsidSect="00E92EC4">
      <w:footerReference w:type="default" r:id="rId20"/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B5E" w:rsidRDefault="00B12B5E" w:rsidP="00AB0B96">
      <w:pPr>
        <w:spacing w:after="0" w:line="240" w:lineRule="auto"/>
      </w:pPr>
      <w:r>
        <w:separator/>
      </w:r>
    </w:p>
  </w:endnote>
  <w:endnote w:type="continuationSeparator" w:id="0">
    <w:p w:rsidR="00B12B5E" w:rsidRDefault="00B12B5E" w:rsidP="00AB0B96">
      <w:pPr>
        <w:spacing w:after="0" w:line="240" w:lineRule="auto"/>
      </w:pPr>
      <w:r>
        <w:continuationSeparator/>
      </w:r>
    </w:p>
  </w:endnote>
  <w:endnote w:id="1">
    <w:p w:rsidR="000A10C0" w:rsidRDefault="000A10C0" w:rsidP="00AB0B96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HEA Grapalat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C0" w:rsidRDefault="000A10C0" w:rsidP="00E92EC4">
    <w:pPr>
      <w:pStyle w:val="Footer"/>
      <w:tabs>
        <w:tab w:val="center" w:pos="5244"/>
        <w:tab w:val="right" w:pos="10489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F6B6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B5E" w:rsidRDefault="00B12B5E" w:rsidP="00AB0B96">
      <w:pPr>
        <w:spacing w:after="0" w:line="240" w:lineRule="auto"/>
      </w:pPr>
      <w:r>
        <w:separator/>
      </w:r>
    </w:p>
  </w:footnote>
  <w:footnote w:type="continuationSeparator" w:id="0">
    <w:p w:rsidR="00B12B5E" w:rsidRDefault="00B12B5E" w:rsidP="00AB0B96">
      <w:pPr>
        <w:spacing w:after="0" w:line="240" w:lineRule="auto"/>
      </w:pPr>
      <w:r>
        <w:continuationSeparator/>
      </w:r>
    </w:p>
  </w:footnote>
  <w:footnote w:id="1">
    <w:p w:rsidR="000A10C0" w:rsidRPr="00DC420C" w:rsidRDefault="000A10C0" w:rsidP="00AB0B96">
      <w:pPr>
        <w:pStyle w:val="FootnoteText"/>
        <w:rPr>
          <w:lang w:val="en-US"/>
        </w:rPr>
      </w:pPr>
      <w:r>
        <w:rPr>
          <w:rStyle w:val="FootnoteReference"/>
        </w:rPr>
        <w:footnoteRef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91B"/>
    <w:multiLevelType w:val="hybridMultilevel"/>
    <w:tmpl w:val="D908B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0334"/>
    <w:multiLevelType w:val="hybridMultilevel"/>
    <w:tmpl w:val="7D28F60A"/>
    <w:lvl w:ilvl="0" w:tplc="1AD60E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A036F"/>
    <w:multiLevelType w:val="hybridMultilevel"/>
    <w:tmpl w:val="D7486362"/>
    <w:lvl w:ilvl="0" w:tplc="0419000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05DE3853"/>
    <w:multiLevelType w:val="hybridMultilevel"/>
    <w:tmpl w:val="407C44A0"/>
    <w:lvl w:ilvl="0" w:tplc="5C28C36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AD4220F"/>
    <w:multiLevelType w:val="hybridMultilevel"/>
    <w:tmpl w:val="90B25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5951A6"/>
    <w:multiLevelType w:val="hybridMultilevel"/>
    <w:tmpl w:val="213C71D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0DC20349"/>
    <w:multiLevelType w:val="hybridMultilevel"/>
    <w:tmpl w:val="52ECA4BA"/>
    <w:lvl w:ilvl="0" w:tplc="FA82F714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7" w15:restartNumberingAfterBreak="0">
    <w:nsid w:val="114D67DD"/>
    <w:multiLevelType w:val="hybridMultilevel"/>
    <w:tmpl w:val="27DEC8A8"/>
    <w:lvl w:ilvl="0" w:tplc="B6A42F20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8" w15:restartNumberingAfterBreak="0">
    <w:nsid w:val="126A14D1"/>
    <w:multiLevelType w:val="hybridMultilevel"/>
    <w:tmpl w:val="B818E20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7477DE"/>
    <w:multiLevelType w:val="hybridMultilevel"/>
    <w:tmpl w:val="FCC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3832A22"/>
    <w:multiLevelType w:val="hybridMultilevel"/>
    <w:tmpl w:val="0D724F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F9040E"/>
    <w:multiLevelType w:val="hybridMultilevel"/>
    <w:tmpl w:val="ABE63A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077188"/>
    <w:multiLevelType w:val="hybridMultilevel"/>
    <w:tmpl w:val="7E56398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E0B40FF"/>
    <w:multiLevelType w:val="hybridMultilevel"/>
    <w:tmpl w:val="EDAEAEF8"/>
    <w:lvl w:ilvl="0" w:tplc="E34681C6">
      <w:start w:val="5"/>
      <w:numFmt w:val="bullet"/>
      <w:lvlText w:val="-"/>
      <w:lvlJc w:val="left"/>
      <w:pPr>
        <w:ind w:left="720" w:hanging="360"/>
      </w:pPr>
      <w:rPr>
        <w:rFonts w:ascii="Sylfaen" w:eastAsia="Calibri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07165"/>
    <w:multiLevelType w:val="hybridMultilevel"/>
    <w:tmpl w:val="C618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701E"/>
    <w:multiLevelType w:val="hybridMultilevel"/>
    <w:tmpl w:val="C88E841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2BB328C6"/>
    <w:multiLevelType w:val="hybridMultilevel"/>
    <w:tmpl w:val="27DEC8A8"/>
    <w:lvl w:ilvl="0" w:tplc="B6A42F20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7" w15:restartNumberingAfterBreak="0">
    <w:nsid w:val="326620AA"/>
    <w:multiLevelType w:val="hybridMultilevel"/>
    <w:tmpl w:val="AC281362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3C5431D"/>
    <w:multiLevelType w:val="hybridMultilevel"/>
    <w:tmpl w:val="27DEC8A8"/>
    <w:lvl w:ilvl="0" w:tplc="B6A42F20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9" w15:restartNumberingAfterBreak="0">
    <w:nsid w:val="33D828E3"/>
    <w:multiLevelType w:val="hybridMultilevel"/>
    <w:tmpl w:val="74E62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17F10"/>
    <w:multiLevelType w:val="hybridMultilevel"/>
    <w:tmpl w:val="6128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034FC"/>
    <w:multiLevelType w:val="multilevel"/>
    <w:tmpl w:val="778C95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04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2" w15:restartNumberingAfterBreak="0">
    <w:nsid w:val="3BA146E1"/>
    <w:multiLevelType w:val="hybridMultilevel"/>
    <w:tmpl w:val="B3DA52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F77273"/>
    <w:multiLevelType w:val="hybridMultilevel"/>
    <w:tmpl w:val="FE1ADB42"/>
    <w:lvl w:ilvl="0" w:tplc="6B4CA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  <w:rPr>
        <w:rFonts w:cs="Times New Roman"/>
      </w:rPr>
    </w:lvl>
  </w:abstractNum>
  <w:abstractNum w:abstractNumId="24" w15:restartNumberingAfterBreak="0">
    <w:nsid w:val="442E525F"/>
    <w:multiLevelType w:val="hybridMultilevel"/>
    <w:tmpl w:val="27DEC8A8"/>
    <w:lvl w:ilvl="0" w:tplc="B6A42F20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25" w15:restartNumberingAfterBreak="0">
    <w:nsid w:val="44BC1422"/>
    <w:multiLevelType w:val="hybridMultilevel"/>
    <w:tmpl w:val="0E8A43C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182C05"/>
    <w:multiLevelType w:val="hybridMultilevel"/>
    <w:tmpl w:val="FD1816C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AB843DB"/>
    <w:multiLevelType w:val="hybridMultilevel"/>
    <w:tmpl w:val="F44CC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411FE"/>
    <w:multiLevelType w:val="hybridMultilevel"/>
    <w:tmpl w:val="FCC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4BA3476"/>
    <w:multiLevelType w:val="hybridMultilevel"/>
    <w:tmpl w:val="B9A8DA04"/>
    <w:lvl w:ilvl="0" w:tplc="041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4E472F3"/>
    <w:multiLevelType w:val="hybridMultilevel"/>
    <w:tmpl w:val="27DEC8A8"/>
    <w:lvl w:ilvl="0" w:tplc="B6A42F20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31" w15:restartNumberingAfterBreak="0">
    <w:nsid w:val="57BC1817"/>
    <w:multiLevelType w:val="hybridMultilevel"/>
    <w:tmpl w:val="A24CC9AE"/>
    <w:lvl w:ilvl="0" w:tplc="6F1E73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1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7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  <w:rPr>
        <w:rFonts w:cs="Times New Roman"/>
      </w:rPr>
    </w:lvl>
  </w:abstractNum>
  <w:abstractNum w:abstractNumId="32" w15:restartNumberingAfterBreak="0">
    <w:nsid w:val="594A376C"/>
    <w:multiLevelType w:val="hybridMultilevel"/>
    <w:tmpl w:val="EB0CCDD4"/>
    <w:lvl w:ilvl="0" w:tplc="041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5AE97625"/>
    <w:multiLevelType w:val="hybridMultilevel"/>
    <w:tmpl w:val="1704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3D3638"/>
    <w:multiLevelType w:val="hybridMultilevel"/>
    <w:tmpl w:val="9CC80B8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1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3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  <w:rPr>
        <w:rFonts w:cs="Times New Roman"/>
      </w:rPr>
    </w:lvl>
  </w:abstractNum>
  <w:abstractNum w:abstractNumId="35" w15:restartNumberingAfterBreak="0">
    <w:nsid w:val="65ED0CE0"/>
    <w:multiLevelType w:val="hybridMultilevel"/>
    <w:tmpl w:val="54802D18"/>
    <w:lvl w:ilvl="0" w:tplc="041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6AF03C93"/>
    <w:multiLevelType w:val="hybridMultilevel"/>
    <w:tmpl w:val="05725B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B00981"/>
    <w:multiLevelType w:val="multilevel"/>
    <w:tmpl w:val="B32AE4E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6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5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888" w:hanging="1800"/>
      </w:pPr>
      <w:rPr>
        <w:rFonts w:hint="default"/>
      </w:rPr>
    </w:lvl>
  </w:abstractNum>
  <w:abstractNum w:abstractNumId="38" w15:restartNumberingAfterBreak="0">
    <w:nsid w:val="6CD16F5C"/>
    <w:multiLevelType w:val="hybridMultilevel"/>
    <w:tmpl w:val="F4700A5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746EB"/>
    <w:multiLevelType w:val="hybridMultilevel"/>
    <w:tmpl w:val="A8007E24"/>
    <w:lvl w:ilvl="0" w:tplc="7A4ACB18">
      <w:start w:val="1"/>
      <w:numFmt w:val="decimal"/>
      <w:lvlText w:val="%1."/>
      <w:lvlJc w:val="left"/>
      <w:pPr>
        <w:ind w:left="705" w:hanging="705"/>
      </w:pPr>
      <w:rPr>
        <w:rFonts w:ascii="Calibri" w:hAnsi="Calibri" w:cs="Times New Roman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703749D2"/>
    <w:multiLevelType w:val="hybridMultilevel"/>
    <w:tmpl w:val="EADA35E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71A50626"/>
    <w:multiLevelType w:val="hybridMultilevel"/>
    <w:tmpl w:val="3EA495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525F74"/>
    <w:multiLevelType w:val="hybridMultilevel"/>
    <w:tmpl w:val="3E64C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F2482"/>
    <w:multiLevelType w:val="multilevel"/>
    <w:tmpl w:val="A77825D6"/>
    <w:lvl w:ilvl="0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39" w:hanging="37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9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4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5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616" w:hanging="1800"/>
      </w:pPr>
      <w:rPr>
        <w:rFonts w:cs="Times New Roman" w:hint="default"/>
      </w:rPr>
    </w:lvl>
  </w:abstractNum>
  <w:abstractNum w:abstractNumId="44" w15:restartNumberingAfterBreak="0">
    <w:nsid w:val="7B1A7398"/>
    <w:multiLevelType w:val="hybridMultilevel"/>
    <w:tmpl w:val="9836D3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4"/>
  </w:num>
  <w:num w:numId="4">
    <w:abstractNumId w:val="38"/>
  </w:num>
  <w:num w:numId="5">
    <w:abstractNumId w:val="42"/>
  </w:num>
  <w:num w:numId="6">
    <w:abstractNumId w:val="26"/>
  </w:num>
  <w:num w:numId="7">
    <w:abstractNumId w:val="0"/>
  </w:num>
  <w:num w:numId="8">
    <w:abstractNumId w:val="39"/>
  </w:num>
  <w:num w:numId="9">
    <w:abstractNumId w:val="8"/>
  </w:num>
  <w:num w:numId="10">
    <w:abstractNumId w:val="25"/>
  </w:num>
  <w:num w:numId="11">
    <w:abstractNumId w:val="27"/>
  </w:num>
  <w:num w:numId="12">
    <w:abstractNumId w:val="17"/>
  </w:num>
  <w:num w:numId="13">
    <w:abstractNumId w:val="43"/>
  </w:num>
  <w:num w:numId="14">
    <w:abstractNumId w:val="5"/>
  </w:num>
  <w:num w:numId="15">
    <w:abstractNumId w:val="18"/>
  </w:num>
  <w:num w:numId="16">
    <w:abstractNumId w:val="40"/>
  </w:num>
  <w:num w:numId="17">
    <w:abstractNumId w:val="15"/>
  </w:num>
  <w:num w:numId="18">
    <w:abstractNumId w:val="29"/>
  </w:num>
  <w:num w:numId="19">
    <w:abstractNumId w:val="31"/>
  </w:num>
  <w:num w:numId="20">
    <w:abstractNumId w:val="28"/>
  </w:num>
  <w:num w:numId="21">
    <w:abstractNumId w:val="34"/>
  </w:num>
  <w:num w:numId="22">
    <w:abstractNumId w:val="23"/>
  </w:num>
  <w:num w:numId="23">
    <w:abstractNumId w:val="22"/>
  </w:num>
  <w:num w:numId="24">
    <w:abstractNumId w:val="12"/>
  </w:num>
  <w:num w:numId="25">
    <w:abstractNumId w:val="3"/>
  </w:num>
  <w:num w:numId="26">
    <w:abstractNumId w:val="32"/>
  </w:num>
  <w:num w:numId="27">
    <w:abstractNumId w:val="6"/>
  </w:num>
  <w:num w:numId="28">
    <w:abstractNumId w:val="19"/>
  </w:num>
  <w:num w:numId="29">
    <w:abstractNumId w:val="35"/>
  </w:num>
  <w:num w:numId="30">
    <w:abstractNumId w:val="2"/>
  </w:num>
  <w:num w:numId="31">
    <w:abstractNumId w:val="41"/>
  </w:num>
  <w:num w:numId="32">
    <w:abstractNumId w:val="1"/>
  </w:num>
  <w:num w:numId="33">
    <w:abstractNumId w:val="10"/>
  </w:num>
  <w:num w:numId="34">
    <w:abstractNumId w:val="30"/>
  </w:num>
  <w:num w:numId="35">
    <w:abstractNumId w:val="16"/>
  </w:num>
  <w:num w:numId="36">
    <w:abstractNumId w:val="24"/>
  </w:num>
  <w:num w:numId="37">
    <w:abstractNumId w:val="7"/>
  </w:num>
  <w:num w:numId="38">
    <w:abstractNumId w:val="13"/>
  </w:num>
  <w:num w:numId="39">
    <w:abstractNumId w:val="9"/>
  </w:num>
  <w:num w:numId="40">
    <w:abstractNumId w:val="37"/>
  </w:num>
  <w:num w:numId="41">
    <w:abstractNumId w:val="4"/>
  </w:num>
  <w:num w:numId="42">
    <w:abstractNumId w:val="36"/>
  </w:num>
  <w:num w:numId="43">
    <w:abstractNumId w:val="14"/>
  </w:num>
  <w:num w:numId="44">
    <w:abstractNumId w:val="33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96"/>
    <w:rsid w:val="00000232"/>
    <w:rsid w:val="00067296"/>
    <w:rsid w:val="00091F67"/>
    <w:rsid w:val="00094E44"/>
    <w:rsid w:val="000A10C0"/>
    <w:rsid w:val="00183154"/>
    <w:rsid w:val="0018451F"/>
    <w:rsid w:val="001B35D8"/>
    <w:rsid w:val="001D04BF"/>
    <w:rsid w:val="001F4B59"/>
    <w:rsid w:val="00207965"/>
    <w:rsid w:val="002350F2"/>
    <w:rsid w:val="00263A42"/>
    <w:rsid w:val="00271144"/>
    <w:rsid w:val="00297341"/>
    <w:rsid w:val="002D109C"/>
    <w:rsid w:val="002D3F4F"/>
    <w:rsid w:val="00311ED0"/>
    <w:rsid w:val="00312394"/>
    <w:rsid w:val="003628BD"/>
    <w:rsid w:val="0039684F"/>
    <w:rsid w:val="003C6E99"/>
    <w:rsid w:val="003E20BA"/>
    <w:rsid w:val="00411726"/>
    <w:rsid w:val="00473240"/>
    <w:rsid w:val="004D634D"/>
    <w:rsid w:val="004E325C"/>
    <w:rsid w:val="004F459E"/>
    <w:rsid w:val="00504BEF"/>
    <w:rsid w:val="00520007"/>
    <w:rsid w:val="005329C2"/>
    <w:rsid w:val="0059788D"/>
    <w:rsid w:val="005C589F"/>
    <w:rsid w:val="005D1005"/>
    <w:rsid w:val="00623DF8"/>
    <w:rsid w:val="0062501B"/>
    <w:rsid w:val="00662EB7"/>
    <w:rsid w:val="00672C8B"/>
    <w:rsid w:val="006B15D0"/>
    <w:rsid w:val="007038A5"/>
    <w:rsid w:val="00755143"/>
    <w:rsid w:val="007A23E1"/>
    <w:rsid w:val="007A4404"/>
    <w:rsid w:val="007E54EA"/>
    <w:rsid w:val="007F21C4"/>
    <w:rsid w:val="00807A82"/>
    <w:rsid w:val="00840A57"/>
    <w:rsid w:val="008423C7"/>
    <w:rsid w:val="0088270C"/>
    <w:rsid w:val="008904B0"/>
    <w:rsid w:val="008B2E40"/>
    <w:rsid w:val="00913E62"/>
    <w:rsid w:val="00914A10"/>
    <w:rsid w:val="00995004"/>
    <w:rsid w:val="009B2520"/>
    <w:rsid w:val="009C019B"/>
    <w:rsid w:val="009C23F5"/>
    <w:rsid w:val="009D744F"/>
    <w:rsid w:val="009E052E"/>
    <w:rsid w:val="009E5D83"/>
    <w:rsid w:val="009F6B60"/>
    <w:rsid w:val="00A15A5E"/>
    <w:rsid w:val="00A4156F"/>
    <w:rsid w:val="00A510E9"/>
    <w:rsid w:val="00AB0B96"/>
    <w:rsid w:val="00AE20A3"/>
    <w:rsid w:val="00AF0B1F"/>
    <w:rsid w:val="00B12B5E"/>
    <w:rsid w:val="00B41B91"/>
    <w:rsid w:val="00B552F6"/>
    <w:rsid w:val="00B9076B"/>
    <w:rsid w:val="00BA35D7"/>
    <w:rsid w:val="00BE3565"/>
    <w:rsid w:val="00BF6A7C"/>
    <w:rsid w:val="00C0320F"/>
    <w:rsid w:val="00C30812"/>
    <w:rsid w:val="00C3125D"/>
    <w:rsid w:val="00C37AC5"/>
    <w:rsid w:val="00C83EA3"/>
    <w:rsid w:val="00CE7436"/>
    <w:rsid w:val="00CF0B35"/>
    <w:rsid w:val="00DA2F15"/>
    <w:rsid w:val="00DF65A8"/>
    <w:rsid w:val="00E0569B"/>
    <w:rsid w:val="00E80439"/>
    <w:rsid w:val="00E8485D"/>
    <w:rsid w:val="00E92EC4"/>
    <w:rsid w:val="00EC57ED"/>
    <w:rsid w:val="00ED071E"/>
    <w:rsid w:val="00EF1DA1"/>
    <w:rsid w:val="00F3743B"/>
    <w:rsid w:val="00F65A7C"/>
    <w:rsid w:val="00F667A8"/>
    <w:rsid w:val="00F72A5D"/>
    <w:rsid w:val="00FD3B59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44E3D-E86C-4040-BFE7-C18499E9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B96"/>
    <w:rPr>
      <w:rFonts w:ascii="Calibri" w:eastAsia="Calibri" w:hAnsi="Calibri" w:cs="Times New Roman"/>
      <w:lang w:val="ru-RU"/>
    </w:rPr>
  </w:style>
  <w:style w:type="paragraph" w:styleId="Heading2">
    <w:name w:val="heading 2"/>
    <w:basedOn w:val="Normal"/>
    <w:link w:val="Heading2Char"/>
    <w:uiPriority w:val="99"/>
    <w:qFormat/>
    <w:rsid w:val="00AB0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AB0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B0B9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AB0B9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ListParagraph">
    <w:name w:val="List Paragraph"/>
    <w:basedOn w:val="Normal"/>
    <w:qFormat/>
    <w:rsid w:val="00AB0B96"/>
    <w:pPr>
      <w:ind w:left="720"/>
      <w:contextualSpacing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AB0B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semiHidden/>
    <w:rsid w:val="00AB0B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0B96"/>
    <w:rPr>
      <w:rFonts w:ascii="Calibri" w:eastAsia="Calibri" w:hAnsi="Calibri" w:cs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rsid w:val="00AB0B96"/>
    <w:rPr>
      <w:rFonts w:cs="Times New Roman"/>
      <w:vertAlign w:val="superscrip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AB0B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0B96"/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hps">
    <w:name w:val="hps"/>
    <w:basedOn w:val="DefaultParagraphFont"/>
    <w:uiPriority w:val="99"/>
    <w:rsid w:val="00AB0B96"/>
    <w:rPr>
      <w:rFonts w:cs="Times New Roman"/>
    </w:rPr>
  </w:style>
  <w:style w:type="character" w:customStyle="1" w:styleId="gt-ft-text1">
    <w:name w:val="gt-ft-text1"/>
    <w:basedOn w:val="DefaultParagraphFont"/>
    <w:uiPriority w:val="99"/>
    <w:rsid w:val="00AB0B96"/>
    <w:rPr>
      <w:rFonts w:cs="Times New Roma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AB0B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0B96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AB0B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B96"/>
    <w:rPr>
      <w:rFonts w:ascii="Calibri" w:eastAsia="Calibri" w:hAnsi="Calibri" w:cs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rsid w:val="00AB0B96"/>
    <w:rPr>
      <w:rFonts w:cs="Times New Roman"/>
      <w:vertAlign w:val="superscript"/>
    </w:rPr>
  </w:style>
  <w:style w:type="paragraph" w:styleId="BodyText3">
    <w:name w:val="Body Text 3"/>
    <w:basedOn w:val="Normal"/>
    <w:link w:val="BodyText3Char"/>
    <w:uiPriority w:val="99"/>
    <w:semiHidden/>
    <w:rsid w:val="00AB0B96"/>
    <w:pPr>
      <w:widowControl w:val="0"/>
      <w:overflowPunct w:val="0"/>
      <w:autoSpaceDE w:val="0"/>
      <w:autoSpaceDN w:val="0"/>
      <w:adjustRightInd w:val="0"/>
      <w:spacing w:after="120" w:line="240" w:lineRule="auto"/>
    </w:pPr>
    <w:rPr>
      <w:rFonts w:ascii="Times Armenian" w:eastAsia="Times New Roman" w:hAnsi="Times Armenian"/>
      <w:sz w:val="16"/>
      <w:szCs w:val="16"/>
      <w:lang w:val="en-GB" w:eastAsia="ru-R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B0B96"/>
    <w:rPr>
      <w:rFonts w:ascii="Times Armenian" w:eastAsia="Times New Roman" w:hAnsi="Times Armenian" w:cs="Times New Roman"/>
      <w:sz w:val="16"/>
      <w:szCs w:val="16"/>
      <w:lang w:val="en-GB" w:eastAsia="ru-RU"/>
    </w:rPr>
  </w:style>
  <w:style w:type="paragraph" w:styleId="NoSpacing">
    <w:name w:val="No Spacing"/>
    <w:uiPriority w:val="99"/>
    <w:qFormat/>
    <w:rsid w:val="00AB0B9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rsid w:val="00AB0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B96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rsid w:val="00AB0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96"/>
    <w:rPr>
      <w:rFonts w:ascii="Calibri" w:eastAsia="Calibri" w:hAnsi="Calibri" w:cs="Times New Roman"/>
      <w:lang w:val="ru-RU"/>
    </w:rPr>
  </w:style>
  <w:style w:type="paragraph" w:styleId="BalloonText">
    <w:name w:val="Balloon Text"/>
    <w:basedOn w:val="Normal"/>
    <w:link w:val="BalloonTextChar"/>
    <w:uiPriority w:val="99"/>
    <w:semiHidden/>
    <w:rsid w:val="00AB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96"/>
    <w:rPr>
      <w:rFonts w:ascii="Tahoma" w:eastAsia="Calibri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rsid w:val="00AB0B96"/>
    <w:pPr>
      <w:spacing w:before="100" w:beforeAutospacing="1" w:after="100" w:afterAutospacing="1"/>
      <w:ind w:firstLine="360"/>
      <w:jc w:val="both"/>
    </w:pPr>
    <w:rPr>
      <w:rFonts w:ascii="Sylfaen" w:eastAsia="Times New Roman" w:hAnsi="Sylfaen"/>
      <w:lang w:val="hy-AM" w:eastAsia="ru-RU"/>
    </w:rPr>
  </w:style>
  <w:style w:type="character" w:customStyle="1" w:styleId="apple-style-span">
    <w:name w:val="apple-style-span"/>
    <w:basedOn w:val="DefaultParagraphFont"/>
    <w:uiPriority w:val="99"/>
    <w:rsid w:val="00AB0B96"/>
    <w:rPr>
      <w:rFonts w:cs="Times New Roman"/>
    </w:rPr>
  </w:style>
  <w:style w:type="character" w:customStyle="1" w:styleId="apple-converted-space">
    <w:name w:val="apple-converted-space"/>
    <w:basedOn w:val="DefaultParagraphFont"/>
    <w:rsid w:val="00AB0B96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AB0B96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AB0B96"/>
    <w:rPr>
      <w:rFonts w:cs="Times New Roman"/>
      <w:b/>
      <w:bCs/>
    </w:rPr>
  </w:style>
  <w:style w:type="paragraph" w:customStyle="1" w:styleId="CharCharCharCharCharCharCharCharCharCharCharChar">
    <w:name w:val="Char Char Char Char Char Char Char Char Char Char Char Char"/>
    <w:basedOn w:val="Normal"/>
    <w:uiPriority w:val="99"/>
    <w:rsid w:val="00AB0B96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styleId="Emphasis">
    <w:name w:val="Emphasis"/>
    <w:basedOn w:val="DefaultParagraphFont"/>
    <w:uiPriority w:val="99"/>
    <w:qFormat/>
    <w:rsid w:val="00AB0B96"/>
    <w:rPr>
      <w:rFonts w:cs="Times New Roman"/>
      <w:i/>
      <w:iCs/>
    </w:rPr>
  </w:style>
  <w:style w:type="character" w:customStyle="1" w:styleId="Date1">
    <w:name w:val="Date1"/>
    <w:basedOn w:val="DefaultParagraphFont"/>
    <w:uiPriority w:val="99"/>
    <w:rsid w:val="00AB0B96"/>
    <w:rPr>
      <w:rFonts w:cs="Times New Roman"/>
    </w:rPr>
  </w:style>
  <w:style w:type="character" w:customStyle="1" w:styleId="fn">
    <w:name w:val="fn"/>
    <w:basedOn w:val="DefaultParagraphFont"/>
    <w:uiPriority w:val="99"/>
    <w:rsid w:val="00AB0B96"/>
    <w:rPr>
      <w:rFonts w:cs="Times New Roman"/>
    </w:rPr>
  </w:style>
  <w:style w:type="character" w:customStyle="1" w:styleId="spelle">
    <w:name w:val="spelle"/>
    <w:basedOn w:val="DefaultParagraphFont"/>
    <w:uiPriority w:val="99"/>
    <w:rsid w:val="00AB0B96"/>
    <w:rPr>
      <w:rFonts w:cs="Times New Roman"/>
    </w:rPr>
  </w:style>
  <w:style w:type="character" w:customStyle="1" w:styleId="grame">
    <w:name w:val="grame"/>
    <w:basedOn w:val="DefaultParagraphFont"/>
    <w:uiPriority w:val="99"/>
    <w:rsid w:val="00AB0B96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AB0B96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B0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96"/>
    <w:rPr>
      <w:rFonts w:ascii="Calibri" w:eastAsia="Calibri" w:hAnsi="Calibri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96"/>
    <w:rPr>
      <w:rFonts w:ascii="Calibri" w:eastAsia="Calibri" w:hAnsi="Calibri" w:cs="Times New Roman"/>
      <w:b/>
      <w:bCs/>
      <w:sz w:val="20"/>
      <w:szCs w:val="20"/>
      <w:lang w:val="ru-RU"/>
    </w:rPr>
  </w:style>
  <w:style w:type="character" w:customStyle="1" w:styleId="Heading2Char1">
    <w:name w:val="Heading 2 Char1"/>
    <w:basedOn w:val="DefaultParagraphFont"/>
    <w:rsid w:val="00AB0B96"/>
    <w:rPr>
      <w:rFonts w:ascii="Baltica" w:hAnsi="Baltica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lib.armedu.am/" TargetMode="External"/><Relationship Id="rId18" Type="http://schemas.openxmlformats.org/officeDocument/2006/relationships/hyperlink" Target="http://lib.armedu.a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forum.armedu.am/" TargetMode="External"/><Relationship Id="rId17" Type="http://schemas.openxmlformats.org/officeDocument/2006/relationships/hyperlink" Target="http://forum.armedu.a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medu.a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medu.a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tak.am/" TargetMode="External"/><Relationship Id="rId10" Type="http://schemas.openxmlformats.org/officeDocument/2006/relationships/hyperlink" Target="http://ktak.am/" TargetMode="External"/><Relationship Id="rId19" Type="http://schemas.openxmlformats.org/officeDocument/2006/relationships/hyperlink" Target="http://www.dasaran.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saran.am/" TargetMode="External"/><Relationship Id="rId14" Type="http://schemas.openxmlformats.org/officeDocument/2006/relationships/hyperlink" Target="http://www.dasaran.am/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/>
            </a:pPr>
            <a:r>
              <a:rPr lang="hy-AM" sz="1800" dirty="0" smtClean="0"/>
              <a:t>2017-2018,</a:t>
            </a:r>
            <a:r>
              <a:rPr lang="hy-AM" sz="1800" baseline="0" dirty="0" smtClean="0"/>
              <a:t> </a:t>
            </a:r>
            <a:r>
              <a:rPr lang="hy-AM" sz="1800" dirty="0" smtClean="0"/>
              <a:t>2018-2019,</a:t>
            </a:r>
            <a:r>
              <a:rPr lang="hy-AM" sz="1800" baseline="0" dirty="0" smtClean="0"/>
              <a:t> </a:t>
            </a:r>
            <a:r>
              <a:rPr lang="hy-AM" sz="1800" dirty="0" smtClean="0"/>
              <a:t>2019-2020</a:t>
            </a:r>
            <a:r>
              <a:rPr lang="hy-AM" sz="1800" baseline="0" dirty="0" smtClean="0"/>
              <a:t> </a:t>
            </a:r>
          </a:p>
          <a:p>
            <a:pPr>
              <a:defRPr sz="1800"/>
            </a:pPr>
            <a:r>
              <a:rPr lang="hy-AM" sz="1800" baseline="0" dirty="0" smtClean="0"/>
              <a:t>ուստարիներ</a:t>
            </a:r>
            <a:endParaRPr lang="hy-AM" sz="1800" dirty="0" smtClean="0"/>
          </a:p>
        </c:rich>
      </c:tx>
      <c:layout>
        <c:manualLayout>
          <c:xMode val="edge"/>
          <c:yMode val="edge"/>
          <c:x val="0.20270367658526953"/>
          <c:y val="4.121762957088398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6100298726629156E-2"/>
          <c:y val="0.23152604244738165"/>
          <c:w val="0.36031042953611697"/>
          <c:h val="0.76847395755261849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2017-2020թ․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Աշակերտների թիվ 2017-2018 ուստարի` 324</c:v>
                </c:pt>
                <c:pt idx="1">
                  <c:v>Աշակերտների թիվ 2018-2019 ուստարի` 330</c:v>
                </c:pt>
                <c:pt idx="2">
                  <c:v>Աշակերտների թիվ 2019-2020 ուստարի` 346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324</c:v>
                </c:pt>
                <c:pt idx="1">
                  <c:v>330</c:v>
                </c:pt>
                <c:pt idx="2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64-434B-891A-D1FE8F728D8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9410917569029154"/>
          <c:y val="0.33014238845144356"/>
          <c:w val="0.39608681197052398"/>
          <c:h val="0.57525423825838551"/>
        </c:manualLayout>
      </c:layout>
      <c:overlay val="0"/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C3B8-EDC1-43F3-9D51-D928F8DB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11690</Words>
  <Characters>66634</Characters>
  <Application>Microsoft Office Word</Application>
  <DocSecurity>0</DocSecurity>
  <Lines>555</Lines>
  <Paragraphs>156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2020-08-27T09:39:00Z</cp:lastPrinted>
  <dcterms:created xsi:type="dcterms:W3CDTF">2022-05-27T06:04:00Z</dcterms:created>
  <dcterms:modified xsi:type="dcterms:W3CDTF">2022-05-27T06:04:00Z</dcterms:modified>
</cp:coreProperties>
</file>