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3A7E" w14:textId="75E510E7" w:rsidR="00F543C4" w:rsidRPr="00F543C4" w:rsidRDefault="00B9132A" w:rsidP="00F543C4">
      <w:pPr>
        <w:rPr>
          <w:rFonts w:ascii="Times New Roman" w:hAnsi="Times New Roman" w:cs="Times New Roman"/>
          <w:b/>
          <w:bCs/>
        </w:rPr>
      </w:pPr>
      <w:r w:rsidRPr="00B9132A">
        <w:rPr>
          <w:rFonts w:ascii="Times New Roman" w:hAnsi="Times New Roman" w:cs="Times New Roman"/>
          <w:b/>
          <w:bCs/>
        </w:rPr>
        <w:t>Advanced Predictive Maintenance for Medical Equipment Using Machine Learning Algorithms in Healthcare Systems</w:t>
      </w:r>
    </w:p>
    <w:p w14:paraId="5D2FD70D" w14:textId="30DD875A" w:rsidR="00F543C4" w:rsidRPr="009A5F44" w:rsidRDefault="00F543C4" w:rsidP="00F543C4">
      <w:pPr>
        <w:rPr>
          <w:rFonts w:ascii="Times New Roman" w:hAnsi="Times New Roman" w:cs="Times New Roman"/>
          <w:b/>
          <w:bCs/>
        </w:rPr>
      </w:pPr>
      <w:r w:rsidRPr="00F543C4">
        <w:rPr>
          <w:b/>
          <w:bCs/>
        </w:rPr>
        <w:t xml:space="preserve"> </w:t>
      </w:r>
      <w:r w:rsidRPr="009A5F44">
        <w:rPr>
          <w:rFonts w:ascii="Times New Roman" w:hAnsi="Times New Roman" w:cs="Times New Roman"/>
          <w:b/>
          <w:bCs/>
        </w:rPr>
        <w:t xml:space="preserve">Objectives </w:t>
      </w:r>
    </w:p>
    <w:p w14:paraId="0F5A017D" w14:textId="0EE2EB3B" w:rsidR="00F543C4" w:rsidRPr="009A5F44" w:rsidRDefault="00F543C4" w:rsidP="007848BB">
      <w:pPr>
        <w:pStyle w:val="ListParagraph"/>
        <w:numPr>
          <w:ilvl w:val="0"/>
          <w:numId w:val="1"/>
        </w:numPr>
        <w:rPr>
          <w:rFonts w:ascii="Times New Roman" w:hAnsi="Times New Roman" w:cs="Times New Roman"/>
        </w:rPr>
      </w:pPr>
      <w:r w:rsidRPr="009A5F44">
        <w:rPr>
          <w:rFonts w:ascii="Times New Roman" w:hAnsi="Times New Roman" w:cs="Times New Roman"/>
        </w:rPr>
        <w:t>Development of a machine learning–based predictive maintenance model for medical equipment failure detection.</w:t>
      </w:r>
    </w:p>
    <w:p w14:paraId="0AF7E43E" w14:textId="01D89A6B" w:rsidR="00F543C4" w:rsidRPr="009A5F44" w:rsidRDefault="00F543C4" w:rsidP="007848BB">
      <w:pPr>
        <w:pStyle w:val="ListParagraph"/>
        <w:numPr>
          <w:ilvl w:val="0"/>
          <w:numId w:val="1"/>
        </w:numPr>
        <w:rPr>
          <w:rFonts w:ascii="Times New Roman" w:hAnsi="Times New Roman" w:cs="Times New Roman"/>
        </w:rPr>
      </w:pPr>
      <w:r w:rsidRPr="009A5F44">
        <w:rPr>
          <w:rFonts w:ascii="Times New Roman" w:hAnsi="Times New Roman" w:cs="Times New Roman"/>
        </w:rPr>
        <w:t>Analysis of operational parameters such as temperature, speed, torque, and usage time for identifying failure patterns.</w:t>
      </w:r>
    </w:p>
    <w:p w14:paraId="62FBCB1B" w14:textId="041C757E" w:rsidR="00F543C4" w:rsidRPr="009A5F44" w:rsidRDefault="00F543C4" w:rsidP="007848BB">
      <w:pPr>
        <w:pStyle w:val="ListParagraph"/>
        <w:numPr>
          <w:ilvl w:val="0"/>
          <w:numId w:val="1"/>
        </w:numPr>
        <w:rPr>
          <w:rFonts w:ascii="Times New Roman" w:hAnsi="Times New Roman" w:cs="Times New Roman"/>
        </w:rPr>
      </w:pPr>
      <w:r w:rsidRPr="009A5F44">
        <w:rPr>
          <w:rFonts w:ascii="Times New Roman" w:hAnsi="Times New Roman" w:cs="Times New Roman"/>
        </w:rPr>
        <w:t>Reduction of unexpected equipment breakdowns and maintenance costs in healthcare systems.</w:t>
      </w:r>
    </w:p>
    <w:p w14:paraId="70ABA791" w14:textId="1F79CFBF" w:rsidR="00F543C4" w:rsidRPr="009A5F44" w:rsidRDefault="00F543C4" w:rsidP="007848BB">
      <w:pPr>
        <w:pStyle w:val="ListParagraph"/>
        <w:numPr>
          <w:ilvl w:val="0"/>
          <w:numId w:val="1"/>
        </w:numPr>
        <w:rPr>
          <w:rFonts w:ascii="Times New Roman" w:hAnsi="Times New Roman" w:cs="Times New Roman"/>
        </w:rPr>
      </w:pPr>
      <w:r w:rsidRPr="009A5F44">
        <w:rPr>
          <w:rFonts w:ascii="Times New Roman" w:hAnsi="Times New Roman" w:cs="Times New Roman"/>
        </w:rPr>
        <w:t>Improvement of reliability and operational efficiency of critical medical devices.</w:t>
      </w:r>
    </w:p>
    <w:p w14:paraId="14A02E58" w14:textId="1D975A55" w:rsidR="001A785A" w:rsidRPr="009A5F44" w:rsidRDefault="00F543C4" w:rsidP="001A785A">
      <w:pPr>
        <w:pStyle w:val="ListParagraph"/>
        <w:numPr>
          <w:ilvl w:val="0"/>
          <w:numId w:val="1"/>
        </w:numPr>
        <w:rPr>
          <w:rFonts w:ascii="Times New Roman" w:hAnsi="Times New Roman" w:cs="Times New Roman"/>
        </w:rPr>
      </w:pPr>
      <w:r w:rsidRPr="009A5F44">
        <w:rPr>
          <w:rFonts w:ascii="Times New Roman" w:hAnsi="Times New Roman" w:cs="Times New Roman"/>
        </w:rPr>
        <w:t>Enhancement of patient safety through continuous availability of healthcare equipment.</w:t>
      </w:r>
    </w:p>
    <w:p w14:paraId="2B5BA2EC" w14:textId="1A184ED5" w:rsidR="00134A80" w:rsidRPr="009A5F44" w:rsidRDefault="009A5F44" w:rsidP="009A5F44">
      <w:pPr>
        <w:ind w:left="360"/>
        <w:rPr>
          <w:rFonts w:ascii="Times New Roman" w:hAnsi="Times New Roman" w:cs="Times New Roman"/>
          <w:b/>
          <w:bCs/>
        </w:rPr>
      </w:pPr>
      <w:r w:rsidRPr="009A5F44">
        <w:rPr>
          <w:rFonts w:ascii="Times New Roman" w:hAnsi="Times New Roman" w:cs="Times New Roman"/>
          <w:b/>
          <w:bCs/>
        </w:rPr>
        <w:t>Workflow Methodology</w:t>
      </w:r>
    </w:p>
    <w:p w14:paraId="308B5621" w14:textId="48B11FDD" w:rsidR="00B7202B" w:rsidRPr="009A5F44" w:rsidRDefault="00B7202B" w:rsidP="001A785A">
      <w:pPr>
        <w:pStyle w:val="ListParagraph"/>
        <w:numPr>
          <w:ilvl w:val="0"/>
          <w:numId w:val="4"/>
        </w:numPr>
        <w:rPr>
          <w:rFonts w:ascii="Times New Roman" w:hAnsi="Times New Roman" w:cs="Times New Roman"/>
        </w:rPr>
      </w:pPr>
      <w:r w:rsidRPr="009A5F44">
        <w:rPr>
          <w:rFonts w:ascii="Times New Roman" w:hAnsi="Times New Roman" w:cs="Times New Roman"/>
          <w:b/>
          <w:bCs/>
        </w:rPr>
        <w:t>Data Collection</w:t>
      </w:r>
    </w:p>
    <w:p w14:paraId="6C73EE40" w14:textId="77777777" w:rsidR="00B7202B" w:rsidRPr="009A5F44" w:rsidRDefault="00B7202B" w:rsidP="001A785A">
      <w:pPr>
        <w:ind w:left="360"/>
        <w:rPr>
          <w:rFonts w:ascii="Times New Roman" w:hAnsi="Times New Roman" w:cs="Times New Roman"/>
        </w:rPr>
      </w:pPr>
      <w:r w:rsidRPr="009A5F44">
        <w:rPr>
          <w:rFonts w:ascii="Times New Roman" w:hAnsi="Times New Roman" w:cs="Times New Roman"/>
        </w:rPr>
        <w:t>Collect equipment operating data such as temperature, speed, torque, and usage time. In healthcare, these represent the working conditions of medical devices.</w:t>
      </w:r>
    </w:p>
    <w:p w14:paraId="14C27966" w14:textId="78562B7D" w:rsidR="001A785A" w:rsidRPr="009A5F44" w:rsidRDefault="00134A80" w:rsidP="00134A80">
      <w:pPr>
        <w:rPr>
          <w:rFonts w:ascii="Times New Roman" w:hAnsi="Times New Roman" w:cs="Times New Roman"/>
        </w:rPr>
      </w:pPr>
      <w:r w:rsidRPr="009A5F44">
        <w:rPr>
          <w:rFonts w:ascii="Times New Roman" w:hAnsi="Times New Roman" w:cs="Times New Roman"/>
        </w:rPr>
        <w:t xml:space="preserve">  </w:t>
      </w:r>
      <w:r w:rsidR="00F4319C">
        <w:rPr>
          <w:rFonts w:ascii="Times New Roman" w:hAnsi="Times New Roman" w:cs="Times New Roman"/>
        </w:rPr>
        <w:t xml:space="preserve">    </w:t>
      </w:r>
      <w:r w:rsidR="002456D4" w:rsidRPr="009A5F44">
        <w:rPr>
          <w:rFonts w:ascii="Times New Roman" w:hAnsi="Times New Roman" w:cs="Times New Roman"/>
        </w:rPr>
        <w:t>Dataset</w:t>
      </w:r>
      <w:r w:rsidR="002456D4">
        <w:rPr>
          <w:rFonts w:ascii="Times New Roman" w:hAnsi="Times New Roman" w:cs="Times New Roman"/>
        </w:rPr>
        <w:t xml:space="preserve"> link: </w:t>
      </w:r>
      <w:hyperlink r:id="rId5" w:history="1">
        <w:r w:rsidR="002456D4" w:rsidRPr="00AB0822">
          <w:rPr>
            <w:rStyle w:val="Hyperlink"/>
            <w:rFonts w:ascii="Times New Roman" w:hAnsi="Times New Roman" w:cs="Times New Roman"/>
          </w:rPr>
          <w:t>https://www.kaggle.com/datasets/shivamb/machine-predictive-maintenance-classification</w:t>
        </w:r>
      </w:hyperlink>
      <w:r w:rsidRPr="009A5F44">
        <w:rPr>
          <w:rFonts w:ascii="Times New Roman" w:hAnsi="Times New Roman" w:cs="Times New Roman"/>
        </w:rPr>
        <w:t xml:space="preserve"> </w:t>
      </w:r>
    </w:p>
    <w:p w14:paraId="36880B48" w14:textId="7CECBE14" w:rsidR="00B7202B" w:rsidRPr="009A5F44" w:rsidRDefault="00B7202B" w:rsidP="001A785A">
      <w:pPr>
        <w:pStyle w:val="ListParagraph"/>
        <w:numPr>
          <w:ilvl w:val="0"/>
          <w:numId w:val="4"/>
        </w:numPr>
        <w:rPr>
          <w:rFonts w:ascii="Times New Roman" w:hAnsi="Times New Roman" w:cs="Times New Roman"/>
          <w:b/>
          <w:bCs/>
        </w:rPr>
      </w:pPr>
      <w:r w:rsidRPr="009A5F44">
        <w:rPr>
          <w:rFonts w:ascii="Times New Roman" w:hAnsi="Times New Roman" w:cs="Times New Roman"/>
          <w:b/>
          <w:bCs/>
        </w:rPr>
        <w:t>Data Preprocessing</w:t>
      </w:r>
    </w:p>
    <w:p w14:paraId="3EBB50CC" w14:textId="49222D20" w:rsidR="00756296" w:rsidRPr="00BE24D5" w:rsidRDefault="00756296" w:rsidP="00BE24D5">
      <w:pPr>
        <w:ind w:left="360"/>
        <w:jc w:val="both"/>
        <w:rPr>
          <w:rFonts w:ascii="Times New Roman" w:hAnsi="Times New Roman" w:cs="Times New Roman"/>
          <w:b/>
          <w:bCs/>
        </w:rPr>
      </w:pPr>
      <w:r w:rsidRPr="00756296">
        <w:rPr>
          <w:rFonts w:ascii="Times New Roman" w:hAnsi="Times New Roman" w:cs="Times New Roman"/>
        </w:rPr>
        <w:t xml:space="preserve">Clean the data, remove unnecessary columns, handle missing values if present, and normalize the values so that all features are on the same scale. </w:t>
      </w:r>
      <w:r w:rsidR="00BE24D5" w:rsidRPr="00BE24D5">
        <w:rPr>
          <w:rFonts w:ascii="Times New Roman" w:hAnsi="Times New Roman" w:cs="Times New Roman"/>
        </w:rPr>
        <w:t>Handling Categorical Variables</w:t>
      </w:r>
      <w:r w:rsidR="00BE24D5" w:rsidRPr="00BE24D5">
        <w:rPr>
          <w:rFonts w:ascii="Times New Roman" w:hAnsi="Times New Roman" w:cs="Times New Roman"/>
        </w:rPr>
        <w:t xml:space="preserve">. </w:t>
      </w:r>
      <w:r w:rsidR="00BE24D5" w:rsidRPr="00BE24D5">
        <w:rPr>
          <w:rFonts w:ascii="Times New Roman" w:hAnsi="Times New Roman" w:cs="Times New Roman"/>
        </w:rPr>
        <w:t>Convert categorical features (such as product type: L, M, H) into numerical format using label encoding or one-hot encoding.</w:t>
      </w:r>
    </w:p>
    <w:p w14:paraId="71B1311A" w14:textId="7F4EA48A" w:rsidR="00B7202B" w:rsidRPr="00756296" w:rsidRDefault="00B7202B" w:rsidP="00756296">
      <w:pPr>
        <w:pStyle w:val="ListParagraph"/>
        <w:numPr>
          <w:ilvl w:val="0"/>
          <w:numId w:val="4"/>
        </w:numPr>
        <w:rPr>
          <w:rFonts w:ascii="Times New Roman" w:hAnsi="Times New Roman" w:cs="Times New Roman"/>
          <w:b/>
          <w:bCs/>
        </w:rPr>
      </w:pPr>
      <w:r w:rsidRPr="00756296">
        <w:rPr>
          <w:rFonts w:ascii="Times New Roman" w:hAnsi="Times New Roman" w:cs="Times New Roman"/>
          <w:b/>
          <w:bCs/>
        </w:rPr>
        <w:t>Model Development</w:t>
      </w:r>
    </w:p>
    <w:p w14:paraId="487CED87" w14:textId="77777777" w:rsidR="001F6968" w:rsidRPr="00CB60E5" w:rsidRDefault="001F6968" w:rsidP="00CB60E5">
      <w:pPr>
        <w:ind w:left="360"/>
        <w:jc w:val="both"/>
        <w:rPr>
          <w:rFonts w:ascii="Times New Roman" w:hAnsi="Times New Roman" w:cs="Times New Roman"/>
        </w:rPr>
      </w:pPr>
      <w:r w:rsidRPr="00CB60E5">
        <w:rPr>
          <w:rFonts w:ascii="Times New Roman" w:hAnsi="Times New Roman" w:cs="Times New Roman"/>
        </w:rPr>
        <w:t>Apply machine learning algorithms such as Random Forest, combined with Grid Search optimization, to learn patterns between equipment operating conditions and failure status. Grid Search is used to systematically tune important hyperparameters (such as number of trees, maximum depth, and split criteria) in order to improve prediction accuracy and enhance the overall performance of the predictive maintenance model for healthcare equipment.</w:t>
      </w:r>
    </w:p>
    <w:p w14:paraId="16C159FC" w14:textId="518A7A26" w:rsidR="00B7202B" w:rsidRPr="009A5F44" w:rsidRDefault="00B7202B" w:rsidP="001A785A">
      <w:pPr>
        <w:pStyle w:val="ListParagraph"/>
        <w:numPr>
          <w:ilvl w:val="0"/>
          <w:numId w:val="4"/>
        </w:numPr>
        <w:rPr>
          <w:rFonts w:ascii="Times New Roman" w:hAnsi="Times New Roman" w:cs="Times New Roman"/>
          <w:b/>
          <w:bCs/>
        </w:rPr>
      </w:pPr>
      <w:r w:rsidRPr="009A5F44">
        <w:rPr>
          <w:rFonts w:ascii="Times New Roman" w:hAnsi="Times New Roman" w:cs="Times New Roman"/>
          <w:b/>
          <w:bCs/>
        </w:rPr>
        <w:t>Model Training</w:t>
      </w:r>
    </w:p>
    <w:p w14:paraId="07B1C0A2" w14:textId="77777777" w:rsidR="00033B15" w:rsidRPr="00033B15" w:rsidRDefault="00D220E4" w:rsidP="00D220E4">
      <w:pPr>
        <w:ind w:left="360"/>
        <w:jc w:val="both"/>
        <w:rPr>
          <w:rFonts w:ascii="Times New Roman" w:hAnsi="Times New Roman" w:cs="Times New Roman"/>
        </w:rPr>
      </w:pPr>
      <w:r w:rsidRPr="00033B15">
        <w:rPr>
          <w:rFonts w:ascii="Times New Roman" w:hAnsi="Times New Roman" w:cs="Times New Roman"/>
        </w:rPr>
        <w:t>The model learns from past operational data to predict whether a device will experience No Failure, Heat Dissipation Failure, or Power Failure. During training, it reduces prediction errors by adjusting internal parameters and improves overall accuracy, enabling reliable classification of different medical equipment failure conditions.</w:t>
      </w:r>
    </w:p>
    <w:p w14:paraId="03AE91C7" w14:textId="1CECB3E8" w:rsidR="001A785A" w:rsidRPr="00033B15" w:rsidRDefault="00B7202B" w:rsidP="00033B15">
      <w:pPr>
        <w:pStyle w:val="ListParagraph"/>
        <w:numPr>
          <w:ilvl w:val="0"/>
          <w:numId w:val="4"/>
        </w:numPr>
        <w:jc w:val="both"/>
        <w:rPr>
          <w:rFonts w:ascii="Times New Roman" w:hAnsi="Times New Roman" w:cs="Times New Roman"/>
          <w:b/>
          <w:bCs/>
        </w:rPr>
      </w:pPr>
      <w:r w:rsidRPr="00033B15">
        <w:rPr>
          <w:rFonts w:ascii="Times New Roman" w:hAnsi="Times New Roman" w:cs="Times New Roman"/>
          <w:b/>
          <w:bCs/>
        </w:rPr>
        <w:t>Performance Evaluation</w:t>
      </w:r>
    </w:p>
    <w:p w14:paraId="39A5B854" w14:textId="78EAC791" w:rsidR="00B7202B" w:rsidRPr="009A5F44" w:rsidRDefault="00B7202B" w:rsidP="001A785A">
      <w:pPr>
        <w:ind w:left="360"/>
        <w:rPr>
          <w:rFonts w:ascii="Times New Roman" w:hAnsi="Times New Roman" w:cs="Times New Roman"/>
          <w:b/>
          <w:bCs/>
        </w:rPr>
      </w:pPr>
      <w:r w:rsidRPr="009A5F44">
        <w:rPr>
          <w:rFonts w:ascii="Times New Roman" w:hAnsi="Times New Roman" w:cs="Times New Roman"/>
        </w:rPr>
        <w:lastRenderedPageBreak/>
        <w:t xml:space="preserve"> accuracy, precision, recall, and F1-score to ensure reliable predictio</w:t>
      </w:r>
      <w:r w:rsidR="001A785A" w:rsidRPr="009A5F44">
        <w:rPr>
          <w:rFonts w:ascii="Times New Roman" w:hAnsi="Times New Roman" w:cs="Times New Roman"/>
        </w:rPr>
        <w:t>n</w:t>
      </w:r>
    </w:p>
    <w:p w14:paraId="5A27A79E" w14:textId="77777777" w:rsidR="00B7202B" w:rsidRPr="009A5F44" w:rsidRDefault="00B7202B">
      <w:pPr>
        <w:rPr>
          <w:rFonts w:ascii="Times New Roman" w:hAnsi="Times New Roman" w:cs="Times New Roman"/>
        </w:rPr>
      </w:pPr>
    </w:p>
    <w:sectPr w:rsidR="00B7202B" w:rsidRPr="009A5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739"/>
    <w:multiLevelType w:val="hybridMultilevel"/>
    <w:tmpl w:val="2EDE4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076A8"/>
    <w:multiLevelType w:val="hybridMultilevel"/>
    <w:tmpl w:val="CCB86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D73483"/>
    <w:multiLevelType w:val="hybridMultilevel"/>
    <w:tmpl w:val="A8E629E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5AA4049C"/>
    <w:multiLevelType w:val="hybridMultilevel"/>
    <w:tmpl w:val="237C9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4217933">
    <w:abstractNumId w:val="1"/>
  </w:num>
  <w:num w:numId="2" w16cid:durableId="2039231444">
    <w:abstractNumId w:val="0"/>
  </w:num>
  <w:num w:numId="3" w16cid:durableId="298927336">
    <w:abstractNumId w:val="2"/>
  </w:num>
  <w:num w:numId="4" w16cid:durableId="958873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B3"/>
    <w:rsid w:val="00033B15"/>
    <w:rsid w:val="00134A80"/>
    <w:rsid w:val="001A785A"/>
    <w:rsid w:val="001E19E6"/>
    <w:rsid w:val="001F6968"/>
    <w:rsid w:val="002456D4"/>
    <w:rsid w:val="002962BF"/>
    <w:rsid w:val="00487B58"/>
    <w:rsid w:val="00627052"/>
    <w:rsid w:val="00685245"/>
    <w:rsid w:val="006E52CD"/>
    <w:rsid w:val="00756296"/>
    <w:rsid w:val="007848BB"/>
    <w:rsid w:val="00885B59"/>
    <w:rsid w:val="009806E9"/>
    <w:rsid w:val="009A5F44"/>
    <w:rsid w:val="009D5327"/>
    <w:rsid w:val="00AA21F8"/>
    <w:rsid w:val="00B7202B"/>
    <w:rsid w:val="00B9132A"/>
    <w:rsid w:val="00BE24D5"/>
    <w:rsid w:val="00C23F0E"/>
    <w:rsid w:val="00CB60E5"/>
    <w:rsid w:val="00D220E4"/>
    <w:rsid w:val="00EA60B3"/>
    <w:rsid w:val="00F4319C"/>
    <w:rsid w:val="00F54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69AE"/>
  <w15:chartTrackingRefBased/>
  <w15:docId w15:val="{629D4927-578D-47B5-B091-896FC81C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0B3"/>
    <w:rPr>
      <w:rFonts w:eastAsiaTheme="majorEastAsia" w:cstheme="majorBidi"/>
      <w:color w:val="272727" w:themeColor="text1" w:themeTint="D8"/>
    </w:rPr>
  </w:style>
  <w:style w:type="paragraph" w:styleId="Title">
    <w:name w:val="Title"/>
    <w:basedOn w:val="Normal"/>
    <w:next w:val="Normal"/>
    <w:link w:val="TitleChar"/>
    <w:uiPriority w:val="10"/>
    <w:qFormat/>
    <w:rsid w:val="00EA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0B3"/>
    <w:pPr>
      <w:spacing w:before="160"/>
      <w:jc w:val="center"/>
    </w:pPr>
    <w:rPr>
      <w:i/>
      <w:iCs/>
      <w:color w:val="404040" w:themeColor="text1" w:themeTint="BF"/>
    </w:rPr>
  </w:style>
  <w:style w:type="character" w:customStyle="1" w:styleId="QuoteChar">
    <w:name w:val="Quote Char"/>
    <w:basedOn w:val="DefaultParagraphFont"/>
    <w:link w:val="Quote"/>
    <w:uiPriority w:val="29"/>
    <w:rsid w:val="00EA60B3"/>
    <w:rPr>
      <w:i/>
      <w:iCs/>
      <w:color w:val="404040" w:themeColor="text1" w:themeTint="BF"/>
    </w:rPr>
  </w:style>
  <w:style w:type="paragraph" w:styleId="ListParagraph">
    <w:name w:val="List Paragraph"/>
    <w:basedOn w:val="Normal"/>
    <w:uiPriority w:val="34"/>
    <w:qFormat/>
    <w:rsid w:val="00EA60B3"/>
    <w:pPr>
      <w:ind w:left="720"/>
      <w:contextualSpacing/>
    </w:pPr>
  </w:style>
  <w:style w:type="character" w:styleId="IntenseEmphasis">
    <w:name w:val="Intense Emphasis"/>
    <w:basedOn w:val="DefaultParagraphFont"/>
    <w:uiPriority w:val="21"/>
    <w:qFormat/>
    <w:rsid w:val="00EA60B3"/>
    <w:rPr>
      <w:i/>
      <w:iCs/>
      <w:color w:val="2F5496" w:themeColor="accent1" w:themeShade="BF"/>
    </w:rPr>
  </w:style>
  <w:style w:type="paragraph" w:styleId="IntenseQuote">
    <w:name w:val="Intense Quote"/>
    <w:basedOn w:val="Normal"/>
    <w:next w:val="Normal"/>
    <w:link w:val="IntenseQuoteChar"/>
    <w:uiPriority w:val="30"/>
    <w:qFormat/>
    <w:rsid w:val="00EA6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0B3"/>
    <w:rPr>
      <w:i/>
      <w:iCs/>
      <w:color w:val="2F5496" w:themeColor="accent1" w:themeShade="BF"/>
    </w:rPr>
  </w:style>
  <w:style w:type="character" w:styleId="IntenseReference">
    <w:name w:val="Intense Reference"/>
    <w:basedOn w:val="DefaultParagraphFont"/>
    <w:uiPriority w:val="32"/>
    <w:qFormat/>
    <w:rsid w:val="00EA60B3"/>
    <w:rPr>
      <w:b/>
      <w:bCs/>
      <w:smallCaps/>
      <w:color w:val="2F5496" w:themeColor="accent1" w:themeShade="BF"/>
      <w:spacing w:val="5"/>
    </w:rPr>
  </w:style>
  <w:style w:type="character" w:styleId="Hyperlink">
    <w:name w:val="Hyperlink"/>
    <w:basedOn w:val="DefaultParagraphFont"/>
    <w:uiPriority w:val="99"/>
    <w:unhideWhenUsed/>
    <w:rsid w:val="00EA60B3"/>
    <w:rPr>
      <w:color w:val="0563C1" w:themeColor="hyperlink"/>
      <w:u w:val="single"/>
    </w:rPr>
  </w:style>
  <w:style w:type="character" w:styleId="UnresolvedMention">
    <w:name w:val="Unresolved Mention"/>
    <w:basedOn w:val="DefaultParagraphFont"/>
    <w:uiPriority w:val="99"/>
    <w:semiHidden/>
    <w:unhideWhenUsed/>
    <w:rsid w:val="00EA60B3"/>
    <w:rPr>
      <w:color w:val="605E5C"/>
      <w:shd w:val="clear" w:color="auto" w:fill="E1DFDD"/>
    </w:rPr>
  </w:style>
  <w:style w:type="character" w:styleId="FollowedHyperlink">
    <w:name w:val="FollowedHyperlink"/>
    <w:basedOn w:val="DefaultParagraphFont"/>
    <w:uiPriority w:val="99"/>
    <w:semiHidden/>
    <w:unhideWhenUsed/>
    <w:rsid w:val="00CB60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ivamb/machine-predictive-maintenance-class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d.vijay1art@gmail.com</dc:creator>
  <cp:keywords/>
  <dc:description/>
  <cp:lastModifiedBy>d.vijay1art@gmail.com</cp:lastModifiedBy>
  <cp:revision>25</cp:revision>
  <dcterms:created xsi:type="dcterms:W3CDTF">2026-03-02T07:14:00Z</dcterms:created>
  <dcterms:modified xsi:type="dcterms:W3CDTF">2026-03-02T09:24:00Z</dcterms:modified>
</cp:coreProperties>
</file>