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EC27" w14:textId="77777777" w:rsidR="00E61A4A" w:rsidRDefault="00000000">
      <w:pPr>
        <w:spacing w:after="60"/>
        <w:jc w:val="center"/>
      </w:pPr>
      <w:r>
        <w:rPr>
          <w:b/>
          <w:bCs/>
          <w:color w:val="595959"/>
        </w:rPr>
        <w:t>PROJECT REPORT</w:t>
      </w:r>
    </w:p>
    <w:p w14:paraId="643D64F0" w14:textId="77777777" w:rsidR="00E61A4A" w:rsidRDefault="00000000">
      <w:pPr>
        <w:spacing w:after="120"/>
        <w:jc w:val="center"/>
      </w:pPr>
      <w:r>
        <w:rPr>
          <w:b/>
          <w:bCs/>
          <w:color w:val="1F3864"/>
          <w:sz w:val="26"/>
          <w:szCs w:val="26"/>
        </w:rPr>
        <w:t>CUSTOMER SUPPORT TICKET PRIORITY PREDICTION AND AUTOMATED ASSIGNMENT SYSTEM USING AGENTFORCE</w:t>
      </w:r>
    </w:p>
    <w:p w14:paraId="2256440D" w14:textId="77777777" w:rsidR="00E61A4A" w:rsidRDefault="00000000">
      <w:pPr>
        <w:pBdr>
          <w:bottom w:val="single" w:sz="8" w:space="6" w:color="1F3864"/>
        </w:pBdr>
        <w:spacing w:after="240"/>
        <w:jc w:val="center"/>
      </w:pPr>
      <w:r>
        <w:rPr>
          <w:b/>
          <w:bCs/>
          <w:sz w:val="30"/>
          <w:szCs w:val="30"/>
        </w:rPr>
        <w:t>Phase 3: Brainstorming and Idea Selection</w:t>
      </w:r>
    </w:p>
    <w:p w14:paraId="627D59AC" w14:textId="77777777" w:rsidR="00E61A4A" w:rsidRDefault="00000000">
      <w:pPr>
        <w:pStyle w:val="Heading1"/>
        <w:spacing w:before="280" w:after="120"/>
      </w:pPr>
      <w:r>
        <w:rPr>
          <w:b/>
          <w:bCs/>
          <w:color w:val="1F3864"/>
          <w:sz w:val="28"/>
          <w:szCs w:val="28"/>
        </w:rPr>
        <w:t>1. Introduction</w:t>
      </w:r>
    </w:p>
    <w:p w14:paraId="7DE6091A" w14:textId="77777777" w:rsidR="00E61A4A" w:rsidRDefault="00000000">
      <w:pPr>
        <w:spacing w:after="120" w:line="276" w:lineRule="auto"/>
      </w:pPr>
      <w:r>
        <w:t>Brainstorming is a group activity in which many ideas are collected for a problem without criticizing any of them at first. Here, the team looked for ways to deal with slow, manual and inconsistent ticket prioritization. The ideas were then grouped and placed on an Impact versus Feasibility matrix, and the strongest option was chosen.</w:t>
      </w:r>
    </w:p>
    <w:p w14:paraId="7CF820AE" w14:textId="77777777" w:rsidR="00E61A4A" w:rsidRDefault="00000000">
      <w:pPr>
        <w:pStyle w:val="Heading1"/>
        <w:spacing w:before="280" w:after="120"/>
      </w:pPr>
      <w:r>
        <w:rPr>
          <w:b/>
          <w:bCs/>
          <w:color w:val="1F3864"/>
          <w:sz w:val="28"/>
          <w:szCs w:val="28"/>
        </w:rPr>
        <w:t>2. Focus Question</w:t>
      </w:r>
    </w:p>
    <w:p w14:paraId="560AA553" w14:textId="77777777" w:rsidR="00E61A4A" w:rsidRDefault="00000000">
      <w:pPr>
        <w:spacing w:after="120" w:line="276" w:lineRule="auto"/>
      </w:pPr>
      <w:r>
        <w:t>How might we help support teams find and handle critical tickets sooner, with less manual work, and assign them correctly every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61A4A" w14:paraId="3B271097"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1755391" w14:textId="77777777" w:rsidR="00E61A4A" w:rsidRDefault="00000000">
            <w:r>
              <w:rPr>
                <w:b/>
                <w:bCs/>
                <w:color w:val="FFFFFF"/>
                <w:sz w:val="20"/>
                <w:szCs w:val="20"/>
              </w:rPr>
              <w:t>Challenge</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D13C987" w14:textId="77777777" w:rsidR="00E61A4A" w:rsidRDefault="00000000">
            <w:r>
              <w:rPr>
                <w:b/>
                <w:bCs/>
                <w:color w:val="FFFFFF"/>
                <w:sz w:val="20"/>
                <w:szCs w:val="20"/>
              </w:rPr>
              <w:t>Description</w:t>
            </w:r>
          </w:p>
        </w:tc>
      </w:tr>
      <w:tr w:rsidR="00E61A4A" w14:paraId="5E7873DF"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B454CF" w14:textId="77777777" w:rsidR="00E61A4A" w:rsidRDefault="00000000">
            <w:r>
              <w:rPr>
                <w:color w:val="000000"/>
                <w:sz w:val="20"/>
                <w:szCs w:val="20"/>
              </w:rPr>
              <w:t>Large ticket volume</w:t>
            </w:r>
          </w:p>
        </w:tc>
        <w:tc>
          <w:tcPr>
            <w:tcW w:w="6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5266EE0" w14:textId="77777777" w:rsidR="00E61A4A" w:rsidRDefault="00000000">
            <w:r>
              <w:rPr>
                <w:color w:val="000000"/>
                <w:sz w:val="20"/>
                <w:szCs w:val="20"/>
              </w:rPr>
              <w:t>Many tickets arrive every day through different channels</w:t>
            </w:r>
          </w:p>
        </w:tc>
      </w:tr>
      <w:tr w:rsidR="00E61A4A" w14:paraId="24091C2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020C73" w14:textId="77777777" w:rsidR="00E61A4A" w:rsidRDefault="00000000">
            <w:r>
              <w:rPr>
                <w:color w:val="000000"/>
                <w:sz w:val="20"/>
                <w:szCs w:val="20"/>
              </w:rPr>
              <w:t>Manual prioritization</w:t>
            </w:r>
          </w:p>
        </w:tc>
        <w:tc>
          <w:tcPr>
            <w:tcW w:w="6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A47AD5" w14:textId="77777777" w:rsidR="00E61A4A" w:rsidRDefault="00000000">
            <w:r>
              <w:rPr>
                <w:color w:val="000000"/>
                <w:sz w:val="20"/>
                <w:szCs w:val="20"/>
              </w:rPr>
              <w:t>Slow, uneven and prone to mistakes</w:t>
            </w:r>
          </w:p>
        </w:tc>
      </w:tr>
      <w:tr w:rsidR="00E61A4A" w14:paraId="41531D14"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8A487C" w14:textId="77777777" w:rsidR="00E61A4A" w:rsidRDefault="00000000">
            <w:r>
              <w:rPr>
                <w:color w:val="000000"/>
                <w:sz w:val="20"/>
                <w:szCs w:val="20"/>
              </w:rPr>
              <w:t>Wrong assignment</w:t>
            </w:r>
          </w:p>
        </w:tc>
        <w:tc>
          <w:tcPr>
            <w:tcW w:w="6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0B6CA1" w14:textId="77777777" w:rsidR="00E61A4A" w:rsidRDefault="00000000">
            <w:r>
              <w:rPr>
                <w:color w:val="000000"/>
                <w:sz w:val="20"/>
                <w:szCs w:val="20"/>
              </w:rPr>
              <w:t>Tickets reach the wrong person or team and get reassigned</w:t>
            </w:r>
          </w:p>
        </w:tc>
      </w:tr>
      <w:tr w:rsidR="00E61A4A" w14:paraId="7F0556E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8F51C6" w14:textId="77777777" w:rsidR="00E61A4A" w:rsidRDefault="00000000">
            <w:r>
              <w:rPr>
                <w:color w:val="000000"/>
                <w:sz w:val="20"/>
                <w:szCs w:val="20"/>
              </w:rPr>
              <w:t>Late resolution</w:t>
            </w:r>
          </w:p>
        </w:tc>
        <w:tc>
          <w:tcPr>
            <w:tcW w:w="6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40D3AD" w14:textId="77777777" w:rsidR="00E61A4A" w:rsidRDefault="00000000">
            <w:r>
              <w:rPr>
                <w:color w:val="000000"/>
                <w:sz w:val="20"/>
                <w:szCs w:val="20"/>
              </w:rPr>
              <w:t>Critical problems take longer to fix</w:t>
            </w:r>
          </w:p>
        </w:tc>
      </w:tr>
      <w:tr w:rsidR="00E61A4A" w14:paraId="4C706223"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E3F1EE" w14:textId="77777777" w:rsidR="00E61A4A" w:rsidRDefault="00000000">
            <w:r>
              <w:rPr>
                <w:color w:val="000000"/>
                <w:sz w:val="20"/>
                <w:szCs w:val="20"/>
              </w:rPr>
              <w:t>Poor customer experience</w:t>
            </w:r>
          </w:p>
        </w:tc>
        <w:tc>
          <w:tcPr>
            <w:tcW w:w="6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C4DD73" w14:textId="77777777" w:rsidR="00E61A4A" w:rsidRDefault="00000000">
            <w:r>
              <w:rPr>
                <w:color w:val="000000"/>
                <w:sz w:val="20"/>
                <w:szCs w:val="20"/>
              </w:rPr>
              <w:t>Customers are annoyed by slow replies and missing updates</w:t>
            </w:r>
          </w:p>
        </w:tc>
      </w:tr>
    </w:tbl>
    <w:p w14:paraId="0E71BEFF" w14:textId="77777777" w:rsidR="00E61A4A" w:rsidRDefault="00E61A4A">
      <w:pPr>
        <w:spacing w:after="120"/>
      </w:pPr>
    </w:p>
    <w:p w14:paraId="3CB8EDCA" w14:textId="77777777" w:rsidR="00E61A4A" w:rsidRDefault="00000000">
      <w:pPr>
        <w:pStyle w:val="Heading1"/>
        <w:spacing w:before="280" w:after="120"/>
      </w:pPr>
      <w:r>
        <w:rPr>
          <w:b/>
          <w:bCs/>
          <w:color w:val="1F3864"/>
          <w:sz w:val="28"/>
          <w:szCs w:val="28"/>
        </w:rPr>
        <w:t>3. The Brainstorming Session</w:t>
      </w:r>
    </w:p>
    <w:p w14:paraId="1D873E38" w14:textId="77777777" w:rsidR="00E61A4A" w:rsidRDefault="00000000">
      <w:pPr>
        <w:spacing w:after="120" w:line="276" w:lineRule="auto"/>
      </w:pPr>
      <w:r>
        <w:t>Each team member wrote ideas on sticky notes, and no idea was rejected at this stage. The board below shows what was collected.</w:t>
      </w:r>
    </w:p>
    <w:p w14:paraId="1891ECF0" w14:textId="77777777" w:rsidR="00E61A4A" w:rsidRDefault="00000000">
      <w:pPr>
        <w:spacing w:before="80" w:after="160"/>
        <w:jc w:val="center"/>
      </w:pPr>
      <w:r>
        <w:rPr>
          <w:b/>
          <w:bCs/>
          <w:i/>
          <w:iCs/>
          <w:sz w:val="20"/>
          <w:szCs w:val="20"/>
        </w:rPr>
        <w:t>Figure 1: Brainstorming and idea prioritization board</w:t>
      </w:r>
    </w:p>
    <w:p w14:paraId="313B71C1" w14:textId="77777777" w:rsidR="00E61A4A" w:rsidRDefault="00000000">
      <w:pPr>
        <w:pStyle w:val="Heading2"/>
        <w:spacing w:before="200" w:after="100"/>
      </w:pPr>
      <w:r>
        <w:rPr>
          <w:b/>
          <w:bCs/>
          <w:color w:val="2E5597"/>
          <w:sz w:val="24"/>
          <w:szCs w:val="24"/>
        </w:rPr>
        <w:t>3.1 Ideas Collected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913"/>
        <w:gridCol w:w="600"/>
        <w:gridCol w:w="3913"/>
      </w:tblGrid>
      <w:tr w:rsidR="00E61A4A" w14:paraId="5D69868A"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087C64A" w14:textId="77777777" w:rsidR="00E61A4A" w:rsidRDefault="00000000">
            <w:r>
              <w:rPr>
                <w:b/>
                <w:bCs/>
                <w:color w:val="FFFFFF"/>
                <w:sz w:val="20"/>
                <w:szCs w:val="20"/>
              </w:rPr>
              <w:t>No.</w:t>
            </w:r>
          </w:p>
        </w:tc>
        <w:tc>
          <w:tcPr>
            <w:tcW w:w="39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3CEE22C" w14:textId="77777777" w:rsidR="00E61A4A" w:rsidRDefault="00000000">
            <w:r>
              <w:rPr>
                <w:b/>
                <w:bCs/>
                <w:color w:val="FFFFFF"/>
                <w:sz w:val="20"/>
                <w:szCs w:val="20"/>
              </w:rPr>
              <w:t>Idea</w:t>
            </w:r>
          </w:p>
        </w:tc>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2C76AEE" w14:textId="77777777" w:rsidR="00E61A4A" w:rsidRDefault="00000000">
            <w:r>
              <w:rPr>
                <w:b/>
                <w:bCs/>
                <w:color w:val="FFFFFF"/>
                <w:sz w:val="20"/>
                <w:szCs w:val="20"/>
              </w:rPr>
              <w:t>No.</w:t>
            </w:r>
          </w:p>
        </w:tc>
        <w:tc>
          <w:tcPr>
            <w:tcW w:w="39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75E081A" w14:textId="77777777" w:rsidR="00E61A4A" w:rsidRDefault="00000000">
            <w:r>
              <w:rPr>
                <w:b/>
                <w:bCs/>
                <w:color w:val="FFFFFF"/>
                <w:sz w:val="20"/>
                <w:szCs w:val="20"/>
              </w:rPr>
              <w:t>Idea</w:t>
            </w:r>
          </w:p>
        </w:tc>
      </w:tr>
      <w:tr w:rsidR="00E61A4A" w14:paraId="1513397A"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5B45B5" w14:textId="77777777" w:rsidR="00E61A4A" w:rsidRDefault="00000000">
            <w:r>
              <w:rPr>
                <w:color w:val="000000"/>
                <w:sz w:val="20"/>
                <w:szCs w:val="20"/>
              </w:rPr>
              <w:t>1</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8E07F9" w14:textId="77777777" w:rsidR="00E61A4A" w:rsidRDefault="00000000">
            <w:r>
              <w:rPr>
                <w:color w:val="000000"/>
                <w:sz w:val="20"/>
                <w:szCs w:val="20"/>
              </w:rPr>
              <w:t>Use AI to classify ticket priority</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D49F6A" w14:textId="77777777" w:rsidR="00E61A4A" w:rsidRDefault="00000000">
            <w:r>
              <w:rPr>
                <w:color w:val="000000"/>
                <w:sz w:val="20"/>
                <w:szCs w:val="20"/>
              </w:rPr>
              <w:t>7</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F49C0B" w14:textId="77777777" w:rsidR="00E61A4A" w:rsidRDefault="00000000">
            <w:r>
              <w:rPr>
                <w:color w:val="000000"/>
                <w:sz w:val="20"/>
                <w:szCs w:val="20"/>
              </w:rPr>
              <w:t>Set up SLA breach alerts</w:t>
            </w:r>
          </w:p>
        </w:tc>
      </w:tr>
      <w:tr w:rsidR="00E61A4A" w14:paraId="15151A77"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90AAF4" w14:textId="77777777" w:rsidR="00E61A4A" w:rsidRDefault="00000000">
            <w:r>
              <w:rPr>
                <w:color w:val="000000"/>
                <w:sz w:val="20"/>
                <w:szCs w:val="20"/>
              </w:rPr>
              <w:t>2</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FB1DDE" w14:textId="77777777" w:rsidR="00E61A4A" w:rsidRDefault="00000000">
            <w:r>
              <w:rPr>
                <w:color w:val="000000"/>
                <w:sz w:val="20"/>
                <w:szCs w:val="20"/>
              </w:rPr>
              <w:t>Assign tickets to the right agent automatically</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B5B593" w14:textId="77777777" w:rsidR="00E61A4A" w:rsidRDefault="00000000">
            <w:r>
              <w:rPr>
                <w:color w:val="000000"/>
                <w:sz w:val="20"/>
                <w:szCs w:val="20"/>
              </w:rPr>
              <w:t>8</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039FC5" w14:textId="77777777" w:rsidR="00E61A4A" w:rsidRDefault="00000000">
            <w:r>
              <w:rPr>
                <w:color w:val="000000"/>
                <w:sz w:val="20"/>
                <w:szCs w:val="20"/>
              </w:rPr>
              <w:t>Suggest solutions from knowledge articles</w:t>
            </w:r>
          </w:p>
        </w:tc>
      </w:tr>
      <w:tr w:rsidR="00E61A4A" w14:paraId="37897B34"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A50F29" w14:textId="77777777" w:rsidR="00E61A4A" w:rsidRDefault="00000000">
            <w:r>
              <w:rPr>
                <w:color w:val="000000"/>
                <w:sz w:val="20"/>
                <w:szCs w:val="20"/>
              </w:rPr>
              <w:t>3</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438020" w14:textId="77777777" w:rsidR="00E61A4A" w:rsidRDefault="00000000">
            <w:r>
              <w:rPr>
                <w:color w:val="000000"/>
                <w:sz w:val="20"/>
                <w:szCs w:val="20"/>
              </w:rPr>
              <w:t>Send real-time alerts for urgent tickets</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96F224" w14:textId="77777777" w:rsidR="00E61A4A" w:rsidRDefault="00000000">
            <w:r>
              <w:rPr>
                <w:color w:val="000000"/>
                <w:sz w:val="20"/>
                <w:szCs w:val="20"/>
              </w:rPr>
              <w:t>9</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D4107D" w14:textId="77777777" w:rsidR="00E61A4A" w:rsidRDefault="00000000">
            <w:r>
              <w:rPr>
                <w:color w:val="000000"/>
                <w:sz w:val="20"/>
                <w:szCs w:val="20"/>
              </w:rPr>
              <w:t>Balance workload among agents</w:t>
            </w:r>
          </w:p>
        </w:tc>
      </w:tr>
      <w:tr w:rsidR="00E61A4A" w14:paraId="1C7444D8"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485408" w14:textId="77777777" w:rsidR="00E61A4A" w:rsidRDefault="00000000">
            <w:r>
              <w:rPr>
                <w:color w:val="000000"/>
                <w:sz w:val="20"/>
                <w:szCs w:val="20"/>
              </w:rPr>
              <w:t>4</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CC7E16" w14:textId="77777777" w:rsidR="00E61A4A" w:rsidRDefault="00000000">
            <w:r>
              <w:rPr>
                <w:color w:val="000000"/>
                <w:sz w:val="20"/>
                <w:szCs w:val="20"/>
              </w:rPr>
              <w:t>Offer self-service FAQs for common problems</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0E0142" w14:textId="77777777" w:rsidR="00E61A4A" w:rsidRDefault="00000000">
            <w:r>
              <w:rPr>
                <w:color w:val="000000"/>
                <w:sz w:val="20"/>
                <w:szCs w:val="20"/>
              </w:rPr>
              <w:t>10</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533711" w14:textId="77777777" w:rsidR="00E61A4A" w:rsidRDefault="00000000">
            <w:r>
              <w:rPr>
                <w:color w:val="000000"/>
                <w:sz w:val="20"/>
                <w:szCs w:val="20"/>
              </w:rPr>
              <w:t>Give agents mobile access</w:t>
            </w:r>
          </w:p>
        </w:tc>
      </w:tr>
      <w:tr w:rsidR="00E61A4A" w14:paraId="4ADE70E3"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81D8C1" w14:textId="77777777" w:rsidR="00E61A4A" w:rsidRDefault="00000000">
            <w:r>
              <w:rPr>
                <w:color w:val="000000"/>
                <w:sz w:val="20"/>
                <w:szCs w:val="20"/>
              </w:rPr>
              <w:t>5</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652621" w14:textId="77777777" w:rsidR="00E61A4A" w:rsidRDefault="00000000">
            <w:r>
              <w:rPr>
                <w:color w:val="000000"/>
                <w:sz w:val="20"/>
                <w:szCs w:val="20"/>
              </w:rPr>
              <w:t>Build dashboards for ticket trends and agent performance</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747471" w14:textId="77777777" w:rsidR="00E61A4A" w:rsidRDefault="00000000">
            <w:r>
              <w:rPr>
                <w:color w:val="000000"/>
                <w:sz w:val="20"/>
                <w:szCs w:val="20"/>
              </w:rPr>
              <w:t>11</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A3CC38" w14:textId="77777777" w:rsidR="00E61A4A" w:rsidRDefault="00000000">
            <w:r>
              <w:rPr>
                <w:color w:val="000000"/>
                <w:sz w:val="20"/>
                <w:szCs w:val="20"/>
              </w:rPr>
              <w:t>Detect urgency using customer sentiment analysis</w:t>
            </w:r>
          </w:p>
        </w:tc>
      </w:tr>
      <w:tr w:rsidR="00E61A4A" w14:paraId="70ACE15E"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9D87B6" w14:textId="77777777" w:rsidR="00E61A4A" w:rsidRDefault="00000000">
            <w:r>
              <w:rPr>
                <w:color w:val="000000"/>
                <w:sz w:val="20"/>
                <w:szCs w:val="20"/>
              </w:rPr>
              <w:t>6</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6C2365" w14:textId="77777777" w:rsidR="00E61A4A" w:rsidRDefault="00000000">
            <w:r>
              <w:rPr>
                <w:color w:val="000000"/>
                <w:sz w:val="20"/>
                <w:szCs w:val="20"/>
              </w:rPr>
              <w:t>Automate ticket status updates</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9677BD" w14:textId="77777777" w:rsidR="00E61A4A" w:rsidRDefault="00000000">
            <w:r>
              <w:rPr>
                <w:color w:val="000000"/>
                <w:sz w:val="20"/>
                <w:szCs w:val="20"/>
              </w:rPr>
              <w:t>12</w:t>
            </w:r>
          </w:p>
        </w:tc>
        <w:tc>
          <w:tcPr>
            <w:tcW w:w="39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7C6148" w14:textId="77777777" w:rsidR="00E61A4A" w:rsidRDefault="00000000">
            <w:r>
              <w:rPr>
                <w:color w:val="000000"/>
                <w:sz w:val="20"/>
                <w:szCs w:val="20"/>
              </w:rPr>
              <w:t>Email customers automatic updates</w:t>
            </w:r>
          </w:p>
        </w:tc>
      </w:tr>
    </w:tbl>
    <w:p w14:paraId="334EC7AA" w14:textId="77777777" w:rsidR="00E61A4A" w:rsidRDefault="00E61A4A">
      <w:pPr>
        <w:spacing w:after="120"/>
      </w:pPr>
    </w:p>
    <w:p w14:paraId="704E899D" w14:textId="77777777" w:rsidR="00E61A4A" w:rsidRDefault="00000000">
      <w:pPr>
        <w:pStyle w:val="Heading1"/>
        <w:spacing w:before="280" w:after="120"/>
      </w:pPr>
      <w:r>
        <w:rPr>
          <w:b/>
          <w:bCs/>
          <w:color w:val="1F3864"/>
          <w:sz w:val="28"/>
          <w:szCs w:val="28"/>
        </w:rPr>
        <w:t>4. Prioritizing the Ideas</w:t>
      </w:r>
    </w:p>
    <w:p w14:paraId="10024978" w14:textId="77777777" w:rsidR="00E61A4A" w:rsidRDefault="00000000">
      <w:pPr>
        <w:spacing w:after="120" w:line="276" w:lineRule="auto"/>
      </w:pPr>
      <w:r>
        <w:lastRenderedPageBreak/>
        <w:t>Every idea was placed on a matrix using two criteria: Impact (the value it adds) and Feasibility (how easily it can be built within the project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61A4A" w14:paraId="06949D13"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2C936C4" w14:textId="77777777" w:rsidR="00E61A4A" w:rsidRDefault="00000000">
            <w:r>
              <w:rPr>
                <w:b/>
                <w:bCs/>
                <w:color w:val="FFFFFF"/>
                <w:sz w:val="20"/>
                <w:szCs w:val="20"/>
              </w:rPr>
              <w:t>Quadrant</w:t>
            </w:r>
          </w:p>
        </w:tc>
        <w:tc>
          <w:tcPr>
            <w:tcW w:w="6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C46E38E" w14:textId="77777777" w:rsidR="00E61A4A" w:rsidRDefault="00000000">
            <w:r>
              <w:rPr>
                <w:b/>
                <w:bCs/>
                <w:color w:val="FFFFFF"/>
                <w:sz w:val="20"/>
                <w:szCs w:val="20"/>
              </w:rPr>
              <w:t>Ideas</w:t>
            </w:r>
          </w:p>
        </w:tc>
      </w:tr>
      <w:tr w:rsidR="00E61A4A" w14:paraId="187BCA4E"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5A9741" w14:textId="77777777" w:rsidR="00E61A4A" w:rsidRDefault="00000000">
            <w:r>
              <w:rPr>
                <w:color w:val="000000"/>
                <w:sz w:val="20"/>
                <w:szCs w:val="20"/>
              </w:rPr>
              <w:t>High impact, high feasibility</w:t>
            </w:r>
          </w:p>
        </w:tc>
        <w:tc>
          <w:tcPr>
            <w:tcW w:w="6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6958AD" w14:textId="77777777" w:rsidR="00E61A4A" w:rsidRDefault="00000000">
            <w:r>
              <w:rPr>
                <w:color w:val="000000"/>
                <w:sz w:val="20"/>
                <w:szCs w:val="20"/>
              </w:rPr>
              <w:t>Automatic ticket assignment, real-time alerts for urgent tickets, SLA breach alerts, dashboards for ticket trends</w:t>
            </w:r>
          </w:p>
        </w:tc>
      </w:tr>
      <w:tr w:rsidR="00E61A4A" w14:paraId="67D60477"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0CC390" w14:textId="77777777" w:rsidR="00E61A4A" w:rsidRDefault="00000000">
            <w:r>
              <w:rPr>
                <w:color w:val="000000"/>
                <w:sz w:val="20"/>
                <w:szCs w:val="20"/>
              </w:rPr>
              <w:t>High impact, low feasibility</w:t>
            </w:r>
          </w:p>
        </w:tc>
        <w:tc>
          <w:tcPr>
            <w:tcW w:w="6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B7521D" w14:textId="77777777" w:rsidR="00E61A4A" w:rsidRDefault="00000000">
            <w:r>
              <w:rPr>
                <w:color w:val="000000"/>
                <w:sz w:val="20"/>
                <w:szCs w:val="20"/>
              </w:rPr>
              <w:t>AI-based priority classification (advanced model), customer sentiment analysis for urgency</w:t>
            </w:r>
          </w:p>
        </w:tc>
      </w:tr>
      <w:tr w:rsidR="00E61A4A" w14:paraId="71D7FF5F"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763295" w14:textId="77777777" w:rsidR="00E61A4A" w:rsidRDefault="00000000">
            <w:r>
              <w:rPr>
                <w:color w:val="000000"/>
                <w:sz w:val="20"/>
                <w:szCs w:val="20"/>
              </w:rPr>
              <w:t>Low impact, high feasibility</w:t>
            </w:r>
          </w:p>
        </w:tc>
        <w:tc>
          <w:tcPr>
            <w:tcW w:w="6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7F4072" w14:textId="77777777" w:rsidR="00E61A4A" w:rsidRDefault="00000000">
            <w:r>
              <w:rPr>
                <w:color w:val="000000"/>
                <w:sz w:val="20"/>
                <w:szCs w:val="20"/>
              </w:rPr>
              <w:t>Self-service FAQs, automatic email updates, knowledge article suggestions, status automation, workload balancing</w:t>
            </w:r>
          </w:p>
        </w:tc>
      </w:tr>
      <w:tr w:rsidR="00E61A4A" w14:paraId="376A9E2C"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6CD4EE" w14:textId="77777777" w:rsidR="00E61A4A" w:rsidRDefault="00000000">
            <w:r>
              <w:rPr>
                <w:color w:val="000000"/>
                <w:sz w:val="20"/>
                <w:szCs w:val="20"/>
              </w:rPr>
              <w:t>Low impact, low feasibility</w:t>
            </w:r>
          </w:p>
        </w:tc>
        <w:tc>
          <w:tcPr>
            <w:tcW w:w="6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3153DA" w14:textId="77777777" w:rsidR="00E61A4A" w:rsidRDefault="00000000">
            <w:r>
              <w:rPr>
                <w:color w:val="000000"/>
                <w:sz w:val="20"/>
                <w:szCs w:val="20"/>
              </w:rPr>
              <w:t>Mobile access for support agents</w:t>
            </w:r>
          </w:p>
        </w:tc>
      </w:tr>
    </w:tbl>
    <w:p w14:paraId="1042DEDF" w14:textId="77777777" w:rsidR="00E61A4A" w:rsidRDefault="00E61A4A">
      <w:pPr>
        <w:spacing w:after="120"/>
      </w:pPr>
    </w:p>
    <w:p w14:paraId="706CBF2A" w14:textId="77777777" w:rsidR="00E61A4A" w:rsidRDefault="00000000">
      <w:pPr>
        <w:spacing w:after="120" w:line="276" w:lineRule="auto"/>
      </w:pPr>
      <w:r>
        <w:t>The leading ideas were AI-based priority classification, automatic assignment, real-time alerts, dashboards and SLA breach alerts. For the present scope, the team built priority classification, automatic assignment, urgent task creation and an optional SLA check. Alerts and dashboards were kept as future scope.</w:t>
      </w:r>
    </w:p>
    <w:p w14:paraId="16EEAA44" w14:textId="77777777" w:rsidR="00E61A4A" w:rsidRDefault="00000000">
      <w:pPr>
        <w:pStyle w:val="Heading1"/>
        <w:spacing w:before="280" w:after="120"/>
      </w:pPr>
      <w:r>
        <w:rPr>
          <w:b/>
          <w:bCs/>
          <w:color w:val="1F3864"/>
          <w:sz w:val="28"/>
          <w:szCs w:val="28"/>
        </w:rPr>
        <w:t>5. Alternative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226"/>
      </w:tblGrid>
      <w:tr w:rsidR="00E61A4A" w14:paraId="0B3F6A94"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D06BDDB" w14:textId="77777777" w:rsidR="00E61A4A" w:rsidRDefault="00000000">
            <w:r>
              <w:rPr>
                <w:b/>
                <w:bCs/>
                <w:color w:val="FFFFFF"/>
                <w:sz w:val="20"/>
                <w:szCs w:val="20"/>
              </w:rPr>
              <w:t>Option</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6AE5B84" w14:textId="77777777" w:rsidR="00E61A4A" w:rsidRDefault="00000000">
            <w:r>
              <w:rPr>
                <w:b/>
                <w:bCs/>
                <w:color w:val="FFFFFF"/>
                <w:sz w:val="20"/>
                <w:szCs w:val="20"/>
              </w:rPr>
              <w:t>Advantages</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9F9B271" w14:textId="77777777" w:rsidR="00E61A4A" w:rsidRDefault="00000000">
            <w:r>
              <w:rPr>
                <w:b/>
                <w:bCs/>
                <w:color w:val="FFFFFF"/>
                <w:sz w:val="20"/>
                <w:szCs w:val="20"/>
              </w:rPr>
              <w:t>Disadvantages</w:t>
            </w:r>
          </w:p>
        </w:tc>
      </w:tr>
      <w:tr w:rsidR="00E61A4A" w14:paraId="251D74E2"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E854DC" w14:textId="77777777" w:rsidR="00E61A4A" w:rsidRDefault="00000000">
            <w:r>
              <w:rPr>
                <w:color w:val="000000"/>
                <w:sz w:val="20"/>
                <w:szCs w:val="20"/>
              </w:rPr>
              <w:t>Manual ticket registers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0C2C06" w14:textId="77777777" w:rsidR="00E61A4A" w:rsidRDefault="00000000">
            <w:r>
              <w:rPr>
                <w:color w:val="000000"/>
                <w:sz w:val="20"/>
                <w:szCs w:val="20"/>
              </w:rPr>
              <w:t>Simple and free</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01D38D" w14:textId="77777777" w:rsidR="00E61A4A" w:rsidRDefault="00000000">
            <w:r>
              <w:rPr>
                <w:color w:val="000000"/>
                <w:sz w:val="20"/>
                <w:szCs w:val="20"/>
              </w:rPr>
              <w:t>Slow, error-prone and not automated</w:t>
            </w:r>
          </w:p>
        </w:tc>
      </w:tr>
      <w:tr w:rsidR="00E61A4A" w14:paraId="06E48200"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19BF77" w14:textId="77777777" w:rsidR="00E61A4A" w:rsidRDefault="00000000">
            <w:r>
              <w:rPr>
                <w:color w:val="000000"/>
                <w:sz w:val="20"/>
                <w:szCs w:val="20"/>
              </w:rPr>
              <w:t>Spreadsheet tracking</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D32F5E" w14:textId="77777777" w:rsidR="00E61A4A" w:rsidRDefault="00000000">
            <w:r>
              <w:rPr>
                <w:color w:val="000000"/>
                <w:sz w:val="20"/>
                <w:szCs w:val="20"/>
              </w:rPr>
              <w:t>Easy to begin and familiar</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CCFBCB" w14:textId="77777777" w:rsidR="00E61A4A" w:rsidRDefault="00000000">
            <w:r>
              <w:rPr>
                <w:color w:val="000000"/>
                <w:sz w:val="20"/>
                <w:szCs w:val="20"/>
              </w:rPr>
              <w:t>No live updates, no AI and hard to scale</w:t>
            </w:r>
          </w:p>
        </w:tc>
      </w:tr>
      <w:tr w:rsidR="00E61A4A" w14:paraId="3BF66E49"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5BF905" w14:textId="77777777" w:rsidR="00E61A4A" w:rsidRDefault="00000000">
            <w:r>
              <w:rPr>
                <w:color w:val="000000"/>
                <w:sz w:val="20"/>
                <w:szCs w:val="20"/>
              </w:rPr>
              <w:t>Standalone support portal</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6CDF13" w14:textId="77777777" w:rsidR="00E61A4A" w:rsidRDefault="00000000">
            <w:r>
              <w:rPr>
                <w:color w:val="000000"/>
                <w:sz w:val="20"/>
                <w:szCs w:val="20"/>
              </w:rPr>
              <w:t>Interface can be customized</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B6C6D3" w14:textId="77777777" w:rsidR="00E61A4A" w:rsidRDefault="00000000">
            <w:r>
              <w:rPr>
                <w:color w:val="000000"/>
                <w:sz w:val="20"/>
                <w:szCs w:val="20"/>
              </w:rPr>
              <w:t>High development effort and separate maintenance</w:t>
            </w:r>
          </w:p>
        </w:tc>
      </w:tr>
      <w:tr w:rsidR="00E61A4A" w14:paraId="47D50BD0"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F1B3FE" w14:textId="77777777" w:rsidR="00E61A4A" w:rsidRDefault="00000000">
            <w:r>
              <w:rPr>
                <w:color w:val="000000"/>
                <w:sz w:val="20"/>
                <w:szCs w:val="20"/>
              </w:rPr>
              <w:t>Salesforce CRM with Agentforce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931070" w14:textId="77777777" w:rsidR="00E61A4A" w:rsidRDefault="00000000">
            <w:r>
              <w:rPr>
                <w:color w:val="000000"/>
                <w:sz w:val="20"/>
                <w:szCs w:val="20"/>
              </w:rPr>
              <w:t>Built-in automation, AI agent, secure data and scalability</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EA4139" w14:textId="77777777" w:rsidR="00E61A4A" w:rsidRDefault="00000000">
            <w:r>
              <w:rPr>
                <w:color w:val="000000"/>
                <w:sz w:val="20"/>
                <w:szCs w:val="20"/>
              </w:rPr>
              <w:t>Requires Salesforce knowledge and configuration</w:t>
            </w:r>
          </w:p>
        </w:tc>
      </w:tr>
    </w:tbl>
    <w:p w14:paraId="5332F7D0" w14:textId="77777777" w:rsidR="00E61A4A" w:rsidRDefault="00E61A4A">
      <w:pPr>
        <w:spacing w:after="120"/>
      </w:pPr>
    </w:p>
    <w:p w14:paraId="6559CAD1" w14:textId="77777777" w:rsidR="00E61A4A" w:rsidRDefault="00000000">
      <w:pPr>
        <w:pStyle w:val="Heading2"/>
        <w:spacing w:before="200" w:after="100"/>
      </w:pPr>
      <w:r>
        <w:rPr>
          <w:b/>
          <w:bCs/>
          <w:color w:val="2E5597"/>
          <w:sz w:val="24"/>
          <w:szCs w:val="24"/>
        </w:rPr>
        <w:t>5.1 Scoring the Options</w:t>
      </w:r>
    </w:p>
    <w:p w14:paraId="40C68F1D" w14:textId="77777777" w:rsidR="00E61A4A" w:rsidRDefault="00000000">
      <w:pPr>
        <w:spacing w:after="120" w:line="276" w:lineRule="auto"/>
      </w:pPr>
      <w:r>
        <w:t>Each option was rated from 1 (poor) to 5 (excellent) on the criteria that matter most to this project, and the highest total won.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400"/>
        <w:gridCol w:w="1700"/>
        <w:gridCol w:w="1826"/>
      </w:tblGrid>
      <w:tr w:rsidR="00E61A4A" w14:paraId="50B28309"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C6D278D" w14:textId="77777777" w:rsidR="00E61A4A" w:rsidRDefault="00000000">
            <w:r>
              <w:rPr>
                <w:b/>
                <w:bCs/>
                <w:color w:val="FFFFFF"/>
                <w:sz w:val="20"/>
                <w:szCs w:val="20"/>
              </w:rPr>
              <w:t>Criteria</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29301CC" w14:textId="77777777" w:rsidR="00E61A4A" w:rsidRDefault="00000000">
            <w:r>
              <w:rPr>
                <w:b/>
                <w:bCs/>
                <w:color w:val="FFFFFF"/>
                <w:sz w:val="20"/>
                <w:szCs w:val="20"/>
              </w:rPr>
              <w:t>Manual register</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CB8C413" w14:textId="77777777" w:rsidR="00E61A4A" w:rsidRDefault="00000000">
            <w:r>
              <w:rPr>
                <w:b/>
                <w:bCs/>
                <w:color w:val="FFFFFF"/>
                <w:sz w:val="20"/>
                <w:szCs w:val="20"/>
              </w:rPr>
              <w:t>Spreadsheet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7470C5B" w14:textId="77777777" w:rsidR="00E61A4A" w:rsidRDefault="00000000">
            <w:r>
              <w:rPr>
                <w:b/>
                <w:bCs/>
                <w:color w:val="FFFFFF"/>
                <w:sz w:val="20"/>
                <w:szCs w:val="20"/>
              </w:rPr>
              <w:t>Standalone portal</w:t>
            </w:r>
          </w:p>
        </w:tc>
        <w:tc>
          <w:tcPr>
            <w:tcW w:w="1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BB1D7D9" w14:textId="77777777" w:rsidR="00E61A4A" w:rsidRDefault="00000000">
            <w:r>
              <w:rPr>
                <w:b/>
                <w:bCs/>
                <w:color w:val="FFFFFF"/>
                <w:sz w:val="20"/>
                <w:szCs w:val="20"/>
              </w:rPr>
              <w:t>Salesforce + Agentforce</w:t>
            </w:r>
          </w:p>
        </w:tc>
      </w:tr>
      <w:tr w:rsidR="00E61A4A" w14:paraId="647987A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59DCFD" w14:textId="77777777" w:rsidR="00E61A4A" w:rsidRDefault="00000000">
            <w:r>
              <w:rPr>
                <w:color w:val="000000"/>
                <w:sz w:val="20"/>
                <w:szCs w:val="20"/>
              </w:rPr>
              <w:t>Automation capability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7FC540" w14:textId="77777777" w:rsidR="00E61A4A" w:rsidRDefault="00000000">
            <w:r>
              <w:rPr>
                <w:color w:val="000000"/>
                <w:sz w:val="20"/>
                <w:szCs w:val="20"/>
              </w:rPr>
              <w:t>1</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BF2574" w14:textId="77777777" w:rsidR="00E61A4A" w:rsidRDefault="00000000">
            <w:r>
              <w:rPr>
                <w:color w:val="000000"/>
                <w:sz w:val="20"/>
                <w:szCs w:val="20"/>
              </w:rPr>
              <w:t>2</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0CC110" w14:textId="77777777" w:rsidR="00E61A4A" w:rsidRDefault="00000000">
            <w:r>
              <w:rPr>
                <w:color w:val="000000"/>
                <w:sz w:val="20"/>
                <w:szCs w:val="20"/>
              </w:rPr>
              <w:t>4</w:t>
            </w:r>
          </w:p>
        </w:tc>
        <w:tc>
          <w:tcPr>
            <w:tcW w:w="1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74832" w14:textId="77777777" w:rsidR="00E61A4A" w:rsidRDefault="00000000">
            <w:r>
              <w:rPr>
                <w:color w:val="000000"/>
                <w:sz w:val="20"/>
                <w:szCs w:val="20"/>
              </w:rPr>
              <w:t>5</w:t>
            </w:r>
          </w:p>
        </w:tc>
      </w:tr>
      <w:tr w:rsidR="00E61A4A" w14:paraId="0A7AE81A"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55AAD9" w14:textId="77777777" w:rsidR="00E61A4A" w:rsidRDefault="00000000">
            <w:r>
              <w:rPr>
                <w:color w:val="000000"/>
                <w:sz w:val="20"/>
                <w:szCs w:val="20"/>
              </w:rPr>
              <w:t>AI-assisted analysis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87FB81" w14:textId="77777777" w:rsidR="00E61A4A" w:rsidRDefault="00000000">
            <w:r>
              <w:rPr>
                <w:color w:val="000000"/>
                <w:sz w:val="20"/>
                <w:szCs w:val="20"/>
              </w:rPr>
              <w:t>1</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C8784E" w14:textId="77777777" w:rsidR="00E61A4A" w:rsidRDefault="00000000">
            <w:r>
              <w:rPr>
                <w:color w:val="000000"/>
                <w:sz w:val="20"/>
                <w:szCs w:val="20"/>
              </w:rPr>
              <w:t>1</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BC0627" w14:textId="77777777" w:rsidR="00E61A4A" w:rsidRDefault="00000000">
            <w:r>
              <w:rPr>
                <w:color w:val="000000"/>
                <w:sz w:val="20"/>
                <w:szCs w:val="20"/>
              </w:rPr>
              <w:t>3</w:t>
            </w:r>
          </w:p>
        </w:tc>
        <w:tc>
          <w:tcPr>
            <w:tcW w:w="1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44DA63" w14:textId="77777777" w:rsidR="00E61A4A" w:rsidRDefault="00000000">
            <w:r>
              <w:rPr>
                <w:color w:val="000000"/>
                <w:sz w:val="20"/>
                <w:szCs w:val="20"/>
              </w:rPr>
              <w:t>5</w:t>
            </w:r>
          </w:p>
        </w:tc>
      </w:tr>
      <w:tr w:rsidR="00E61A4A" w14:paraId="641F8256"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26E2A5" w14:textId="77777777" w:rsidR="00E61A4A" w:rsidRDefault="00000000">
            <w:r>
              <w:rPr>
                <w:color w:val="000000"/>
                <w:sz w:val="20"/>
                <w:szCs w:val="20"/>
              </w:rPr>
              <w:t>Speed of development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D1AC6E" w14:textId="77777777" w:rsidR="00E61A4A" w:rsidRDefault="00000000">
            <w:r>
              <w:rPr>
                <w:color w:val="000000"/>
                <w:sz w:val="20"/>
                <w:szCs w:val="20"/>
              </w:rPr>
              <w:t>5</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D0E5A7" w14:textId="77777777" w:rsidR="00E61A4A" w:rsidRDefault="00000000">
            <w:r>
              <w:rPr>
                <w:color w:val="000000"/>
                <w:sz w:val="20"/>
                <w:szCs w:val="20"/>
              </w:rPr>
              <w:t>4</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0734E0" w14:textId="77777777" w:rsidR="00E61A4A" w:rsidRDefault="00000000">
            <w:r>
              <w:rPr>
                <w:color w:val="000000"/>
                <w:sz w:val="20"/>
                <w:szCs w:val="20"/>
              </w:rPr>
              <w:t>2</w:t>
            </w:r>
          </w:p>
        </w:tc>
        <w:tc>
          <w:tcPr>
            <w:tcW w:w="1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843CDB" w14:textId="77777777" w:rsidR="00E61A4A" w:rsidRDefault="00000000">
            <w:r>
              <w:rPr>
                <w:color w:val="000000"/>
                <w:sz w:val="20"/>
                <w:szCs w:val="20"/>
              </w:rPr>
              <w:t>4</w:t>
            </w:r>
          </w:p>
        </w:tc>
      </w:tr>
      <w:tr w:rsidR="00E61A4A" w14:paraId="05BF07B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D802D9" w14:textId="77777777" w:rsidR="00E61A4A" w:rsidRDefault="00000000">
            <w:r>
              <w:rPr>
                <w:color w:val="000000"/>
                <w:sz w:val="20"/>
                <w:szCs w:val="20"/>
              </w:rPr>
              <w:t>Scalability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F1FE00" w14:textId="77777777" w:rsidR="00E61A4A" w:rsidRDefault="00000000">
            <w:r>
              <w:rPr>
                <w:color w:val="000000"/>
                <w:sz w:val="20"/>
                <w:szCs w:val="20"/>
              </w:rPr>
              <w:t>1</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A9FE32" w14:textId="77777777" w:rsidR="00E61A4A" w:rsidRDefault="00000000">
            <w:r>
              <w:rPr>
                <w:color w:val="000000"/>
                <w:sz w:val="20"/>
                <w:szCs w:val="20"/>
              </w:rPr>
              <w:t>2</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E89A6D7" w14:textId="77777777" w:rsidR="00E61A4A" w:rsidRDefault="00000000">
            <w:r>
              <w:rPr>
                <w:color w:val="000000"/>
                <w:sz w:val="20"/>
                <w:szCs w:val="20"/>
              </w:rPr>
              <w:t>3</w:t>
            </w:r>
          </w:p>
        </w:tc>
        <w:tc>
          <w:tcPr>
            <w:tcW w:w="1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D28EDB" w14:textId="77777777" w:rsidR="00E61A4A" w:rsidRDefault="00000000">
            <w:r>
              <w:rPr>
                <w:color w:val="000000"/>
                <w:sz w:val="20"/>
                <w:szCs w:val="20"/>
              </w:rPr>
              <w:t>5</w:t>
            </w:r>
          </w:p>
        </w:tc>
      </w:tr>
      <w:tr w:rsidR="00E61A4A" w14:paraId="4E0E4D0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975B50" w14:textId="77777777" w:rsidR="00E61A4A" w:rsidRDefault="00000000">
            <w:r>
              <w:rPr>
                <w:color w:val="000000"/>
                <w:sz w:val="20"/>
                <w:szCs w:val="20"/>
              </w:rPr>
              <w:t>Data security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96CB25" w14:textId="77777777" w:rsidR="00E61A4A" w:rsidRDefault="00000000">
            <w:r>
              <w:rPr>
                <w:color w:val="000000"/>
                <w:sz w:val="20"/>
                <w:szCs w:val="20"/>
              </w:rPr>
              <w:t>2</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FC12C7" w14:textId="77777777" w:rsidR="00E61A4A" w:rsidRDefault="00000000">
            <w:r>
              <w:rPr>
                <w:color w:val="000000"/>
                <w:sz w:val="20"/>
                <w:szCs w:val="20"/>
              </w:rPr>
              <w:t>2</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569220C" w14:textId="77777777" w:rsidR="00E61A4A" w:rsidRDefault="00000000">
            <w:r>
              <w:rPr>
                <w:color w:val="000000"/>
                <w:sz w:val="20"/>
                <w:szCs w:val="20"/>
              </w:rPr>
              <w:t>3</w:t>
            </w:r>
          </w:p>
        </w:tc>
        <w:tc>
          <w:tcPr>
            <w:tcW w:w="1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4C2AAE" w14:textId="77777777" w:rsidR="00E61A4A" w:rsidRDefault="00000000">
            <w:r>
              <w:rPr>
                <w:color w:val="000000"/>
                <w:sz w:val="20"/>
                <w:szCs w:val="20"/>
              </w:rPr>
              <w:t>5</w:t>
            </w:r>
          </w:p>
        </w:tc>
      </w:tr>
      <w:tr w:rsidR="00E61A4A" w14:paraId="6FA04E2B"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ADA3AB" w14:textId="77777777" w:rsidR="00E61A4A" w:rsidRDefault="00000000">
            <w:r>
              <w:rPr>
                <w:color w:val="000000"/>
                <w:sz w:val="20"/>
                <w:szCs w:val="20"/>
              </w:rPr>
              <w:t>Maintenance effort (5 = low)</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6C8B59" w14:textId="77777777" w:rsidR="00E61A4A" w:rsidRDefault="00000000">
            <w:r>
              <w:rPr>
                <w:color w:val="000000"/>
                <w:sz w:val="20"/>
                <w:szCs w:val="20"/>
              </w:rPr>
              <w:t>3</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2A9FF5" w14:textId="77777777" w:rsidR="00E61A4A" w:rsidRDefault="00000000">
            <w:r>
              <w:rPr>
                <w:color w:val="000000"/>
                <w:sz w:val="20"/>
                <w:szCs w:val="20"/>
              </w:rPr>
              <w:t>3</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4776EA" w14:textId="77777777" w:rsidR="00E61A4A" w:rsidRDefault="00000000">
            <w:r>
              <w:rPr>
                <w:color w:val="000000"/>
                <w:sz w:val="20"/>
                <w:szCs w:val="20"/>
              </w:rPr>
              <w:t>2</w:t>
            </w:r>
          </w:p>
        </w:tc>
        <w:tc>
          <w:tcPr>
            <w:tcW w:w="1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A99AB0" w14:textId="77777777" w:rsidR="00E61A4A" w:rsidRDefault="00000000">
            <w:r>
              <w:rPr>
                <w:color w:val="000000"/>
                <w:sz w:val="20"/>
                <w:szCs w:val="20"/>
              </w:rPr>
              <w:t>4</w:t>
            </w:r>
          </w:p>
        </w:tc>
      </w:tr>
      <w:tr w:rsidR="00E61A4A" w14:paraId="3FA09CDA"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E3A7C0" w14:textId="77777777" w:rsidR="00E61A4A" w:rsidRDefault="00000000">
            <w:r>
              <w:rPr>
                <w:color w:val="000000"/>
                <w:sz w:val="20"/>
                <w:szCs w:val="20"/>
              </w:rPr>
              <w:t>Total (out of 30)</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A772BF" w14:textId="77777777" w:rsidR="00E61A4A" w:rsidRDefault="00000000">
            <w:r>
              <w:rPr>
                <w:color w:val="000000"/>
                <w:sz w:val="20"/>
                <w:szCs w:val="20"/>
              </w:rPr>
              <w:t>13</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EA0F48" w14:textId="77777777" w:rsidR="00E61A4A" w:rsidRDefault="00000000">
            <w:r>
              <w:rPr>
                <w:color w:val="000000"/>
                <w:sz w:val="20"/>
                <w:szCs w:val="20"/>
              </w:rPr>
              <w:t>14</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592DC7" w14:textId="77777777" w:rsidR="00E61A4A" w:rsidRDefault="00000000">
            <w:r>
              <w:rPr>
                <w:color w:val="000000"/>
                <w:sz w:val="20"/>
                <w:szCs w:val="20"/>
              </w:rPr>
              <w:t>17</w:t>
            </w:r>
          </w:p>
        </w:tc>
        <w:tc>
          <w:tcPr>
            <w:tcW w:w="1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3DDEFE" w14:textId="77777777" w:rsidR="00E61A4A" w:rsidRDefault="00000000">
            <w:r>
              <w:rPr>
                <w:color w:val="000000"/>
                <w:sz w:val="20"/>
                <w:szCs w:val="20"/>
              </w:rPr>
              <w:t>28</w:t>
            </w:r>
          </w:p>
        </w:tc>
      </w:tr>
    </w:tbl>
    <w:p w14:paraId="0FAE244D" w14:textId="77777777" w:rsidR="00E61A4A" w:rsidRDefault="00E61A4A">
      <w:pPr>
        <w:spacing w:after="120"/>
      </w:pPr>
    </w:p>
    <w:p w14:paraId="26B34DEE" w14:textId="77777777" w:rsidR="00E61A4A" w:rsidRDefault="00000000">
      <w:pPr>
        <w:pStyle w:val="Heading2"/>
        <w:spacing w:before="200" w:after="100"/>
      </w:pPr>
      <w:r>
        <w:rPr>
          <w:b/>
          <w:bCs/>
          <w:color w:val="2E5597"/>
          <w:sz w:val="24"/>
          <w:szCs w:val="24"/>
        </w:rPr>
        <w:lastRenderedPageBreak/>
        <w:t>5.2 Risks of the Chosen Idea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E61A4A" w14:paraId="1A15F152"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7C16087" w14:textId="77777777" w:rsidR="00E61A4A" w:rsidRDefault="00000000">
            <w:r>
              <w:rPr>
                <w:b/>
                <w:bCs/>
                <w:color w:val="FFFFFF"/>
                <w:sz w:val="20"/>
                <w:szCs w:val="20"/>
              </w:rPr>
              <w:t>Risk</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0A0F64E" w14:textId="77777777" w:rsidR="00E61A4A" w:rsidRDefault="00000000">
            <w:r>
              <w:rPr>
                <w:b/>
                <w:bCs/>
                <w:color w:val="FFFFFF"/>
                <w:sz w:val="20"/>
                <w:szCs w:val="20"/>
              </w:rPr>
              <w:t>How it is reduced</w:t>
            </w:r>
          </w:p>
        </w:tc>
      </w:tr>
      <w:tr w:rsidR="00E61A4A" w14:paraId="01732538"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D7883E" w14:textId="77777777" w:rsidR="00E61A4A" w:rsidRDefault="00000000">
            <w:r>
              <w:rPr>
                <w:color w:val="000000"/>
                <w:sz w:val="20"/>
                <w:szCs w:val="20"/>
              </w:rPr>
              <w:t>Keyword rules may overlook some urgency signals</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9287DE" w14:textId="77777777" w:rsidR="00E61A4A" w:rsidRDefault="00000000">
            <w:r>
              <w:rPr>
                <w:color w:val="000000"/>
                <w:sz w:val="20"/>
                <w:szCs w:val="20"/>
              </w:rPr>
              <w:t>Keep the keyword list adjustable in the Flow and expand it over time</w:t>
            </w:r>
          </w:p>
        </w:tc>
      </w:tr>
      <w:tr w:rsidR="00E61A4A" w14:paraId="27DFE2F3"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679974" w14:textId="77777777" w:rsidR="00E61A4A" w:rsidRDefault="00000000">
            <w:r>
              <w:rPr>
                <w:color w:val="000000"/>
                <w:sz w:val="20"/>
                <w:szCs w:val="20"/>
              </w:rPr>
              <w:t>The agent may respond wrongly if instructions are vague</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76D540" w14:textId="77777777" w:rsidR="00E61A4A" w:rsidRDefault="00000000">
            <w:r>
              <w:rPr>
                <w:color w:val="000000"/>
                <w:sz w:val="20"/>
                <w:szCs w:val="20"/>
              </w:rPr>
              <w:t>Write exact subagent scope and step-by-step instructions, then test in Conversation Preview</w:t>
            </w:r>
          </w:p>
        </w:tc>
      </w:tr>
      <w:tr w:rsidR="00E61A4A" w14:paraId="1CB5CBAD"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1250EE" w14:textId="77777777" w:rsidR="00E61A4A" w:rsidRDefault="00000000">
            <w:r>
              <w:rPr>
                <w:color w:val="000000"/>
                <w:sz w:val="20"/>
                <w:szCs w:val="20"/>
              </w:rPr>
              <w:t>Tickets may not be linked to an Account</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B78D56" w14:textId="77777777" w:rsidR="00E61A4A" w:rsidRDefault="00000000">
            <w:r>
              <w:rPr>
                <w:color w:val="000000"/>
                <w:sz w:val="20"/>
                <w:szCs w:val="20"/>
              </w:rPr>
              <w:t>Make the Customer lookup field mandatory during data entry</w:t>
            </w:r>
          </w:p>
        </w:tc>
      </w:tr>
    </w:tbl>
    <w:p w14:paraId="05535E81" w14:textId="77777777" w:rsidR="00E61A4A" w:rsidRDefault="00E61A4A">
      <w:pPr>
        <w:spacing w:after="120"/>
      </w:pPr>
    </w:p>
    <w:p w14:paraId="6A5D31BF" w14:textId="77777777" w:rsidR="00E61A4A" w:rsidRDefault="00000000">
      <w:pPr>
        <w:pStyle w:val="Heading1"/>
        <w:spacing w:before="280" w:after="120"/>
      </w:pPr>
      <w:r>
        <w:rPr>
          <w:b/>
          <w:bCs/>
          <w:color w:val="1F3864"/>
          <w:sz w:val="28"/>
          <w:szCs w:val="28"/>
        </w:rPr>
        <w:t>6. Final Selection</w:t>
      </w:r>
    </w:p>
    <w:p w14:paraId="144A5B65" w14:textId="77777777" w:rsidR="00E61A4A" w:rsidRDefault="00000000">
      <w:pPr>
        <w:spacing w:after="120" w:line="276" w:lineRule="auto"/>
      </w:pPr>
      <w:r>
        <w:t>Salesforce CRM with Agentforce was chosen as the final solution because it provides:</w:t>
      </w:r>
    </w:p>
    <w:p w14:paraId="03A0FC2D" w14:textId="77777777" w:rsidR="00E61A4A" w:rsidRDefault="00000000">
      <w:pPr>
        <w:pStyle w:val="ListParagraph"/>
        <w:numPr>
          <w:ilvl w:val="0"/>
          <w:numId w:val="2"/>
        </w:numPr>
        <w:spacing w:after="60" w:line="276" w:lineRule="auto"/>
      </w:pPr>
      <w:r>
        <w:t>Automation through Salesforce Flow without heavy coding.</w:t>
      </w:r>
    </w:p>
    <w:p w14:paraId="51F6EC97" w14:textId="77777777" w:rsidR="00E61A4A" w:rsidRDefault="00000000">
      <w:pPr>
        <w:pStyle w:val="ListParagraph"/>
        <w:numPr>
          <w:ilvl w:val="0"/>
          <w:numId w:val="2"/>
        </w:numPr>
        <w:spacing w:after="60" w:line="276" w:lineRule="auto"/>
      </w:pPr>
      <w:r>
        <w:t>AI-assisted ticket analysis through Agentforce in a conversational form.</w:t>
      </w:r>
    </w:p>
    <w:p w14:paraId="08DF3713" w14:textId="77777777" w:rsidR="00E61A4A" w:rsidRDefault="00000000">
      <w:pPr>
        <w:pStyle w:val="ListParagraph"/>
        <w:numPr>
          <w:ilvl w:val="0"/>
          <w:numId w:val="2"/>
        </w:numPr>
        <w:spacing w:after="60" w:line="276" w:lineRule="auto"/>
      </w:pPr>
      <w:r>
        <w:t>Automatic priority classification into High, Medium and Low.</w:t>
      </w:r>
    </w:p>
    <w:p w14:paraId="76507BB0" w14:textId="77777777" w:rsidR="00E61A4A" w:rsidRDefault="00000000">
      <w:pPr>
        <w:pStyle w:val="ListParagraph"/>
        <w:numPr>
          <w:ilvl w:val="0"/>
          <w:numId w:val="2"/>
        </w:numPr>
        <w:spacing w:after="60" w:line="276" w:lineRule="auto"/>
      </w:pPr>
      <w:r>
        <w:t>Automatic urgent-task creation for critical tickets.</w:t>
      </w:r>
    </w:p>
    <w:p w14:paraId="08A5FA17" w14:textId="77777777" w:rsidR="00E61A4A" w:rsidRDefault="00000000">
      <w:pPr>
        <w:pStyle w:val="ListParagraph"/>
        <w:numPr>
          <w:ilvl w:val="0"/>
          <w:numId w:val="2"/>
        </w:numPr>
        <w:spacing w:after="60" w:line="276" w:lineRule="auto"/>
      </w:pPr>
      <w:r>
        <w:t>Less manual support effort and easy scalability.</w:t>
      </w:r>
    </w:p>
    <w:p w14:paraId="6277EE3D" w14:textId="77777777" w:rsidR="00E61A4A" w:rsidRDefault="00000000">
      <w:pPr>
        <w:pStyle w:val="Heading1"/>
        <w:spacing w:before="280" w:after="120"/>
      </w:pPr>
      <w:r>
        <w:rPr>
          <w:b/>
          <w:bCs/>
          <w:color w:val="1F3864"/>
          <w:sz w:val="28"/>
          <w:szCs w:val="28"/>
        </w:rPr>
        <w:t>7. Result of the Brainstorming Phase</w:t>
      </w:r>
    </w:p>
    <w:p w14:paraId="2DFB889B" w14:textId="77777777" w:rsidR="00E61A4A" w:rsidRDefault="00000000">
      <w:pPr>
        <w:spacing w:after="120" w:line="276" w:lineRule="auto"/>
      </w:pPr>
      <w:r>
        <w:t>Brainstorming turned a wide problem into a clear plan that can be built: an Auto-Launched Flow holding the priority logic, a custom object for ticket data and an Agentforce subagent as the user interface. All remaining ideas were recorded as future scope.</w:t>
      </w:r>
    </w:p>
    <w:sectPr w:rsidR="00E61A4A">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7D6ED" w14:textId="77777777" w:rsidR="0069518C" w:rsidRDefault="0069518C">
      <w:r>
        <w:separator/>
      </w:r>
    </w:p>
  </w:endnote>
  <w:endnote w:type="continuationSeparator" w:id="0">
    <w:p w14:paraId="70B29D08" w14:textId="77777777" w:rsidR="0069518C" w:rsidRDefault="00695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530B" w14:textId="77777777" w:rsidR="00E61A4A" w:rsidRDefault="00000000">
    <w:pPr>
      <w:jc w:val="center"/>
    </w:pPr>
    <w:r>
      <w:rPr>
        <w:color w:val="7F7F7F"/>
        <w:sz w:val="18"/>
        <w:szCs w:val="18"/>
      </w:rPr>
      <w:t xml:space="preserve">Phase 3: Brainstorming and Idea Selection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87440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5023" w14:textId="77777777" w:rsidR="0069518C" w:rsidRDefault="0069518C">
      <w:r>
        <w:separator/>
      </w:r>
    </w:p>
  </w:footnote>
  <w:footnote w:type="continuationSeparator" w:id="0">
    <w:p w14:paraId="42FC8842" w14:textId="77777777" w:rsidR="0069518C" w:rsidRDefault="00695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54C6B"/>
    <w:multiLevelType w:val="hybridMultilevel"/>
    <w:tmpl w:val="BED6C4E2"/>
    <w:lvl w:ilvl="0" w:tplc="8A289ACA">
      <w:start w:val="1"/>
      <w:numFmt w:val="bullet"/>
      <w:lvlText w:val="•"/>
      <w:lvlJc w:val="left"/>
      <w:pPr>
        <w:ind w:left="720" w:hanging="360"/>
      </w:pPr>
    </w:lvl>
    <w:lvl w:ilvl="1" w:tplc="E862B51A">
      <w:numFmt w:val="decimal"/>
      <w:lvlText w:val=""/>
      <w:lvlJc w:val="left"/>
    </w:lvl>
    <w:lvl w:ilvl="2" w:tplc="2DD6DEF4">
      <w:numFmt w:val="decimal"/>
      <w:lvlText w:val=""/>
      <w:lvlJc w:val="left"/>
    </w:lvl>
    <w:lvl w:ilvl="3" w:tplc="B8402220">
      <w:numFmt w:val="decimal"/>
      <w:lvlText w:val=""/>
      <w:lvlJc w:val="left"/>
    </w:lvl>
    <w:lvl w:ilvl="4" w:tplc="86CEFE32">
      <w:numFmt w:val="decimal"/>
      <w:lvlText w:val=""/>
      <w:lvlJc w:val="left"/>
    </w:lvl>
    <w:lvl w:ilvl="5" w:tplc="81CA898E">
      <w:numFmt w:val="decimal"/>
      <w:lvlText w:val=""/>
      <w:lvlJc w:val="left"/>
    </w:lvl>
    <w:lvl w:ilvl="6" w:tplc="92B6ECB6">
      <w:numFmt w:val="decimal"/>
      <w:lvlText w:val=""/>
      <w:lvlJc w:val="left"/>
    </w:lvl>
    <w:lvl w:ilvl="7" w:tplc="89B429FA">
      <w:numFmt w:val="decimal"/>
      <w:lvlText w:val=""/>
      <w:lvlJc w:val="left"/>
    </w:lvl>
    <w:lvl w:ilvl="8" w:tplc="EA683DC2">
      <w:numFmt w:val="decimal"/>
      <w:lvlText w:val=""/>
      <w:lvlJc w:val="left"/>
    </w:lvl>
  </w:abstractNum>
  <w:abstractNum w:abstractNumId="1" w15:restartNumberingAfterBreak="0">
    <w:nsid w:val="2F2151A6"/>
    <w:multiLevelType w:val="hybridMultilevel"/>
    <w:tmpl w:val="36B071AA"/>
    <w:lvl w:ilvl="0" w:tplc="E7CACFA8">
      <w:start w:val="1"/>
      <w:numFmt w:val="decimal"/>
      <w:lvlText w:val="%1."/>
      <w:lvlJc w:val="left"/>
      <w:pPr>
        <w:ind w:left="720" w:hanging="360"/>
      </w:pPr>
    </w:lvl>
    <w:lvl w:ilvl="1" w:tplc="01BC09BA">
      <w:numFmt w:val="decimal"/>
      <w:lvlText w:val=""/>
      <w:lvlJc w:val="left"/>
    </w:lvl>
    <w:lvl w:ilvl="2" w:tplc="989AB9AE">
      <w:numFmt w:val="decimal"/>
      <w:lvlText w:val=""/>
      <w:lvlJc w:val="left"/>
    </w:lvl>
    <w:lvl w:ilvl="3" w:tplc="D9B4648E">
      <w:numFmt w:val="decimal"/>
      <w:lvlText w:val=""/>
      <w:lvlJc w:val="left"/>
    </w:lvl>
    <w:lvl w:ilvl="4" w:tplc="F8B4A90C">
      <w:numFmt w:val="decimal"/>
      <w:lvlText w:val=""/>
      <w:lvlJc w:val="left"/>
    </w:lvl>
    <w:lvl w:ilvl="5" w:tplc="CB028E32">
      <w:numFmt w:val="decimal"/>
      <w:lvlText w:val=""/>
      <w:lvlJc w:val="left"/>
    </w:lvl>
    <w:lvl w:ilvl="6" w:tplc="AB1E439C">
      <w:numFmt w:val="decimal"/>
      <w:lvlText w:val=""/>
      <w:lvlJc w:val="left"/>
    </w:lvl>
    <w:lvl w:ilvl="7" w:tplc="229282DC">
      <w:numFmt w:val="decimal"/>
      <w:lvlText w:val=""/>
      <w:lvlJc w:val="left"/>
    </w:lvl>
    <w:lvl w:ilvl="8" w:tplc="D652C03E">
      <w:numFmt w:val="decimal"/>
      <w:lvlText w:val=""/>
      <w:lvlJc w:val="left"/>
    </w:lvl>
  </w:abstractNum>
  <w:abstractNum w:abstractNumId="2" w15:restartNumberingAfterBreak="0">
    <w:nsid w:val="34975599"/>
    <w:multiLevelType w:val="hybridMultilevel"/>
    <w:tmpl w:val="40BCF97E"/>
    <w:lvl w:ilvl="0" w:tplc="DE12E620">
      <w:start w:val="1"/>
      <w:numFmt w:val="bullet"/>
      <w:lvlText w:val="●"/>
      <w:lvlJc w:val="left"/>
      <w:pPr>
        <w:ind w:left="720" w:hanging="360"/>
      </w:pPr>
    </w:lvl>
    <w:lvl w:ilvl="1" w:tplc="1604EBFA">
      <w:start w:val="1"/>
      <w:numFmt w:val="bullet"/>
      <w:lvlText w:val="○"/>
      <w:lvlJc w:val="left"/>
      <w:pPr>
        <w:ind w:left="1440" w:hanging="360"/>
      </w:pPr>
    </w:lvl>
    <w:lvl w:ilvl="2" w:tplc="95A4368C">
      <w:start w:val="1"/>
      <w:numFmt w:val="bullet"/>
      <w:lvlText w:val="■"/>
      <w:lvlJc w:val="left"/>
      <w:pPr>
        <w:ind w:left="2160" w:hanging="360"/>
      </w:pPr>
    </w:lvl>
    <w:lvl w:ilvl="3" w:tplc="29F865CC">
      <w:start w:val="1"/>
      <w:numFmt w:val="bullet"/>
      <w:lvlText w:val="●"/>
      <w:lvlJc w:val="left"/>
      <w:pPr>
        <w:ind w:left="2880" w:hanging="360"/>
      </w:pPr>
    </w:lvl>
    <w:lvl w:ilvl="4" w:tplc="E3747A36">
      <w:start w:val="1"/>
      <w:numFmt w:val="bullet"/>
      <w:lvlText w:val="○"/>
      <w:lvlJc w:val="left"/>
      <w:pPr>
        <w:ind w:left="3600" w:hanging="360"/>
      </w:pPr>
    </w:lvl>
    <w:lvl w:ilvl="5" w:tplc="DAE0690E">
      <w:start w:val="1"/>
      <w:numFmt w:val="bullet"/>
      <w:lvlText w:val="■"/>
      <w:lvlJc w:val="left"/>
      <w:pPr>
        <w:ind w:left="4320" w:hanging="360"/>
      </w:pPr>
    </w:lvl>
    <w:lvl w:ilvl="6" w:tplc="B6A43A68">
      <w:start w:val="1"/>
      <w:numFmt w:val="bullet"/>
      <w:lvlText w:val="●"/>
      <w:lvlJc w:val="left"/>
      <w:pPr>
        <w:ind w:left="5040" w:hanging="360"/>
      </w:pPr>
    </w:lvl>
    <w:lvl w:ilvl="7" w:tplc="25AA4BB8">
      <w:start w:val="1"/>
      <w:numFmt w:val="bullet"/>
      <w:lvlText w:val="●"/>
      <w:lvlJc w:val="left"/>
      <w:pPr>
        <w:ind w:left="5760" w:hanging="360"/>
      </w:pPr>
    </w:lvl>
    <w:lvl w:ilvl="8" w:tplc="2AC0827A">
      <w:start w:val="1"/>
      <w:numFmt w:val="bullet"/>
      <w:lvlText w:val="●"/>
      <w:lvlJc w:val="left"/>
      <w:pPr>
        <w:ind w:left="6480" w:hanging="360"/>
      </w:pPr>
    </w:lvl>
  </w:abstractNum>
  <w:num w:numId="1" w16cid:durableId="1547916044">
    <w:abstractNumId w:val="2"/>
    <w:lvlOverride w:ilvl="0">
      <w:startOverride w:val="1"/>
    </w:lvlOverride>
  </w:num>
  <w:num w:numId="2" w16cid:durableId="39863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4A"/>
    <w:rsid w:val="0009352C"/>
    <w:rsid w:val="0069518C"/>
    <w:rsid w:val="00874409"/>
    <w:rsid w:val="00E61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9C47"/>
  <w15:docId w15:val="{0278BF42-D4CB-47ED-A465-5FEB77FF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712</Words>
  <Characters>4060</Characters>
  <Application>Microsoft Office Word</Application>
  <DocSecurity>0</DocSecurity>
  <Lines>33</Lines>
  <Paragraphs>9</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SARAVANAN G</cp:lastModifiedBy>
  <cp:revision>2</cp:revision>
  <dcterms:created xsi:type="dcterms:W3CDTF">2026-10-03T09:38:00Z</dcterms:created>
  <dcterms:modified xsi:type="dcterms:W3CDTF">2026-10-03T09:46:00Z</dcterms:modified>
</cp:coreProperties>
</file>