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545428</wp:posOffset>
                </wp:positionH>
                <wp:positionV relativeFrom="line">
                  <wp:posOffset>165100</wp:posOffset>
                </wp:positionV>
                <wp:extent cx="5029200" cy="3767480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3767480"/>
                          <a:chOff x="0" y="0"/>
                          <a:chExt cx="5029200" cy="3767479"/>
                        </a:xfrm>
                      </wpg:grpSpPr>
                      <pic:pic xmlns:pic="http://schemas.openxmlformats.org/drawingml/2006/picture">
                        <pic:nvPicPr>
                          <pic:cNvPr id="1073741825" name="Screenshot 2021-05-28 at 12.03.43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3125" t="0" r="3125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3528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Shape 1073741826"/>
                        <wps:cNvSpPr/>
                        <wps:spPr>
                          <a:xfrm>
                            <a:off x="0" y="3429000"/>
                            <a:ext cx="5029200" cy="3384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GCP VMs for Ansible controller and Slave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42.9pt;margin-top:13.0pt;width:396.0pt;height:296.7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029200,3767479">
                <w10:wrap type="topAndBottom" side="bothSides" anchorx="margin"/>
                <v:shape id="_x0000_s1027" type="#_x0000_t75" style="position:absolute;left:0;top:0;width:5029200;height:3352800;">
                  <v:imagedata r:id="rId4" o:title="Screenshot 2021-05-28 at 12.03.43.png" cropleft="3.1%" cropright="3.1%"/>
                </v:shape>
                <v:rect id="_x0000_s1028" style="position:absolute;left:0;top:3429000;width:5029200;height:33847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GCP VMs for Ansible controller and Slave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Neue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Object Caption">
    <w:name w:val="Object Caption"/>
    <w:next w:val="Object 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