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CE" w:rsidRPr="00DC4AAE" w:rsidRDefault="004D6929" w:rsidP="00EE77AD">
      <w:pPr>
        <w:autoSpaceDE w:val="0"/>
        <w:autoSpaceDN w:val="0"/>
        <w:adjustRightInd w:val="0"/>
        <w:spacing w:after="0" w:line="360" w:lineRule="auto"/>
        <w:jc w:val="center"/>
        <w:rPr>
          <w:rFonts w:ascii="Times New Roman" w:hAnsi="Times New Roman" w:cs="Times New Roman"/>
          <w:b/>
          <w:sz w:val="28"/>
          <w:szCs w:val="28"/>
        </w:rPr>
      </w:pPr>
      <w:r w:rsidRPr="00DC4AAE">
        <w:rPr>
          <w:rFonts w:ascii="Times New Roman" w:hAnsi="Times New Roman" w:cs="Times New Roman"/>
          <w:b/>
          <w:sz w:val="28"/>
          <w:szCs w:val="28"/>
        </w:rPr>
        <w:t>MULTIPATH TRANSFER</w:t>
      </w:r>
      <w:r w:rsidR="00885299" w:rsidRPr="00DC4AAE">
        <w:rPr>
          <w:rFonts w:ascii="Times New Roman" w:hAnsi="Times New Roman" w:cs="Times New Roman"/>
          <w:b/>
          <w:sz w:val="28"/>
          <w:szCs w:val="28"/>
        </w:rPr>
        <w:t xml:space="preserve"> C</w:t>
      </w:r>
      <w:r w:rsidRPr="00DC4AAE">
        <w:rPr>
          <w:rFonts w:ascii="Times New Roman" w:hAnsi="Times New Roman" w:cs="Times New Roman"/>
          <w:b/>
          <w:sz w:val="28"/>
          <w:szCs w:val="28"/>
        </w:rPr>
        <w:t>ONTROL</w:t>
      </w:r>
      <w:r w:rsidR="00885299" w:rsidRPr="00DC4AAE">
        <w:rPr>
          <w:rFonts w:ascii="Times New Roman" w:hAnsi="Times New Roman" w:cs="Times New Roman"/>
          <w:b/>
          <w:sz w:val="28"/>
          <w:szCs w:val="28"/>
        </w:rPr>
        <w:t xml:space="preserve"> P</w:t>
      </w:r>
      <w:r w:rsidRPr="00DC4AAE">
        <w:rPr>
          <w:rFonts w:ascii="Times New Roman" w:hAnsi="Times New Roman" w:cs="Times New Roman"/>
          <w:b/>
          <w:sz w:val="28"/>
          <w:szCs w:val="28"/>
        </w:rPr>
        <w:t>ROTOCOL</w:t>
      </w:r>
      <w:r w:rsidR="00885299" w:rsidRPr="00DC4AAE">
        <w:rPr>
          <w:rFonts w:ascii="Times New Roman" w:hAnsi="Times New Roman" w:cs="Times New Roman"/>
          <w:b/>
          <w:sz w:val="28"/>
          <w:szCs w:val="28"/>
        </w:rPr>
        <w:t xml:space="preserve"> </w:t>
      </w:r>
      <w:r w:rsidRPr="00DC4AAE">
        <w:rPr>
          <w:rFonts w:ascii="Times New Roman" w:hAnsi="Times New Roman" w:cs="Times New Roman"/>
          <w:b/>
          <w:sz w:val="28"/>
          <w:szCs w:val="28"/>
        </w:rPr>
        <w:t>BASED</w:t>
      </w:r>
      <w:r w:rsidR="00885299" w:rsidRPr="00DC4AAE">
        <w:rPr>
          <w:rFonts w:ascii="Times New Roman" w:hAnsi="Times New Roman" w:cs="Times New Roman"/>
          <w:b/>
          <w:sz w:val="28"/>
          <w:szCs w:val="28"/>
        </w:rPr>
        <w:t xml:space="preserve"> A</w:t>
      </w:r>
      <w:r w:rsidRPr="00DC4AAE">
        <w:rPr>
          <w:rFonts w:ascii="Times New Roman" w:hAnsi="Times New Roman" w:cs="Times New Roman"/>
          <w:b/>
          <w:sz w:val="28"/>
          <w:szCs w:val="28"/>
        </w:rPr>
        <w:t>PPROACH</w:t>
      </w:r>
      <w:r w:rsidR="00885299" w:rsidRPr="00DC4AAE">
        <w:rPr>
          <w:rFonts w:ascii="Times New Roman" w:hAnsi="Times New Roman" w:cs="Times New Roman"/>
          <w:b/>
          <w:sz w:val="28"/>
          <w:szCs w:val="28"/>
        </w:rPr>
        <w:t xml:space="preserve"> </w:t>
      </w:r>
      <w:r w:rsidRPr="00DC4AAE">
        <w:rPr>
          <w:rFonts w:ascii="Times New Roman" w:hAnsi="Times New Roman" w:cs="Times New Roman"/>
          <w:b/>
          <w:sz w:val="28"/>
          <w:szCs w:val="28"/>
        </w:rPr>
        <w:t>WITH</w:t>
      </w:r>
      <w:r w:rsidR="00885299" w:rsidRPr="00DC4AAE">
        <w:rPr>
          <w:rFonts w:ascii="Times New Roman" w:hAnsi="Times New Roman" w:cs="Times New Roman"/>
          <w:b/>
          <w:sz w:val="28"/>
          <w:szCs w:val="28"/>
        </w:rPr>
        <w:t xml:space="preserve"> E</w:t>
      </w:r>
      <w:r w:rsidRPr="00DC4AAE">
        <w:rPr>
          <w:rFonts w:ascii="Times New Roman" w:hAnsi="Times New Roman" w:cs="Times New Roman"/>
          <w:b/>
          <w:sz w:val="28"/>
          <w:szCs w:val="28"/>
        </w:rPr>
        <w:t>NERGY SAVINGS</w:t>
      </w:r>
      <w:r w:rsidR="00885299" w:rsidRPr="00DC4AAE">
        <w:rPr>
          <w:rFonts w:ascii="Times New Roman" w:hAnsi="Times New Roman" w:cs="Times New Roman"/>
          <w:b/>
          <w:sz w:val="28"/>
          <w:szCs w:val="28"/>
        </w:rPr>
        <w:t xml:space="preserve"> </w:t>
      </w:r>
      <w:r w:rsidRPr="00DC4AAE">
        <w:rPr>
          <w:rFonts w:ascii="Times New Roman" w:hAnsi="Times New Roman" w:cs="Times New Roman"/>
          <w:b/>
          <w:sz w:val="28"/>
          <w:szCs w:val="28"/>
        </w:rPr>
        <w:t>AND</w:t>
      </w:r>
      <w:r w:rsidR="00885299" w:rsidRPr="00DC4AAE">
        <w:rPr>
          <w:rFonts w:ascii="Times New Roman" w:hAnsi="Times New Roman" w:cs="Times New Roman"/>
          <w:b/>
          <w:sz w:val="28"/>
          <w:szCs w:val="28"/>
        </w:rPr>
        <w:t xml:space="preserve"> QOS </w:t>
      </w:r>
      <w:r w:rsidRPr="00DC4AAE">
        <w:rPr>
          <w:rFonts w:ascii="Times New Roman" w:hAnsi="Times New Roman" w:cs="Times New Roman"/>
          <w:b/>
          <w:sz w:val="28"/>
          <w:szCs w:val="28"/>
        </w:rPr>
        <w:t>IN A</w:t>
      </w:r>
      <w:r w:rsidR="00885299" w:rsidRPr="00DC4AAE">
        <w:rPr>
          <w:rFonts w:ascii="Times New Roman" w:hAnsi="Times New Roman" w:cs="Times New Roman"/>
          <w:b/>
          <w:sz w:val="28"/>
          <w:szCs w:val="28"/>
        </w:rPr>
        <w:t xml:space="preserve"> M</w:t>
      </w:r>
      <w:r w:rsidRPr="00DC4AAE">
        <w:rPr>
          <w:rFonts w:ascii="Times New Roman" w:hAnsi="Times New Roman" w:cs="Times New Roman"/>
          <w:b/>
          <w:sz w:val="28"/>
          <w:szCs w:val="28"/>
        </w:rPr>
        <w:t>ULTI</w:t>
      </w:r>
      <w:r w:rsidR="00885299" w:rsidRPr="00DC4AAE">
        <w:rPr>
          <w:rFonts w:ascii="Times New Roman" w:hAnsi="Times New Roman" w:cs="Times New Roman"/>
          <w:b/>
          <w:sz w:val="28"/>
          <w:szCs w:val="28"/>
        </w:rPr>
        <w:t xml:space="preserve"> H</w:t>
      </w:r>
      <w:r w:rsidRPr="00DC4AAE">
        <w:rPr>
          <w:rFonts w:ascii="Times New Roman" w:hAnsi="Times New Roman" w:cs="Times New Roman"/>
          <w:b/>
          <w:sz w:val="28"/>
          <w:szCs w:val="28"/>
        </w:rPr>
        <w:t>OMED</w:t>
      </w:r>
      <w:r w:rsidR="00885299" w:rsidRPr="00DC4AAE">
        <w:rPr>
          <w:rFonts w:ascii="Times New Roman" w:hAnsi="Times New Roman" w:cs="Times New Roman"/>
          <w:b/>
          <w:sz w:val="28"/>
          <w:szCs w:val="28"/>
        </w:rPr>
        <w:t xml:space="preserve"> MCC N</w:t>
      </w:r>
      <w:r w:rsidRPr="00DC4AAE">
        <w:rPr>
          <w:rFonts w:ascii="Times New Roman" w:hAnsi="Times New Roman" w:cs="Times New Roman"/>
          <w:b/>
          <w:sz w:val="28"/>
          <w:szCs w:val="28"/>
        </w:rPr>
        <w:t>ETWORK</w:t>
      </w:r>
      <w:r w:rsidR="00885299" w:rsidRPr="00DC4AAE">
        <w:rPr>
          <w:rFonts w:ascii="Times New Roman" w:hAnsi="Times New Roman" w:cs="Times New Roman"/>
          <w:b/>
          <w:sz w:val="28"/>
          <w:szCs w:val="28"/>
        </w:rPr>
        <w:t xml:space="preserve"> E</w:t>
      </w:r>
      <w:r w:rsidRPr="00DC4AAE">
        <w:rPr>
          <w:rFonts w:ascii="Times New Roman" w:hAnsi="Times New Roman" w:cs="Times New Roman"/>
          <w:b/>
          <w:sz w:val="28"/>
          <w:szCs w:val="28"/>
        </w:rPr>
        <w:t>NVIRONMENT</w:t>
      </w:r>
    </w:p>
    <w:p w:rsidR="009507CE" w:rsidRPr="00616779" w:rsidRDefault="00DC4AAE" w:rsidP="00DC4AAE">
      <w:pPr>
        <w:autoSpaceDE w:val="0"/>
        <w:autoSpaceDN w:val="0"/>
        <w:adjustRightInd w:val="0"/>
        <w:spacing w:after="0" w:line="360" w:lineRule="auto"/>
        <w:ind w:left="1440" w:firstLine="720"/>
        <w:rPr>
          <w:rStyle w:val="Emphasis"/>
          <w:rFonts w:ascii="Times New Roman" w:hAnsi="Times New Roman" w:cs="Times New Roman"/>
        </w:rPr>
      </w:pPr>
      <w:r w:rsidRPr="00616779">
        <w:rPr>
          <w:rStyle w:val="Emphasis"/>
          <w:rFonts w:ascii="Times New Roman" w:hAnsi="Times New Roman" w:cs="Times New Roman"/>
          <w:vertAlign w:val="superscript"/>
        </w:rPr>
        <w:t>1</w:t>
      </w:r>
      <w:r w:rsidRPr="00616779">
        <w:rPr>
          <w:rStyle w:val="Emphasis"/>
          <w:rFonts w:ascii="Times New Roman" w:hAnsi="Times New Roman" w:cs="Times New Roman"/>
        </w:rPr>
        <w:t xml:space="preserve">Induja M, </w:t>
      </w:r>
      <w:r w:rsidRPr="00616779">
        <w:rPr>
          <w:rStyle w:val="Emphasis"/>
          <w:rFonts w:ascii="Times New Roman" w:hAnsi="Times New Roman" w:cs="Times New Roman"/>
          <w:vertAlign w:val="superscript"/>
        </w:rPr>
        <w:t>2</w:t>
      </w:r>
      <w:r w:rsidR="009507CE" w:rsidRPr="00616779">
        <w:rPr>
          <w:rStyle w:val="Emphasis"/>
          <w:rFonts w:ascii="Times New Roman" w:hAnsi="Times New Roman" w:cs="Times New Roman"/>
        </w:rPr>
        <w:t xml:space="preserve">Bhavan </w:t>
      </w:r>
      <w:proofErr w:type="spellStart"/>
      <w:r w:rsidR="009507CE" w:rsidRPr="00616779">
        <w:rPr>
          <w:rStyle w:val="Emphasis"/>
          <w:rFonts w:ascii="Times New Roman" w:hAnsi="Times New Roman" w:cs="Times New Roman"/>
        </w:rPr>
        <w:t>kumar</w:t>
      </w:r>
      <w:proofErr w:type="spellEnd"/>
      <w:r w:rsidR="009507CE" w:rsidRPr="00616779">
        <w:rPr>
          <w:rStyle w:val="Emphasis"/>
          <w:rFonts w:ascii="Times New Roman" w:hAnsi="Times New Roman" w:cs="Times New Roman"/>
        </w:rPr>
        <w:t xml:space="preserve"> S, </w:t>
      </w:r>
      <w:r w:rsidRPr="00616779">
        <w:rPr>
          <w:rStyle w:val="Emphasis"/>
          <w:rFonts w:ascii="Times New Roman" w:hAnsi="Times New Roman" w:cs="Times New Roman"/>
          <w:vertAlign w:val="superscript"/>
        </w:rPr>
        <w:t>3</w:t>
      </w:r>
      <w:r w:rsidR="009507CE" w:rsidRPr="00616779">
        <w:rPr>
          <w:rStyle w:val="Emphasis"/>
          <w:rFonts w:ascii="Times New Roman" w:hAnsi="Times New Roman" w:cs="Times New Roman"/>
        </w:rPr>
        <w:t xml:space="preserve">Gopalakrishnan V, </w:t>
      </w:r>
      <w:r w:rsidRPr="00616779">
        <w:rPr>
          <w:rStyle w:val="Emphasis"/>
          <w:rFonts w:ascii="Times New Roman" w:hAnsi="Times New Roman" w:cs="Times New Roman"/>
          <w:vertAlign w:val="superscript"/>
        </w:rPr>
        <w:t>4</w:t>
      </w:r>
      <w:r w:rsidR="009507CE" w:rsidRPr="00616779">
        <w:rPr>
          <w:rStyle w:val="Emphasis"/>
          <w:rFonts w:ascii="Times New Roman" w:hAnsi="Times New Roman" w:cs="Times New Roman"/>
        </w:rPr>
        <w:t>Karthi R</w:t>
      </w:r>
      <w:r w:rsidRPr="00616779">
        <w:rPr>
          <w:rStyle w:val="Emphasis"/>
          <w:rFonts w:ascii="Times New Roman" w:hAnsi="Times New Roman" w:cs="Times New Roman"/>
        </w:rPr>
        <w:t xml:space="preserve">, </w:t>
      </w:r>
      <w:r w:rsidRPr="00616779">
        <w:rPr>
          <w:rStyle w:val="Emphasis"/>
          <w:rFonts w:ascii="Times New Roman" w:hAnsi="Times New Roman" w:cs="Times New Roman"/>
          <w:vertAlign w:val="superscript"/>
        </w:rPr>
        <w:t>5</w:t>
      </w:r>
      <w:r w:rsidR="00DD1C56" w:rsidRPr="00616779">
        <w:rPr>
          <w:rStyle w:val="Emphasis"/>
          <w:rFonts w:ascii="Times New Roman" w:hAnsi="Times New Roman" w:cs="Times New Roman"/>
        </w:rPr>
        <w:t>D</w:t>
      </w:r>
      <w:r w:rsidR="009507CE" w:rsidRPr="00616779">
        <w:rPr>
          <w:rStyle w:val="Emphasis"/>
          <w:rFonts w:ascii="Times New Roman" w:hAnsi="Times New Roman" w:cs="Times New Roman"/>
        </w:rPr>
        <w:t>r.M.Prakash</w:t>
      </w:r>
    </w:p>
    <w:p w:rsidR="00EA41B1" w:rsidRPr="00616779" w:rsidRDefault="00DC4AAE" w:rsidP="00DD1C56">
      <w:pPr>
        <w:autoSpaceDE w:val="0"/>
        <w:autoSpaceDN w:val="0"/>
        <w:adjustRightInd w:val="0"/>
        <w:spacing w:after="0" w:line="360" w:lineRule="auto"/>
        <w:jc w:val="center"/>
        <w:rPr>
          <w:rStyle w:val="Emphasis"/>
          <w:rFonts w:ascii="Times New Roman" w:hAnsi="Times New Roman" w:cs="Times New Roman"/>
        </w:rPr>
      </w:pPr>
      <w:r w:rsidRPr="00616779">
        <w:rPr>
          <w:rStyle w:val="Emphasis"/>
          <w:rFonts w:ascii="Times New Roman" w:hAnsi="Times New Roman" w:cs="Times New Roman"/>
          <w:vertAlign w:val="superscript"/>
        </w:rPr>
        <w:t>1</w:t>
      </w:r>
      <w:proofErr w:type="gramStart"/>
      <w:r w:rsidRPr="00616779">
        <w:rPr>
          <w:rStyle w:val="Emphasis"/>
          <w:rFonts w:ascii="Times New Roman" w:hAnsi="Times New Roman" w:cs="Times New Roman"/>
          <w:vertAlign w:val="superscript"/>
        </w:rPr>
        <w:t>,2,3,4</w:t>
      </w:r>
      <w:r w:rsidR="00EA41B1" w:rsidRPr="00616779">
        <w:rPr>
          <w:rStyle w:val="Emphasis"/>
          <w:rFonts w:ascii="Times New Roman" w:hAnsi="Times New Roman" w:cs="Times New Roman"/>
        </w:rPr>
        <w:t>UG</w:t>
      </w:r>
      <w:proofErr w:type="gramEnd"/>
      <w:r w:rsidR="00EA41B1" w:rsidRPr="00616779">
        <w:rPr>
          <w:rStyle w:val="Emphasis"/>
          <w:rFonts w:ascii="Times New Roman" w:hAnsi="Times New Roman" w:cs="Times New Roman"/>
        </w:rPr>
        <w:t xml:space="preserve"> Scholar, </w:t>
      </w:r>
      <w:r w:rsidRPr="00616779">
        <w:rPr>
          <w:rStyle w:val="Emphasis"/>
          <w:rFonts w:ascii="Times New Roman" w:hAnsi="Times New Roman" w:cs="Times New Roman"/>
          <w:vertAlign w:val="superscript"/>
        </w:rPr>
        <w:t>5</w:t>
      </w:r>
      <w:r w:rsidR="00EA41B1" w:rsidRPr="00616779">
        <w:rPr>
          <w:rStyle w:val="Emphasis"/>
          <w:rFonts w:ascii="Times New Roman" w:hAnsi="Times New Roman" w:cs="Times New Roman"/>
        </w:rPr>
        <w:t>Assistant Professor</w:t>
      </w:r>
    </w:p>
    <w:p w:rsidR="004D6929" w:rsidRPr="00616779" w:rsidRDefault="00EA41B1" w:rsidP="000518F9">
      <w:pPr>
        <w:autoSpaceDE w:val="0"/>
        <w:autoSpaceDN w:val="0"/>
        <w:adjustRightInd w:val="0"/>
        <w:spacing w:after="0" w:line="360" w:lineRule="auto"/>
        <w:jc w:val="center"/>
        <w:rPr>
          <w:rStyle w:val="Emphasis"/>
          <w:rFonts w:ascii="Times New Roman" w:hAnsi="Times New Roman" w:cs="Times New Roman"/>
          <w:sz w:val="20"/>
          <w:szCs w:val="20"/>
        </w:rPr>
      </w:pPr>
      <w:proofErr w:type="gramStart"/>
      <w:r w:rsidRPr="00616779">
        <w:rPr>
          <w:rStyle w:val="Emphasis"/>
          <w:rFonts w:ascii="Times New Roman" w:hAnsi="Times New Roman" w:cs="Times New Roman"/>
          <w:sz w:val="20"/>
          <w:szCs w:val="20"/>
        </w:rPr>
        <w:t>Department of Computer Science and Engineering, K.S.R College of Engineering,</w:t>
      </w:r>
      <w:r w:rsidR="001E2B05" w:rsidRPr="00616779">
        <w:rPr>
          <w:rStyle w:val="Emphasis"/>
          <w:rFonts w:ascii="Times New Roman" w:hAnsi="Times New Roman" w:cs="Times New Roman"/>
          <w:sz w:val="20"/>
          <w:szCs w:val="20"/>
        </w:rPr>
        <w:t xml:space="preserve"> </w:t>
      </w:r>
      <w:r w:rsidRPr="00616779">
        <w:rPr>
          <w:rStyle w:val="Emphasis"/>
          <w:rFonts w:ascii="Times New Roman" w:hAnsi="Times New Roman" w:cs="Times New Roman"/>
          <w:sz w:val="20"/>
          <w:szCs w:val="20"/>
        </w:rPr>
        <w:t>Tiruchengode, Namakkal.</w:t>
      </w:r>
      <w:proofErr w:type="gramEnd"/>
    </w:p>
    <w:p w:rsidR="00EA41B1" w:rsidRPr="00616779" w:rsidRDefault="00DC4AAE" w:rsidP="000518F9">
      <w:pPr>
        <w:autoSpaceDE w:val="0"/>
        <w:autoSpaceDN w:val="0"/>
        <w:adjustRightInd w:val="0"/>
        <w:spacing w:after="0" w:line="360" w:lineRule="auto"/>
        <w:jc w:val="center"/>
        <w:rPr>
          <w:rFonts w:ascii="Times New Roman" w:hAnsi="Times New Roman" w:cs="Times New Roman"/>
          <w:sz w:val="24"/>
          <w:szCs w:val="24"/>
        </w:rPr>
      </w:pPr>
      <w:r w:rsidRPr="00616779">
        <w:rPr>
          <w:rStyle w:val="Emphasis"/>
          <w:rFonts w:ascii="Times New Roman" w:hAnsi="Times New Roman" w:cs="Times New Roman"/>
          <w:vertAlign w:val="superscript"/>
        </w:rPr>
        <w:t>1</w:t>
      </w:r>
      <w:hyperlink r:id="rId6" w:history="1">
        <w:r w:rsidR="001E2B05" w:rsidRPr="00616779">
          <w:rPr>
            <w:rStyle w:val="Emphasis"/>
            <w:rFonts w:ascii="Times New Roman" w:hAnsi="Times New Roman" w:cs="Times New Roman"/>
          </w:rPr>
          <w:t>induja26.1997@gmail.com</w:t>
        </w:r>
      </w:hyperlink>
      <w:r w:rsidR="00FA2003" w:rsidRPr="00616779">
        <w:rPr>
          <w:rStyle w:val="Emphasis"/>
          <w:rFonts w:ascii="Times New Roman" w:hAnsi="Times New Roman" w:cs="Times New Roman"/>
        </w:rPr>
        <w:t xml:space="preserve">, </w:t>
      </w:r>
      <w:r w:rsidR="00FA2003" w:rsidRPr="00616779">
        <w:rPr>
          <w:rStyle w:val="Emphasis"/>
          <w:rFonts w:ascii="Times New Roman" w:hAnsi="Times New Roman" w:cs="Times New Roman"/>
          <w:vertAlign w:val="superscript"/>
        </w:rPr>
        <w:t>2</w:t>
      </w:r>
      <w:hyperlink r:id="rId7" w:history="1">
        <w:r w:rsidR="001E2B05" w:rsidRPr="00616779">
          <w:rPr>
            <w:rStyle w:val="Emphasis"/>
            <w:rFonts w:ascii="Times New Roman" w:hAnsi="Times New Roman" w:cs="Times New Roman"/>
          </w:rPr>
          <w:t>bhavansuga555@gmail.com</w:t>
        </w:r>
      </w:hyperlink>
      <w:r w:rsidR="001E2B05" w:rsidRPr="00616779">
        <w:rPr>
          <w:rFonts w:ascii="Times New Roman" w:hAnsi="Times New Roman" w:cs="Times New Roman"/>
          <w:sz w:val="24"/>
          <w:szCs w:val="24"/>
        </w:rPr>
        <w:t>,</w:t>
      </w:r>
      <w:r w:rsidR="00616779" w:rsidRPr="00616779">
        <w:rPr>
          <w:rFonts w:ascii="Times New Roman" w:hAnsi="Times New Roman" w:cs="Times New Roman"/>
          <w:sz w:val="24"/>
          <w:szCs w:val="24"/>
        </w:rPr>
        <w:t xml:space="preserve"> </w:t>
      </w:r>
      <w:r w:rsidR="00616779" w:rsidRPr="00616779">
        <w:rPr>
          <w:rStyle w:val="Emphasis"/>
          <w:rFonts w:ascii="Times New Roman" w:hAnsi="Times New Roman" w:cs="Times New Roman"/>
          <w:vertAlign w:val="superscript"/>
        </w:rPr>
        <w:t>3</w:t>
      </w:r>
      <w:r w:rsidR="00616779" w:rsidRPr="00616779">
        <w:rPr>
          <w:rStyle w:val="Emphasis"/>
          <w:rFonts w:ascii="Times New Roman" w:hAnsi="Times New Roman" w:cs="Times New Roman"/>
        </w:rPr>
        <w:t>gopalakrishnan.vcse@ksrce.ac.in</w:t>
      </w:r>
      <w:r w:rsidRPr="00616779">
        <w:rPr>
          <w:rFonts w:ascii="Times New Roman" w:hAnsi="Times New Roman" w:cs="Times New Roman"/>
          <w:sz w:val="24"/>
          <w:szCs w:val="24"/>
        </w:rPr>
        <w:t xml:space="preserve"> </w:t>
      </w:r>
      <w:r w:rsidRPr="00616779">
        <w:rPr>
          <w:rStyle w:val="Emphasis"/>
          <w:rFonts w:ascii="Times New Roman" w:hAnsi="Times New Roman" w:cs="Times New Roman"/>
          <w:vertAlign w:val="superscript"/>
        </w:rPr>
        <w:t>4</w:t>
      </w:r>
      <w:hyperlink r:id="rId8" w:history="1">
        <w:r w:rsidRPr="00616779">
          <w:rPr>
            <w:rStyle w:val="Emphasis"/>
            <w:rFonts w:ascii="Times New Roman" w:hAnsi="Times New Roman" w:cs="Times New Roman"/>
          </w:rPr>
          <w:t>karthiksr7696@gmail.com</w:t>
        </w:r>
      </w:hyperlink>
      <w:r w:rsidR="00616779" w:rsidRPr="00616779">
        <w:rPr>
          <w:rStyle w:val="Emphasis"/>
          <w:rFonts w:ascii="Times New Roman" w:hAnsi="Times New Roman" w:cs="Times New Roman"/>
        </w:rPr>
        <w:t xml:space="preserve">, </w:t>
      </w:r>
      <w:r w:rsidRPr="00616779">
        <w:rPr>
          <w:rFonts w:ascii="Times New Roman" w:hAnsi="Times New Roman" w:cs="Times New Roman"/>
          <w:sz w:val="24"/>
          <w:szCs w:val="24"/>
          <w:vertAlign w:val="superscript"/>
        </w:rPr>
        <w:t>5</w:t>
      </w:r>
      <w:hyperlink r:id="rId9" w:history="1">
        <w:r w:rsidRPr="00616779">
          <w:rPr>
            <w:rStyle w:val="Emphasis"/>
            <w:rFonts w:ascii="Times New Roman" w:hAnsi="Times New Roman" w:cs="Times New Roman"/>
          </w:rPr>
          <w:t>mmsprakash@gmail.com</w:t>
        </w:r>
      </w:hyperlink>
    </w:p>
    <w:p w:rsidR="00885299" w:rsidRPr="00DC4AAE" w:rsidRDefault="00885299" w:rsidP="00885299">
      <w:pPr>
        <w:autoSpaceDE w:val="0"/>
        <w:autoSpaceDN w:val="0"/>
        <w:adjustRightInd w:val="0"/>
        <w:spacing w:after="0"/>
        <w:rPr>
          <w:rFonts w:ascii="Times New Roman" w:hAnsi="Times New Roman" w:cs="Times New Roman"/>
          <w:sz w:val="24"/>
          <w:szCs w:val="24"/>
        </w:rPr>
      </w:pPr>
    </w:p>
    <w:p w:rsidR="008B4831" w:rsidRPr="00DC4AAE" w:rsidRDefault="008B4831" w:rsidP="00885299">
      <w:pPr>
        <w:autoSpaceDE w:val="0"/>
        <w:autoSpaceDN w:val="0"/>
        <w:adjustRightInd w:val="0"/>
        <w:spacing w:after="0"/>
        <w:rPr>
          <w:rFonts w:ascii="Times New Roman" w:hAnsi="Times New Roman" w:cs="Times New Roman"/>
          <w:b/>
          <w:sz w:val="24"/>
          <w:szCs w:val="24"/>
        </w:rPr>
        <w:sectPr w:rsidR="008B4831" w:rsidRPr="00DC4AAE" w:rsidSect="008B4831">
          <w:pgSz w:w="12240" w:h="15840"/>
          <w:pgMar w:top="1440" w:right="1440" w:bottom="1440" w:left="1440" w:header="720" w:footer="720" w:gutter="0"/>
          <w:cols w:space="720"/>
          <w:docGrid w:linePitch="360"/>
        </w:sectPr>
      </w:pPr>
    </w:p>
    <w:p w:rsidR="00885299" w:rsidRPr="00DC4AAE" w:rsidRDefault="00885299" w:rsidP="000F5CF1">
      <w:pPr>
        <w:autoSpaceDE w:val="0"/>
        <w:autoSpaceDN w:val="0"/>
        <w:adjustRightInd w:val="0"/>
        <w:spacing w:after="0" w:line="276" w:lineRule="auto"/>
        <w:jc w:val="both"/>
        <w:rPr>
          <w:rStyle w:val="Emphasis"/>
          <w:rFonts w:ascii="Times New Roman" w:hAnsi="Times New Roman" w:cs="Times New Roman"/>
        </w:rPr>
      </w:pPr>
      <w:r w:rsidRPr="00DC4AAE">
        <w:rPr>
          <w:rStyle w:val="Emphasis"/>
          <w:rFonts w:ascii="Times New Roman" w:hAnsi="Times New Roman" w:cs="Times New Roman"/>
          <w:b/>
        </w:rPr>
        <w:lastRenderedPageBreak/>
        <w:t>Abstract</w:t>
      </w:r>
      <w:r w:rsidRPr="00DC4AAE">
        <w:rPr>
          <w:rStyle w:val="Emphasis"/>
          <w:rFonts w:ascii="Times New Roman" w:hAnsi="Times New Roman" w:cs="Times New Roman"/>
        </w:rPr>
        <w:t>—</w:t>
      </w:r>
      <w:r w:rsidR="00E33294" w:rsidRPr="00DC4AAE">
        <w:rPr>
          <w:rStyle w:val="Emphasis"/>
          <w:rFonts w:ascii="Times New Roman" w:hAnsi="Times New Roman" w:cs="Times New Roman"/>
        </w:rPr>
        <w:t xml:space="preserve"> </w:t>
      </w:r>
      <w:proofErr w:type="gramStart"/>
      <w:r w:rsidR="00E70DFE" w:rsidRPr="00DC4AAE">
        <w:rPr>
          <w:rStyle w:val="Emphasis"/>
          <w:rFonts w:ascii="Times New Roman" w:hAnsi="Times New Roman" w:cs="Times New Roman"/>
        </w:rPr>
        <w:t>The</w:t>
      </w:r>
      <w:proofErr w:type="gramEnd"/>
      <w:r w:rsidR="00E70DFE" w:rsidRPr="00DC4AAE">
        <w:rPr>
          <w:rStyle w:val="Emphasis"/>
          <w:rFonts w:ascii="Times New Roman" w:hAnsi="Times New Roman" w:cs="Times New Roman"/>
        </w:rPr>
        <w:t xml:space="preserve"> mobile cloud computing (MCC) systems in multi homed devices can transmit the data through several paths simultaneously by using the Multipath Transfer Control Protocol (MPTCP). By using the MPTCP connection </w:t>
      </w:r>
      <w:r w:rsidR="00473A28" w:rsidRPr="00DC4AAE">
        <w:rPr>
          <w:rStyle w:val="Emphasis"/>
          <w:rFonts w:ascii="Times New Roman" w:hAnsi="Times New Roman" w:cs="Times New Roman"/>
        </w:rPr>
        <w:t xml:space="preserve">under </w:t>
      </w:r>
      <w:r w:rsidR="00E70DFE" w:rsidRPr="00DC4AAE">
        <w:rPr>
          <w:rStyle w:val="Emphasis"/>
          <w:rFonts w:ascii="Times New Roman" w:hAnsi="Times New Roman" w:cs="Times New Roman"/>
        </w:rPr>
        <w:t>a network attack</w:t>
      </w:r>
      <w:r w:rsidR="00473A28" w:rsidRPr="00DC4AAE">
        <w:rPr>
          <w:rStyle w:val="Emphasis"/>
          <w:rFonts w:ascii="Times New Roman" w:hAnsi="Times New Roman" w:cs="Times New Roman"/>
        </w:rPr>
        <w:t>, it give</w:t>
      </w:r>
      <w:r w:rsidR="00E33294" w:rsidRPr="00DC4AAE">
        <w:rPr>
          <w:rStyle w:val="Emphasis"/>
          <w:rFonts w:ascii="Times New Roman" w:hAnsi="Times New Roman" w:cs="Times New Roman"/>
        </w:rPr>
        <w:t>s</w:t>
      </w:r>
      <w:r w:rsidR="00473A28" w:rsidRPr="00DC4AAE">
        <w:rPr>
          <w:rStyle w:val="Emphasis"/>
          <w:rFonts w:ascii="Times New Roman" w:hAnsi="Times New Roman" w:cs="Times New Roman"/>
        </w:rPr>
        <w:t xml:space="preserve"> a poor path or broken path, it also affects the stable paths.</w:t>
      </w:r>
      <w:r w:rsidR="00E33294" w:rsidRPr="00DC4AAE">
        <w:rPr>
          <w:rStyle w:val="Emphasis"/>
          <w:rFonts w:ascii="Times New Roman" w:hAnsi="Times New Roman" w:cs="Times New Roman"/>
        </w:rPr>
        <w:t xml:space="preserve"> </w:t>
      </w:r>
      <w:r w:rsidR="00473A28" w:rsidRPr="00DC4AAE">
        <w:rPr>
          <w:rStyle w:val="Emphasis"/>
          <w:rFonts w:ascii="Times New Roman" w:hAnsi="Times New Roman" w:cs="Times New Roman"/>
        </w:rPr>
        <w:t>It leads to the performance degradation</w:t>
      </w:r>
      <w:r w:rsidR="008B4831" w:rsidRPr="00DC4AAE">
        <w:rPr>
          <w:rStyle w:val="Emphasis"/>
          <w:rFonts w:ascii="Times New Roman" w:hAnsi="Times New Roman" w:cs="Times New Roman"/>
        </w:rPr>
        <w:t xml:space="preserve">. </w:t>
      </w:r>
      <w:r w:rsidR="00E33294" w:rsidRPr="00DC4AAE">
        <w:rPr>
          <w:rStyle w:val="Emphasis"/>
          <w:rFonts w:ascii="Times New Roman" w:hAnsi="Times New Roman" w:cs="Times New Roman"/>
        </w:rPr>
        <w:t xml:space="preserve">The MPTCP technology in MCC consumes high energy consumption and it gives low services. In this paper, we propose a </w:t>
      </w:r>
      <w:r w:rsidR="008B4831" w:rsidRPr="00DC4AAE">
        <w:rPr>
          <w:rStyle w:val="Emphasis"/>
          <w:rFonts w:ascii="Times New Roman" w:hAnsi="Times New Roman" w:cs="Times New Roman"/>
        </w:rPr>
        <w:t xml:space="preserve">Energy efficient </w:t>
      </w:r>
      <w:r w:rsidR="00EC5EA8" w:rsidRPr="00DC4AAE">
        <w:rPr>
          <w:rStyle w:val="Emphasis"/>
          <w:rFonts w:ascii="Times New Roman" w:hAnsi="Times New Roman" w:cs="Times New Roman"/>
        </w:rPr>
        <w:t xml:space="preserve">framework in </w:t>
      </w:r>
      <w:r w:rsidR="00E33294" w:rsidRPr="00DC4AAE">
        <w:rPr>
          <w:rStyle w:val="Emphasis"/>
          <w:rFonts w:ascii="Times New Roman" w:hAnsi="Times New Roman" w:cs="Times New Roman"/>
        </w:rPr>
        <w:t xml:space="preserve">multilevel clustering performance to build a hierarchical network. To reduce the Low rate distributed denial of service (LDDOS), </w:t>
      </w:r>
      <w:r w:rsidR="008B4831" w:rsidRPr="00DC4AAE">
        <w:rPr>
          <w:rStyle w:val="Emphasis"/>
          <w:rFonts w:ascii="Times New Roman" w:hAnsi="Times New Roman" w:cs="Times New Roman"/>
        </w:rPr>
        <w:t xml:space="preserve">the Quality Oriented Distributed (QOD) Routing increases its efficiency by using  </w:t>
      </w:r>
      <w:r w:rsidR="00E33294" w:rsidRPr="00DC4AAE">
        <w:rPr>
          <w:rStyle w:val="Emphasis"/>
          <w:rFonts w:ascii="Times New Roman" w:hAnsi="Times New Roman" w:cs="Times New Roman"/>
        </w:rPr>
        <w:t xml:space="preserve">i) </w:t>
      </w:r>
      <w:r w:rsidR="008B4831" w:rsidRPr="00DC4AAE">
        <w:rPr>
          <w:rStyle w:val="Emphasis"/>
          <w:rFonts w:ascii="Times New Roman" w:hAnsi="Times New Roman" w:cs="Times New Roman"/>
        </w:rPr>
        <w:t>neighbor selection of node to reduce transmission delay. ii) traffic redundant elimination to increase transmission throughput.</w:t>
      </w:r>
    </w:p>
    <w:p w:rsidR="00EC5EA8" w:rsidRPr="00DC4AAE" w:rsidRDefault="00EC5EA8" w:rsidP="000F5CF1">
      <w:pPr>
        <w:autoSpaceDE w:val="0"/>
        <w:autoSpaceDN w:val="0"/>
        <w:adjustRightInd w:val="0"/>
        <w:spacing w:after="0" w:line="276" w:lineRule="auto"/>
        <w:jc w:val="both"/>
        <w:rPr>
          <w:rFonts w:ascii="Times New Roman" w:hAnsi="Times New Roman" w:cs="Times New Roman"/>
          <w:b/>
          <w:sz w:val="24"/>
          <w:szCs w:val="24"/>
        </w:rPr>
      </w:pPr>
    </w:p>
    <w:p w:rsidR="00EC5EA8" w:rsidRPr="00DC4AAE" w:rsidRDefault="00EC5EA8" w:rsidP="000F5CF1">
      <w:pPr>
        <w:autoSpaceDE w:val="0"/>
        <w:autoSpaceDN w:val="0"/>
        <w:adjustRightInd w:val="0"/>
        <w:spacing w:after="0" w:line="276" w:lineRule="auto"/>
        <w:rPr>
          <w:rStyle w:val="Emphasis"/>
          <w:rFonts w:ascii="Times New Roman" w:hAnsi="Times New Roman" w:cs="Times New Roman"/>
        </w:rPr>
      </w:pPr>
      <w:r w:rsidRPr="00DC4AAE">
        <w:rPr>
          <w:rStyle w:val="Emphasis"/>
          <w:rFonts w:ascii="Times New Roman" w:hAnsi="Times New Roman" w:cs="Times New Roman"/>
          <w:b/>
        </w:rPr>
        <w:t>Index Terms</w:t>
      </w:r>
      <w:r w:rsidRPr="00DC4AAE">
        <w:rPr>
          <w:rStyle w:val="Emphasis"/>
          <w:rFonts w:ascii="Times New Roman" w:hAnsi="Times New Roman" w:cs="Times New Roman"/>
        </w:rPr>
        <w:t>— Mobile cloud computing, Multipath TCP, Error detection, Energy efficient usage</w:t>
      </w:r>
    </w:p>
    <w:p w:rsidR="00EC5EA8" w:rsidRPr="00DC4AAE" w:rsidRDefault="00EC5EA8" w:rsidP="00FA5ABF">
      <w:pPr>
        <w:autoSpaceDE w:val="0"/>
        <w:autoSpaceDN w:val="0"/>
        <w:adjustRightInd w:val="0"/>
        <w:spacing w:after="0"/>
        <w:rPr>
          <w:rFonts w:ascii="Times New Roman" w:hAnsi="Times New Roman" w:cs="Times New Roman"/>
          <w:b/>
          <w:sz w:val="24"/>
          <w:szCs w:val="24"/>
        </w:rPr>
      </w:pPr>
    </w:p>
    <w:p w:rsidR="00EC5EA8" w:rsidRPr="00DC4AAE" w:rsidRDefault="00EC5EA8" w:rsidP="00FA5ABF">
      <w:pPr>
        <w:autoSpaceDE w:val="0"/>
        <w:autoSpaceDN w:val="0"/>
        <w:adjustRightInd w:val="0"/>
        <w:spacing w:after="0"/>
        <w:jc w:val="center"/>
        <w:rPr>
          <w:rFonts w:ascii="Times New Roman" w:hAnsi="Times New Roman" w:cs="Times New Roman"/>
          <w:sz w:val="24"/>
          <w:szCs w:val="24"/>
        </w:rPr>
      </w:pPr>
      <w:r w:rsidRPr="00DC4AAE">
        <w:rPr>
          <w:rFonts w:ascii="Times New Roman" w:hAnsi="Times New Roman" w:cs="Times New Roman"/>
          <w:sz w:val="24"/>
          <w:szCs w:val="24"/>
        </w:rPr>
        <w:t>I. INTRODUCTION</w:t>
      </w:r>
    </w:p>
    <w:p w:rsidR="00DD1C56" w:rsidRPr="00DC4AAE" w:rsidRDefault="00DD1C56" w:rsidP="000F5CF1">
      <w:pPr>
        <w:autoSpaceDE w:val="0"/>
        <w:autoSpaceDN w:val="0"/>
        <w:adjustRightInd w:val="0"/>
        <w:spacing w:after="0" w:line="276" w:lineRule="auto"/>
        <w:jc w:val="both"/>
        <w:rPr>
          <w:rFonts w:ascii="Times New Roman" w:hAnsi="Times New Roman" w:cs="Times New Roman"/>
          <w:sz w:val="24"/>
          <w:szCs w:val="24"/>
        </w:rPr>
      </w:pPr>
    </w:p>
    <w:p w:rsidR="002D3742" w:rsidRPr="00DC4AAE" w:rsidRDefault="00EC5EA8"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With the ever-growing </w:t>
      </w:r>
      <w:r w:rsidR="00F07F8D" w:rsidRPr="00DC4AAE">
        <w:rPr>
          <w:rFonts w:ascii="Times New Roman" w:hAnsi="Times New Roman" w:cs="Times New Roman"/>
          <w:sz w:val="24"/>
          <w:szCs w:val="24"/>
        </w:rPr>
        <w:t xml:space="preserve">appeal for mobile computations, and </w:t>
      </w:r>
      <w:r w:rsidR="002C5A8E" w:rsidRPr="00DC4AAE">
        <w:rPr>
          <w:rFonts w:ascii="Times New Roman" w:hAnsi="Times New Roman" w:cs="Times New Roman"/>
          <w:sz w:val="24"/>
          <w:szCs w:val="24"/>
        </w:rPr>
        <w:t xml:space="preserve">the </w:t>
      </w:r>
      <w:r w:rsidR="00F07F8D" w:rsidRPr="00DC4AAE">
        <w:rPr>
          <w:rFonts w:ascii="Times New Roman" w:hAnsi="Times New Roman" w:cs="Times New Roman"/>
          <w:sz w:val="24"/>
          <w:szCs w:val="24"/>
        </w:rPr>
        <w:t xml:space="preserve">widespread of wired and wireless systems, </w:t>
      </w:r>
      <w:r w:rsidR="002C5A8E" w:rsidRPr="00DC4AAE">
        <w:rPr>
          <w:rFonts w:ascii="Times New Roman" w:hAnsi="Times New Roman" w:cs="Times New Roman"/>
          <w:sz w:val="24"/>
          <w:szCs w:val="24"/>
        </w:rPr>
        <w:t xml:space="preserve">the several heterogeneous wireless networks with increased quality of mobile cloud computing </w:t>
      </w:r>
      <w:r w:rsidR="002C5A8E" w:rsidRPr="00DC4AAE">
        <w:rPr>
          <w:rFonts w:ascii="Times New Roman" w:hAnsi="Times New Roman" w:cs="Times New Roman"/>
          <w:sz w:val="24"/>
          <w:szCs w:val="24"/>
        </w:rPr>
        <w:lastRenderedPageBreak/>
        <w:t>(MCC) and present Internet services are accessed by mobile Internet. The</w:t>
      </w:r>
      <w:r w:rsidR="002D3742" w:rsidRPr="00DC4AAE">
        <w:rPr>
          <w:rFonts w:ascii="Times New Roman" w:hAnsi="Times New Roman" w:cs="Times New Roman"/>
          <w:sz w:val="24"/>
          <w:szCs w:val="24"/>
        </w:rPr>
        <w:t xml:space="preserve"> MPTCP has emerged with the high</w:t>
      </w:r>
      <w:r w:rsidR="002C5A8E" w:rsidRPr="00DC4AAE">
        <w:rPr>
          <w:rFonts w:ascii="Times New Roman" w:hAnsi="Times New Roman" w:cs="Times New Roman"/>
          <w:sz w:val="24"/>
          <w:szCs w:val="24"/>
        </w:rPr>
        <w:t xml:space="preserve"> downlo</w:t>
      </w:r>
      <w:r w:rsidR="002D3742" w:rsidRPr="00DC4AAE">
        <w:rPr>
          <w:rFonts w:ascii="Times New Roman" w:hAnsi="Times New Roman" w:cs="Times New Roman"/>
          <w:sz w:val="24"/>
          <w:szCs w:val="24"/>
        </w:rPr>
        <w:t xml:space="preserve">ad speed of vast cloud data </w:t>
      </w:r>
      <w:r w:rsidR="002C5A8E" w:rsidRPr="00DC4AAE">
        <w:rPr>
          <w:rFonts w:ascii="Times New Roman" w:hAnsi="Times New Roman" w:cs="Times New Roman"/>
          <w:sz w:val="24"/>
          <w:szCs w:val="24"/>
        </w:rPr>
        <w:t xml:space="preserve">to increase their </w:t>
      </w:r>
      <w:r w:rsidR="002D3742" w:rsidRPr="00DC4AAE">
        <w:rPr>
          <w:rFonts w:ascii="Times New Roman" w:hAnsi="Times New Roman" w:cs="Times New Roman"/>
          <w:sz w:val="24"/>
          <w:szCs w:val="24"/>
        </w:rPr>
        <w:t xml:space="preserve">overall </w:t>
      </w:r>
      <w:r w:rsidR="002C5A8E" w:rsidRPr="00DC4AAE">
        <w:rPr>
          <w:rFonts w:ascii="Times New Roman" w:hAnsi="Times New Roman" w:cs="Times New Roman"/>
          <w:sz w:val="24"/>
          <w:szCs w:val="24"/>
        </w:rPr>
        <w:t>throughput by using several network path simultaneously</w:t>
      </w:r>
      <w:r w:rsidR="00FA5ABF" w:rsidRPr="00DC4AAE">
        <w:rPr>
          <w:rFonts w:ascii="Times New Roman" w:hAnsi="Times New Roman" w:cs="Times New Roman"/>
          <w:sz w:val="24"/>
          <w:szCs w:val="24"/>
        </w:rPr>
        <w:t xml:space="preserve"> in the multi-homed mobile devices. The MCC </w:t>
      </w:r>
      <w:proofErr w:type="gramStart"/>
      <w:r w:rsidR="00FA5ABF" w:rsidRPr="00DC4AAE">
        <w:rPr>
          <w:rFonts w:ascii="Times New Roman" w:hAnsi="Times New Roman" w:cs="Times New Roman"/>
          <w:sz w:val="24"/>
          <w:szCs w:val="24"/>
        </w:rPr>
        <w:t>devices is</w:t>
      </w:r>
      <w:proofErr w:type="gramEnd"/>
      <w:r w:rsidR="00FA5ABF" w:rsidRPr="00DC4AAE">
        <w:rPr>
          <w:rFonts w:ascii="Times New Roman" w:hAnsi="Times New Roman" w:cs="Times New Roman"/>
          <w:sz w:val="24"/>
          <w:szCs w:val="24"/>
        </w:rPr>
        <w:t xml:space="preserve"> embedded with one or more network interface and it is attached with heterogeneous multi access at same time.</w:t>
      </w:r>
    </w:p>
    <w:p w:rsidR="002D3742" w:rsidRPr="00DC4AAE" w:rsidRDefault="00A74B31"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mptcp cloud network" style="width:24pt;height:24pt"/>
        </w:pict>
      </w:r>
      <w:r w:rsidR="008706C8" w:rsidRPr="00DC4AAE">
        <w:rPr>
          <w:rFonts w:ascii="Times New Roman" w:hAnsi="Times New Roman" w:cs="Times New Roman"/>
          <w:noProof/>
          <w:sz w:val="24"/>
          <w:szCs w:val="24"/>
        </w:rPr>
        <w:drawing>
          <wp:inline distT="0" distB="0" distL="0" distR="0" wp14:anchorId="73C8797C" wp14:editId="6CE98C92">
            <wp:extent cx="2743200" cy="1592580"/>
            <wp:effectExtent l="19050" t="0" r="0" b="0"/>
            <wp:docPr id="3" name="Picture 2" descr="you15-2731899-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15-2731899-small.gif"/>
                    <pic:cNvPicPr/>
                  </pic:nvPicPr>
                  <pic:blipFill>
                    <a:blip r:embed="rId10"/>
                    <a:stretch>
                      <a:fillRect/>
                    </a:stretch>
                  </pic:blipFill>
                  <pic:spPr>
                    <a:xfrm>
                      <a:off x="0" y="0"/>
                      <a:ext cx="2743200" cy="1592580"/>
                    </a:xfrm>
                    <a:prstGeom prst="rect">
                      <a:avLst/>
                    </a:prstGeom>
                  </pic:spPr>
                </pic:pic>
              </a:graphicData>
            </a:graphic>
          </wp:inline>
        </w:drawing>
      </w:r>
    </w:p>
    <w:p w:rsidR="00B331F4" w:rsidRPr="00DC4AAE" w:rsidRDefault="00B331F4" w:rsidP="000F5CF1">
      <w:pPr>
        <w:autoSpaceDE w:val="0"/>
        <w:autoSpaceDN w:val="0"/>
        <w:adjustRightInd w:val="0"/>
        <w:spacing w:after="0" w:line="276" w:lineRule="auto"/>
        <w:jc w:val="both"/>
        <w:rPr>
          <w:rFonts w:ascii="Times New Roman" w:hAnsi="Times New Roman" w:cs="Times New Roman"/>
          <w:b/>
          <w:noProof/>
          <w:sz w:val="24"/>
          <w:szCs w:val="24"/>
        </w:rPr>
      </w:pPr>
    </w:p>
    <w:p w:rsidR="002D3742" w:rsidRPr="00DC4AAE" w:rsidRDefault="002D3742" w:rsidP="000F5CF1">
      <w:pPr>
        <w:autoSpaceDE w:val="0"/>
        <w:autoSpaceDN w:val="0"/>
        <w:adjustRightInd w:val="0"/>
        <w:spacing w:after="0" w:line="276" w:lineRule="auto"/>
        <w:jc w:val="both"/>
        <w:rPr>
          <w:rFonts w:ascii="Times New Roman" w:hAnsi="Times New Roman" w:cs="Times New Roman"/>
          <w:b/>
          <w:sz w:val="24"/>
          <w:szCs w:val="24"/>
        </w:rPr>
      </w:pPr>
    </w:p>
    <w:p w:rsidR="00B331F4" w:rsidRPr="00DC4AAE" w:rsidRDefault="00B331F4" w:rsidP="000F5CF1">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Fig. 1. A  MPTCP  mobile cloud network.</w:t>
      </w:r>
    </w:p>
    <w:p w:rsidR="00B331F4" w:rsidRPr="00DC4AAE" w:rsidRDefault="00B331F4" w:rsidP="000F5CF1">
      <w:pPr>
        <w:autoSpaceDE w:val="0"/>
        <w:autoSpaceDN w:val="0"/>
        <w:adjustRightInd w:val="0"/>
        <w:spacing w:after="0" w:line="276" w:lineRule="auto"/>
        <w:rPr>
          <w:rFonts w:ascii="Times New Roman" w:hAnsi="Times New Roman" w:cs="Times New Roman"/>
          <w:sz w:val="24"/>
          <w:szCs w:val="24"/>
        </w:rPr>
      </w:pPr>
      <w:r w:rsidRPr="00DC4AAE">
        <w:rPr>
          <w:rFonts w:ascii="Times New Roman" w:hAnsi="Times New Roman" w:cs="Times New Roman"/>
          <w:sz w:val="24"/>
          <w:szCs w:val="24"/>
        </w:rPr>
        <w:t xml:space="preserve">     </w:t>
      </w:r>
    </w:p>
    <w:p w:rsidR="00B331F4" w:rsidRPr="00DC4AAE" w:rsidRDefault="00B331F4" w:rsidP="000F5CF1">
      <w:pPr>
        <w:autoSpaceDE w:val="0"/>
        <w:autoSpaceDN w:val="0"/>
        <w:adjustRightInd w:val="0"/>
        <w:spacing w:after="0" w:line="276" w:lineRule="auto"/>
        <w:rPr>
          <w:rFonts w:ascii="Times New Roman" w:hAnsi="Times New Roman" w:cs="Times New Roman"/>
          <w:sz w:val="24"/>
          <w:szCs w:val="24"/>
        </w:rPr>
      </w:pPr>
    </w:p>
    <w:p w:rsidR="00B331F4" w:rsidRPr="00DC4AAE" w:rsidRDefault="00AD49E4"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The MPTCP that </w:t>
      </w:r>
      <w:r w:rsidR="00FF641E" w:rsidRPr="00DC4AAE">
        <w:rPr>
          <w:rFonts w:ascii="Times New Roman" w:hAnsi="Times New Roman" w:cs="Times New Roman"/>
          <w:sz w:val="24"/>
          <w:szCs w:val="24"/>
        </w:rPr>
        <w:t xml:space="preserve"> </w:t>
      </w:r>
      <w:r w:rsidR="00B331F4" w:rsidRPr="00DC4AAE">
        <w:rPr>
          <w:rFonts w:ascii="Times New Roman" w:hAnsi="Times New Roman" w:cs="Times New Roman"/>
          <w:sz w:val="24"/>
          <w:szCs w:val="24"/>
        </w:rPr>
        <w:t xml:space="preserve">provides simultaneous use of multiple network interfaces and permits cloud systems to benefit the </w:t>
      </w:r>
      <w:r w:rsidR="00272250" w:rsidRPr="00DC4AAE">
        <w:rPr>
          <w:rFonts w:ascii="Times New Roman" w:hAnsi="Times New Roman" w:cs="Times New Roman"/>
          <w:sz w:val="24"/>
          <w:szCs w:val="24"/>
        </w:rPr>
        <w:t xml:space="preserve">multiple access links for simultaneous data </w:t>
      </w:r>
      <w:r w:rsidR="00272250" w:rsidRPr="00DC4AAE">
        <w:rPr>
          <w:rFonts w:ascii="Times New Roman" w:hAnsi="Times New Roman" w:cs="Times New Roman"/>
          <w:sz w:val="24"/>
          <w:szCs w:val="24"/>
        </w:rPr>
        <w:lastRenderedPageBreak/>
        <w:t>transmission.</w:t>
      </w:r>
      <w:r w:rsidRPr="00DC4AAE">
        <w:rPr>
          <w:rFonts w:ascii="Times New Roman" w:hAnsi="Times New Roman" w:cs="Times New Roman"/>
          <w:sz w:val="24"/>
          <w:szCs w:val="24"/>
        </w:rPr>
        <w:t xml:space="preserve"> Figure 1 illustrates the MPTCP cloud network that involves a cloud application data, MPTCP based cloud server (UE-A), which can communicate each other by wireless and cellular network. Thus MPTCP has a good bandwidth  aggregation resources and it is not only beneficial for the MCC systems but also for the better network based connectivity robustness. However, MPTCP provides the similar socket APIs, backward-compatible cloud application and regular TCP. The backward compatibility will be the success of MPTCP in the current and future enhancement cloud network applications.</w:t>
      </w:r>
    </w:p>
    <w:p w:rsidR="00F77AAB" w:rsidRPr="00DC4AAE" w:rsidRDefault="00F77AAB"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The first important aspect of MPTCP-based data transmission in cloud computing platform is completely related to prevent the utilization of poor-performance paths in multipath transmission. Though MPTCP has many attractive benefits to MCC applications, it is a hopeful technology for data delivery, and it faces many challenges to be addressed. While applying MPTCP into the mobile cloud multipath transmission, an each and every path individually performs data traffic in the cloud according </w:t>
      </w:r>
      <w:r w:rsidR="000518F9" w:rsidRPr="00DC4AAE">
        <w:rPr>
          <w:rFonts w:ascii="Times New Roman" w:hAnsi="Times New Roman" w:cs="Times New Roman"/>
          <w:sz w:val="24"/>
          <w:szCs w:val="24"/>
        </w:rPr>
        <w:t>t</w:t>
      </w:r>
      <w:r w:rsidRPr="00DC4AAE">
        <w:rPr>
          <w:rFonts w:ascii="Times New Roman" w:hAnsi="Times New Roman" w:cs="Times New Roman"/>
          <w:sz w:val="24"/>
          <w:szCs w:val="24"/>
        </w:rPr>
        <w:t>o its corresponding QoS-related parameters. Allocation of cloud application data in a poor-performing path leads to the transmission interruption to the stable paths. That is, the poor performance path can also affect other significant paths and affects the overall performance in application level</w:t>
      </w:r>
      <w:r w:rsidR="00EB464F" w:rsidRPr="00DC4AAE">
        <w:rPr>
          <w:rFonts w:ascii="Times New Roman" w:hAnsi="Times New Roman" w:cs="Times New Roman"/>
          <w:sz w:val="24"/>
          <w:szCs w:val="24"/>
        </w:rPr>
        <w:t xml:space="preserve">.  </w:t>
      </w:r>
    </w:p>
    <w:p w:rsidR="00DF05FA" w:rsidRPr="00DC4AAE" w:rsidRDefault="00DF05FA"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The important topic for MPTCP cloud computing services is to define a poor performing path and transmitting the cloud application data.</w:t>
      </w:r>
    </w:p>
    <w:p w:rsidR="00DF05FA" w:rsidRPr="00DC4AAE" w:rsidRDefault="00DF05FA"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lastRenderedPageBreak/>
        <w:t>In this topic, more researchers are doing researches of detecting the poor performance in the multipath and how to manage it by using its management mechanisms.</w:t>
      </w:r>
      <w:r w:rsidR="00AC1BD2" w:rsidRPr="00DC4AAE">
        <w:rPr>
          <w:rFonts w:ascii="Times New Roman" w:hAnsi="Times New Roman" w:cs="Times New Roman"/>
          <w:sz w:val="24"/>
          <w:szCs w:val="24"/>
        </w:rPr>
        <w:t xml:space="preserve"> Now-a-days the MPTCP has avoided that its performance is degraded by cyber attacks, low rate distributed denial of service (LDDOS), TCP retransmission timeout (RTO) mechanisms to attack a TCP connections.</w:t>
      </w:r>
      <w:r w:rsidR="006E3C74" w:rsidRPr="00DC4AAE">
        <w:rPr>
          <w:rFonts w:ascii="Times New Roman" w:hAnsi="Times New Roman" w:cs="Times New Roman"/>
          <w:sz w:val="24"/>
          <w:szCs w:val="24"/>
        </w:rPr>
        <w:t xml:space="preserve"> The development of cloud computing is depends upon network security and it shows that LDDoS attacks is prevalent on future Internet due to moderately low rate and ingenious concealment. </w:t>
      </w:r>
      <w:r w:rsidR="00FF3E8C" w:rsidRPr="00DC4AAE">
        <w:rPr>
          <w:rFonts w:ascii="Times New Roman" w:hAnsi="Times New Roman" w:cs="Times New Roman"/>
          <w:sz w:val="24"/>
          <w:szCs w:val="24"/>
        </w:rPr>
        <w:t>The LDDoS attacks does not investigate the MPTCP performance it is likely to be achieved when it is applied to MCC applications.</w:t>
      </w:r>
    </w:p>
    <w:p w:rsidR="001D02D7" w:rsidRPr="00DC4AAE" w:rsidRDefault="0075003A"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w:t>
      </w:r>
      <w:r w:rsidR="000C01CA" w:rsidRPr="00DC4AAE">
        <w:rPr>
          <w:rFonts w:ascii="Times New Roman" w:hAnsi="Times New Roman" w:cs="Times New Roman"/>
          <w:sz w:val="24"/>
          <w:szCs w:val="24"/>
        </w:rPr>
        <w:t xml:space="preserve">   Another important aspect is </w:t>
      </w:r>
      <w:r w:rsidRPr="00DC4AAE">
        <w:rPr>
          <w:rFonts w:ascii="Times New Roman" w:hAnsi="Times New Roman" w:cs="Times New Roman"/>
          <w:sz w:val="24"/>
          <w:szCs w:val="24"/>
        </w:rPr>
        <w:t>multipath transmission and it is caused by applying the MPTCP to MCC</w:t>
      </w:r>
      <w:r w:rsidR="000C01CA" w:rsidRPr="00DC4AAE">
        <w:rPr>
          <w:rFonts w:ascii="Times New Roman" w:hAnsi="Times New Roman" w:cs="Times New Roman"/>
          <w:sz w:val="24"/>
          <w:szCs w:val="24"/>
        </w:rPr>
        <w:t>.</w:t>
      </w:r>
      <w:r w:rsidR="007B31A9" w:rsidRPr="00DC4AAE">
        <w:rPr>
          <w:rFonts w:ascii="Times New Roman" w:hAnsi="Times New Roman" w:cs="Times New Roman"/>
          <w:sz w:val="24"/>
          <w:szCs w:val="24"/>
        </w:rPr>
        <w:t xml:space="preserve"> MPTCP not only provides the good performance but also it has a high energy cost to the MCC devices. Since there is a limited power capacities in the batteries in mobile devices, the efficient energy utilization is the urgent topic in investigation. Recently many researchers has concentrated on the energy optimization in  MPTCP. </w:t>
      </w:r>
      <w:r w:rsidR="008F41A2" w:rsidRPr="00DC4AAE">
        <w:rPr>
          <w:rFonts w:ascii="Times New Roman" w:hAnsi="Times New Roman" w:cs="Times New Roman"/>
          <w:sz w:val="24"/>
          <w:szCs w:val="24"/>
        </w:rPr>
        <w:t xml:space="preserve">To define their solutions they concentrates on low energy consumptions and long life battery by shifting the packets from high energy cost path to low energy cost path. </w:t>
      </w:r>
    </w:p>
    <w:p w:rsidR="008F41A2" w:rsidRPr="00DC4AAE" w:rsidRDefault="008F41A2"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In this paper we propose solution for energy efficiency in MPTCP for multi-homed MCC systems to address the issues in energy consumption and LDDoS attacks. The goals of MPTCP-La/E^2 are: i) to optimize the energy while maintaining the quality of multipathing in cloud services. ii)  </w:t>
      </w:r>
      <w:r w:rsidR="00205A95" w:rsidRPr="00DC4AAE">
        <w:rPr>
          <w:rFonts w:ascii="Times New Roman" w:hAnsi="Times New Roman" w:cs="Times New Roman"/>
          <w:sz w:val="24"/>
          <w:szCs w:val="24"/>
        </w:rPr>
        <w:t xml:space="preserve">to avoid </w:t>
      </w:r>
      <w:r w:rsidR="00205A95" w:rsidRPr="00DC4AAE">
        <w:rPr>
          <w:rFonts w:ascii="Times New Roman" w:hAnsi="Times New Roman" w:cs="Times New Roman"/>
          <w:sz w:val="24"/>
          <w:szCs w:val="24"/>
        </w:rPr>
        <w:lastRenderedPageBreak/>
        <w:t>the performance degradation in multipath transmission that are caused by LDDoS attacks. The proposed system has a vast area of evaluation in  performance metrics. The simulation results illustrates how multipath performs in MTCP specifically in QoS and in energy efficiency. The MPTCP has important contribution in the following aspects:</w:t>
      </w:r>
    </w:p>
    <w:p w:rsidR="00760511" w:rsidRPr="00DC4AAE" w:rsidRDefault="00760511" w:rsidP="000F5CF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It introduces energy efficient MPTCP cloud data scheduling algorithm to overcome the LDDoS transmission performance and its path states</w:t>
      </w:r>
    </w:p>
    <w:p w:rsidR="00760511" w:rsidRPr="00DC4AAE" w:rsidRDefault="00760511" w:rsidP="000F5CF1">
      <w:pPr>
        <w:pStyle w:val="ListParagraph"/>
        <w:numPr>
          <w:ilvl w:val="0"/>
          <w:numId w:val="1"/>
        </w:num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It explores the familiar LDDoS attacks on MPTCP performance and it provides LDDoS-aware multipath management mechanism.</w:t>
      </w:r>
    </w:p>
    <w:p w:rsidR="00760511" w:rsidRPr="00DC4AAE" w:rsidRDefault="00760511" w:rsidP="000F5CF1">
      <w:pPr>
        <w:autoSpaceDE w:val="0"/>
        <w:autoSpaceDN w:val="0"/>
        <w:adjustRightInd w:val="0"/>
        <w:spacing w:after="0" w:line="276" w:lineRule="auto"/>
        <w:ind w:left="360"/>
        <w:jc w:val="both"/>
        <w:rPr>
          <w:rFonts w:ascii="Times New Roman" w:hAnsi="Times New Roman" w:cs="Times New Roman"/>
          <w:sz w:val="24"/>
          <w:szCs w:val="24"/>
        </w:rPr>
      </w:pPr>
    </w:p>
    <w:p w:rsidR="00205A95" w:rsidRPr="00DC4AAE" w:rsidRDefault="00FA2284"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56C2A710" wp14:editId="048FEB8E">
            <wp:extent cx="2743200" cy="1750695"/>
            <wp:effectExtent l="19050" t="0" r="0" b="0"/>
            <wp:docPr id="2" name="Picture 0" descr="you15-2731899-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15-2731899-small.gif"/>
                    <pic:cNvPicPr/>
                  </pic:nvPicPr>
                  <pic:blipFill>
                    <a:blip r:embed="rId11"/>
                    <a:stretch>
                      <a:fillRect/>
                    </a:stretch>
                  </pic:blipFill>
                  <pic:spPr>
                    <a:xfrm>
                      <a:off x="0" y="0"/>
                      <a:ext cx="2743200" cy="1750695"/>
                    </a:xfrm>
                    <a:prstGeom prst="rect">
                      <a:avLst/>
                    </a:prstGeom>
                  </pic:spPr>
                </pic:pic>
              </a:graphicData>
            </a:graphic>
          </wp:inline>
        </w:drawing>
      </w:r>
    </w:p>
    <w:p w:rsidR="00FA2284" w:rsidRPr="00DC4AAE" w:rsidRDefault="00FA2284" w:rsidP="000F5CF1">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Fig. 2. A dual-dumbbell simulation topology with LDDOS attacks</w:t>
      </w:r>
    </w:p>
    <w:p w:rsidR="00FA2284" w:rsidRPr="00DC4AAE" w:rsidRDefault="00FA2284" w:rsidP="000F5CF1">
      <w:pPr>
        <w:autoSpaceDE w:val="0"/>
        <w:autoSpaceDN w:val="0"/>
        <w:adjustRightInd w:val="0"/>
        <w:spacing w:after="0" w:line="276" w:lineRule="auto"/>
        <w:rPr>
          <w:rFonts w:ascii="Times New Roman" w:hAnsi="Times New Roman" w:cs="Times New Roman"/>
          <w:sz w:val="24"/>
          <w:szCs w:val="24"/>
        </w:rPr>
      </w:pPr>
    </w:p>
    <w:p w:rsidR="00FA2284" w:rsidRPr="00DC4AAE" w:rsidRDefault="00FA2284" w:rsidP="000F5CF1">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II. PROBLEM STATEMENT</w:t>
      </w:r>
    </w:p>
    <w:p w:rsidR="00FA2284" w:rsidRPr="00DC4AAE" w:rsidRDefault="00FA2284" w:rsidP="000F5CF1">
      <w:pPr>
        <w:autoSpaceDE w:val="0"/>
        <w:autoSpaceDN w:val="0"/>
        <w:adjustRightInd w:val="0"/>
        <w:spacing w:after="0" w:line="276" w:lineRule="auto"/>
        <w:rPr>
          <w:rFonts w:ascii="Times New Roman" w:hAnsi="Times New Roman" w:cs="Times New Roman"/>
          <w:sz w:val="24"/>
          <w:szCs w:val="24"/>
        </w:rPr>
      </w:pPr>
    </w:p>
    <w:p w:rsidR="00FA2284" w:rsidRPr="00DC4AAE" w:rsidRDefault="008706C8"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To investigate the performance of MPTCP, the dual dumbbell simulation topology has a reasonable LDDoS attack traffic illustrated in Fig 2. In this topology, The MPTCP has </w:t>
      </w:r>
      <w:r w:rsidR="00A86779" w:rsidRPr="00DC4AAE">
        <w:rPr>
          <w:rFonts w:ascii="Times New Roman" w:hAnsi="Times New Roman" w:cs="Times New Roman"/>
          <w:sz w:val="24"/>
          <w:szCs w:val="24"/>
        </w:rPr>
        <w:t>sender and receiver based on cloud app</w:t>
      </w:r>
      <w:r w:rsidR="0036785B" w:rsidRPr="00DC4AAE">
        <w:rPr>
          <w:rFonts w:ascii="Times New Roman" w:hAnsi="Times New Roman" w:cs="Times New Roman"/>
          <w:sz w:val="24"/>
          <w:szCs w:val="24"/>
        </w:rPr>
        <w:t xml:space="preserve">lication and it is connected through a network interface and it is attached with a LDDoS attack traffic. The </w:t>
      </w:r>
      <w:r w:rsidR="0036785B" w:rsidRPr="00DC4AAE">
        <w:rPr>
          <w:rFonts w:ascii="Times New Roman" w:hAnsi="Times New Roman" w:cs="Times New Roman"/>
          <w:sz w:val="24"/>
          <w:szCs w:val="24"/>
        </w:rPr>
        <w:lastRenderedPageBreak/>
        <w:t>bandwidth between each node is set to 100Mb with 25ms of propagation delay. The entire simulation time is 60 seconds.</w:t>
      </w:r>
    </w:p>
    <w:p w:rsidR="0036785B" w:rsidRPr="00DC4AAE" w:rsidRDefault="0036785B"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Since LDDoS attack has the UDP protocol with Constant Bit Rate (CBR) traffic, the attackers such as</w:t>
      </w:r>
      <w:r w:rsidR="00A630E7" w:rsidRPr="00DC4AAE">
        <w:rPr>
          <w:rFonts w:ascii="Times New Roman" w:hAnsi="Times New Roman" w:cs="Times New Roman"/>
          <w:sz w:val="24"/>
          <w:szCs w:val="24"/>
        </w:rPr>
        <w:t xml:space="preserve"> </w:t>
      </w:r>
      <w:r w:rsidRPr="00DC4AAE">
        <w:rPr>
          <w:rFonts w:ascii="Times New Roman" w:hAnsi="Times New Roman" w:cs="Times New Roman"/>
          <w:sz w:val="24"/>
          <w:szCs w:val="24"/>
        </w:rPr>
        <w:t>(Attacker.1, Attacker.2, …,</w:t>
      </w:r>
      <w:r w:rsidR="00DB071F" w:rsidRPr="00DC4AAE">
        <w:rPr>
          <w:rFonts w:ascii="Times New Roman" w:hAnsi="Times New Roman" w:cs="Times New Roman"/>
          <w:sz w:val="24"/>
          <w:szCs w:val="24"/>
        </w:rPr>
        <w:t xml:space="preserve"> Attacker.</w:t>
      </w:r>
      <w:r w:rsidR="00A630E7" w:rsidRPr="00DC4AAE">
        <w:rPr>
          <w:rFonts w:ascii="Times New Roman" w:hAnsi="Times New Roman" w:cs="Times New Roman"/>
          <w:sz w:val="24"/>
          <w:szCs w:val="24"/>
        </w:rPr>
        <w:t xml:space="preserve">10) generates UDP/CBR packets and the attack starts at 5.1th second of simulation time. </w:t>
      </w:r>
    </w:p>
    <w:p w:rsidR="00A630E7" w:rsidRPr="00DC4AAE" w:rsidRDefault="00A630E7"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The characteristics of LDDoS attacks,</w:t>
      </w:r>
    </w:p>
    <w:p w:rsidR="00A630E7" w:rsidRPr="00DC4AAE" w:rsidRDefault="00A630E7"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LDDoS (T, L, R) = LDDoS (100 ms, 100ms, 1 Mbps), in which the T denotes attack period, L denotes attack duration and R denotes attack rate respectively. </w:t>
      </w:r>
    </w:p>
    <w:p w:rsidR="00A630E7" w:rsidRPr="00DC4AAE" w:rsidRDefault="00A630E7"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In MPTCP cloud computing, </w:t>
      </w:r>
      <w:r w:rsidR="00FE4D74" w:rsidRPr="00DC4AAE">
        <w:rPr>
          <w:rFonts w:ascii="Times New Roman" w:hAnsi="Times New Roman" w:cs="Times New Roman"/>
          <w:sz w:val="24"/>
          <w:szCs w:val="24"/>
        </w:rPr>
        <w:t xml:space="preserve">each and every path has its own congestion window (cwnd), </w:t>
      </w:r>
      <w:r w:rsidR="00DB071F" w:rsidRPr="00DC4AAE">
        <w:rPr>
          <w:rFonts w:ascii="Times New Roman" w:hAnsi="Times New Roman" w:cs="Times New Roman"/>
          <w:sz w:val="24"/>
          <w:szCs w:val="24"/>
        </w:rPr>
        <w:t>the sender executes the TCP New Reno congestion control mechanisms to each path separately.</w:t>
      </w:r>
      <w:r w:rsidR="00113265" w:rsidRPr="00DC4AAE">
        <w:rPr>
          <w:rFonts w:ascii="Times New Roman" w:hAnsi="Times New Roman" w:cs="Times New Roman"/>
          <w:sz w:val="24"/>
          <w:szCs w:val="24"/>
        </w:rPr>
        <w:t xml:space="preserve"> However, the paths in the MPTCP connections does not perform alone, it influences each other in fully-ordered data delivery services. It identifies the LDDoS attacks against the current network platform are likely to increase the performance of cloud computing widely. If a network path performs LDDS attacks, it frequently experiences the abrupt transmission interruption. </w:t>
      </w:r>
      <w:r w:rsidR="00D60D79" w:rsidRPr="00DC4AAE">
        <w:rPr>
          <w:rFonts w:ascii="Times New Roman" w:hAnsi="Times New Roman" w:cs="Times New Roman"/>
          <w:sz w:val="24"/>
          <w:szCs w:val="24"/>
        </w:rPr>
        <w:t>Due to this, the application level performance degradat</w:t>
      </w:r>
      <w:r w:rsidR="00020710" w:rsidRPr="00DC4AAE">
        <w:rPr>
          <w:rFonts w:ascii="Times New Roman" w:hAnsi="Times New Roman" w:cs="Times New Roman"/>
          <w:sz w:val="24"/>
          <w:szCs w:val="24"/>
        </w:rPr>
        <w:t>ion will occur.</w:t>
      </w:r>
    </w:p>
    <w:p w:rsidR="00020710" w:rsidRPr="00DC4AAE" w:rsidRDefault="00020710" w:rsidP="000F5CF1">
      <w:pPr>
        <w:autoSpaceDE w:val="0"/>
        <w:autoSpaceDN w:val="0"/>
        <w:adjustRightInd w:val="0"/>
        <w:spacing w:after="0" w:line="276" w:lineRule="auto"/>
        <w:jc w:val="both"/>
        <w:rPr>
          <w:rFonts w:ascii="Times New Roman" w:hAnsi="Times New Roman" w:cs="Times New Roman"/>
          <w:sz w:val="24"/>
          <w:szCs w:val="24"/>
        </w:rPr>
      </w:pPr>
    </w:p>
    <w:p w:rsidR="00020710" w:rsidRPr="00DC4AAE" w:rsidRDefault="00020710"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204C58CA" wp14:editId="2BF70BAF">
            <wp:extent cx="2738904" cy="1809750"/>
            <wp:effectExtent l="19050" t="0" r="4296" b="0"/>
            <wp:docPr id="5" name="Picture 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stretch>
                      <a:fillRect/>
                    </a:stretch>
                  </pic:blipFill>
                  <pic:spPr>
                    <a:xfrm>
                      <a:off x="0" y="0"/>
                      <a:ext cx="2743200" cy="1812589"/>
                    </a:xfrm>
                    <a:prstGeom prst="rect">
                      <a:avLst/>
                    </a:prstGeom>
                  </pic:spPr>
                </pic:pic>
              </a:graphicData>
            </a:graphic>
          </wp:inline>
        </w:drawing>
      </w:r>
    </w:p>
    <w:p w:rsidR="00020710" w:rsidRPr="00DC4AAE" w:rsidRDefault="00020710"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lastRenderedPageBreak/>
        <w:t>Fig. 3. The congestion window size of path A</w:t>
      </w:r>
    </w:p>
    <w:p w:rsidR="00020710" w:rsidRPr="00DC4AAE" w:rsidRDefault="00020710" w:rsidP="000F5CF1">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With or without a LDDoS attack</w:t>
      </w:r>
    </w:p>
    <w:p w:rsidR="00020710" w:rsidRPr="00DC4AAE" w:rsidRDefault="00020710" w:rsidP="000F5CF1">
      <w:pPr>
        <w:autoSpaceDE w:val="0"/>
        <w:autoSpaceDN w:val="0"/>
        <w:adjustRightInd w:val="0"/>
        <w:spacing w:after="0" w:line="276" w:lineRule="auto"/>
        <w:rPr>
          <w:rFonts w:ascii="Times New Roman" w:hAnsi="Times New Roman" w:cs="Times New Roman"/>
          <w:sz w:val="24"/>
          <w:szCs w:val="24"/>
        </w:rPr>
      </w:pPr>
    </w:p>
    <w:p w:rsidR="00020710" w:rsidRPr="00DC4AAE" w:rsidRDefault="00020710" w:rsidP="000F5CF1">
      <w:pPr>
        <w:autoSpaceDE w:val="0"/>
        <w:autoSpaceDN w:val="0"/>
        <w:adjustRightInd w:val="0"/>
        <w:spacing w:after="0" w:line="276" w:lineRule="auto"/>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3F880B4C" wp14:editId="61262A77">
            <wp:extent cx="2743200" cy="1761490"/>
            <wp:effectExtent l="19050" t="0" r="0" b="0"/>
            <wp:docPr id="6" name="Picture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stretch>
                      <a:fillRect/>
                    </a:stretch>
                  </pic:blipFill>
                  <pic:spPr>
                    <a:xfrm>
                      <a:off x="0" y="0"/>
                      <a:ext cx="2743200" cy="1761490"/>
                    </a:xfrm>
                    <a:prstGeom prst="rect">
                      <a:avLst/>
                    </a:prstGeom>
                  </pic:spPr>
                </pic:pic>
              </a:graphicData>
            </a:graphic>
          </wp:inline>
        </w:drawing>
      </w:r>
    </w:p>
    <w:p w:rsidR="00020710" w:rsidRPr="00DC4AAE" w:rsidRDefault="00020710" w:rsidP="000F5CF1">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Fig. 4. The throughput comparison  with or without a LDDoS attack.</w:t>
      </w:r>
    </w:p>
    <w:p w:rsidR="007C6E4E" w:rsidRPr="00DC4AAE" w:rsidRDefault="00020710"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Fig. 3 Shows the congestion window size of path A </w:t>
      </w:r>
      <w:r w:rsidR="00FD2E8C" w:rsidRPr="00DC4AAE">
        <w:rPr>
          <w:rFonts w:ascii="Times New Roman" w:hAnsi="Times New Roman" w:cs="Times New Roman"/>
          <w:sz w:val="24"/>
          <w:szCs w:val="24"/>
        </w:rPr>
        <w:t>with and without traffic</w:t>
      </w:r>
      <w:r w:rsidR="003915E8" w:rsidRPr="00DC4AAE">
        <w:rPr>
          <w:rFonts w:ascii="Times New Roman" w:hAnsi="Times New Roman" w:cs="Times New Roman"/>
          <w:sz w:val="24"/>
          <w:szCs w:val="24"/>
        </w:rPr>
        <w:t>. This graph denotes the value of path A decreases w</w:t>
      </w:r>
      <w:r w:rsidR="007C6E4E" w:rsidRPr="00DC4AAE">
        <w:rPr>
          <w:rFonts w:ascii="Times New Roman" w:hAnsi="Times New Roman" w:cs="Times New Roman"/>
          <w:sz w:val="24"/>
          <w:szCs w:val="24"/>
        </w:rPr>
        <w:t>hen LDDoS attacks has launched after 5.1 seconds of simulation</w:t>
      </w:r>
      <w:r w:rsidR="003915E8" w:rsidRPr="00DC4AAE">
        <w:rPr>
          <w:rFonts w:ascii="Times New Roman" w:hAnsi="Times New Roman" w:cs="Times New Roman"/>
          <w:sz w:val="24"/>
          <w:szCs w:val="24"/>
        </w:rPr>
        <w:t xml:space="preserve">. </w:t>
      </w:r>
      <w:r w:rsidR="007C6E4E" w:rsidRPr="00DC4AAE">
        <w:rPr>
          <w:rFonts w:ascii="Times New Roman" w:hAnsi="Times New Roman" w:cs="Times New Roman"/>
          <w:sz w:val="24"/>
          <w:szCs w:val="24"/>
        </w:rPr>
        <w:t xml:space="preserve">The LDDoS attacks can exploit the </w:t>
      </w:r>
    </w:p>
    <w:p w:rsidR="00020710" w:rsidRPr="00DC4AAE" w:rsidRDefault="007C6E4E"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TCP’s RTO mechanism and make MPTCP sender frequently experience a RTO event on path A and its cwnd is set to same segment repeatedly due to the timeout. </w:t>
      </w:r>
    </w:p>
    <w:p w:rsidR="00D27CF6" w:rsidRPr="00DC4AAE" w:rsidRDefault="00D27CF6"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Fig. 4 shows the overall performance of MPTCP whenever the </w:t>
      </w:r>
      <w:r w:rsidR="00087C88" w:rsidRPr="00DC4AAE">
        <w:rPr>
          <w:rFonts w:ascii="Times New Roman" w:hAnsi="Times New Roman" w:cs="Times New Roman"/>
          <w:sz w:val="24"/>
          <w:szCs w:val="24"/>
        </w:rPr>
        <w:t xml:space="preserve">the LDDoS attackers are enabled or disabled. The MPTCP performance decreases sharply at LDDoS aattacks because its packets attempts to deny the bandwidth to give a subflow in TCP connection on path A </w:t>
      </w:r>
      <w:r w:rsidR="00D51746" w:rsidRPr="00DC4AAE">
        <w:rPr>
          <w:rFonts w:ascii="Times New Roman" w:hAnsi="Times New Roman" w:cs="Times New Roman"/>
          <w:sz w:val="24"/>
          <w:szCs w:val="24"/>
        </w:rPr>
        <w:t>and vast path dissimilarities between the affected path A and also to the other stable paths.</w:t>
      </w:r>
      <w:r w:rsidR="003D53AE" w:rsidRPr="00DC4AAE">
        <w:rPr>
          <w:rFonts w:ascii="Times New Roman" w:hAnsi="Times New Roman" w:cs="Times New Roman"/>
          <w:sz w:val="24"/>
          <w:szCs w:val="24"/>
        </w:rPr>
        <w:t xml:space="preserve"> But unfortunately the MPTCP is not suitable for preventing the poor performance path in multipath transmission.</w:t>
      </w:r>
    </w:p>
    <w:p w:rsidR="000F5CF1" w:rsidRPr="00DC4AAE" w:rsidRDefault="000F5CF1"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The Effective multipath manager includes some mechanisms to by considering the intrinsic characteristics of LDDoS attacks and MPTCP. The goals of proposed system </w:t>
      </w:r>
      <w:r w:rsidRPr="00DC4AAE">
        <w:rPr>
          <w:rFonts w:ascii="Times New Roman" w:hAnsi="Times New Roman" w:cs="Times New Roman"/>
          <w:sz w:val="24"/>
          <w:szCs w:val="24"/>
        </w:rPr>
        <w:lastRenderedPageBreak/>
        <w:t>are (i) to enhance the MPTCP performance in cloud environment (ii) to declare a poor performance path and prevent the usage of that path in multipath transmission time.</w:t>
      </w:r>
    </w:p>
    <w:p w:rsidR="0021180A" w:rsidRPr="00DC4AAE" w:rsidRDefault="0021180A" w:rsidP="000F5CF1">
      <w:pPr>
        <w:autoSpaceDE w:val="0"/>
        <w:autoSpaceDN w:val="0"/>
        <w:adjustRightInd w:val="0"/>
        <w:spacing w:after="0" w:line="276" w:lineRule="auto"/>
        <w:jc w:val="both"/>
        <w:rPr>
          <w:rFonts w:ascii="Times New Roman" w:hAnsi="Times New Roman" w:cs="Times New Roman"/>
          <w:sz w:val="24"/>
          <w:szCs w:val="24"/>
        </w:rPr>
      </w:pPr>
    </w:p>
    <w:p w:rsidR="0021180A" w:rsidRPr="00DC4AAE" w:rsidRDefault="0021180A" w:rsidP="0021180A">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III. THE DESIGN OF MPTCP-LA/E^2</w:t>
      </w:r>
    </w:p>
    <w:p w:rsidR="0021180A" w:rsidRPr="00DC4AAE" w:rsidRDefault="0021180A" w:rsidP="0021180A">
      <w:pPr>
        <w:autoSpaceDE w:val="0"/>
        <w:autoSpaceDN w:val="0"/>
        <w:adjustRightInd w:val="0"/>
        <w:spacing w:after="0" w:line="276" w:lineRule="auto"/>
        <w:jc w:val="center"/>
        <w:rPr>
          <w:rFonts w:ascii="Times New Roman" w:hAnsi="Times New Roman" w:cs="Times New Roman"/>
          <w:sz w:val="24"/>
          <w:szCs w:val="24"/>
        </w:rPr>
      </w:pPr>
    </w:p>
    <w:p w:rsidR="0021180A" w:rsidRPr="00DC4AAE" w:rsidRDefault="0021180A" w:rsidP="0021180A">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Fig. 5 shows that the MPTCP architecture includes MPTCP sender (multi-homed cloud application server), MPTCP receiver (multi-homed device) and multiple asymmetric paths. In sender side, there are two component, </w:t>
      </w:r>
      <w:proofErr w:type="spellStart"/>
      <w:r w:rsidRPr="00DC4AAE">
        <w:rPr>
          <w:rFonts w:ascii="Times New Roman" w:hAnsi="Times New Roman" w:cs="Times New Roman"/>
          <w:sz w:val="24"/>
          <w:szCs w:val="24"/>
        </w:rPr>
        <w:t>LDDoS</w:t>
      </w:r>
      <w:proofErr w:type="spellEnd"/>
      <w:r w:rsidRPr="00DC4AAE">
        <w:rPr>
          <w:rFonts w:ascii="Times New Roman" w:hAnsi="Times New Roman" w:cs="Times New Roman"/>
          <w:sz w:val="24"/>
          <w:szCs w:val="24"/>
        </w:rPr>
        <w:t>-aware multipath manager (LaM^2) and energy-efficient data scheduler (E^2DS). In receiver side, arrived packets will be buffered and reordered packets, when the cloud application data is split into number of packets.</w:t>
      </w:r>
    </w:p>
    <w:p w:rsidR="0021180A" w:rsidRPr="00DC4AAE" w:rsidRDefault="0021180A" w:rsidP="000F5CF1">
      <w:pPr>
        <w:autoSpaceDE w:val="0"/>
        <w:autoSpaceDN w:val="0"/>
        <w:adjustRightInd w:val="0"/>
        <w:spacing w:after="0" w:line="276" w:lineRule="auto"/>
        <w:jc w:val="both"/>
        <w:rPr>
          <w:rFonts w:ascii="Times New Roman" w:hAnsi="Times New Roman" w:cs="Times New Roman"/>
          <w:sz w:val="24"/>
          <w:szCs w:val="24"/>
        </w:rPr>
      </w:pPr>
    </w:p>
    <w:p w:rsidR="000F5CF1" w:rsidRPr="00DC4AAE" w:rsidRDefault="000F5CF1" w:rsidP="000F5CF1">
      <w:pPr>
        <w:autoSpaceDE w:val="0"/>
        <w:autoSpaceDN w:val="0"/>
        <w:adjustRightInd w:val="0"/>
        <w:spacing w:after="0" w:line="276" w:lineRule="auto"/>
        <w:jc w:val="both"/>
        <w:rPr>
          <w:rFonts w:ascii="Times New Roman" w:hAnsi="Times New Roman" w:cs="Times New Roman"/>
          <w:sz w:val="24"/>
          <w:szCs w:val="24"/>
        </w:rPr>
      </w:pPr>
    </w:p>
    <w:p w:rsidR="003D53AE" w:rsidRPr="00DC4AAE" w:rsidRDefault="003D53AE"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w:t>
      </w:r>
    </w:p>
    <w:p w:rsidR="003D53AE" w:rsidRPr="00DC4AAE" w:rsidRDefault="003D53AE" w:rsidP="000F5CF1">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1037F87E" wp14:editId="4E44A468">
            <wp:extent cx="2743200" cy="2647950"/>
            <wp:effectExtent l="19050" t="0" r="0"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stretch>
                      <a:fillRect/>
                    </a:stretch>
                  </pic:blipFill>
                  <pic:spPr>
                    <a:xfrm>
                      <a:off x="0" y="0"/>
                      <a:ext cx="2743200" cy="2647950"/>
                    </a:xfrm>
                    <a:prstGeom prst="rect">
                      <a:avLst/>
                    </a:prstGeom>
                  </pic:spPr>
                </pic:pic>
              </a:graphicData>
            </a:graphic>
          </wp:inline>
        </w:drawing>
      </w:r>
    </w:p>
    <w:p w:rsidR="00972AC2" w:rsidRPr="00DC4AAE" w:rsidRDefault="003D53AE" w:rsidP="000F5CF1">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Fig. 5. Archite</w:t>
      </w:r>
      <w:r w:rsidR="000F5CF1" w:rsidRPr="00DC4AAE">
        <w:rPr>
          <w:rFonts w:ascii="Times New Roman" w:hAnsi="Times New Roman" w:cs="Times New Roman"/>
          <w:sz w:val="24"/>
          <w:szCs w:val="24"/>
        </w:rPr>
        <w:t>cture of MPTCP-La/E^2</w:t>
      </w:r>
    </w:p>
    <w:p w:rsidR="00972AC2" w:rsidRPr="00DC4AAE" w:rsidRDefault="00972AC2" w:rsidP="000F5CF1">
      <w:pPr>
        <w:autoSpaceDE w:val="0"/>
        <w:autoSpaceDN w:val="0"/>
        <w:adjustRightInd w:val="0"/>
        <w:spacing w:after="0" w:line="276" w:lineRule="auto"/>
        <w:rPr>
          <w:rFonts w:ascii="Times New Roman" w:hAnsi="Times New Roman" w:cs="Times New Roman"/>
          <w:sz w:val="24"/>
          <w:szCs w:val="24"/>
        </w:rPr>
      </w:pPr>
    </w:p>
    <w:p w:rsidR="001972A1" w:rsidRPr="00DC4AAE" w:rsidRDefault="001972A1" w:rsidP="00A07D1A">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The functions of </w:t>
      </w:r>
      <w:proofErr w:type="spellStart"/>
      <w:r w:rsidRPr="00DC4AAE">
        <w:rPr>
          <w:rFonts w:ascii="Times New Roman" w:hAnsi="Times New Roman" w:cs="Times New Roman"/>
          <w:sz w:val="24"/>
          <w:szCs w:val="24"/>
        </w:rPr>
        <w:t>LDDoS</w:t>
      </w:r>
      <w:proofErr w:type="spellEnd"/>
      <w:r w:rsidRPr="00DC4AAE">
        <w:rPr>
          <w:rFonts w:ascii="Times New Roman" w:hAnsi="Times New Roman" w:cs="Times New Roman"/>
          <w:sz w:val="24"/>
          <w:szCs w:val="24"/>
        </w:rPr>
        <w:t xml:space="preserve"> multipath manager and energy efficient data scheduler are outlined below</w:t>
      </w:r>
      <w:r w:rsidR="00B64912" w:rsidRPr="00DC4AAE">
        <w:rPr>
          <w:rFonts w:ascii="Times New Roman" w:hAnsi="Times New Roman" w:cs="Times New Roman"/>
          <w:sz w:val="24"/>
          <w:szCs w:val="24"/>
        </w:rPr>
        <w:t>:</w:t>
      </w:r>
    </w:p>
    <w:p w:rsidR="00B64912" w:rsidRPr="00DC4AAE" w:rsidRDefault="00B64912" w:rsidP="00DE55B8">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lastRenderedPageBreak/>
        <w:t>The LaM^2 is to monitor to the transmission transmission quality of every path in MPTCP, choosing the subset of suitable path for multi</w:t>
      </w:r>
      <w:r w:rsidR="00DE55B8" w:rsidRPr="00DC4AAE">
        <w:rPr>
          <w:rFonts w:ascii="Times New Roman" w:hAnsi="Times New Roman" w:cs="Times New Roman"/>
          <w:sz w:val="24"/>
          <w:szCs w:val="24"/>
        </w:rPr>
        <w:t xml:space="preserve"> </w:t>
      </w:r>
      <w:r w:rsidRPr="00DC4AAE">
        <w:rPr>
          <w:rFonts w:ascii="Times New Roman" w:hAnsi="Times New Roman" w:cs="Times New Roman"/>
          <w:sz w:val="24"/>
          <w:szCs w:val="24"/>
        </w:rPr>
        <w:t xml:space="preserve">pathing and </w:t>
      </w:r>
      <w:r w:rsidR="00DE55B8" w:rsidRPr="00DC4AAE">
        <w:rPr>
          <w:rFonts w:ascii="Times New Roman" w:hAnsi="Times New Roman" w:cs="Times New Roman"/>
          <w:sz w:val="24"/>
          <w:szCs w:val="24"/>
        </w:rPr>
        <w:t>switching the path to proper state.</w:t>
      </w:r>
    </w:p>
    <w:p w:rsidR="00DE55B8" w:rsidRPr="00DC4AAE" w:rsidRDefault="00DE55B8" w:rsidP="00DE55B8">
      <w:pPr>
        <w:pStyle w:val="ListParagraph"/>
        <w:numPr>
          <w:ilvl w:val="0"/>
          <w:numId w:val="2"/>
        </w:num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The E^2DS is used to detect the energy cost of each path, achieving bandwidth aggregation and energy savings by considering per-path’s transmission.</w:t>
      </w:r>
    </w:p>
    <w:p w:rsidR="00DE55B8" w:rsidRPr="00DC4AAE" w:rsidRDefault="00DE55B8" w:rsidP="00DE55B8">
      <w:pPr>
        <w:autoSpaceDE w:val="0"/>
        <w:autoSpaceDN w:val="0"/>
        <w:adjustRightInd w:val="0"/>
        <w:spacing w:after="0" w:line="276" w:lineRule="auto"/>
        <w:ind w:left="360"/>
        <w:jc w:val="both"/>
        <w:rPr>
          <w:rFonts w:ascii="Times New Roman" w:hAnsi="Times New Roman" w:cs="Times New Roman"/>
          <w:sz w:val="24"/>
          <w:szCs w:val="24"/>
        </w:rPr>
      </w:pPr>
    </w:p>
    <w:p w:rsidR="00DE55B8" w:rsidRPr="00DC4AAE" w:rsidRDefault="00DE55B8" w:rsidP="00DE55B8">
      <w:pPr>
        <w:autoSpaceDE w:val="0"/>
        <w:autoSpaceDN w:val="0"/>
        <w:adjustRightInd w:val="0"/>
        <w:spacing w:after="0" w:line="276" w:lineRule="auto"/>
        <w:ind w:left="360"/>
        <w:jc w:val="both"/>
        <w:rPr>
          <w:rFonts w:ascii="Times New Roman" w:hAnsi="Times New Roman" w:cs="Times New Roman"/>
          <w:sz w:val="24"/>
          <w:szCs w:val="24"/>
        </w:rPr>
      </w:pPr>
      <w:r w:rsidRPr="00DC4AAE">
        <w:rPr>
          <w:rFonts w:ascii="Times New Roman" w:hAnsi="Times New Roman" w:cs="Times New Roman"/>
          <w:sz w:val="24"/>
          <w:szCs w:val="24"/>
        </w:rPr>
        <w:t>A. LDDoS-aware multipath manager</w:t>
      </w:r>
    </w:p>
    <w:p w:rsidR="00395DFA" w:rsidRPr="00DC4AAE" w:rsidRDefault="003C34D1" w:rsidP="003C34D1">
      <w:pPr>
        <w:autoSpaceDE w:val="0"/>
        <w:autoSpaceDN w:val="0"/>
        <w:adjustRightInd w:val="0"/>
        <w:spacing w:after="0"/>
        <w:jc w:val="both"/>
        <w:rPr>
          <w:rFonts w:ascii="Times New Roman" w:hAnsi="Times New Roman" w:cs="Times New Roman"/>
          <w:sz w:val="24"/>
          <w:szCs w:val="24"/>
        </w:rPr>
      </w:pPr>
      <w:r w:rsidRPr="00DC4AAE">
        <w:rPr>
          <w:rFonts w:ascii="Times New Roman" w:hAnsi="Times New Roman" w:cs="Times New Roman"/>
          <w:sz w:val="24"/>
          <w:szCs w:val="24"/>
        </w:rPr>
        <w:t xml:space="preserve">     </w:t>
      </w:r>
      <w:r w:rsidR="00395DFA" w:rsidRPr="00DC4AAE">
        <w:rPr>
          <w:rFonts w:ascii="Times New Roman" w:hAnsi="Times New Roman" w:cs="Times New Roman"/>
          <w:sz w:val="24"/>
          <w:szCs w:val="24"/>
        </w:rPr>
        <w:t>A path in LDDoS attack can frequently encounter timeou</w:t>
      </w:r>
      <w:r w:rsidRPr="00DC4AAE">
        <w:rPr>
          <w:rFonts w:ascii="Times New Roman" w:hAnsi="Times New Roman" w:cs="Times New Roman"/>
          <w:sz w:val="24"/>
          <w:szCs w:val="24"/>
        </w:rPr>
        <w:t>t and paths are easily broken</w:t>
      </w:r>
      <w:r w:rsidR="00395DFA" w:rsidRPr="00DC4AAE">
        <w:rPr>
          <w:rFonts w:ascii="Times New Roman" w:hAnsi="Times New Roman" w:cs="Times New Roman"/>
          <w:sz w:val="24"/>
          <w:szCs w:val="24"/>
        </w:rPr>
        <w:t>. MPTCP path ma</w:t>
      </w:r>
      <w:r w:rsidRPr="00DC4AAE">
        <w:rPr>
          <w:rFonts w:ascii="Times New Roman" w:hAnsi="Times New Roman" w:cs="Times New Roman"/>
          <w:sz w:val="24"/>
          <w:szCs w:val="24"/>
        </w:rPr>
        <w:t xml:space="preserve">nagement </w:t>
      </w:r>
      <w:r w:rsidR="00395DFA" w:rsidRPr="00DC4AAE">
        <w:rPr>
          <w:rFonts w:ascii="Times New Roman" w:hAnsi="Times New Roman" w:cs="Times New Roman"/>
          <w:sz w:val="24"/>
          <w:szCs w:val="24"/>
        </w:rPr>
        <w:t>inherits TCP operations for broken path detection</w:t>
      </w:r>
      <w:r w:rsidRPr="00DC4AAE">
        <w:rPr>
          <w:rFonts w:ascii="Times New Roman" w:hAnsi="Times New Roman" w:cs="Times New Roman"/>
          <w:sz w:val="24"/>
          <w:szCs w:val="24"/>
        </w:rPr>
        <w:t>.</w:t>
      </w:r>
    </w:p>
    <w:p w:rsidR="003C34D1" w:rsidRPr="00DC4AAE" w:rsidRDefault="003C34D1"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(i) unnecessary retransmissions: When new data is allocated to a broken path for transmission, the sender will perform unnecessary retransmissions via broken path</w:t>
      </w:r>
    </w:p>
    <w:p w:rsidR="003C34D1" w:rsidRPr="00DC4AAE" w:rsidRDefault="003C34D1"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(ii) performance degradation: The transmission interruptions in the broken path will affect efficiency of other stable paths and degrade the performance of MPTCP.</w:t>
      </w:r>
    </w:p>
    <w:p w:rsidR="001A478B" w:rsidRPr="00DC4AAE" w:rsidRDefault="001A478B" w:rsidP="00167AD0">
      <w:pPr>
        <w:autoSpaceDE w:val="0"/>
        <w:autoSpaceDN w:val="0"/>
        <w:adjustRightInd w:val="0"/>
        <w:spacing w:after="0" w:line="276" w:lineRule="auto"/>
        <w:jc w:val="both"/>
        <w:rPr>
          <w:rFonts w:ascii="Times New Roman" w:hAnsi="Times New Roman" w:cs="Times New Roman"/>
          <w:sz w:val="24"/>
          <w:szCs w:val="24"/>
        </w:rPr>
      </w:pPr>
    </w:p>
    <w:p w:rsidR="00281E38" w:rsidRPr="00DC4AAE" w:rsidRDefault="00281E38"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B. Energy-efficient data scheduler</w:t>
      </w:r>
    </w:p>
    <w:p w:rsidR="00456E28" w:rsidRPr="00DC4AAE" w:rsidRDefault="00456E28"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Applying MPTCP to a MCC mobile devices  consists of high energy consumption for concurrent use of multiple network interfaces.</w:t>
      </w:r>
      <w:r w:rsidR="004D5716" w:rsidRPr="00DC4AAE">
        <w:rPr>
          <w:rFonts w:ascii="Times New Roman" w:hAnsi="Times New Roman" w:cs="Times New Roman"/>
          <w:sz w:val="24"/>
          <w:szCs w:val="24"/>
        </w:rPr>
        <w:t xml:space="preserve"> The goal of E2DS is to optimize MPTCP’s scheduler and help MPTCP be more energy efficient, by jointly considering the transmission state (active, potentially broken, or inactive) and the energy cost of each path.</w:t>
      </w:r>
    </w:p>
    <w:p w:rsidR="001A478B" w:rsidRPr="00DC4AAE" w:rsidRDefault="001A478B" w:rsidP="00167AD0">
      <w:pPr>
        <w:autoSpaceDE w:val="0"/>
        <w:autoSpaceDN w:val="0"/>
        <w:adjustRightInd w:val="0"/>
        <w:spacing w:after="0" w:line="276" w:lineRule="auto"/>
        <w:jc w:val="both"/>
        <w:rPr>
          <w:rFonts w:ascii="Times New Roman" w:hAnsi="Times New Roman" w:cs="Times New Roman"/>
          <w:sz w:val="24"/>
          <w:szCs w:val="24"/>
        </w:rPr>
      </w:pPr>
    </w:p>
    <w:p w:rsidR="001A478B" w:rsidRPr="00DC4AAE" w:rsidRDefault="001A478B"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PSmultipathing</w:t>
      </w:r>
      <w:r w:rsidR="007B2D4F" w:rsidRPr="00DC4AAE">
        <w:rPr>
          <w:rFonts w:ascii="Times New Roman" w:hAnsi="Times New Roman" w:cs="Times New Roman"/>
          <w:sz w:val="24"/>
          <w:szCs w:val="24"/>
        </w:rPr>
        <w:t xml:space="preserve"> </w:t>
      </w:r>
      <w:r w:rsidRPr="00DC4AAE">
        <w:rPr>
          <w:rFonts w:ascii="Times New Roman" w:hAnsi="Times New Roman" w:cs="Times New Roman"/>
          <w:sz w:val="24"/>
          <w:szCs w:val="24"/>
        </w:rPr>
        <w:t>=</w:t>
      </w:r>
      <w:r w:rsidR="007B2D4F" w:rsidRPr="00DC4AAE">
        <w:rPr>
          <w:rFonts w:ascii="Times New Roman" w:hAnsi="Times New Roman" w:cs="Times New Roman"/>
          <w:sz w:val="24"/>
          <w:szCs w:val="24"/>
        </w:rPr>
        <w:t xml:space="preserve"> </w:t>
      </w:r>
      <w:r w:rsidRPr="00DC4AAE">
        <w:rPr>
          <w:rFonts w:ascii="Times New Roman" w:hAnsi="Times New Roman" w:cs="Times New Roman"/>
          <w:sz w:val="24"/>
          <w:szCs w:val="24"/>
        </w:rPr>
        <w:t>PSactive</w:t>
      </w:r>
      <w:r w:rsidR="007B2D4F" w:rsidRPr="00DC4AAE">
        <w:rPr>
          <w:rFonts w:ascii="Times New Roman" w:hAnsi="Times New Roman" w:cs="Times New Roman"/>
          <w:sz w:val="24"/>
          <w:szCs w:val="24"/>
        </w:rPr>
        <w:t xml:space="preserve"> U </w:t>
      </w:r>
      <w:r w:rsidRPr="00DC4AAE">
        <w:rPr>
          <w:rFonts w:ascii="Times New Roman" w:hAnsi="Times New Roman" w:cs="Times New Roman"/>
          <w:sz w:val="24"/>
          <w:szCs w:val="24"/>
        </w:rPr>
        <w:t xml:space="preserve">PSpotentially broken </w:t>
      </w:r>
    </w:p>
    <w:p w:rsidR="001A478B" w:rsidRPr="00DC4AAE" w:rsidRDefault="001A478B" w:rsidP="00167AD0">
      <w:pPr>
        <w:autoSpaceDE w:val="0"/>
        <w:autoSpaceDN w:val="0"/>
        <w:adjustRightInd w:val="0"/>
        <w:spacing w:after="0" w:line="276" w:lineRule="auto"/>
        <w:jc w:val="both"/>
        <w:rPr>
          <w:rFonts w:ascii="Times New Roman" w:hAnsi="Times New Roman" w:cs="Times New Roman"/>
          <w:sz w:val="24"/>
          <w:szCs w:val="24"/>
        </w:rPr>
      </w:pPr>
    </w:p>
    <w:p w:rsidR="001A478B"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IV </w:t>
      </w:r>
      <w:r w:rsidR="001A478B" w:rsidRPr="00DC4AAE">
        <w:rPr>
          <w:rFonts w:ascii="Times New Roman" w:hAnsi="Times New Roman" w:cs="Times New Roman"/>
          <w:sz w:val="24"/>
          <w:szCs w:val="24"/>
        </w:rPr>
        <w:t>ENERGY EFFICIENCY TESTING;</w:t>
      </w: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A. Simulation topology:</w:t>
      </w: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Modern mobile devices (e.g., smartphones) are already embedded with wireless Wi-Fi and 4G LTE cellular interfaces simultaneously. All the single interface mobile terminals and UE-A are inter-communicated via traditional TCP connections. In order to convince the E2DS</w:t>
      </w: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component is good and effective, the attack pulse R of these LDDoS attacks only varies randomly between 0-0.2Mbps.</w:t>
      </w:r>
    </w:p>
    <w:p w:rsidR="00456E28" w:rsidRPr="00DC4AAE" w:rsidRDefault="00456E28" w:rsidP="00167AD0">
      <w:pPr>
        <w:autoSpaceDE w:val="0"/>
        <w:autoSpaceDN w:val="0"/>
        <w:adjustRightInd w:val="0"/>
        <w:spacing w:after="0" w:line="276" w:lineRule="auto"/>
        <w:jc w:val="both"/>
        <w:rPr>
          <w:rFonts w:ascii="Times New Roman" w:hAnsi="Times New Roman" w:cs="Times New Roman"/>
          <w:sz w:val="24"/>
          <w:szCs w:val="24"/>
        </w:rPr>
      </w:pP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B. Simulation results</w:t>
      </w: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1) Energy efficiency comparison:</w:t>
      </w:r>
    </w:p>
    <w:p w:rsidR="008C0044" w:rsidRPr="00DC4AAE" w:rsidRDefault="008C0044"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3A64112F" wp14:editId="2BF40507">
            <wp:extent cx="2743200" cy="1711960"/>
            <wp:effectExtent l="19050" t="0" r="0" b="0"/>
            <wp:docPr id="9" name="Picture 8"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stretch>
                      <a:fillRect/>
                    </a:stretch>
                  </pic:blipFill>
                  <pic:spPr>
                    <a:xfrm>
                      <a:off x="0" y="0"/>
                      <a:ext cx="2743200" cy="1711960"/>
                    </a:xfrm>
                    <a:prstGeom prst="rect">
                      <a:avLst/>
                    </a:prstGeom>
                  </pic:spPr>
                </pic:pic>
              </a:graphicData>
            </a:graphic>
          </wp:inline>
        </w:drawing>
      </w:r>
    </w:p>
    <w:p w:rsidR="006510B3" w:rsidRPr="00DC4AAE" w:rsidRDefault="006510B3"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Fig. 6. Comparison of energy consumption rate.</w:t>
      </w:r>
    </w:p>
    <w:p w:rsidR="008C0044" w:rsidRPr="00DC4AAE" w:rsidRDefault="004067F1"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w:t>
      </w:r>
    </w:p>
    <w:p w:rsidR="007B2D4F" w:rsidRPr="00DC4AAE" w:rsidRDefault="004067F1" w:rsidP="008C0044">
      <w:pPr>
        <w:autoSpaceDE w:val="0"/>
        <w:autoSpaceDN w:val="0"/>
        <w:adjustRightInd w:val="0"/>
        <w:spacing w:after="0" w:line="276" w:lineRule="auto"/>
        <w:rPr>
          <w:rFonts w:ascii="Times New Roman" w:hAnsi="Times New Roman" w:cs="Times New Roman"/>
          <w:sz w:val="24"/>
          <w:szCs w:val="24"/>
        </w:rPr>
      </w:pPr>
      <w:r w:rsidRPr="00DC4AAE">
        <w:rPr>
          <w:rFonts w:ascii="Times New Roman" w:hAnsi="Times New Roman" w:cs="Times New Roman"/>
          <w:sz w:val="24"/>
          <w:szCs w:val="24"/>
        </w:rPr>
        <w:t xml:space="preserve">  </w:t>
      </w:r>
      <w:r w:rsidR="007B2D4F" w:rsidRPr="00DC4AAE">
        <w:rPr>
          <w:rFonts w:ascii="Times New Roman" w:hAnsi="Times New Roman" w:cs="Times New Roman"/>
          <w:sz w:val="24"/>
          <w:szCs w:val="24"/>
        </w:rPr>
        <w:t>MPTCP requires higher energy consumption</w:t>
      </w:r>
    </w:p>
    <w:p w:rsidR="007B2D4F" w:rsidRPr="00DC4AAE" w:rsidRDefault="007B2D4F" w:rsidP="008C0044">
      <w:pPr>
        <w:autoSpaceDE w:val="0"/>
        <w:autoSpaceDN w:val="0"/>
        <w:adjustRightInd w:val="0"/>
        <w:spacing w:after="0" w:line="276" w:lineRule="auto"/>
        <w:rPr>
          <w:rFonts w:ascii="Times New Roman" w:hAnsi="Times New Roman" w:cs="Times New Roman"/>
          <w:sz w:val="24"/>
          <w:szCs w:val="24"/>
        </w:rPr>
      </w:pPr>
      <w:r w:rsidRPr="00DC4AAE">
        <w:rPr>
          <w:rFonts w:ascii="Times New Roman" w:hAnsi="Times New Roman" w:cs="Times New Roman"/>
          <w:sz w:val="24"/>
          <w:szCs w:val="24"/>
        </w:rPr>
        <w:t>than MPTCP-La/E2. With a total simulation time</w:t>
      </w:r>
    </w:p>
    <w:p w:rsidR="007B2D4F" w:rsidRPr="00DC4AAE" w:rsidRDefault="007B2D4F" w:rsidP="008C0044">
      <w:pPr>
        <w:autoSpaceDE w:val="0"/>
        <w:autoSpaceDN w:val="0"/>
        <w:adjustRightInd w:val="0"/>
        <w:spacing w:after="0" w:line="276" w:lineRule="auto"/>
        <w:rPr>
          <w:rFonts w:ascii="Times New Roman" w:hAnsi="Times New Roman" w:cs="Times New Roman"/>
          <w:sz w:val="24"/>
          <w:szCs w:val="24"/>
        </w:rPr>
      </w:pPr>
      <w:r w:rsidRPr="00DC4AAE">
        <w:rPr>
          <w:rFonts w:ascii="Times New Roman" w:hAnsi="Times New Roman" w:cs="Times New Roman"/>
          <w:sz w:val="24"/>
          <w:szCs w:val="24"/>
        </w:rPr>
        <w:t>of 60 seconds, MPTCP-La/E2’s energy consumption rate is 19.46% lower than that of MPTCP.</w:t>
      </w: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p>
    <w:p w:rsidR="007B2D4F" w:rsidRPr="00DC4AAE" w:rsidRDefault="007B2D4F"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2) Throughput performance comparison:</w:t>
      </w:r>
    </w:p>
    <w:p w:rsidR="00167AD0" w:rsidRPr="00DC4AAE" w:rsidRDefault="004067F1"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b/>
          <w:sz w:val="24"/>
          <w:szCs w:val="24"/>
        </w:rPr>
        <w:t xml:space="preserve">     </w:t>
      </w:r>
      <w:r w:rsidR="00167AD0" w:rsidRPr="00DC4AAE">
        <w:rPr>
          <w:rFonts w:ascii="Times New Roman" w:hAnsi="Times New Roman" w:cs="Times New Roman"/>
          <w:sz w:val="24"/>
          <w:szCs w:val="24"/>
        </w:rPr>
        <w:t>Calculate both the energy consumption and the current available cwnd size of each path, and then offload a certain amount of data required to be sent from a high energy-</w:t>
      </w:r>
      <w:r w:rsidR="00167AD0" w:rsidRPr="00DC4AAE">
        <w:rPr>
          <w:rFonts w:ascii="Times New Roman" w:hAnsi="Times New Roman" w:cs="Times New Roman"/>
          <w:sz w:val="24"/>
          <w:szCs w:val="24"/>
        </w:rPr>
        <w:lastRenderedPageBreak/>
        <w:t>cost path to an energy efficient one. In contrast, MPTCP does not trade throughput performance for energy-savings, it just simply makes full use of the multipath resources for bandwidth aggregation and data delivery. Although MPTCP-La/E2’s throughput is lower than that of MPTCP, it should be noted that there is more potential</w:t>
      </w:r>
      <w:r w:rsidR="00A92080" w:rsidRPr="00DC4AAE">
        <w:rPr>
          <w:rFonts w:ascii="Times New Roman" w:hAnsi="Times New Roman" w:cs="Times New Roman"/>
          <w:sz w:val="24"/>
          <w:szCs w:val="24"/>
        </w:rPr>
        <w:t xml:space="preserve"> </w:t>
      </w:r>
      <w:r w:rsidR="00167AD0" w:rsidRPr="00DC4AAE">
        <w:rPr>
          <w:rFonts w:ascii="Times New Roman" w:hAnsi="Times New Roman" w:cs="Times New Roman"/>
          <w:sz w:val="24"/>
          <w:szCs w:val="24"/>
        </w:rPr>
        <w:t>for energy-savings in MPTCP-La/E2 than the MPTCP scheme. After 60 seconds of simulation time, MPTCP-La/E2’s average throughput is only 4.3% lower than that of MPTCP</w:t>
      </w:r>
    </w:p>
    <w:p w:rsidR="00A92080" w:rsidRPr="00DC4AAE" w:rsidRDefault="00A92080" w:rsidP="00167AD0">
      <w:pPr>
        <w:autoSpaceDE w:val="0"/>
        <w:autoSpaceDN w:val="0"/>
        <w:adjustRightInd w:val="0"/>
        <w:spacing w:after="0" w:line="276" w:lineRule="auto"/>
        <w:jc w:val="both"/>
        <w:rPr>
          <w:rFonts w:ascii="Times New Roman" w:hAnsi="Times New Roman" w:cs="Times New Roman"/>
          <w:sz w:val="24"/>
          <w:szCs w:val="24"/>
        </w:rPr>
      </w:pPr>
    </w:p>
    <w:p w:rsidR="00A92080" w:rsidRPr="00DC4AAE" w:rsidRDefault="00A92080"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4B71A5EC" wp14:editId="61F73A68">
            <wp:extent cx="2743200" cy="1686560"/>
            <wp:effectExtent l="19050" t="0" r="0" b="0"/>
            <wp:docPr id="11" name="Picture 1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stretch>
                      <a:fillRect/>
                    </a:stretch>
                  </pic:blipFill>
                  <pic:spPr>
                    <a:xfrm>
                      <a:off x="0" y="0"/>
                      <a:ext cx="2743200" cy="1686560"/>
                    </a:xfrm>
                    <a:prstGeom prst="rect">
                      <a:avLst/>
                    </a:prstGeom>
                  </pic:spPr>
                </pic:pic>
              </a:graphicData>
            </a:graphic>
          </wp:inline>
        </w:drawing>
      </w:r>
    </w:p>
    <w:p w:rsidR="006510B3" w:rsidRPr="00DC4AAE" w:rsidRDefault="006510B3"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Fig. 17. Comparison of average throughput.</w:t>
      </w:r>
    </w:p>
    <w:p w:rsidR="00167AD0" w:rsidRPr="00DC4AAE" w:rsidRDefault="00167AD0" w:rsidP="00167AD0">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w:t>
      </w:r>
    </w:p>
    <w:p w:rsidR="004067F1" w:rsidRPr="00DC4AAE" w:rsidRDefault="00167AD0" w:rsidP="008C0044">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3) Users’ quality of experience for video streaming:</w:t>
      </w:r>
    </w:p>
    <w:p w:rsidR="00167AD0" w:rsidRPr="00DC4AAE" w:rsidRDefault="00167AD0" w:rsidP="008C0044">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Peak Signal-to-Noise Ratio (PSNR) is used to evaluate the video transmission performance.</w:t>
      </w:r>
    </w:p>
    <w:p w:rsidR="00167AD0" w:rsidRPr="00DC4AAE" w:rsidRDefault="00167AD0" w:rsidP="008C0044">
      <w:pPr>
        <w:autoSpaceDE w:val="0"/>
        <w:autoSpaceDN w:val="0"/>
        <w:adjustRightInd w:val="0"/>
        <w:spacing w:after="0" w:line="276" w:lineRule="auto"/>
        <w:jc w:val="both"/>
        <w:rPr>
          <w:rFonts w:ascii="Times New Roman" w:hAnsi="Times New Roman" w:cs="Times New Roman"/>
          <w:sz w:val="24"/>
          <w:szCs w:val="24"/>
        </w:rPr>
      </w:pPr>
    </w:p>
    <w:p w:rsidR="00167AD0" w:rsidRPr="00DC4AAE" w:rsidRDefault="00167AD0" w:rsidP="008C0044">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noProof/>
          <w:sz w:val="24"/>
          <w:szCs w:val="24"/>
        </w:rPr>
        <w:drawing>
          <wp:inline distT="0" distB="0" distL="0" distR="0" wp14:anchorId="6488824B" wp14:editId="63FB6145">
            <wp:extent cx="2610465" cy="561975"/>
            <wp:effectExtent l="19050" t="0" r="0" b="0"/>
            <wp:docPr id="8" name="Picture 7"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stretch>
                      <a:fillRect/>
                    </a:stretch>
                  </pic:blipFill>
                  <pic:spPr>
                    <a:xfrm>
                      <a:off x="0" y="0"/>
                      <a:ext cx="2610465" cy="561975"/>
                    </a:xfrm>
                    <a:prstGeom prst="rect">
                      <a:avLst/>
                    </a:prstGeom>
                  </pic:spPr>
                </pic:pic>
              </a:graphicData>
            </a:graphic>
          </wp:inline>
        </w:drawing>
      </w:r>
    </w:p>
    <w:p w:rsidR="008C0044" w:rsidRPr="00DC4AAE" w:rsidRDefault="00167AD0" w:rsidP="008C0044">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Threxp and Thrcrt are the average Bit rate of the video required to be sent, The values of both Bit ratemax and Threxp are 2Mbps in </w:t>
      </w:r>
      <w:r w:rsidRPr="00DC4AAE">
        <w:rPr>
          <w:rFonts w:ascii="Times New Roman" w:hAnsi="Times New Roman" w:cs="Times New Roman"/>
          <w:sz w:val="24"/>
          <w:szCs w:val="24"/>
        </w:rPr>
        <w:lastRenderedPageBreak/>
        <w:t>our tests.</w:t>
      </w:r>
      <w:r w:rsidR="008C0044" w:rsidRPr="00DC4AAE">
        <w:rPr>
          <w:rFonts w:ascii="Times New Roman" w:hAnsi="Times New Roman" w:cs="Times New Roman"/>
          <w:noProof/>
          <w:sz w:val="24"/>
          <w:szCs w:val="24"/>
        </w:rPr>
        <w:drawing>
          <wp:inline distT="0" distB="0" distL="0" distR="0" wp14:anchorId="3DCF6EBB" wp14:editId="59D7CD87">
            <wp:extent cx="2743200" cy="1656080"/>
            <wp:effectExtent l="19050" t="0" r="0"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a:stretch>
                      <a:fillRect/>
                    </a:stretch>
                  </pic:blipFill>
                  <pic:spPr>
                    <a:xfrm>
                      <a:off x="0" y="0"/>
                      <a:ext cx="2743200" cy="1656080"/>
                    </a:xfrm>
                    <a:prstGeom prst="rect">
                      <a:avLst/>
                    </a:prstGeom>
                  </pic:spPr>
                </pic:pic>
              </a:graphicData>
            </a:graphic>
          </wp:inline>
        </w:drawing>
      </w:r>
    </w:p>
    <w:p w:rsidR="006510B3" w:rsidRPr="00DC4AAE" w:rsidRDefault="006510B3" w:rsidP="008C0044">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Fig. 8. Comparison of peak signal-to-noise ratio.</w:t>
      </w:r>
    </w:p>
    <w:p w:rsidR="006510B3" w:rsidRPr="00DC4AAE" w:rsidRDefault="006510B3" w:rsidP="008C0044">
      <w:pPr>
        <w:autoSpaceDE w:val="0"/>
        <w:autoSpaceDN w:val="0"/>
        <w:adjustRightInd w:val="0"/>
        <w:spacing w:after="0" w:line="276" w:lineRule="auto"/>
        <w:jc w:val="both"/>
        <w:rPr>
          <w:rFonts w:ascii="Times New Roman" w:hAnsi="Times New Roman" w:cs="Times New Roman"/>
          <w:sz w:val="24"/>
          <w:szCs w:val="24"/>
        </w:rPr>
      </w:pPr>
    </w:p>
    <w:p w:rsidR="00DE55B8" w:rsidRPr="00DC4AAE" w:rsidRDefault="008C0044" w:rsidP="008C0044">
      <w:pPr>
        <w:autoSpaceDE w:val="0"/>
        <w:autoSpaceDN w:val="0"/>
        <w:adjustRightInd w:val="0"/>
        <w:spacing w:after="0" w:line="276" w:lineRule="auto"/>
        <w:jc w:val="both"/>
        <w:rPr>
          <w:rFonts w:ascii="Times New Roman" w:hAnsi="Times New Roman" w:cs="Times New Roman"/>
          <w:sz w:val="24"/>
          <w:szCs w:val="24"/>
        </w:rPr>
      </w:pPr>
      <w:r w:rsidRPr="00DC4AAE">
        <w:rPr>
          <w:rFonts w:ascii="Times New Roman" w:hAnsi="Times New Roman" w:cs="Times New Roman"/>
          <w:sz w:val="24"/>
          <w:szCs w:val="24"/>
        </w:rPr>
        <w:t xml:space="preserve"> The energy-aware scheduling mechanism of the MPTCP-La/E2 affects directly the PSNR performance which is lower than that of MPTCP. This is actually a necessary ‘cost’ for applying an energy optimization operation to the MPTCP.</w:t>
      </w:r>
    </w:p>
    <w:p w:rsidR="00A92080" w:rsidRPr="00DC4AAE" w:rsidRDefault="00A92080" w:rsidP="008C0044">
      <w:pPr>
        <w:autoSpaceDE w:val="0"/>
        <w:autoSpaceDN w:val="0"/>
        <w:adjustRightInd w:val="0"/>
        <w:spacing w:after="0" w:line="276" w:lineRule="auto"/>
        <w:jc w:val="both"/>
        <w:rPr>
          <w:rFonts w:ascii="Times New Roman" w:hAnsi="Times New Roman" w:cs="Times New Roman"/>
          <w:sz w:val="24"/>
          <w:szCs w:val="24"/>
        </w:rPr>
      </w:pPr>
    </w:p>
    <w:p w:rsidR="00A92080" w:rsidRPr="00DC4AAE" w:rsidRDefault="00A92080" w:rsidP="00A92080">
      <w:pPr>
        <w:autoSpaceDE w:val="0"/>
        <w:autoSpaceDN w:val="0"/>
        <w:adjustRightInd w:val="0"/>
        <w:spacing w:after="0" w:line="276" w:lineRule="auto"/>
        <w:jc w:val="center"/>
        <w:rPr>
          <w:rFonts w:ascii="Times New Roman" w:hAnsi="Times New Roman" w:cs="Times New Roman"/>
          <w:sz w:val="24"/>
          <w:szCs w:val="24"/>
        </w:rPr>
      </w:pPr>
      <w:r w:rsidRPr="00DC4AAE">
        <w:rPr>
          <w:rFonts w:ascii="Times New Roman" w:hAnsi="Times New Roman" w:cs="Times New Roman"/>
          <w:sz w:val="24"/>
          <w:szCs w:val="24"/>
        </w:rPr>
        <w:t>V. CONCLUSION</w:t>
      </w:r>
    </w:p>
    <w:p w:rsidR="00D50F65" w:rsidRPr="00DC4AAE" w:rsidRDefault="00D50F65" w:rsidP="00A92080">
      <w:pPr>
        <w:autoSpaceDE w:val="0"/>
        <w:autoSpaceDN w:val="0"/>
        <w:adjustRightInd w:val="0"/>
        <w:spacing w:after="0" w:line="276" w:lineRule="auto"/>
        <w:jc w:val="center"/>
        <w:rPr>
          <w:rFonts w:ascii="Times New Roman" w:hAnsi="Times New Roman" w:cs="Times New Roman"/>
          <w:sz w:val="24"/>
          <w:szCs w:val="24"/>
        </w:rPr>
      </w:pPr>
    </w:p>
    <w:p w:rsidR="0092337E" w:rsidRPr="00DC4AAE" w:rsidRDefault="00D50F65" w:rsidP="00D50F65">
      <w:pPr>
        <w:autoSpaceDE w:val="0"/>
        <w:autoSpaceDN w:val="0"/>
        <w:adjustRightInd w:val="0"/>
        <w:spacing w:after="0"/>
        <w:jc w:val="both"/>
        <w:rPr>
          <w:rFonts w:ascii="Times New Roman" w:hAnsi="Times New Roman" w:cs="Times New Roman"/>
          <w:sz w:val="24"/>
          <w:szCs w:val="24"/>
        </w:rPr>
      </w:pPr>
      <w:r w:rsidRPr="00DC4AAE">
        <w:rPr>
          <w:rFonts w:ascii="Times New Roman" w:hAnsi="Times New Roman" w:cs="Times New Roman"/>
          <w:sz w:val="24"/>
          <w:szCs w:val="24"/>
        </w:rPr>
        <w:t xml:space="preserve">Interested by the facts LDDoS attacks that caused by a poor performance path can present a impact on MPTCP’s performance and QoS, this paper proposes a LDDoS attack-aware energy-efficient for multi-homed MCC systems. MPTCP mainly consists of two components, </w:t>
      </w:r>
    </w:p>
    <w:p w:rsidR="00D50F65" w:rsidRPr="00DC4AAE" w:rsidRDefault="0092337E" w:rsidP="00D50F65">
      <w:pPr>
        <w:autoSpaceDE w:val="0"/>
        <w:autoSpaceDN w:val="0"/>
        <w:adjustRightInd w:val="0"/>
        <w:spacing w:after="0"/>
        <w:jc w:val="both"/>
        <w:rPr>
          <w:rFonts w:ascii="Times New Roman" w:hAnsi="Times New Roman" w:cs="Times New Roman"/>
          <w:sz w:val="24"/>
          <w:szCs w:val="24"/>
        </w:rPr>
      </w:pPr>
      <w:r w:rsidRPr="00DC4AAE">
        <w:rPr>
          <w:rFonts w:ascii="Times New Roman" w:hAnsi="Times New Roman" w:cs="Times New Roman"/>
          <w:sz w:val="24"/>
          <w:szCs w:val="24"/>
        </w:rPr>
        <w:t xml:space="preserve">Energy Efficient data scheduler (La/E2) and </w:t>
      </w:r>
      <w:r w:rsidR="00D50F65" w:rsidRPr="00DC4AAE">
        <w:rPr>
          <w:rFonts w:ascii="Times New Roman" w:hAnsi="Times New Roman" w:cs="Times New Roman"/>
          <w:sz w:val="24"/>
          <w:szCs w:val="24"/>
        </w:rPr>
        <w:t xml:space="preserve"> LDDoS-aware multipath manager (LaM2) that is </w:t>
      </w:r>
      <w:r w:rsidRPr="00DC4AAE">
        <w:rPr>
          <w:rFonts w:ascii="Times New Roman" w:hAnsi="Times New Roman" w:cs="Times New Roman"/>
          <w:sz w:val="24"/>
          <w:szCs w:val="24"/>
        </w:rPr>
        <w:t>used to detect</w:t>
      </w:r>
      <w:r w:rsidR="00D50F65" w:rsidRPr="00DC4AAE">
        <w:rPr>
          <w:rFonts w:ascii="Times New Roman" w:hAnsi="Times New Roman" w:cs="Times New Roman"/>
          <w:sz w:val="24"/>
          <w:szCs w:val="24"/>
        </w:rPr>
        <w:t xml:space="preserve"> the transmission quality of each MPTCP path, switching a path to a proper state, and choosing a subset of suitable paths for multipathing, and energy-efficient data scheduler (E2</w:t>
      </w:r>
      <w:r w:rsidRPr="00DC4AAE">
        <w:rPr>
          <w:rFonts w:ascii="Times New Roman" w:hAnsi="Times New Roman" w:cs="Times New Roman"/>
          <w:sz w:val="24"/>
          <w:szCs w:val="24"/>
        </w:rPr>
        <w:t>DS) that is used  to achieve</w:t>
      </w:r>
      <w:r w:rsidR="00D50F65" w:rsidRPr="00DC4AAE">
        <w:rPr>
          <w:rFonts w:ascii="Times New Roman" w:hAnsi="Times New Roman" w:cs="Times New Roman"/>
          <w:sz w:val="24"/>
          <w:szCs w:val="24"/>
        </w:rPr>
        <w:t xml:space="preserve"> bandwidth</w:t>
      </w:r>
    </w:p>
    <w:p w:rsidR="00D50F65" w:rsidRPr="00DC4AAE" w:rsidRDefault="00D50F65" w:rsidP="0092337E">
      <w:pPr>
        <w:autoSpaceDE w:val="0"/>
        <w:autoSpaceDN w:val="0"/>
        <w:adjustRightInd w:val="0"/>
        <w:spacing w:after="0"/>
        <w:jc w:val="both"/>
        <w:rPr>
          <w:rFonts w:ascii="Times New Roman" w:hAnsi="Times New Roman" w:cs="Times New Roman"/>
          <w:sz w:val="24"/>
          <w:szCs w:val="24"/>
        </w:rPr>
      </w:pPr>
      <w:r w:rsidRPr="00DC4AAE">
        <w:rPr>
          <w:rFonts w:ascii="Times New Roman" w:hAnsi="Times New Roman" w:cs="Times New Roman"/>
          <w:sz w:val="24"/>
          <w:szCs w:val="24"/>
        </w:rPr>
        <w:t xml:space="preserve">aggregation </w:t>
      </w:r>
      <w:r w:rsidR="0092337E" w:rsidRPr="00DC4AAE">
        <w:rPr>
          <w:rFonts w:ascii="Times New Roman" w:hAnsi="Times New Roman" w:cs="Times New Roman"/>
          <w:sz w:val="24"/>
          <w:szCs w:val="24"/>
        </w:rPr>
        <w:t xml:space="preserve">and energy-savings by </w:t>
      </w:r>
      <w:r w:rsidRPr="00DC4AAE">
        <w:rPr>
          <w:rFonts w:ascii="Times New Roman" w:hAnsi="Times New Roman" w:cs="Times New Roman"/>
          <w:sz w:val="24"/>
          <w:szCs w:val="24"/>
        </w:rPr>
        <w:t xml:space="preserve"> considering </w:t>
      </w:r>
      <w:r w:rsidR="0092337E" w:rsidRPr="00DC4AAE">
        <w:rPr>
          <w:rFonts w:ascii="Times New Roman" w:hAnsi="Times New Roman" w:cs="Times New Roman"/>
          <w:sz w:val="24"/>
          <w:szCs w:val="24"/>
        </w:rPr>
        <w:t xml:space="preserve">both </w:t>
      </w:r>
      <w:r w:rsidRPr="00DC4AAE">
        <w:rPr>
          <w:rFonts w:ascii="Times New Roman" w:hAnsi="Times New Roman" w:cs="Times New Roman"/>
          <w:sz w:val="24"/>
          <w:szCs w:val="24"/>
        </w:rPr>
        <w:t>the transmission state and energy cost of each path When applying E2DS to MPTCP, the</w:t>
      </w:r>
      <w:r w:rsidR="00FB2760" w:rsidRPr="00DC4AAE">
        <w:rPr>
          <w:rFonts w:ascii="Times New Roman" w:hAnsi="Times New Roman" w:cs="Times New Roman"/>
          <w:sz w:val="24"/>
          <w:szCs w:val="24"/>
        </w:rPr>
        <w:t xml:space="preserve"> energy usage is optimized and</w:t>
      </w:r>
      <w:r w:rsidRPr="00DC4AAE">
        <w:rPr>
          <w:rFonts w:ascii="Times New Roman" w:hAnsi="Times New Roman" w:cs="Times New Roman"/>
          <w:sz w:val="24"/>
          <w:szCs w:val="24"/>
        </w:rPr>
        <w:t xml:space="preserve"> the users’ quality of</w:t>
      </w:r>
      <w:r w:rsidR="0092337E" w:rsidRPr="00DC4AAE">
        <w:rPr>
          <w:rFonts w:ascii="Times New Roman" w:hAnsi="Times New Roman" w:cs="Times New Roman"/>
          <w:sz w:val="24"/>
          <w:szCs w:val="24"/>
        </w:rPr>
        <w:t xml:space="preserve"> </w:t>
      </w:r>
      <w:r w:rsidRPr="00DC4AAE">
        <w:rPr>
          <w:rFonts w:ascii="Times New Roman" w:hAnsi="Times New Roman" w:cs="Times New Roman"/>
          <w:sz w:val="24"/>
          <w:szCs w:val="24"/>
        </w:rPr>
        <w:t>experience is maintained.</w:t>
      </w:r>
      <w:r w:rsidR="00FB2760" w:rsidRPr="00DC4AAE">
        <w:rPr>
          <w:rFonts w:ascii="Times New Roman" w:hAnsi="Times New Roman" w:cs="Times New Roman"/>
          <w:sz w:val="24"/>
          <w:szCs w:val="24"/>
        </w:rPr>
        <w:t xml:space="preserve"> </w:t>
      </w:r>
      <w:r w:rsidR="0092337E" w:rsidRPr="00DC4AAE">
        <w:rPr>
          <w:rFonts w:ascii="Times New Roman" w:hAnsi="Times New Roman" w:cs="Times New Roman"/>
          <w:sz w:val="24"/>
          <w:szCs w:val="24"/>
        </w:rPr>
        <w:t xml:space="preserve">The simulation results demonstrate that MPTCP with LaM2, </w:t>
      </w:r>
      <w:r w:rsidR="0092337E" w:rsidRPr="00DC4AAE">
        <w:rPr>
          <w:rFonts w:ascii="Times New Roman" w:hAnsi="Times New Roman" w:cs="Times New Roman"/>
          <w:sz w:val="24"/>
          <w:szCs w:val="24"/>
        </w:rPr>
        <w:lastRenderedPageBreak/>
        <w:t>the potentially broken can be timely detected and the application-level performance is enhanced.</w:t>
      </w:r>
    </w:p>
    <w:p w:rsidR="00A92080" w:rsidRPr="00DC4AAE" w:rsidRDefault="00A92080" w:rsidP="00A92080">
      <w:pPr>
        <w:autoSpaceDE w:val="0"/>
        <w:autoSpaceDN w:val="0"/>
        <w:adjustRightInd w:val="0"/>
        <w:spacing w:after="0" w:line="276" w:lineRule="auto"/>
        <w:rPr>
          <w:rFonts w:ascii="Times New Roman" w:hAnsi="Times New Roman" w:cs="Times New Roman"/>
          <w:sz w:val="24"/>
          <w:szCs w:val="24"/>
        </w:rPr>
      </w:pPr>
    </w:p>
    <w:p w:rsidR="00A03BC5" w:rsidRPr="00DC4AAE" w:rsidRDefault="00A03BC5" w:rsidP="008C0044">
      <w:pPr>
        <w:autoSpaceDE w:val="0"/>
        <w:autoSpaceDN w:val="0"/>
        <w:adjustRightInd w:val="0"/>
        <w:spacing w:after="0" w:line="276" w:lineRule="auto"/>
        <w:jc w:val="both"/>
        <w:rPr>
          <w:rFonts w:ascii="Times New Roman" w:hAnsi="Times New Roman" w:cs="Times New Roman"/>
          <w:sz w:val="24"/>
          <w:szCs w:val="24"/>
        </w:rPr>
      </w:pPr>
    </w:p>
    <w:p w:rsidR="008C0044" w:rsidRPr="00DC4AAE" w:rsidRDefault="008C0044" w:rsidP="008C0044">
      <w:pPr>
        <w:autoSpaceDE w:val="0"/>
        <w:autoSpaceDN w:val="0"/>
        <w:adjustRightInd w:val="0"/>
        <w:spacing w:after="0"/>
        <w:jc w:val="center"/>
        <w:rPr>
          <w:rFonts w:ascii="Times New Roman" w:hAnsi="Times New Roman" w:cs="Times New Roman"/>
          <w:sz w:val="24"/>
          <w:szCs w:val="24"/>
        </w:rPr>
      </w:pPr>
      <w:r w:rsidRPr="00DC4AAE">
        <w:rPr>
          <w:rFonts w:ascii="Times New Roman" w:hAnsi="Times New Roman" w:cs="Times New Roman"/>
          <w:sz w:val="24"/>
          <w:szCs w:val="24"/>
        </w:rPr>
        <w:t>ACKNOWLEDGMENT</w:t>
      </w:r>
    </w:p>
    <w:p w:rsidR="008C0044" w:rsidRPr="00DC4AAE" w:rsidRDefault="008C0044" w:rsidP="008C0044">
      <w:pPr>
        <w:autoSpaceDE w:val="0"/>
        <w:autoSpaceDN w:val="0"/>
        <w:adjustRightInd w:val="0"/>
        <w:spacing w:after="0"/>
        <w:jc w:val="center"/>
        <w:rPr>
          <w:rFonts w:ascii="Times New Roman" w:hAnsi="Times New Roman" w:cs="Times New Roman"/>
          <w:sz w:val="24"/>
          <w:szCs w:val="24"/>
        </w:rPr>
      </w:pPr>
    </w:p>
    <w:p w:rsidR="00A03BC5" w:rsidRPr="00DC4AAE" w:rsidRDefault="008C0044" w:rsidP="008C0044">
      <w:pPr>
        <w:autoSpaceDE w:val="0"/>
        <w:autoSpaceDN w:val="0"/>
        <w:adjustRightInd w:val="0"/>
        <w:spacing w:after="0"/>
        <w:jc w:val="both"/>
        <w:rPr>
          <w:rFonts w:ascii="Times New Roman" w:hAnsi="Times New Roman" w:cs="Times New Roman"/>
          <w:sz w:val="24"/>
          <w:szCs w:val="24"/>
        </w:rPr>
      </w:pPr>
      <w:r w:rsidRPr="00DC4AAE">
        <w:rPr>
          <w:rFonts w:ascii="Times New Roman" w:hAnsi="Times New Roman" w:cs="Times New Roman"/>
          <w:sz w:val="24"/>
          <w:szCs w:val="24"/>
        </w:rPr>
        <w:t>The first two authors contributed equally to this work and share the first authorship. This work was supported by the National Natural Science Foundation of China (NSFC) under Grant No. 61562044, and by the Soonchunhyang University Research Fund.</w:t>
      </w:r>
    </w:p>
    <w:p w:rsidR="008C0044" w:rsidRPr="00DC4AAE" w:rsidRDefault="008C0044" w:rsidP="008C0044">
      <w:pPr>
        <w:autoSpaceDE w:val="0"/>
        <w:autoSpaceDN w:val="0"/>
        <w:adjustRightInd w:val="0"/>
        <w:spacing w:after="0"/>
        <w:jc w:val="both"/>
        <w:rPr>
          <w:rFonts w:ascii="Times New Roman" w:hAnsi="Times New Roman" w:cs="Times New Roman"/>
          <w:sz w:val="24"/>
          <w:szCs w:val="24"/>
        </w:rPr>
      </w:pPr>
    </w:p>
    <w:p w:rsidR="00A03BC5" w:rsidRPr="00DC4AAE" w:rsidRDefault="00A03BC5" w:rsidP="00A03BC5">
      <w:pPr>
        <w:autoSpaceDE w:val="0"/>
        <w:autoSpaceDN w:val="0"/>
        <w:adjustRightInd w:val="0"/>
        <w:spacing w:after="0"/>
        <w:rPr>
          <w:rFonts w:ascii="Times New Roman" w:hAnsi="Times New Roman" w:cs="Times New Roman"/>
          <w:sz w:val="24"/>
          <w:szCs w:val="24"/>
        </w:rPr>
      </w:pPr>
      <w:r w:rsidRPr="00DC4AAE">
        <w:rPr>
          <w:rFonts w:ascii="Times New Roman" w:hAnsi="Times New Roman" w:cs="Times New Roman"/>
          <w:sz w:val="24"/>
          <w:szCs w:val="24"/>
        </w:rPr>
        <w:t>REFERENCES</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 xml:space="preserve">H. Hu, Y. Wen, D. Niyato, “Public Cloud Storage-Assisted Mobile </w:t>
      </w:r>
      <w:proofErr w:type="gramStart"/>
      <w:r w:rsidRPr="00A74B31">
        <w:rPr>
          <w:rFonts w:ascii="Times New Roman" w:hAnsi="Times New Roman" w:cs="Times New Roman"/>
          <w:sz w:val="24"/>
          <w:szCs w:val="24"/>
        </w:rPr>
        <w:t>Social</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Video</w:t>
      </w:r>
      <w:proofErr w:type="gramEnd"/>
      <w:r w:rsidRPr="00A74B31">
        <w:rPr>
          <w:rFonts w:ascii="Times New Roman" w:hAnsi="Times New Roman" w:cs="Times New Roman"/>
          <w:sz w:val="24"/>
          <w:szCs w:val="24"/>
        </w:rPr>
        <w:t xml:space="preserve"> Sharing: A Supermodular Game Approach,” IEEE Journal on</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Selected Areas in Communications, vol.35, no.3, pp.545-556, 2017.</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Y. Liu, M. J. Lee, Y. Zheng, “Adaptive Multi-Resource Allocation for</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Cloudlet-Based Mobile Cloud Computing System,” IEEE Transactions</w:t>
      </w:r>
      <w:r w:rsidR="00A74B31">
        <w:rPr>
          <w:rFonts w:ascii="Times New Roman" w:hAnsi="Times New Roman" w:cs="Times New Roman"/>
          <w:sz w:val="24"/>
          <w:szCs w:val="24"/>
        </w:rPr>
        <w:t xml:space="preserve"> </w:t>
      </w:r>
      <w:r w:rsidRPr="00A74B31">
        <w:rPr>
          <w:rFonts w:ascii="Times New Roman" w:hAnsi="Times New Roman" w:cs="Times New Roman"/>
          <w:sz w:val="24"/>
          <w:szCs w:val="24"/>
        </w:rPr>
        <w:t>on Mobile Computing, vol.15, no.10, pp.2398-2410, 2016.</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 xml:space="preserve">C. Xu, P. Wang, C. Xiong, X. Wei, G.-M. </w:t>
      </w:r>
      <w:proofErr w:type="spellStart"/>
      <w:r w:rsidRPr="00A74B31">
        <w:rPr>
          <w:rFonts w:ascii="Times New Roman" w:hAnsi="Times New Roman" w:cs="Times New Roman"/>
          <w:sz w:val="24"/>
          <w:szCs w:val="24"/>
        </w:rPr>
        <w:t>Muntean</w:t>
      </w:r>
      <w:proofErr w:type="spellEnd"/>
      <w:r w:rsidRPr="00A74B31">
        <w:rPr>
          <w:rFonts w:ascii="Times New Roman" w:hAnsi="Times New Roman" w:cs="Times New Roman"/>
          <w:sz w:val="24"/>
          <w:szCs w:val="24"/>
        </w:rPr>
        <w:t>, “Pipeline Network</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Coding-Based Multipath Data Transfer in Heterogeneous Wireless Networks,”</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IEEE Transactions on Broadcasting, vol.63, no.2, pp.376-390,</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2017.</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Y. Cao, C. Xu, J. Guan, H. Zhang, “CMT-CC: Cross-Layer Cognitive</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CMT for Efficient Multimedi</w:t>
      </w:r>
      <w:r w:rsidR="006510B3" w:rsidRPr="00A74B31">
        <w:rPr>
          <w:rFonts w:ascii="Times New Roman" w:hAnsi="Times New Roman" w:cs="Times New Roman"/>
          <w:sz w:val="24"/>
          <w:szCs w:val="24"/>
        </w:rPr>
        <w:t xml:space="preserve">a Distribution over Multi-homed </w:t>
      </w:r>
      <w:r w:rsidRPr="00A74B31">
        <w:rPr>
          <w:rFonts w:ascii="Times New Roman" w:hAnsi="Times New Roman" w:cs="Times New Roman"/>
          <w:sz w:val="24"/>
          <w:szCs w:val="24"/>
        </w:rPr>
        <w:t>Wireless</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Networks,” Wireless Personal Communications, vol.82, no.3, pp.1643-1663, 2015.</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 xml:space="preserve">A. </w:t>
      </w:r>
      <w:r w:rsidR="006510B3" w:rsidRPr="00A74B31">
        <w:rPr>
          <w:rFonts w:ascii="Times New Roman" w:hAnsi="Times New Roman" w:cs="Times New Roman"/>
          <w:sz w:val="24"/>
          <w:szCs w:val="24"/>
        </w:rPr>
        <w:t xml:space="preserve">Ford, C. Raiciu, M. Handley, O. </w:t>
      </w:r>
      <w:r w:rsidRPr="00A74B31">
        <w:rPr>
          <w:rFonts w:ascii="Times New Roman" w:hAnsi="Times New Roman" w:cs="Times New Roman"/>
          <w:sz w:val="24"/>
          <w:szCs w:val="24"/>
        </w:rPr>
        <w:t>Bonaventure, “TCP extensions for</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multipath operation with multiple addresses,” IETF RFC 6824, Jan. 2013.</w:t>
      </w:r>
    </w:p>
    <w:p w:rsidR="00A74B31"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Q. Peng, A. Walid, J. Huwang, S. H. Low, “Multipath TCP: analysis,</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 xml:space="preserve">design, </w:t>
      </w:r>
      <w:r w:rsidRPr="00A74B31">
        <w:rPr>
          <w:rFonts w:ascii="Times New Roman" w:hAnsi="Times New Roman" w:cs="Times New Roman"/>
          <w:sz w:val="24"/>
          <w:szCs w:val="24"/>
        </w:rPr>
        <w:lastRenderedPageBreak/>
        <w:t>and implementation”, IEEE/ACM Transactions on Networking,</w:t>
      </w:r>
      <w:r w:rsidR="003132F7" w:rsidRPr="00A74B31">
        <w:rPr>
          <w:rFonts w:ascii="Times New Roman" w:hAnsi="Times New Roman" w:cs="Times New Roman"/>
          <w:sz w:val="24"/>
          <w:szCs w:val="24"/>
        </w:rPr>
        <w:t xml:space="preserve"> </w:t>
      </w:r>
      <w:r w:rsidRPr="00A74B31">
        <w:rPr>
          <w:rFonts w:ascii="Times New Roman" w:hAnsi="Times New Roman" w:cs="Times New Roman"/>
          <w:sz w:val="24"/>
          <w:szCs w:val="24"/>
        </w:rPr>
        <w:t>vol.24, no.1, pp.596-609, 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C. Xu, J. Zhao, G.-M. Muntean, “Congestion Control Design for Multipath</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Transport Protocols: A Survey,” IEEE Communications Surveys and</w:t>
      </w:r>
      <w:r w:rsidR="00A74B31" w:rsidRPr="00A74B31">
        <w:rPr>
          <w:rFonts w:ascii="Times New Roman" w:hAnsi="Times New Roman" w:cs="Times New Roman"/>
          <w:sz w:val="24"/>
          <w:szCs w:val="24"/>
        </w:rPr>
        <w:t xml:space="preserve"> </w:t>
      </w:r>
      <w:r w:rsidRPr="00A74B31">
        <w:rPr>
          <w:rFonts w:ascii="Times New Roman" w:hAnsi="Times New Roman" w:cs="Times New Roman"/>
          <w:sz w:val="24"/>
          <w:szCs w:val="24"/>
        </w:rPr>
        <w:t>Tutorials, vol.18, no.4, pp.2948-2969, 2016.</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H. Sinky, B. Hamdaoui, M. Guizani, “Proactive Multi-Path TCP for</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Seamless Handoff in Heterogeneous Wireless Access Networks,” IEEE</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Transactions on Wireless Communications, vol.15, no.7, pp.4754-4764,</w:t>
      </w:r>
      <w:r w:rsidR="003132F7" w:rsidRPr="00A74B31">
        <w:rPr>
          <w:rFonts w:ascii="Times New Roman" w:hAnsi="Times New Roman" w:cs="Times New Roman"/>
          <w:sz w:val="24"/>
          <w:szCs w:val="24"/>
        </w:rPr>
        <w:t xml:space="preserve"> </w:t>
      </w:r>
      <w:r w:rsidRPr="00A74B31">
        <w:rPr>
          <w:rFonts w:ascii="Times New Roman" w:hAnsi="Times New Roman" w:cs="Times New Roman"/>
          <w:sz w:val="24"/>
          <w:szCs w:val="24"/>
        </w:rPr>
        <w:t>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Q. Coninck, M. Baerts, B. Hesmans, O. Bonaventure, “Observing real</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smartphone applications over multipath TCP,” IEEE Communications</w:t>
      </w:r>
      <w:r w:rsidR="003132F7" w:rsidRPr="00A74B31">
        <w:rPr>
          <w:rFonts w:ascii="Times New Roman" w:hAnsi="Times New Roman" w:cs="Times New Roman"/>
          <w:sz w:val="24"/>
          <w:szCs w:val="24"/>
        </w:rPr>
        <w:t xml:space="preserve"> </w:t>
      </w:r>
      <w:r w:rsidRPr="00A74B31">
        <w:rPr>
          <w:rFonts w:ascii="Times New Roman" w:hAnsi="Times New Roman" w:cs="Times New Roman"/>
          <w:sz w:val="24"/>
          <w:szCs w:val="24"/>
        </w:rPr>
        <w:t>Magazine, vol.54, no.3, pp.88-93, 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B. Oh, J. Lee, “Feedback-Based Path Failure Detection and Buffer</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Blocking Protection for MPTCP,” IEEE/ACM Transactions on Networking,</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vol.24, no.6, pp.3450-3461, 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Y. Cao, F. Song, G. Luo, Y. Yi, W. Wang, I. You, W. Hao, “(PU</w:t>
      </w:r>
      <w:proofErr w:type="gramStart"/>
      <w:r w:rsidRPr="00A74B31">
        <w:rPr>
          <w:rFonts w:ascii="Times New Roman" w:hAnsi="Times New Roman" w:cs="Times New Roman"/>
          <w:sz w:val="24"/>
          <w:szCs w:val="24"/>
        </w:rPr>
        <w:t>)2M2</w:t>
      </w:r>
      <w:proofErr w:type="gramEnd"/>
      <w:r w:rsidRPr="00A74B31">
        <w:rPr>
          <w:rFonts w:ascii="Times New Roman" w:hAnsi="Times New Roman" w:cs="Times New Roman"/>
          <w:sz w:val="24"/>
          <w:szCs w:val="24"/>
        </w:rPr>
        <w:t>:</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A Potentially U</w:t>
      </w:r>
      <w:r w:rsidR="006510B3" w:rsidRPr="00A74B31">
        <w:rPr>
          <w:rFonts w:ascii="Times New Roman" w:hAnsi="Times New Roman" w:cs="Times New Roman"/>
          <w:sz w:val="24"/>
          <w:szCs w:val="24"/>
        </w:rPr>
        <w:t xml:space="preserve">nderperforming-aware Path Usage </w:t>
      </w:r>
      <w:r w:rsidRPr="00A74B31">
        <w:rPr>
          <w:rFonts w:ascii="Times New Roman" w:hAnsi="Times New Roman" w:cs="Times New Roman"/>
          <w:sz w:val="24"/>
          <w:szCs w:val="24"/>
        </w:rPr>
        <w:t>Management Mechanism</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 xml:space="preserve">for Secure MPTCP-based </w:t>
      </w:r>
      <w:proofErr w:type="spellStart"/>
      <w:r w:rsidRPr="00A74B31">
        <w:rPr>
          <w:rFonts w:ascii="Times New Roman" w:hAnsi="Times New Roman" w:cs="Times New Roman"/>
          <w:sz w:val="24"/>
          <w:szCs w:val="24"/>
        </w:rPr>
        <w:t>Multipathing</w:t>
      </w:r>
      <w:proofErr w:type="spellEnd"/>
      <w:r w:rsidRPr="00A74B31">
        <w:rPr>
          <w:rFonts w:ascii="Times New Roman" w:hAnsi="Times New Roman" w:cs="Times New Roman"/>
          <w:sz w:val="24"/>
          <w:szCs w:val="24"/>
        </w:rPr>
        <w:t xml:space="preserve"> Services,” Concurrency and</w:t>
      </w:r>
      <w:r w:rsidR="003132F7" w:rsidRPr="00A74B31">
        <w:rPr>
          <w:rFonts w:ascii="Times New Roman" w:hAnsi="Times New Roman" w:cs="Times New Roman"/>
          <w:sz w:val="24"/>
          <w:szCs w:val="24"/>
        </w:rPr>
        <w:t xml:space="preserve"> </w:t>
      </w:r>
      <w:r w:rsidRPr="00A74B31">
        <w:rPr>
          <w:rFonts w:ascii="Times New Roman" w:hAnsi="Times New Roman" w:cs="Times New Roman"/>
          <w:sz w:val="24"/>
          <w:szCs w:val="24"/>
        </w:rPr>
        <w:t>Computation: Practice and Experience, 2017.</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P. Dong, J. Wang, J. Huang, H. Wang, G. Min, “Performance Enhancement</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of Multipath TCP for Wireless Communications With Multiple</w:t>
      </w:r>
      <w:r w:rsidR="00A74B31" w:rsidRPr="00A74B31">
        <w:rPr>
          <w:rFonts w:ascii="Times New Roman" w:hAnsi="Times New Roman" w:cs="Times New Roman"/>
          <w:sz w:val="24"/>
          <w:szCs w:val="24"/>
        </w:rPr>
        <w:t xml:space="preserve"> </w:t>
      </w:r>
      <w:r w:rsidRPr="00A74B31">
        <w:rPr>
          <w:rFonts w:ascii="Times New Roman" w:hAnsi="Times New Roman" w:cs="Times New Roman"/>
          <w:sz w:val="24"/>
          <w:szCs w:val="24"/>
        </w:rPr>
        <w:t>Radio Interfaces,” IEEE Transactions on Communications, vol.64, no.8,</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pp.3456-3466, 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Y. Zhang, H. Mekky, Z. Zhang, F. Hao, S. Mukherjee, T V Lakshman,</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“SAMPO: Online subflow association for multipath TCP with partial flow</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lastRenderedPageBreak/>
        <w:t>records,” in Proc. of IEEE INFOCOM, pp.1-9, 2016.</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K. Xue, J. Han, H. Zhang, K. Chen, P. Hong, “Migrating Unfairness</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Among Subflows in MPTCP With Network Coding for Wired-Wireless</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Networks,” IEEE Transactions on Vehicular Technology, vol.66, no.1,</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pp.798-809, 2017.</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J. Wu, C. Yuen, B. Cheng, M. Wang, J. Chen, “Streaming High-Quality</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Mobile Video with Multipath TCP in Heterogeneous Wireless Networks,”</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IEEE Transactions on Mobile Computing, vol.15, no.9, pp.2345-2361,</w:t>
      </w:r>
      <w:r w:rsidR="00A74B31">
        <w:rPr>
          <w:rFonts w:ascii="Times New Roman" w:hAnsi="Times New Roman" w:cs="Times New Roman"/>
          <w:sz w:val="24"/>
          <w:szCs w:val="24"/>
        </w:rPr>
        <w:t xml:space="preserve"> </w:t>
      </w:r>
      <w:r w:rsidRPr="00A74B31">
        <w:rPr>
          <w:rFonts w:ascii="Times New Roman" w:hAnsi="Times New Roman" w:cs="Times New Roman"/>
          <w:sz w:val="24"/>
          <w:szCs w:val="24"/>
        </w:rPr>
        <w:t>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A. Ali, J. Qadir, A. Sathiaseelan, K. Yau, “MP-ALM: Exploring Reliable</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Multipath Multicast Streaming with Multipath TCP,” in Proc. of IEEE</w:t>
      </w:r>
      <w:r w:rsidR="00A74B31" w:rsidRPr="00A74B31">
        <w:rPr>
          <w:rFonts w:ascii="Times New Roman" w:hAnsi="Times New Roman" w:cs="Times New Roman"/>
          <w:sz w:val="24"/>
          <w:szCs w:val="24"/>
        </w:rPr>
        <w:t xml:space="preserve"> </w:t>
      </w:r>
      <w:r w:rsidRPr="00A74B31">
        <w:rPr>
          <w:rFonts w:ascii="Times New Roman" w:hAnsi="Times New Roman" w:cs="Times New Roman"/>
          <w:sz w:val="24"/>
          <w:szCs w:val="24"/>
        </w:rPr>
        <w:t>LCN, pp.138-146, 2016.</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B. Arzani, A. Gurney, S. Cheng, R. Guerin, B. Loo, “Deconstructing</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MPTCP Performance,” in Proc. of IEEE ICNP, pp.269-274, Oct. 2014.</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Y. Cui, L. Wang, X. Wang, Y. Wang, “FMTCP: A Fountain Code-Based</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Multipath Transmission Control Protocol,” IEEE/ACM Transactions on</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Networking, vol.23, no.2, pp.465-478, 2015.</w:t>
      </w:r>
    </w:p>
    <w:p w:rsidR="003132F7"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Y. Lim, Y. Chen, E.M. Nahum, D. Towsley, K. Lee, “Cross-layer path</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management in multi-path transport protocol for mobile devices,” in Proc.</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of IEEE INFOCOM, pp.1815-1823, 2014.</w:t>
      </w:r>
    </w:p>
    <w:p w:rsidR="00A03BC5" w:rsidRPr="00A74B31" w:rsidRDefault="00A03BC5" w:rsidP="00A74B31">
      <w:pPr>
        <w:pStyle w:val="ListParagraph"/>
        <w:numPr>
          <w:ilvl w:val="0"/>
          <w:numId w:val="3"/>
        </w:numPr>
        <w:autoSpaceDE w:val="0"/>
        <w:autoSpaceDN w:val="0"/>
        <w:adjustRightInd w:val="0"/>
        <w:spacing w:after="0"/>
        <w:ind w:left="450" w:hanging="450"/>
        <w:jc w:val="both"/>
        <w:rPr>
          <w:rFonts w:ascii="Times New Roman" w:hAnsi="Times New Roman" w:cs="Times New Roman"/>
          <w:sz w:val="24"/>
          <w:szCs w:val="24"/>
        </w:rPr>
      </w:pPr>
      <w:r w:rsidRPr="00A74B31">
        <w:rPr>
          <w:rFonts w:ascii="Times New Roman" w:hAnsi="Times New Roman" w:cs="Times New Roman"/>
          <w:sz w:val="24"/>
          <w:szCs w:val="24"/>
        </w:rPr>
        <w:t>J. Luo, X. Yang, J. Wang, J. Xu, J. Sun, K. Long, “On a Mathematical</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Model for Low-Rate Shrew DDoS,” IEEE Transactions on Information</w:t>
      </w:r>
      <w:r w:rsidR="006510B3" w:rsidRPr="00A74B31">
        <w:rPr>
          <w:rFonts w:ascii="Times New Roman" w:hAnsi="Times New Roman" w:cs="Times New Roman"/>
          <w:sz w:val="24"/>
          <w:szCs w:val="24"/>
        </w:rPr>
        <w:t xml:space="preserve"> </w:t>
      </w:r>
      <w:r w:rsidRPr="00A74B31">
        <w:rPr>
          <w:rFonts w:ascii="Times New Roman" w:hAnsi="Times New Roman" w:cs="Times New Roman"/>
          <w:sz w:val="24"/>
          <w:szCs w:val="24"/>
        </w:rPr>
        <w:t>Forensics and Security, vol.9, no.7, pp.1069 - 1083, 2014.</w:t>
      </w:r>
      <w:bookmarkStart w:id="0" w:name="_GoBack"/>
      <w:bookmarkEnd w:id="0"/>
    </w:p>
    <w:sectPr w:rsidR="00A03BC5" w:rsidRPr="00A74B31" w:rsidSect="008B483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A80"/>
    <w:multiLevelType w:val="hybridMultilevel"/>
    <w:tmpl w:val="01C2E972"/>
    <w:lvl w:ilvl="0" w:tplc="76B69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02CCB"/>
    <w:multiLevelType w:val="hybridMultilevel"/>
    <w:tmpl w:val="41A2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AE3934"/>
    <w:multiLevelType w:val="hybridMultilevel"/>
    <w:tmpl w:val="5E4C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85299"/>
    <w:rsid w:val="00020710"/>
    <w:rsid w:val="00030751"/>
    <w:rsid w:val="000518F9"/>
    <w:rsid w:val="00087C88"/>
    <w:rsid w:val="000C01CA"/>
    <w:rsid w:val="000F5CF1"/>
    <w:rsid w:val="001004D7"/>
    <w:rsid w:val="00113265"/>
    <w:rsid w:val="00131B7D"/>
    <w:rsid w:val="00167AD0"/>
    <w:rsid w:val="001972A1"/>
    <w:rsid w:val="001A478B"/>
    <w:rsid w:val="001B63A0"/>
    <w:rsid w:val="001D02D7"/>
    <w:rsid w:val="001E2B05"/>
    <w:rsid w:val="00205A95"/>
    <w:rsid w:val="0021180A"/>
    <w:rsid w:val="00272250"/>
    <w:rsid w:val="00281E38"/>
    <w:rsid w:val="002C5A8E"/>
    <w:rsid w:val="002D3742"/>
    <w:rsid w:val="003132F7"/>
    <w:rsid w:val="0036785B"/>
    <w:rsid w:val="003915E8"/>
    <w:rsid w:val="00395DFA"/>
    <w:rsid w:val="003A56A6"/>
    <w:rsid w:val="003C34D1"/>
    <w:rsid w:val="003D53AE"/>
    <w:rsid w:val="004067F1"/>
    <w:rsid w:val="004241FA"/>
    <w:rsid w:val="00456E28"/>
    <w:rsid w:val="00473A28"/>
    <w:rsid w:val="004D5716"/>
    <w:rsid w:val="004D6929"/>
    <w:rsid w:val="005760BA"/>
    <w:rsid w:val="00616779"/>
    <w:rsid w:val="006510B3"/>
    <w:rsid w:val="00652542"/>
    <w:rsid w:val="006C5702"/>
    <w:rsid w:val="006E3C74"/>
    <w:rsid w:val="00725527"/>
    <w:rsid w:val="0075003A"/>
    <w:rsid w:val="00760511"/>
    <w:rsid w:val="007B2D4F"/>
    <w:rsid w:val="007B31A9"/>
    <w:rsid w:val="007C6E4E"/>
    <w:rsid w:val="008706C8"/>
    <w:rsid w:val="00885299"/>
    <w:rsid w:val="008B4831"/>
    <w:rsid w:val="008C0044"/>
    <w:rsid w:val="008F41A2"/>
    <w:rsid w:val="0092337E"/>
    <w:rsid w:val="009507CE"/>
    <w:rsid w:val="00972AC2"/>
    <w:rsid w:val="009E450E"/>
    <w:rsid w:val="00A03BC5"/>
    <w:rsid w:val="00A07D1A"/>
    <w:rsid w:val="00A569CC"/>
    <w:rsid w:val="00A630E7"/>
    <w:rsid w:val="00A74B31"/>
    <w:rsid w:val="00A86779"/>
    <w:rsid w:val="00A92080"/>
    <w:rsid w:val="00AC1BD2"/>
    <w:rsid w:val="00AD49E4"/>
    <w:rsid w:val="00B331F4"/>
    <w:rsid w:val="00B64912"/>
    <w:rsid w:val="00BA52BE"/>
    <w:rsid w:val="00BC03B9"/>
    <w:rsid w:val="00C94962"/>
    <w:rsid w:val="00CC2116"/>
    <w:rsid w:val="00D256B6"/>
    <w:rsid w:val="00D27CF6"/>
    <w:rsid w:val="00D50F65"/>
    <w:rsid w:val="00D51746"/>
    <w:rsid w:val="00D60D79"/>
    <w:rsid w:val="00DB071F"/>
    <w:rsid w:val="00DB7D01"/>
    <w:rsid w:val="00DC4AAE"/>
    <w:rsid w:val="00DD1C56"/>
    <w:rsid w:val="00DE55B8"/>
    <w:rsid w:val="00DF05FA"/>
    <w:rsid w:val="00E314CB"/>
    <w:rsid w:val="00E33294"/>
    <w:rsid w:val="00E70DFE"/>
    <w:rsid w:val="00EA41B1"/>
    <w:rsid w:val="00EB464F"/>
    <w:rsid w:val="00EC5EA8"/>
    <w:rsid w:val="00EE77AD"/>
    <w:rsid w:val="00F07F8D"/>
    <w:rsid w:val="00F77AAB"/>
    <w:rsid w:val="00FA2003"/>
    <w:rsid w:val="00FA2284"/>
    <w:rsid w:val="00FA5ABF"/>
    <w:rsid w:val="00FB2760"/>
    <w:rsid w:val="00FD2E8C"/>
    <w:rsid w:val="00FD5786"/>
    <w:rsid w:val="00FE4D74"/>
    <w:rsid w:val="00FF3E8C"/>
    <w:rsid w:val="00FF6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4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742"/>
    <w:rPr>
      <w:color w:val="0000FF" w:themeColor="hyperlink"/>
      <w:u w:val="single"/>
    </w:rPr>
  </w:style>
  <w:style w:type="paragraph" w:styleId="BalloonText">
    <w:name w:val="Balloon Text"/>
    <w:basedOn w:val="Normal"/>
    <w:link w:val="BalloonTextChar"/>
    <w:uiPriority w:val="99"/>
    <w:semiHidden/>
    <w:unhideWhenUsed/>
    <w:rsid w:val="00B331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F4"/>
    <w:rPr>
      <w:rFonts w:ascii="Tahoma" w:hAnsi="Tahoma" w:cs="Tahoma"/>
      <w:sz w:val="16"/>
      <w:szCs w:val="16"/>
    </w:rPr>
  </w:style>
  <w:style w:type="paragraph" w:styleId="ListParagraph">
    <w:name w:val="List Paragraph"/>
    <w:basedOn w:val="Normal"/>
    <w:uiPriority w:val="34"/>
    <w:qFormat/>
    <w:rsid w:val="00760511"/>
    <w:pPr>
      <w:ind w:left="720"/>
      <w:contextualSpacing/>
    </w:pPr>
  </w:style>
  <w:style w:type="character" w:styleId="Emphasis">
    <w:name w:val="Emphasis"/>
    <w:basedOn w:val="DefaultParagraphFont"/>
    <w:uiPriority w:val="20"/>
    <w:qFormat/>
    <w:rsid w:val="001E2B0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iksr7696@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hyperlink" Target="mailto:bhavansuga555@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induja26.1997@gmail.com" TargetMode="Externa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msprakash@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2546</TotalTime>
  <Pages>8</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57</cp:revision>
  <dcterms:created xsi:type="dcterms:W3CDTF">2018-03-03T06:19:00Z</dcterms:created>
  <dcterms:modified xsi:type="dcterms:W3CDTF">2018-03-22T06:53:00Z</dcterms:modified>
</cp:coreProperties>
</file>