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2390" w:rsidRDefault="00832881">
      <w:pPr>
        <w:pStyle w:val="papertitle"/>
        <w:rPr>
          <w:rFonts w:eastAsia="MS Mincho"/>
        </w:rPr>
      </w:pPr>
      <w:r>
        <w:rPr>
          <w:rFonts w:eastAsia="MS Mincho"/>
        </w:rPr>
        <w:t xml:space="preserve">Development of Power Quality event using Diode Clamped Multilevel Inverter </w:t>
      </w:r>
      <w:r w:rsidR="00826CC7">
        <w:rPr>
          <w:rFonts w:eastAsia="MS Mincho"/>
        </w:rPr>
        <w:t>in conjunction with AANF</w:t>
      </w:r>
    </w:p>
    <w:p w:rsidR="00820235" w:rsidRDefault="00820235" w:rsidP="00820235">
      <w:pPr>
        <w:pStyle w:val="Default"/>
      </w:pPr>
    </w:p>
    <w:p w:rsidR="00E62390" w:rsidRDefault="00E62390">
      <w:pPr>
        <w:sectPr w:rsidR="00E62390">
          <w:pgSz w:w="11906" w:h="16838"/>
          <w:pgMar w:top="1080" w:right="734" w:bottom="2434" w:left="734" w:header="720" w:footer="720" w:gutter="0"/>
          <w:cols w:space="720"/>
          <w:docGrid w:linePitch="360"/>
        </w:sectPr>
      </w:pPr>
    </w:p>
    <w:p w:rsidR="004502C4" w:rsidRDefault="004502C4" w:rsidP="00820235">
      <w:pPr>
        <w:pStyle w:val="Affiliation"/>
        <w:rPr>
          <w:rFonts w:eastAsia="MS Mincho"/>
          <w:sz w:val="22"/>
          <w:szCs w:val="22"/>
          <w:lang w:eastAsia="en-US"/>
        </w:rPr>
      </w:pPr>
      <w:proofErr w:type="spellStart"/>
      <w:r>
        <w:rPr>
          <w:rFonts w:eastAsia="MS Mincho"/>
          <w:sz w:val="22"/>
          <w:szCs w:val="22"/>
          <w:lang w:eastAsia="en-US"/>
        </w:rPr>
        <w:lastRenderedPageBreak/>
        <w:t>Dr.B.Gopinath</w:t>
      </w:r>
      <w:proofErr w:type="gramStart"/>
      <w:r>
        <w:rPr>
          <w:rFonts w:eastAsia="MS Mincho"/>
          <w:sz w:val="22"/>
          <w:szCs w:val="22"/>
          <w:lang w:eastAsia="en-US"/>
        </w:rPr>
        <w:t>,M.E</w:t>
      </w:r>
      <w:proofErr w:type="gramEnd"/>
      <w:r>
        <w:rPr>
          <w:rFonts w:eastAsia="MS Mincho"/>
          <w:sz w:val="22"/>
          <w:szCs w:val="22"/>
          <w:lang w:eastAsia="en-US"/>
        </w:rPr>
        <w:t>.,Ph.D</w:t>
      </w:r>
      <w:proofErr w:type="spellEnd"/>
      <w:r>
        <w:rPr>
          <w:rFonts w:eastAsia="MS Mincho"/>
          <w:sz w:val="22"/>
          <w:szCs w:val="22"/>
          <w:lang w:eastAsia="en-US"/>
        </w:rPr>
        <w:t>.,</w:t>
      </w:r>
    </w:p>
    <w:p w:rsidR="004502C4" w:rsidRDefault="004502C4" w:rsidP="004502C4">
      <w:pPr>
        <w:pStyle w:val="Affiliation"/>
        <w:rPr>
          <w:rFonts w:eastAsia="MS Mincho"/>
          <w:sz w:val="22"/>
          <w:szCs w:val="22"/>
          <w:lang w:eastAsia="en-US"/>
        </w:rPr>
      </w:pPr>
      <w:r>
        <w:rPr>
          <w:rFonts w:eastAsia="MS Mincho"/>
          <w:sz w:val="22"/>
          <w:szCs w:val="22"/>
          <w:lang w:eastAsia="en-US"/>
        </w:rPr>
        <w:t>Associate Professor/Dept of EEE</w:t>
      </w:r>
    </w:p>
    <w:p w:rsidR="004502C4" w:rsidRDefault="004502C4" w:rsidP="00820235">
      <w:pPr>
        <w:pStyle w:val="Affiliation"/>
        <w:rPr>
          <w:rFonts w:eastAsia="MS Mincho"/>
          <w:lang w:eastAsia="en-US"/>
        </w:rPr>
      </w:pPr>
      <w:r>
        <w:rPr>
          <w:rFonts w:eastAsia="MS Mincho"/>
          <w:lang w:eastAsia="en-US"/>
        </w:rPr>
        <w:t>Vivekanandha College of Engineering for Women</w:t>
      </w:r>
    </w:p>
    <w:p w:rsidR="004502C4" w:rsidRDefault="004502C4" w:rsidP="00820235">
      <w:pPr>
        <w:pStyle w:val="Affiliation"/>
        <w:rPr>
          <w:rFonts w:eastAsia="MS Mincho"/>
          <w:lang w:eastAsia="en-US"/>
        </w:rPr>
      </w:pPr>
      <w:proofErr w:type="spellStart"/>
      <w:r>
        <w:rPr>
          <w:rFonts w:eastAsia="MS Mincho"/>
          <w:lang w:eastAsia="en-US"/>
        </w:rPr>
        <w:t>Elayampalayam</w:t>
      </w:r>
      <w:proofErr w:type="gramStart"/>
      <w:r>
        <w:rPr>
          <w:rFonts w:eastAsia="MS Mincho"/>
          <w:lang w:eastAsia="en-US"/>
        </w:rPr>
        <w:t>,Tiruchengode</w:t>
      </w:r>
      <w:proofErr w:type="spellEnd"/>
      <w:proofErr w:type="gramEnd"/>
    </w:p>
    <w:p w:rsidR="004502C4" w:rsidRDefault="00B57EC1" w:rsidP="00820235">
      <w:pPr>
        <w:pStyle w:val="Affiliation"/>
        <w:rPr>
          <w:rFonts w:eastAsia="MS Mincho"/>
          <w:lang w:eastAsia="en-US"/>
        </w:rPr>
      </w:pPr>
      <w:hyperlink r:id="rId5" w:history="1">
        <w:r w:rsidR="004502C4" w:rsidRPr="00C2586D">
          <w:rPr>
            <w:rStyle w:val="Hyperlink"/>
            <w:rFonts w:eastAsia="MS Mincho"/>
            <w:lang w:eastAsia="en-US"/>
          </w:rPr>
          <w:t>gopivce@gmail.com</w:t>
        </w:r>
      </w:hyperlink>
    </w:p>
    <w:p w:rsidR="004502C4" w:rsidRDefault="004502C4" w:rsidP="00820235">
      <w:pPr>
        <w:pStyle w:val="Affiliation"/>
        <w:rPr>
          <w:rFonts w:eastAsia="MS Mincho"/>
          <w:lang w:eastAsia="en-US"/>
        </w:rPr>
      </w:pPr>
    </w:p>
    <w:p w:rsidR="004502C4" w:rsidRDefault="008C1075" w:rsidP="00820235">
      <w:pPr>
        <w:pStyle w:val="Affiliation"/>
        <w:rPr>
          <w:rFonts w:eastAsia="MS Mincho"/>
          <w:lang w:eastAsia="en-US"/>
        </w:rPr>
      </w:pPr>
      <w:proofErr w:type="spellStart"/>
      <w:r w:rsidRPr="008C1075">
        <w:rPr>
          <w:rFonts w:eastAsia="MS Mincho"/>
          <w:lang w:eastAsia="en-US"/>
        </w:rPr>
        <w:t>V.Karthika</w:t>
      </w:r>
      <w:proofErr w:type="spellEnd"/>
      <w:r w:rsidRPr="008C1075">
        <w:rPr>
          <w:rFonts w:eastAsia="MS Mincho"/>
          <w:lang w:eastAsia="en-US"/>
        </w:rPr>
        <w:t>,</w:t>
      </w:r>
    </w:p>
    <w:p w:rsidR="00E62390" w:rsidRDefault="008C1075" w:rsidP="004502C4">
      <w:pPr>
        <w:pStyle w:val="Affiliation"/>
        <w:rPr>
          <w:rFonts w:eastAsia="MS Mincho"/>
        </w:rPr>
      </w:pPr>
      <w:r w:rsidRPr="008C1075">
        <w:rPr>
          <w:rFonts w:eastAsia="MS Mincho"/>
          <w:lang w:eastAsia="en-US"/>
        </w:rPr>
        <w:t>PG student</w:t>
      </w:r>
      <w:r w:rsidR="004502C4">
        <w:rPr>
          <w:rFonts w:eastAsia="MS Mincho"/>
          <w:lang w:eastAsia="en-US"/>
        </w:rPr>
        <w:t xml:space="preserve">, </w:t>
      </w:r>
      <w:r w:rsidR="00820235" w:rsidRPr="008C1075">
        <w:rPr>
          <w:rFonts w:eastAsia="MS Mincho"/>
        </w:rPr>
        <w:t>Dept of EEE</w:t>
      </w:r>
    </w:p>
    <w:p w:rsidR="004502C4" w:rsidRPr="008C1075" w:rsidRDefault="00630260">
      <w:pPr>
        <w:pStyle w:val="Affiliation"/>
        <w:rPr>
          <w:rFonts w:eastAsia="MS Mincho"/>
        </w:rPr>
      </w:pPr>
      <w:proofErr w:type="spellStart"/>
      <w:r>
        <w:rPr>
          <w:rFonts w:eastAsia="MS Mincho"/>
        </w:rPr>
        <w:lastRenderedPageBreak/>
        <w:t>M.Kalyanasund</w:t>
      </w:r>
      <w:r w:rsidR="004502C4">
        <w:rPr>
          <w:rFonts w:eastAsia="MS Mincho"/>
        </w:rPr>
        <w:t>aram,M.E</w:t>
      </w:r>
      <w:proofErr w:type="spellEnd"/>
      <w:r w:rsidR="004502C4">
        <w:rPr>
          <w:rFonts w:eastAsia="MS Mincho"/>
        </w:rPr>
        <w:t>.,(</w:t>
      </w:r>
      <w:proofErr w:type="spellStart"/>
      <w:r w:rsidR="004502C4">
        <w:rPr>
          <w:rFonts w:eastAsia="MS Mincho"/>
        </w:rPr>
        <w:t>Ph.D</w:t>
      </w:r>
      <w:proofErr w:type="spellEnd"/>
      <w:r w:rsidR="004502C4">
        <w:rPr>
          <w:rFonts w:eastAsia="MS Mincho"/>
        </w:rPr>
        <w:t>)</w:t>
      </w:r>
    </w:p>
    <w:p w:rsidR="00BF77BA" w:rsidRDefault="004502C4" w:rsidP="00BF77BA">
      <w:pPr>
        <w:pStyle w:val="Affiliation"/>
        <w:rPr>
          <w:rFonts w:eastAsia="MS Mincho"/>
        </w:rPr>
      </w:pPr>
      <w:r w:rsidRPr="008C1075">
        <w:rPr>
          <w:rFonts w:eastAsia="MS Mincho"/>
          <w:lang w:eastAsia="en-US"/>
        </w:rPr>
        <w:t>Ass</w:t>
      </w:r>
      <w:r>
        <w:rPr>
          <w:rFonts w:eastAsia="MS Mincho"/>
          <w:lang w:eastAsia="en-US"/>
        </w:rPr>
        <w:t>istant</w:t>
      </w:r>
      <w:r w:rsidR="008C1075" w:rsidRPr="008C1075">
        <w:rPr>
          <w:rFonts w:eastAsia="MS Mincho"/>
          <w:lang w:eastAsia="en-US"/>
        </w:rPr>
        <w:t xml:space="preserve"> professor</w:t>
      </w:r>
      <w:r>
        <w:rPr>
          <w:rFonts w:eastAsia="MS Mincho"/>
          <w:lang w:eastAsia="en-US"/>
        </w:rPr>
        <w:t>,</w:t>
      </w:r>
      <w:r w:rsidR="00BF77BA">
        <w:rPr>
          <w:rFonts w:eastAsia="MS Mincho"/>
          <w:lang w:eastAsia="en-US"/>
        </w:rPr>
        <w:t xml:space="preserve"> </w:t>
      </w:r>
      <w:r w:rsidR="00820235" w:rsidRPr="008C1075">
        <w:rPr>
          <w:rFonts w:eastAsia="MS Mincho"/>
        </w:rPr>
        <w:t>Dept of EE</w:t>
      </w:r>
      <w:r w:rsidR="00BF77BA">
        <w:rPr>
          <w:rFonts w:eastAsia="MS Mincho"/>
        </w:rPr>
        <w:t>E</w:t>
      </w:r>
    </w:p>
    <w:p w:rsidR="00820235" w:rsidRPr="008C1075" w:rsidRDefault="00820235" w:rsidP="00BF77BA">
      <w:pPr>
        <w:pStyle w:val="Affiliation"/>
        <w:rPr>
          <w:rFonts w:eastAsia="MS Mincho"/>
        </w:rPr>
      </w:pPr>
      <w:r w:rsidRPr="008C1075">
        <w:rPr>
          <w:rFonts w:eastAsia="MS Mincho"/>
        </w:rPr>
        <w:t>Vivekana</w:t>
      </w:r>
      <w:r w:rsidR="000B7512">
        <w:rPr>
          <w:rFonts w:eastAsia="MS Mincho"/>
        </w:rPr>
        <w:t>n</w:t>
      </w:r>
      <w:r w:rsidRPr="008C1075">
        <w:rPr>
          <w:rFonts w:eastAsia="MS Mincho"/>
        </w:rPr>
        <w:t>dha College of Engineering for Women</w:t>
      </w:r>
    </w:p>
    <w:p w:rsidR="00820235" w:rsidRPr="008C1075" w:rsidRDefault="00820235" w:rsidP="00820235">
      <w:pPr>
        <w:pStyle w:val="Affiliation"/>
        <w:rPr>
          <w:rFonts w:eastAsia="MS Mincho"/>
        </w:rPr>
      </w:pPr>
      <w:proofErr w:type="spellStart"/>
      <w:r w:rsidRPr="008C1075">
        <w:rPr>
          <w:rFonts w:eastAsia="MS Mincho"/>
        </w:rPr>
        <w:t>Elayampalayam</w:t>
      </w:r>
      <w:proofErr w:type="gramStart"/>
      <w:r w:rsidRPr="008C1075">
        <w:rPr>
          <w:rFonts w:eastAsia="MS Mincho"/>
        </w:rPr>
        <w:t>,Tiruchengode</w:t>
      </w:r>
      <w:proofErr w:type="spellEnd"/>
      <w:proofErr w:type="gramEnd"/>
    </w:p>
    <w:p w:rsidR="00E62390" w:rsidRDefault="00B57EC1">
      <w:pPr>
        <w:pStyle w:val="Affiliation"/>
        <w:rPr>
          <w:rFonts w:eastAsia="MS Mincho"/>
        </w:rPr>
      </w:pPr>
      <w:hyperlink r:id="rId6" w:history="1">
        <w:r w:rsidR="000C496A" w:rsidRPr="00F02B75">
          <w:rPr>
            <w:rStyle w:val="Hyperlink"/>
            <w:rFonts w:eastAsia="MS Mincho"/>
          </w:rPr>
          <w:t>mkalyanasundharam79@gmail.com</w:t>
        </w:r>
      </w:hyperlink>
    </w:p>
    <w:p w:rsidR="00BF77BA" w:rsidRDefault="00BF77BA">
      <w:pPr>
        <w:pStyle w:val="Affiliation"/>
        <w:rPr>
          <w:rFonts w:eastAsia="MS Mincho"/>
        </w:rPr>
      </w:pPr>
    </w:p>
    <w:p w:rsidR="004502C4" w:rsidRDefault="00BF77BA" w:rsidP="00BF77BA">
      <w:pPr>
        <w:pStyle w:val="Affiliation"/>
        <w:ind w:left="1440"/>
        <w:jc w:val="both"/>
        <w:rPr>
          <w:rFonts w:eastAsia="MS Mincho"/>
        </w:rPr>
      </w:pPr>
      <w:r>
        <w:rPr>
          <w:rFonts w:eastAsia="MS Mincho"/>
        </w:rPr>
        <w:t xml:space="preserve">            </w:t>
      </w:r>
      <w:proofErr w:type="spellStart"/>
      <w:r>
        <w:rPr>
          <w:rFonts w:eastAsia="MS Mincho"/>
        </w:rPr>
        <w:t>M.Pradeepa</w:t>
      </w:r>
      <w:proofErr w:type="spellEnd"/>
    </w:p>
    <w:p w:rsidR="004502C4" w:rsidRDefault="00BF77BA">
      <w:pPr>
        <w:pStyle w:val="Affiliation"/>
        <w:rPr>
          <w:rFonts w:eastAsia="MS Mincho"/>
        </w:rPr>
      </w:pPr>
      <w:r>
        <w:rPr>
          <w:rFonts w:eastAsia="MS Mincho"/>
        </w:rPr>
        <w:t xml:space="preserve">PG </w:t>
      </w:r>
      <w:proofErr w:type="spellStart"/>
      <w:r>
        <w:rPr>
          <w:rFonts w:eastAsia="MS Mincho"/>
        </w:rPr>
        <w:t>Student</w:t>
      </w:r>
      <w:proofErr w:type="gramStart"/>
      <w:r>
        <w:rPr>
          <w:rFonts w:eastAsia="MS Mincho"/>
        </w:rPr>
        <w:t>,Dept</w:t>
      </w:r>
      <w:proofErr w:type="spellEnd"/>
      <w:proofErr w:type="gramEnd"/>
      <w:r>
        <w:rPr>
          <w:rFonts w:eastAsia="MS Mincho"/>
        </w:rPr>
        <w:t xml:space="preserve"> of EEE</w:t>
      </w:r>
    </w:p>
    <w:p w:rsidR="004502C4" w:rsidRDefault="004502C4">
      <w:pPr>
        <w:pStyle w:val="Affiliation"/>
        <w:rPr>
          <w:rFonts w:eastAsia="MS Mincho"/>
        </w:rPr>
        <w:sectPr w:rsidR="004502C4">
          <w:type w:val="continuous"/>
          <w:pgSz w:w="11906" w:h="16838"/>
          <w:pgMar w:top="1080" w:right="734" w:bottom="2434" w:left="734" w:header="720" w:footer="720" w:gutter="0"/>
          <w:cols w:num="2" w:space="720"/>
          <w:docGrid w:linePitch="360"/>
        </w:sectPr>
      </w:pPr>
    </w:p>
    <w:p w:rsidR="00BF77BA" w:rsidRDefault="00BF77BA" w:rsidP="00BF77BA">
      <w:pPr>
        <w:pStyle w:val="Affiliation"/>
        <w:tabs>
          <w:tab w:val="left" w:pos="7396"/>
        </w:tabs>
        <w:jc w:val="both"/>
        <w:rPr>
          <w:rFonts w:eastAsia="MS Mincho"/>
        </w:rPr>
      </w:pPr>
      <w:r>
        <w:rPr>
          <w:rFonts w:eastAsia="MS Mincho"/>
        </w:rPr>
        <w:lastRenderedPageBreak/>
        <w:t xml:space="preserve">        </w:t>
      </w:r>
      <w:r w:rsidRPr="008C1075">
        <w:rPr>
          <w:rFonts w:eastAsia="MS Mincho"/>
        </w:rPr>
        <w:t>Vivekana</w:t>
      </w:r>
      <w:r>
        <w:rPr>
          <w:rFonts w:eastAsia="MS Mincho"/>
        </w:rPr>
        <w:t>n</w:t>
      </w:r>
      <w:r w:rsidRPr="008C1075">
        <w:rPr>
          <w:rFonts w:eastAsia="MS Mincho"/>
        </w:rPr>
        <w:t>dha College of Engineering for Women</w:t>
      </w:r>
      <w:r>
        <w:rPr>
          <w:rFonts w:eastAsia="MS Mincho"/>
        </w:rPr>
        <w:t xml:space="preserve">                              Vivekanandha college of Engineering for Women</w:t>
      </w:r>
    </w:p>
    <w:p w:rsidR="00E62390" w:rsidRDefault="00BF77BA" w:rsidP="00BF77BA">
      <w:pPr>
        <w:pStyle w:val="Affiliation"/>
        <w:tabs>
          <w:tab w:val="left" w:pos="1509"/>
          <w:tab w:val="center" w:pos="5219"/>
          <w:tab w:val="left" w:pos="5760"/>
          <w:tab w:val="left" w:pos="6480"/>
          <w:tab w:val="left" w:pos="7396"/>
        </w:tabs>
        <w:jc w:val="left"/>
        <w:rPr>
          <w:rFonts w:eastAsia="MS Mincho"/>
        </w:rPr>
      </w:pPr>
      <w:r>
        <w:rPr>
          <w:rFonts w:eastAsia="MS Mincho"/>
        </w:rPr>
        <w:t xml:space="preserve">                       </w:t>
      </w:r>
      <w:proofErr w:type="spellStart"/>
      <w:r w:rsidR="004502C4">
        <w:rPr>
          <w:rFonts w:eastAsia="MS Mincho"/>
        </w:rPr>
        <w:t>Elayampalayam</w:t>
      </w:r>
      <w:proofErr w:type="gramStart"/>
      <w:r w:rsidR="004502C4">
        <w:rPr>
          <w:rFonts w:eastAsia="MS Mincho"/>
        </w:rPr>
        <w:t>,Tiruchengode</w:t>
      </w:r>
      <w:proofErr w:type="spellEnd"/>
      <w:proofErr w:type="gramEnd"/>
      <w:r w:rsidR="004502C4">
        <w:rPr>
          <w:rFonts w:eastAsia="MS Mincho"/>
        </w:rPr>
        <w:tab/>
      </w:r>
      <w:r w:rsidR="004502C4">
        <w:rPr>
          <w:rFonts w:eastAsia="MS Mincho"/>
        </w:rPr>
        <w:tab/>
      </w:r>
      <w:r w:rsidR="004502C4">
        <w:rPr>
          <w:rFonts w:eastAsia="MS Mincho"/>
        </w:rPr>
        <w:tab/>
      </w:r>
      <w:r>
        <w:rPr>
          <w:rFonts w:eastAsia="MS Mincho"/>
        </w:rPr>
        <w:t xml:space="preserve">      </w:t>
      </w:r>
      <w:proofErr w:type="spellStart"/>
      <w:r>
        <w:rPr>
          <w:rFonts w:eastAsia="MS Mincho"/>
        </w:rPr>
        <w:t>Elayampalayam,Tiruchengode</w:t>
      </w:r>
      <w:proofErr w:type="spellEnd"/>
    </w:p>
    <w:p w:rsidR="004502C4" w:rsidRDefault="004502C4" w:rsidP="00BF77BA">
      <w:pPr>
        <w:tabs>
          <w:tab w:val="left" w:pos="1935"/>
          <w:tab w:val="left" w:pos="7396"/>
        </w:tabs>
        <w:jc w:val="left"/>
        <w:rPr>
          <w:rFonts w:eastAsia="MS Mincho"/>
        </w:rPr>
      </w:pPr>
      <w:r>
        <w:rPr>
          <w:rFonts w:eastAsia="MS Mincho"/>
        </w:rPr>
        <w:t xml:space="preserve">                                  </w:t>
      </w:r>
      <w:hyperlink r:id="rId7" w:history="1">
        <w:r w:rsidRPr="00C2586D">
          <w:rPr>
            <w:rStyle w:val="Hyperlink"/>
            <w:rFonts w:eastAsia="MS Mincho"/>
          </w:rPr>
          <w:t>karthimepse@gmail.com</w:t>
        </w:r>
      </w:hyperlink>
      <w:r w:rsidR="00BF77BA">
        <w:rPr>
          <w:rFonts w:eastAsia="MS Mincho"/>
        </w:rPr>
        <w:t xml:space="preserve">                                                                 </w:t>
      </w:r>
      <w:hyperlink r:id="rId8" w:history="1">
        <w:r w:rsidR="00BF77BA" w:rsidRPr="00C2586D">
          <w:rPr>
            <w:rStyle w:val="Hyperlink"/>
            <w:rFonts w:eastAsia="MS Mincho"/>
          </w:rPr>
          <w:t>mpradee.226@gmail.com</w:t>
        </w:r>
      </w:hyperlink>
    </w:p>
    <w:p w:rsidR="00BF77BA" w:rsidRDefault="00BF77BA" w:rsidP="00BF77BA">
      <w:pPr>
        <w:tabs>
          <w:tab w:val="left" w:pos="1935"/>
          <w:tab w:val="left" w:pos="7396"/>
        </w:tabs>
        <w:jc w:val="left"/>
        <w:rPr>
          <w:rFonts w:eastAsia="MS Mincho"/>
        </w:rPr>
      </w:pPr>
    </w:p>
    <w:p w:rsidR="00E62390" w:rsidRDefault="004502C4" w:rsidP="004502C4">
      <w:pPr>
        <w:tabs>
          <w:tab w:val="left" w:pos="1935"/>
          <w:tab w:val="center" w:pos="5219"/>
        </w:tabs>
        <w:jc w:val="left"/>
        <w:rPr>
          <w:rFonts w:eastAsia="MS Mincho"/>
        </w:rPr>
      </w:pPr>
      <w:r>
        <w:rPr>
          <w:rFonts w:eastAsia="MS Mincho"/>
        </w:rPr>
        <w:tab/>
      </w:r>
    </w:p>
    <w:p w:rsidR="00E62390" w:rsidRDefault="00E62390">
      <w:pPr>
        <w:sectPr w:rsidR="00E62390">
          <w:type w:val="continuous"/>
          <w:pgSz w:w="11906" w:h="16838"/>
          <w:pgMar w:top="1080" w:right="734" w:bottom="2434" w:left="734" w:header="720" w:footer="720" w:gutter="0"/>
          <w:cols w:space="720"/>
          <w:docGrid w:linePitch="360"/>
        </w:sectPr>
      </w:pPr>
    </w:p>
    <w:p w:rsidR="00E62390" w:rsidRDefault="004F2D23" w:rsidP="00D11B95">
      <w:pPr>
        <w:pStyle w:val="Default"/>
        <w:jc w:val="both"/>
        <w:rPr>
          <w:b/>
          <w:bCs/>
          <w:sz w:val="18"/>
          <w:szCs w:val="18"/>
        </w:rPr>
      </w:pPr>
      <w:r>
        <w:rPr>
          <w:rFonts w:eastAsia="MS Mincho"/>
          <w:i/>
          <w:iCs/>
        </w:rPr>
        <w:lastRenderedPageBreak/>
        <w:t>Abstract</w:t>
      </w:r>
      <w:r>
        <w:rPr>
          <w:rFonts w:eastAsia="MS Mincho"/>
        </w:rPr>
        <w:t>—</w:t>
      </w:r>
      <w:proofErr w:type="gramStart"/>
      <w:r w:rsidR="00521EDD">
        <w:rPr>
          <w:rFonts w:eastAsia="MS Mincho"/>
        </w:rPr>
        <w:t>T</w:t>
      </w:r>
      <w:r w:rsidR="00521EDD">
        <w:rPr>
          <w:b/>
          <w:sz w:val="18"/>
          <w:szCs w:val="18"/>
        </w:rPr>
        <w:t>his</w:t>
      </w:r>
      <w:proofErr w:type="gramEnd"/>
      <w:r w:rsidR="00521EDD">
        <w:rPr>
          <w:b/>
          <w:sz w:val="18"/>
          <w:szCs w:val="18"/>
        </w:rPr>
        <w:t xml:space="preserve"> paper presents the performance of P</w:t>
      </w:r>
      <w:r w:rsidR="00D11B95" w:rsidRPr="00D11B95">
        <w:rPr>
          <w:b/>
          <w:sz w:val="18"/>
          <w:szCs w:val="18"/>
        </w:rPr>
        <w:t xml:space="preserve">ower </w:t>
      </w:r>
      <w:r w:rsidR="00521EDD">
        <w:rPr>
          <w:b/>
          <w:sz w:val="18"/>
          <w:szCs w:val="18"/>
        </w:rPr>
        <w:t>Q</w:t>
      </w:r>
      <w:r w:rsidR="00D11B95" w:rsidRPr="00D11B95">
        <w:rPr>
          <w:b/>
          <w:sz w:val="18"/>
          <w:szCs w:val="18"/>
        </w:rPr>
        <w:t>uality</w:t>
      </w:r>
      <w:r w:rsidR="00521EDD">
        <w:rPr>
          <w:b/>
          <w:sz w:val="18"/>
          <w:szCs w:val="18"/>
        </w:rPr>
        <w:t xml:space="preserve"> (PQ) </w:t>
      </w:r>
      <w:r w:rsidR="008C1075">
        <w:rPr>
          <w:b/>
          <w:sz w:val="18"/>
          <w:szCs w:val="18"/>
        </w:rPr>
        <w:t xml:space="preserve">which </w:t>
      </w:r>
      <w:r w:rsidR="00D11B95" w:rsidRPr="00D11B95">
        <w:rPr>
          <w:b/>
          <w:sz w:val="18"/>
          <w:szCs w:val="18"/>
        </w:rPr>
        <w:t xml:space="preserve">is improved by using diode clamped multilevel inverter. </w:t>
      </w:r>
      <w:r w:rsidR="00D11B95" w:rsidRPr="00D11B95">
        <w:rPr>
          <w:b/>
          <w:bCs/>
          <w:sz w:val="18"/>
          <w:szCs w:val="18"/>
        </w:rPr>
        <w:t>Due to synchronization the grid interfaced</w:t>
      </w:r>
      <w:r w:rsidR="00521EDD">
        <w:rPr>
          <w:b/>
          <w:bCs/>
          <w:sz w:val="18"/>
          <w:szCs w:val="18"/>
        </w:rPr>
        <w:t xml:space="preserve"> performance of</w:t>
      </w:r>
      <w:r w:rsidR="00D11B95" w:rsidRPr="00D11B95">
        <w:rPr>
          <w:b/>
          <w:bCs/>
          <w:sz w:val="18"/>
          <w:szCs w:val="18"/>
        </w:rPr>
        <w:t xml:space="preserve"> DG system</w:t>
      </w:r>
      <w:r w:rsidR="00521EDD">
        <w:rPr>
          <w:b/>
          <w:bCs/>
          <w:sz w:val="18"/>
          <w:szCs w:val="18"/>
        </w:rPr>
        <w:t>s affected by PQ</w:t>
      </w:r>
      <w:r w:rsidR="00D11B95" w:rsidRPr="00D11B95">
        <w:rPr>
          <w:b/>
          <w:bCs/>
          <w:sz w:val="18"/>
          <w:szCs w:val="18"/>
        </w:rPr>
        <w:t xml:space="preserve"> events such as, balanced and unbalanced voltage sag/swell, frequency shift, phase jump and harmonic </w:t>
      </w:r>
      <w:r w:rsidR="00521EDD" w:rsidRPr="00D11B95">
        <w:rPr>
          <w:b/>
          <w:bCs/>
          <w:sz w:val="18"/>
          <w:szCs w:val="18"/>
        </w:rPr>
        <w:t>distortions</w:t>
      </w:r>
      <w:r w:rsidR="00521EDD">
        <w:rPr>
          <w:b/>
          <w:bCs/>
          <w:sz w:val="18"/>
          <w:szCs w:val="18"/>
        </w:rPr>
        <w:t>. In</w:t>
      </w:r>
      <w:r w:rsidR="00D11B95">
        <w:rPr>
          <w:b/>
          <w:bCs/>
          <w:sz w:val="18"/>
          <w:szCs w:val="18"/>
        </w:rPr>
        <w:t xml:space="preserve"> this proposed paper </w:t>
      </w:r>
      <w:proofErr w:type="gramStart"/>
      <w:r w:rsidR="00D11B95">
        <w:rPr>
          <w:b/>
          <w:bCs/>
          <w:sz w:val="18"/>
          <w:szCs w:val="18"/>
        </w:rPr>
        <w:t>the five level invert</w:t>
      </w:r>
      <w:r w:rsidR="00521EDD">
        <w:rPr>
          <w:b/>
          <w:bCs/>
          <w:sz w:val="18"/>
          <w:szCs w:val="18"/>
        </w:rPr>
        <w:t>er</w:t>
      </w:r>
      <w:proofErr w:type="gramEnd"/>
      <w:r w:rsidR="00521EDD">
        <w:rPr>
          <w:b/>
          <w:bCs/>
          <w:sz w:val="18"/>
          <w:szCs w:val="18"/>
        </w:rPr>
        <w:t xml:space="preserve"> is used to reduce harmonics. The</w:t>
      </w:r>
      <w:r w:rsidR="00D11B95">
        <w:rPr>
          <w:b/>
          <w:bCs/>
          <w:sz w:val="18"/>
          <w:szCs w:val="18"/>
        </w:rPr>
        <w:t xml:space="preserve"> droop control technique is </w:t>
      </w:r>
      <w:r w:rsidR="00521EDD">
        <w:rPr>
          <w:b/>
          <w:bCs/>
          <w:sz w:val="18"/>
          <w:szCs w:val="18"/>
        </w:rPr>
        <w:t xml:space="preserve">also </w:t>
      </w:r>
      <w:r w:rsidR="00D11B95">
        <w:rPr>
          <w:b/>
          <w:bCs/>
          <w:sz w:val="18"/>
          <w:szCs w:val="18"/>
        </w:rPr>
        <w:t>used to produce PWM.</w:t>
      </w:r>
      <w:r w:rsidR="00521EDD">
        <w:rPr>
          <w:b/>
          <w:bCs/>
          <w:sz w:val="18"/>
          <w:szCs w:val="18"/>
        </w:rPr>
        <w:t xml:space="preserve"> Capacitors are also used to eliminate unwanted noises that occur in the voltage side. </w:t>
      </w:r>
      <w:r w:rsidR="00D11B95">
        <w:rPr>
          <w:b/>
          <w:bCs/>
          <w:sz w:val="18"/>
          <w:szCs w:val="18"/>
        </w:rPr>
        <w:t>Here an Amplitude Adaptive Notch Filter</w:t>
      </w:r>
      <w:r w:rsidR="00521EDD">
        <w:rPr>
          <w:b/>
          <w:bCs/>
          <w:sz w:val="18"/>
          <w:szCs w:val="18"/>
        </w:rPr>
        <w:t xml:space="preserve"> </w:t>
      </w:r>
      <w:r w:rsidR="00D11B95">
        <w:rPr>
          <w:b/>
          <w:bCs/>
          <w:sz w:val="18"/>
          <w:szCs w:val="18"/>
        </w:rPr>
        <w:t xml:space="preserve">(AANF) is used for detection of utility </w:t>
      </w:r>
      <w:r w:rsidR="00521EDD">
        <w:rPr>
          <w:b/>
          <w:bCs/>
          <w:sz w:val="18"/>
          <w:szCs w:val="18"/>
        </w:rPr>
        <w:t>voltage, phase</w:t>
      </w:r>
      <w:r w:rsidR="00D11B95">
        <w:rPr>
          <w:b/>
          <w:bCs/>
          <w:sz w:val="18"/>
          <w:szCs w:val="18"/>
        </w:rPr>
        <w:t xml:space="preserve"> ang</w:t>
      </w:r>
      <w:r w:rsidR="00521EDD">
        <w:rPr>
          <w:b/>
          <w:bCs/>
          <w:sz w:val="18"/>
          <w:szCs w:val="18"/>
        </w:rPr>
        <w:t>le due to its adjustable accuracy and also estimate frequency and its amplitude. The proposed control technique in integrating the Dg system for PQ events to the utility grid is done using MATLAB simulations.</w:t>
      </w:r>
    </w:p>
    <w:p w:rsidR="00521EDD" w:rsidRPr="00D11B95" w:rsidRDefault="00521EDD" w:rsidP="00D11B95">
      <w:pPr>
        <w:pStyle w:val="Default"/>
        <w:jc w:val="both"/>
        <w:rPr>
          <w:b/>
          <w:sz w:val="18"/>
          <w:szCs w:val="18"/>
        </w:rPr>
      </w:pPr>
    </w:p>
    <w:p w:rsidR="00E62390" w:rsidRDefault="004F2D23">
      <w:pPr>
        <w:pStyle w:val="keywords"/>
        <w:rPr>
          <w:rFonts w:eastAsia="MS Mincho"/>
        </w:rPr>
      </w:pPr>
      <w:r>
        <w:rPr>
          <w:rFonts w:eastAsia="MS Mincho"/>
        </w:rPr>
        <w:t>Keywords—</w:t>
      </w:r>
      <w:r w:rsidR="00797A5D">
        <w:rPr>
          <w:rFonts w:eastAsia="MS Mincho"/>
        </w:rPr>
        <w:t xml:space="preserve">Diode clamped </w:t>
      </w:r>
      <w:r w:rsidR="00521EDD">
        <w:rPr>
          <w:rFonts w:eastAsia="MS Mincho"/>
        </w:rPr>
        <w:t>inverter, Droop</w:t>
      </w:r>
      <w:r w:rsidR="00797A5D">
        <w:rPr>
          <w:rFonts w:eastAsia="MS Mincho"/>
        </w:rPr>
        <w:t xml:space="preserve"> </w:t>
      </w:r>
      <w:r w:rsidR="00521EDD">
        <w:rPr>
          <w:rFonts w:eastAsia="MS Mincho"/>
        </w:rPr>
        <w:t>controller, Grid</w:t>
      </w:r>
      <w:r w:rsidR="00797A5D">
        <w:rPr>
          <w:rFonts w:eastAsia="MS Mincho"/>
        </w:rPr>
        <w:t xml:space="preserve"> interfaced,</w:t>
      </w:r>
      <w:r w:rsidR="00521EDD">
        <w:rPr>
          <w:rFonts w:eastAsia="MS Mincho"/>
        </w:rPr>
        <w:t xml:space="preserve"> </w:t>
      </w:r>
      <w:r w:rsidR="00797A5D">
        <w:rPr>
          <w:rFonts w:eastAsia="MS Mincho"/>
        </w:rPr>
        <w:t xml:space="preserve">DG </w:t>
      </w:r>
      <w:r w:rsidR="00521EDD">
        <w:rPr>
          <w:rFonts w:eastAsia="MS Mincho"/>
        </w:rPr>
        <w:t>systems, power</w:t>
      </w:r>
      <w:r w:rsidR="00797A5D">
        <w:rPr>
          <w:rFonts w:eastAsia="MS Mincho"/>
        </w:rPr>
        <w:t xml:space="preserve"> Quality improvement.</w:t>
      </w:r>
    </w:p>
    <w:p w:rsidR="00D11B95" w:rsidRDefault="00D11B95" w:rsidP="00342545">
      <w:pPr>
        <w:pStyle w:val="keywords"/>
        <w:ind w:firstLine="0"/>
      </w:pPr>
    </w:p>
    <w:p w:rsidR="00E62390" w:rsidRDefault="00285000" w:rsidP="00285000">
      <w:pPr>
        <w:pStyle w:val="Heading1"/>
        <w:tabs>
          <w:tab w:val="clear" w:pos="576"/>
          <w:tab w:val="left" w:pos="4590"/>
        </w:tabs>
        <w:jc w:val="both"/>
      </w:pPr>
      <w:r>
        <w:t xml:space="preserve">                                            I. Introduction</w:t>
      </w:r>
    </w:p>
    <w:p w:rsidR="00BF77BA" w:rsidRDefault="00FB1FDD" w:rsidP="00BF77BA">
      <w:pPr>
        <w:suppressAutoHyphens w:val="0"/>
        <w:autoSpaceDE w:val="0"/>
        <w:autoSpaceDN w:val="0"/>
        <w:adjustRightInd w:val="0"/>
        <w:jc w:val="both"/>
        <w:rPr>
          <w:lang w:eastAsia="en-US"/>
        </w:rPr>
      </w:pPr>
      <w:r w:rsidRPr="00BF77BA">
        <w:rPr>
          <w:b/>
          <w:bCs/>
          <w:lang w:eastAsia="en-US"/>
        </w:rPr>
        <w:t>E</w:t>
      </w:r>
      <w:r w:rsidRPr="00BF77BA">
        <w:rPr>
          <w:lang w:eastAsia="en-US"/>
        </w:rPr>
        <w:t>lectric utilities and end users of electric power are becoming increasingly concerned about meeting the growing energy demand. Seventy five percent of total global energy demand is supplied by the burning of fossil fuels. Since the past decade, there has been an enormous interest in many countries on renewable energy for power generation. Renewable energy source (RES) integrated at d</w:t>
      </w:r>
      <w:r w:rsidR="003D4C43" w:rsidRPr="00BF77BA">
        <w:rPr>
          <w:lang w:eastAsia="en-US"/>
        </w:rPr>
        <w:t>istribution level is termed as Distributed G</w:t>
      </w:r>
      <w:r w:rsidRPr="00BF77BA">
        <w:rPr>
          <w:lang w:eastAsia="en-US"/>
        </w:rPr>
        <w:t>eneration (DG)</w:t>
      </w:r>
      <w:r w:rsidR="00C5328C" w:rsidRPr="00BF77BA">
        <w:rPr>
          <w:lang w:eastAsia="en-US"/>
        </w:rPr>
        <w:t xml:space="preserve"> [1]</w:t>
      </w:r>
      <w:r w:rsidRPr="00BF77BA">
        <w:rPr>
          <w:lang w:eastAsia="en-US"/>
        </w:rPr>
        <w:t>. The utility is concerned due to the high penetration level of intermittent RES in distribution systems as it may pose a threat to network in terms of sta</w:t>
      </w:r>
      <w:r w:rsidR="003D4C43" w:rsidRPr="00BF77BA">
        <w:rPr>
          <w:lang w:eastAsia="en-US"/>
        </w:rPr>
        <w:t>bility, voltage regulation and Power-Q</w:t>
      </w:r>
      <w:r w:rsidRPr="00BF77BA">
        <w:rPr>
          <w:lang w:eastAsia="en-US"/>
        </w:rPr>
        <w:t xml:space="preserve">uality (PQ) </w:t>
      </w:r>
      <w:r w:rsidR="00BF77BA" w:rsidRPr="004502C4">
        <w:rPr>
          <w:lang w:eastAsia="en-US"/>
        </w:rPr>
        <w:t>issues. Therefore, the DG systems are required to comply with strict technical and regulatory frameworks to ensure safe, reliable and efficient operation of overall network.</w:t>
      </w:r>
    </w:p>
    <w:p w:rsidR="00FB1FDD" w:rsidRDefault="00BF77BA" w:rsidP="00BF77BA">
      <w:pPr>
        <w:suppressAutoHyphens w:val="0"/>
        <w:autoSpaceDE w:val="0"/>
        <w:autoSpaceDN w:val="0"/>
        <w:adjustRightInd w:val="0"/>
        <w:ind w:firstLine="720"/>
        <w:jc w:val="both"/>
        <w:rPr>
          <w:lang w:eastAsia="en-US"/>
        </w:rPr>
      </w:pPr>
      <w:r w:rsidRPr="00FB1FDD">
        <w:rPr>
          <w:lang w:eastAsia="en-US"/>
        </w:rPr>
        <w:t>All the control techniques for interconnection of DG units</w:t>
      </w:r>
      <w:r>
        <w:rPr>
          <w:lang w:eastAsia="en-US"/>
        </w:rPr>
        <w:t xml:space="preserve"> to utility grid</w:t>
      </w:r>
      <w:r w:rsidRPr="00FB1FDD">
        <w:rPr>
          <w:lang w:eastAsia="en-US"/>
        </w:rPr>
        <w:t xml:space="preserve"> are developed to achieve specific</w:t>
      </w:r>
      <w:r>
        <w:rPr>
          <w:lang w:eastAsia="en-US"/>
        </w:rPr>
        <w:t xml:space="preserve"> </w:t>
      </w:r>
      <w:r>
        <w:rPr>
          <w:lang w:eastAsia="en-US"/>
        </w:rPr>
        <w:lastRenderedPageBreak/>
        <w:t xml:space="preserve">objectives. The </w:t>
      </w:r>
      <w:r w:rsidRPr="00FB1FDD">
        <w:rPr>
          <w:lang w:eastAsia="en-US"/>
        </w:rPr>
        <w:t>three phase voltage source inverter (VSI) which</w:t>
      </w:r>
      <w:r>
        <w:rPr>
          <w:lang w:eastAsia="en-US"/>
        </w:rPr>
        <w:t xml:space="preserve"> </w:t>
      </w:r>
      <w:r w:rsidRPr="00FB1FDD">
        <w:rPr>
          <w:lang w:eastAsia="en-US"/>
        </w:rPr>
        <w:t>controls the injected active power flow from DG units to the</w:t>
      </w:r>
      <w:r>
        <w:rPr>
          <w:lang w:eastAsia="en-US"/>
        </w:rPr>
        <w:t xml:space="preserve"> </w:t>
      </w:r>
      <w:r w:rsidRPr="00FB1FDD">
        <w:rPr>
          <w:lang w:eastAsia="en-US"/>
        </w:rPr>
        <w:t>utility grid</w:t>
      </w:r>
      <w:r>
        <w:rPr>
          <w:lang w:eastAsia="en-US"/>
        </w:rPr>
        <w:t xml:space="preserve"> [2]</w:t>
      </w:r>
      <w:r w:rsidRPr="00FB1FDD">
        <w:rPr>
          <w:lang w:eastAsia="en-US"/>
        </w:rPr>
        <w:t>. In addition, it will compensate load</w:t>
      </w:r>
      <w:r>
        <w:rPr>
          <w:lang w:eastAsia="en-US"/>
        </w:rPr>
        <w:t xml:space="preserve"> </w:t>
      </w:r>
      <w:r w:rsidR="00FB1FDD" w:rsidRPr="00FB1FDD">
        <w:rPr>
          <w:lang w:eastAsia="en-US"/>
        </w:rPr>
        <w:t>reactive power</w:t>
      </w:r>
      <w:r w:rsidR="00FB1FDD">
        <w:rPr>
          <w:lang w:eastAsia="en-US"/>
        </w:rPr>
        <w:t xml:space="preserve"> </w:t>
      </w:r>
      <w:r w:rsidR="00FB1FDD" w:rsidRPr="00FB1FDD">
        <w:rPr>
          <w:lang w:eastAsia="en-US"/>
        </w:rPr>
        <w:t>demand and also nonlinear load harmonic current under changing</w:t>
      </w:r>
      <w:r w:rsidR="00FB1FDD">
        <w:rPr>
          <w:lang w:eastAsia="en-US"/>
        </w:rPr>
        <w:t xml:space="preserve"> </w:t>
      </w:r>
      <w:r w:rsidR="00FB1FDD" w:rsidRPr="00FB1FDD">
        <w:rPr>
          <w:lang w:eastAsia="en-US"/>
        </w:rPr>
        <w:t>load co</w:t>
      </w:r>
      <w:r w:rsidR="005304B0">
        <w:rPr>
          <w:lang w:eastAsia="en-US"/>
        </w:rPr>
        <w:t>nditions. In this paper it has a</w:t>
      </w:r>
      <w:r w:rsidR="00FB1FDD" w:rsidRPr="00FB1FDD">
        <w:rPr>
          <w:lang w:eastAsia="en-US"/>
        </w:rPr>
        <w:t xml:space="preserve"> combination</w:t>
      </w:r>
      <w:r w:rsidR="00FB1FDD">
        <w:rPr>
          <w:lang w:eastAsia="en-US"/>
        </w:rPr>
        <w:t xml:space="preserve"> </w:t>
      </w:r>
      <w:r w:rsidR="00FB1FDD" w:rsidRPr="00FB1FDD">
        <w:rPr>
          <w:lang w:eastAsia="en-US"/>
        </w:rPr>
        <w:t>of an adaptive notch filter (ANF) based synchronization technique</w:t>
      </w:r>
      <w:r w:rsidR="00FB1FDD">
        <w:rPr>
          <w:lang w:eastAsia="en-US"/>
        </w:rPr>
        <w:t xml:space="preserve"> </w:t>
      </w:r>
      <w:r w:rsidR="005304B0">
        <w:rPr>
          <w:lang w:eastAsia="en-US"/>
        </w:rPr>
        <w:t>developed.</w:t>
      </w:r>
    </w:p>
    <w:p w:rsidR="00342545" w:rsidRDefault="00342545" w:rsidP="00342545">
      <w:pPr>
        <w:suppressAutoHyphens w:val="0"/>
        <w:autoSpaceDE w:val="0"/>
        <w:autoSpaceDN w:val="0"/>
        <w:adjustRightInd w:val="0"/>
        <w:spacing w:after="240"/>
        <w:ind w:firstLine="720"/>
        <w:jc w:val="both"/>
        <w:rPr>
          <w:color w:val="282525"/>
          <w:lang w:eastAsia="en-US"/>
        </w:rPr>
      </w:pPr>
      <w:r w:rsidRPr="00342545">
        <w:rPr>
          <w:lang w:eastAsia="en-US"/>
        </w:rPr>
        <w:t>Interconnec</w:t>
      </w:r>
      <w:r w:rsidR="003D4C43">
        <w:rPr>
          <w:lang w:eastAsia="en-US"/>
        </w:rPr>
        <w:t>tion of DG</w:t>
      </w:r>
      <w:r w:rsidRPr="00342545">
        <w:rPr>
          <w:lang w:eastAsia="en-US"/>
        </w:rPr>
        <w:t xml:space="preserve"> systems</w:t>
      </w:r>
      <w:r>
        <w:rPr>
          <w:lang w:eastAsia="en-US"/>
        </w:rPr>
        <w:t xml:space="preserve"> </w:t>
      </w:r>
      <w:r w:rsidRPr="00342545">
        <w:rPr>
          <w:lang w:eastAsia="en-US"/>
        </w:rPr>
        <w:t>based on renewable energy sources such as, solar photovoltaic</w:t>
      </w:r>
      <w:r>
        <w:rPr>
          <w:lang w:eastAsia="en-US"/>
        </w:rPr>
        <w:t xml:space="preserve"> </w:t>
      </w:r>
      <w:r w:rsidRPr="00342545">
        <w:rPr>
          <w:lang w:eastAsia="en-US"/>
        </w:rPr>
        <w:t xml:space="preserve">(PV) systems, wind farms, mini-hydro power generation </w:t>
      </w:r>
      <w:proofErr w:type="gramStart"/>
      <w:r w:rsidRPr="00342545">
        <w:rPr>
          <w:lang w:eastAsia="en-US"/>
        </w:rPr>
        <w:t>units,</w:t>
      </w:r>
      <w:proofErr w:type="gramEnd"/>
      <w:r>
        <w:rPr>
          <w:lang w:eastAsia="en-US"/>
        </w:rPr>
        <w:t xml:space="preserve"> </w:t>
      </w:r>
      <w:r w:rsidRPr="00342545">
        <w:rPr>
          <w:lang w:eastAsia="en-US"/>
        </w:rPr>
        <w:t>fuel cells, etc. are gaining more popularity in various countries</w:t>
      </w:r>
      <w:r>
        <w:rPr>
          <w:lang w:eastAsia="en-US"/>
        </w:rPr>
        <w:t xml:space="preserve"> </w:t>
      </w:r>
      <w:r w:rsidRPr="00342545">
        <w:rPr>
          <w:lang w:eastAsia="en-US"/>
        </w:rPr>
        <w:t>all over the world. This novel concept of interconnection of</w:t>
      </w:r>
      <w:r>
        <w:rPr>
          <w:lang w:eastAsia="en-US"/>
        </w:rPr>
        <w:t xml:space="preserve"> </w:t>
      </w:r>
      <w:r w:rsidRPr="00342545">
        <w:rPr>
          <w:lang w:eastAsia="en-US"/>
        </w:rPr>
        <w:t>DG systems plays an important role in maintaining reliability</w:t>
      </w:r>
      <w:r>
        <w:rPr>
          <w:lang w:eastAsia="en-US"/>
        </w:rPr>
        <w:t xml:space="preserve"> </w:t>
      </w:r>
      <w:r w:rsidRPr="00342545">
        <w:rPr>
          <w:lang w:eastAsia="en-US"/>
        </w:rPr>
        <w:t>and stability of the utility grid by fulfilling today’s increasing</w:t>
      </w:r>
      <w:r>
        <w:rPr>
          <w:lang w:eastAsia="en-US"/>
        </w:rPr>
        <w:t xml:space="preserve"> </w:t>
      </w:r>
      <w:r w:rsidRPr="00342545">
        <w:rPr>
          <w:lang w:eastAsia="en-US"/>
        </w:rPr>
        <w:t>demand of electricity</w:t>
      </w:r>
      <w:r w:rsidR="00F26AC3">
        <w:rPr>
          <w:lang w:eastAsia="en-US"/>
        </w:rPr>
        <w:t xml:space="preserve"> [4]</w:t>
      </w:r>
      <w:r>
        <w:rPr>
          <w:lang w:eastAsia="en-US"/>
        </w:rPr>
        <w:t>.</w:t>
      </w:r>
      <w:r w:rsidRPr="00342545">
        <w:rPr>
          <w:rFonts w:ascii="Times-Roman" w:hAnsi="Times-Roman" w:cs="Times-Roman"/>
          <w:color w:val="282525"/>
          <w:sz w:val="18"/>
          <w:szCs w:val="18"/>
          <w:lang w:eastAsia="en-US"/>
        </w:rPr>
        <w:t xml:space="preserve"> </w:t>
      </w:r>
      <w:r w:rsidRPr="003D4C43">
        <w:rPr>
          <w:color w:val="282525"/>
          <w:lang w:eastAsia="en-US"/>
        </w:rPr>
        <w:t>Furthermore, one of the most significant issues for DGS is the contr</w:t>
      </w:r>
      <w:r w:rsidRPr="00342545">
        <w:rPr>
          <w:color w:val="282525"/>
          <w:lang w:eastAsia="en-US"/>
        </w:rPr>
        <w:t>ol methods in different operation modes. Many papers</w:t>
      </w:r>
      <w:r>
        <w:rPr>
          <w:rFonts w:ascii="Times-Roman" w:hAnsi="Times-Roman" w:cs="Times-Roman"/>
          <w:color w:val="282525"/>
          <w:sz w:val="18"/>
          <w:szCs w:val="18"/>
          <w:lang w:eastAsia="en-US"/>
        </w:rPr>
        <w:t xml:space="preserve"> </w:t>
      </w:r>
      <w:r w:rsidRPr="00342545">
        <w:rPr>
          <w:color w:val="282525"/>
          <w:lang w:eastAsia="en-US"/>
        </w:rPr>
        <w:t>have been presented for the controls of islanded mode and</w:t>
      </w:r>
      <w:r>
        <w:rPr>
          <w:rFonts w:ascii="Times-Roman" w:hAnsi="Times-Roman" w:cs="Times-Roman"/>
          <w:color w:val="282525"/>
          <w:sz w:val="18"/>
          <w:szCs w:val="18"/>
          <w:lang w:eastAsia="en-US"/>
        </w:rPr>
        <w:t xml:space="preserve"> </w:t>
      </w:r>
      <w:r w:rsidRPr="00342545">
        <w:rPr>
          <w:color w:val="282525"/>
          <w:lang w:eastAsia="en-US"/>
        </w:rPr>
        <w:t>grid-connected mode. Another significant issue is grid synchronization.</w:t>
      </w:r>
      <w:r>
        <w:rPr>
          <w:rFonts w:ascii="Times-Roman" w:hAnsi="Times-Roman" w:cs="Times-Roman"/>
          <w:color w:val="282525"/>
          <w:sz w:val="18"/>
          <w:szCs w:val="18"/>
          <w:lang w:eastAsia="en-US"/>
        </w:rPr>
        <w:t xml:space="preserve"> </w:t>
      </w:r>
      <w:r w:rsidRPr="00342545">
        <w:rPr>
          <w:color w:val="282525"/>
          <w:lang w:eastAsia="en-US"/>
        </w:rPr>
        <w:t>The grid synchronization method has been elaborately</w:t>
      </w:r>
      <w:r>
        <w:rPr>
          <w:rFonts w:ascii="Times-Roman" w:hAnsi="Times-Roman" w:cs="Times-Roman"/>
          <w:color w:val="282525"/>
          <w:sz w:val="18"/>
          <w:szCs w:val="18"/>
          <w:lang w:eastAsia="en-US"/>
        </w:rPr>
        <w:t xml:space="preserve"> </w:t>
      </w:r>
      <w:r w:rsidRPr="00342545">
        <w:rPr>
          <w:color w:val="282525"/>
          <w:lang w:eastAsia="en-US"/>
        </w:rPr>
        <w:t>discussed for singl</w:t>
      </w:r>
      <w:r>
        <w:rPr>
          <w:color w:val="282525"/>
          <w:lang w:eastAsia="en-US"/>
        </w:rPr>
        <w:t>e grid-connected converters</w:t>
      </w:r>
      <w:r w:rsidRPr="00342545">
        <w:rPr>
          <w:color w:val="282525"/>
          <w:lang w:eastAsia="en-US"/>
        </w:rPr>
        <w:t>.</w:t>
      </w:r>
      <w:r>
        <w:rPr>
          <w:rFonts w:ascii="Times-Roman" w:hAnsi="Times-Roman" w:cs="Times-Roman"/>
          <w:color w:val="282525"/>
          <w:sz w:val="18"/>
          <w:szCs w:val="18"/>
          <w:lang w:eastAsia="en-US"/>
        </w:rPr>
        <w:t xml:space="preserve"> </w:t>
      </w:r>
      <w:r w:rsidRPr="00342545">
        <w:rPr>
          <w:color w:val="282525"/>
          <w:lang w:eastAsia="en-US"/>
        </w:rPr>
        <w:t>However, it is not often explored for multi-converter oriented</w:t>
      </w:r>
      <w:r>
        <w:rPr>
          <w:rFonts w:ascii="Times-Roman" w:hAnsi="Times-Roman" w:cs="Times-Roman"/>
          <w:color w:val="282525"/>
          <w:sz w:val="18"/>
          <w:szCs w:val="18"/>
          <w:lang w:eastAsia="en-US"/>
        </w:rPr>
        <w:t xml:space="preserve"> </w:t>
      </w:r>
      <w:r w:rsidRPr="00342545">
        <w:rPr>
          <w:color w:val="282525"/>
          <w:lang w:eastAsia="en-US"/>
        </w:rPr>
        <w:t>systems or droop controlled DGS.</w:t>
      </w:r>
    </w:p>
    <w:p w:rsidR="00342545" w:rsidRDefault="00342545" w:rsidP="000D4878">
      <w:pPr>
        <w:suppressAutoHyphens w:val="0"/>
        <w:autoSpaceDE w:val="0"/>
        <w:autoSpaceDN w:val="0"/>
        <w:adjustRightInd w:val="0"/>
        <w:spacing w:after="240"/>
        <w:ind w:firstLine="720"/>
        <w:jc w:val="both"/>
        <w:rPr>
          <w:lang w:eastAsia="en-US"/>
        </w:rPr>
      </w:pPr>
      <w:r w:rsidRPr="00342545">
        <w:rPr>
          <w:lang w:eastAsia="en-US"/>
        </w:rPr>
        <w:t>With the gradual failure of conventional energy</w:t>
      </w:r>
      <w:r>
        <w:rPr>
          <w:lang w:eastAsia="en-US"/>
        </w:rPr>
        <w:t xml:space="preserve"> </w:t>
      </w:r>
      <w:r w:rsidRPr="00342545">
        <w:rPr>
          <w:lang w:eastAsia="en-US"/>
        </w:rPr>
        <w:t>sources and the increase of environment pollution,</w:t>
      </w:r>
      <w:r>
        <w:rPr>
          <w:lang w:eastAsia="en-US"/>
        </w:rPr>
        <w:t xml:space="preserve"> </w:t>
      </w:r>
      <w:r w:rsidRPr="00342545">
        <w:rPr>
          <w:lang w:eastAsia="en-US"/>
        </w:rPr>
        <w:t>countries around the world began to focus on eco-friendly,</w:t>
      </w:r>
      <w:r>
        <w:rPr>
          <w:lang w:eastAsia="en-US"/>
        </w:rPr>
        <w:t xml:space="preserve"> </w:t>
      </w:r>
      <w:r w:rsidRPr="00342545">
        <w:rPr>
          <w:lang w:eastAsia="en-US"/>
        </w:rPr>
        <w:t>efficient and flexible power generations</w:t>
      </w:r>
      <w:r w:rsidR="003D4C43">
        <w:rPr>
          <w:lang w:eastAsia="en-US"/>
        </w:rPr>
        <w:t>-DG</w:t>
      </w:r>
      <w:r w:rsidRPr="00342545">
        <w:rPr>
          <w:lang w:eastAsia="en-US"/>
        </w:rPr>
        <w:t>. The rapid development of DG</w:t>
      </w:r>
      <w:r>
        <w:rPr>
          <w:lang w:eastAsia="en-US"/>
        </w:rPr>
        <w:t xml:space="preserve"> </w:t>
      </w:r>
      <w:r w:rsidRPr="00342545">
        <w:rPr>
          <w:lang w:eastAsia="en-US"/>
        </w:rPr>
        <w:t>generations has provided a lot of clean and efficient</w:t>
      </w:r>
      <w:r>
        <w:rPr>
          <w:lang w:eastAsia="en-US"/>
        </w:rPr>
        <w:t xml:space="preserve"> </w:t>
      </w:r>
      <w:r w:rsidRPr="00342545">
        <w:rPr>
          <w:lang w:eastAsia="en-US"/>
        </w:rPr>
        <w:t>energy for the community, but has also brought great</w:t>
      </w:r>
      <w:r>
        <w:rPr>
          <w:lang w:eastAsia="en-US"/>
        </w:rPr>
        <w:t xml:space="preserve"> </w:t>
      </w:r>
      <w:r w:rsidRPr="00342545">
        <w:rPr>
          <w:lang w:eastAsia="en-US"/>
        </w:rPr>
        <w:t>challenges to the existing power system</w:t>
      </w:r>
      <w:r w:rsidR="00F26AC3">
        <w:rPr>
          <w:lang w:eastAsia="en-US"/>
        </w:rPr>
        <w:t xml:space="preserve"> [3]</w:t>
      </w:r>
      <w:r w:rsidRPr="00342545">
        <w:rPr>
          <w:lang w:eastAsia="en-US"/>
        </w:rPr>
        <w:t xml:space="preserve">. </w:t>
      </w:r>
      <w:proofErr w:type="gramStart"/>
      <w:r w:rsidRPr="00342545">
        <w:rPr>
          <w:lang w:eastAsia="en-US"/>
        </w:rPr>
        <w:t>In order to</w:t>
      </w:r>
      <w:r>
        <w:rPr>
          <w:lang w:eastAsia="en-US"/>
        </w:rPr>
        <w:t xml:space="preserve"> </w:t>
      </w:r>
      <w:r w:rsidRPr="00342545">
        <w:rPr>
          <w:lang w:eastAsia="en-US"/>
        </w:rPr>
        <w:t>reduce the adverse impact on the existing distribution</w:t>
      </w:r>
      <w:r w:rsidR="003D4C43">
        <w:rPr>
          <w:lang w:eastAsia="en-US"/>
        </w:rPr>
        <w:t xml:space="preserve"> </w:t>
      </w:r>
      <w:r w:rsidRPr="00342545">
        <w:rPr>
          <w:lang w:eastAsia="en-US"/>
        </w:rPr>
        <w:t>network bought by DG while give play to its auxiliary</w:t>
      </w:r>
      <w:r>
        <w:rPr>
          <w:lang w:eastAsia="en-US"/>
        </w:rPr>
        <w:t xml:space="preserve"> </w:t>
      </w:r>
      <w:r w:rsidRPr="00342545">
        <w:rPr>
          <w:lang w:eastAsia="en-US"/>
        </w:rPr>
        <w:t>function, which is the effective use of renewable energy,</w:t>
      </w:r>
      <w:r>
        <w:rPr>
          <w:lang w:eastAsia="en-US"/>
        </w:rPr>
        <w:t xml:space="preserve"> </w:t>
      </w:r>
      <w:r w:rsidRPr="00342545">
        <w:rPr>
          <w:lang w:eastAsia="en-US"/>
        </w:rPr>
        <w:t>micro-grid, as an important form of DG has gained</w:t>
      </w:r>
      <w:r>
        <w:rPr>
          <w:lang w:eastAsia="en-US"/>
        </w:rPr>
        <w:t xml:space="preserve"> </w:t>
      </w:r>
      <w:r w:rsidRPr="00342545">
        <w:rPr>
          <w:lang w:eastAsia="en-US"/>
        </w:rPr>
        <w:t>attention and promotion from many countries around the</w:t>
      </w:r>
      <w:r>
        <w:rPr>
          <w:lang w:eastAsia="en-US"/>
        </w:rPr>
        <w:t xml:space="preserve"> </w:t>
      </w:r>
      <w:r w:rsidRPr="00342545">
        <w:rPr>
          <w:lang w:eastAsia="en-US"/>
        </w:rPr>
        <w:t>world.</w:t>
      </w:r>
      <w:proofErr w:type="gramEnd"/>
      <w:r w:rsidRPr="00342545">
        <w:rPr>
          <w:lang w:eastAsia="en-US"/>
        </w:rPr>
        <w:t xml:space="preserve"> Micro-grid is an individually controllable </w:t>
      </w:r>
      <w:r w:rsidRPr="00342545">
        <w:rPr>
          <w:lang w:eastAsia="en-US"/>
        </w:rPr>
        <w:lastRenderedPageBreak/>
        <w:t>system</w:t>
      </w:r>
      <w:r>
        <w:rPr>
          <w:lang w:eastAsia="en-US"/>
        </w:rPr>
        <w:t xml:space="preserve"> </w:t>
      </w:r>
      <w:r w:rsidRPr="00342545">
        <w:rPr>
          <w:lang w:eastAsia="en-US"/>
        </w:rPr>
        <w:t>composed of load and distributed power supply, and it</w:t>
      </w:r>
      <w:r>
        <w:rPr>
          <w:lang w:eastAsia="en-US"/>
        </w:rPr>
        <w:t xml:space="preserve"> </w:t>
      </w:r>
      <w:r w:rsidRPr="00342545">
        <w:rPr>
          <w:lang w:eastAsia="en-US"/>
        </w:rPr>
        <w:t>provides electricity and heat to local load</w:t>
      </w:r>
      <w:r>
        <w:rPr>
          <w:lang w:eastAsia="en-US"/>
        </w:rPr>
        <w:t>.</w:t>
      </w:r>
    </w:p>
    <w:p w:rsidR="00342545" w:rsidRDefault="00342545" w:rsidP="003D4C43">
      <w:pPr>
        <w:suppressAutoHyphens w:val="0"/>
        <w:autoSpaceDE w:val="0"/>
        <w:autoSpaceDN w:val="0"/>
        <w:adjustRightInd w:val="0"/>
        <w:spacing w:after="240"/>
        <w:ind w:firstLine="720"/>
        <w:jc w:val="both"/>
        <w:rPr>
          <w:lang w:eastAsia="en-US"/>
        </w:rPr>
      </w:pPr>
      <w:r w:rsidRPr="00342545">
        <w:rPr>
          <w:lang w:eastAsia="en-US"/>
        </w:rPr>
        <w:t>The three phase voltages and currents at the point</w:t>
      </w:r>
      <w:r>
        <w:rPr>
          <w:lang w:eastAsia="en-US"/>
        </w:rPr>
        <w:t xml:space="preserve"> </w:t>
      </w:r>
      <w:r w:rsidRPr="00342545">
        <w:rPr>
          <w:lang w:eastAsia="en-US"/>
        </w:rPr>
        <w:t>of common coupling are measured and this is given as</w:t>
      </w:r>
      <w:r>
        <w:rPr>
          <w:lang w:eastAsia="en-US"/>
        </w:rPr>
        <w:t xml:space="preserve"> </w:t>
      </w:r>
      <w:r w:rsidRPr="00342545">
        <w:rPr>
          <w:lang w:eastAsia="en-US"/>
        </w:rPr>
        <w:t>input to the controller and also to the DC link regulator.</w:t>
      </w:r>
      <w:r>
        <w:rPr>
          <w:lang w:eastAsia="en-US"/>
        </w:rPr>
        <w:t xml:space="preserve"> </w:t>
      </w:r>
      <w:r w:rsidRPr="00342545">
        <w:rPr>
          <w:lang w:eastAsia="en-US"/>
        </w:rPr>
        <w:t>Then these three phase voltages and currents are converted</w:t>
      </w:r>
      <w:r>
        <w:rPr>
          <w:lang w:eastAsia="en-US"/>
        </w:rPr>
        <w:t xml:space="preserve"> </w:t>
      </w:r>
      <w:r w:rsidRPr="00342545">
        <w:rPr>
          <w:lang w:eastAsia="en-US"/>
        </w:rPr>
        <w:t>into stationary α-β values. Sequence extractor then</w:t>
      </w:r>
      <w:r>
        <w:rPr>
          <w:lang w:eastAsia="en-US"/>
        </w:rPr>
        <w:t xml:space="preserve"> </w:t>
      </w:r>
      <w:r w:rsidRPr="00342545">
        <w:rPr>
          <w:lang w:eastAsia="en-US"/>
        </w:rPr>
        <w:t>transforms these values of voltages in the form symmetric</w:t>
      </w:r>
      <w:r>
        <w:rPr>
          <w:lang w:eastAsia="en-US"/>
        </w:rPr>
        <w:t xml:space="preserve"> </w:t>
      </w:r>
      <w:r w:rsidRPr="00342545">
        <w:rPr>
          <w:lang w:eastAsia="en-US"/>
        </w:rPr>
        <w:t>components. To maintain the power flow into the grid the</w:t>
      </w:r>
      <w:r>
        <w:rPr>
          <w:lang w:eastAsia="en-US"/>
        </w:rPr>
        <w:t xml:space="preserve"> </w:t>
      </w:r>
      <w:r w:rsidRPr="00342545">
        <w:rPr>
          <w:lang w:eastAsia="en-US"/>
        </w:rPr>
        <w:t>DC link voltage has been controlled by the DC link</w:t>
      </w:r>
      <w:r>
        <w:rPr>
          <w:lang w:eastAsia="en-US"/>
        </w:rPr>
        <w:t xml:space="preserve"> </w:t>
      </w:r>
      <w:r w:rsidRPr="00342545">
        <w:rPr>
          <w:lang w:eastAsia="en-US"/>
        </w:rPr>
        <w:t>controller by using active power reference P.</w:t>
      </w:r>
    </w:p>
    <w:p w:rsidR="001935D1" w:rsidRPr="001935D1" w:rsidRDefault="001935D1" w:rsidP="001935D1">
      <w:pPr>
        <w:suppressAutoHyphens w:val="0"/>
        <w:autoSpaceDE w:val="0"/>
        <w:autoSpaceDN w:val="0"/>
        <w:adjustRightInd w:val="0"/>
        <w:ind w:firstLine="720"/>
        <w:jc w:val="both"/>
        <w:rPr>
          <w:lang w:eastAsia="en-US"/>
        </w:rPr>
      </w:pPr>
      <w:r w:rsidRPr="001935D1">
        <w:rPr>
          <w:lang w:eastAsia="en-US"/>
        </w:rPr>
        <w:t xml:space="preserve">This paper </w:t>
      </w:r>
      <w:r w:rsidR="003D4C43" w:rsidRPr="001935D1">
        <w:rPr>
          <w:lang w:eastAsia="en-US"/>
        </w:rPr>
        <w:t>also presents</w:t>
      </w:r>
      <w:r w:rsidRPr="001935D1">
        <w:rPr>
          <w:lang w:eastAsia="en-US"/>
        </w:rPr>
        <w:t xml:space="preserve"> an amplitude adaptive notch filtering</w:t>
      </w:r>
      <w:r>
        <w:rPr>
          <w:lang w:eastAsia="en-US"/>
        </w:rPr>
        <w:t xml:space="preserve"> </w:t>
      </w:r>
      <w:r w:rsidRPr="001935D1">
        <w:rPr>
          <w:lang w:eastAsia="en-US"/>
        </w:rPr>
        <w:t>(AANF). It offers a high degree of immunity and insensitivity</w:t>
      </w:r>
      <w:r>
        <w:rPr>
          <w:lang w:eastAsia="en-US"/>
        </w:rPr>
        <w:t xml:space="preserve"> </w:t>
      </w:r>
      <w:r w:rsidRPr="001935D1">
        <w:rPr>
          <w:lang w:eastAsia="en-US"/>
        </w:rPr>
        <w:t>to power system disturbances that exist in the grid signal.</w:t>
      </w:r>
      <w:r>
        <w:rPr>
          <w:lang w:eastAsia="en-US"/>
        </w:rPr>
        <w:t xml:space="preserve"> </w:t>
      </w:r>
      <w:r w:rsidRPr="001935D1">
        <w:rPr>
          <w:lang w:eastAsia="en-US"/>
        </w:rPr>
        <w:t>Compared with SOGI-FLL, the immediate difference is</w:t>
      </w:r>
    </w:p>
    <w:p w:rsidR="001935D1" w:rsidRPr="001935D1" w:rsidRDefault="003D4C43" w:rsidP="001935D1">
      <w:pPr>
        <w:suppressAutoHyphens w:val="0"/>
        <w:autoSpaceDE w:val="0"/>
        <w:autoSpaceDN w:val="0"/>
        <w:adjustRightInd w:val="0"/>
        <w:jc w:val="both"/>
        <w:rPr>
          <w:lang w:eastAsia="en-US"/>
        </w:rPr>
      </w:pPr>
      <w:proofErr w:type="gramStart"/>
      <w:r w:rsidRPr="001935D1">
        <w:rPr>
          <w:lang w:eastAsia="en-US"/>
        </w:rPr>
        <w:t>Adaptive</w:t>
      </w:r>
      <w:r w:rsidR="001935D1" w:rsidRPr="001935D1">
        <w:rPr>
          <w:lang w:eastAsia="en-US"/>
        </w:rPr>
        <w:t xml:space="preserve"> filter.</w:t>
      </w:r>
      <w:proofErr w:type="gramEnd"/>
      <w:r w:rsidR="001935D1" w:rsidRPr="001935D1">
        <w:rPr>
          <w:lang w:eastAsia="en-US"/>
        </w:rPr>
        <w:t xml:space="preserve"> The second order generalized integrator is used</w:t>
      </w:r>
      <w:r w:rsidR="001935D1">
        <w:rPr>
          <w:lang w:eastAsia="en-US"/>
        </w:rPr>
        <w:t xml:space="preserve"> and adaptive filter is employed in the </w:t>
      </w:r>
      <w:r w:rsidR="001935D1" w:rsidRPr="001935D1">
        <w:rPr>
          <w:lang w:eastAsia="en-US"/>
        </w:rPr>
        <w:t>structure. The AANF can estimate the frequency, amplitude</w:t>
      </w:r>
      <w:r w:rsidR="001935D1">
        <w:rPr>
          <w:lang w:eastAsia="en-US"/>
        </w:rPr>
        <w:t xml:space="preserve"> </w:t>
      </w:r>
      <w:r w:rsidR="001935D1" w:rsidRPr="001935D1">
        <w:rPr>
          <w:lang w:eastAsia="en-US"/>
        </w:rPr>
        <w:t>and other useful information of a random grid signal. Its</w:t>
      </w:r>
      <w:r w:rsidR="001935D1">
        <w:rPr>
          <w:lang w:eastAsia="en-US"/>
        </w:rPr>
        <w:t xml:space="preserve"> </w:t>
      </w:r>
      <w:r w:rsidR="001935D1" w:rsidRPr="001935D1">
        <w:rPr>
          <w:lang w:eastAsia="en-US"/>
        </w:rPr>
        <w:t>performance of frequency and amplitude estimation is better</w:t>
      </w:r>
      <w:r w:rsidR="001935D1">
        <w:rPr>
          <w:lang w:eastAsia="en-US"/>
        </w:rPr>
        <w:t xml:space="preserve"> </w:t>
      </w:r>
      <w:r w:rsidR="001935D1" w:rsidRPr="001935D1">
        <w:rPr>
          <w:lang w:eastAsia="en-US"/>
        </w:rPr>
        <w:t xml:space="preserve">than the traditional ANF when the grid signal is of </w:t>
      </w:r>
      <w:r w:rsidRPr="001935D1">
        <w:rPr>
          <w:lang w:eastAsia="en-US"/>
        </w:rPr>
        <w:t>variable</w:t>
      </w:r>
      <w:r w:rsidR="001935D1">
        <w:rPr>
          <w:lang w:eastAsia="en-US"/>
        </w:rPr>
        <w:t xml:space="preserve"> </w:t>
      </w:r>
      <w:r w:rsidR="001935D1" w:rsidRPr="001935D1">
        <w:rPr>
          <w:lang w:eastAsia="en-US"/>
        </w:rPr>
        <w:t>amplitude.</w:t>
      </w:r>
    </w:p>
    <w:p w:rsidR="00E62390" w:rsidRDefault="00285000" w:rsidP="00342545">
      <w:pPr>
        <w:pStyle w:val="Heading1"/>
      </w:pPr>
      <w:r>
        <w:t xml:space="preserve">II. </w:t>
      </w:r>
      <w:r w:rsidR="008C1075">
        <w:t>PROPOSED SYSTEM</w:t>
      </w:r>
    </w:p>
    <w:p w:rsidR="008C1075" w:rsidRDefault="008C1075" w:rsidP="00F04E33">
      <w:pPr>
        <w:ind w:firstLine="288"/>
        <w:jc w:val="both"/>
        <w:rPr>
          <w:lang w:eastAsia="en-US"/>
        </w:rPr>
      </w:pPr>
      <w:r>
        <w:rPr>
          <w:lang w:eastAsia="en-US"/>
        </w:rPr>
        <w:t>Fig 1.shows the block diagram of the proposed system.</w:t>
      </w:r>
      <w:r w:rsidR="000D4878">
        <w:rPr>
          <w:lang w:eastAsia="en-US"/>
        </w:rPr>
        <w:t xml:space="preserve"> I</w:t>
      </w:r>
      <w:r>
        <w:rPr>
          <w:lang w:eastAsia="en-US"/>
        </w:rPr>
        <w:t>n this paper the levels of the in</w:t>
      </w:r>
      <w:r w:rsidR="00F04E33">
        <w:rPr>
          <w:lang w:eastAsia="en-US"/>
        </w:rPr>
        <w:t>v</w:t>
      </w:r>
      <w:r>
        <w:rPr>
          <w:lang w:eastAsia="en-US"/>
        </w:rPr>
        <w:t>erter are increased which is used to reduce harmonics.</w:t>
      </w:r>
      <w:r w:rsidR="000D4878">
        <w:rPr>
          <w:lang w:eastAsia="en-US"/>
        </w:rPr>
        <w:t xml:space="preserve"> </w:t>
      </w:r>
      <w:r w:rsidR="00B13CD1">
        <w:rPr>
          <w:lang w:eastAsia="en-US"/>
        </w:rPr>
        <w:t xml:space="preserve">It consist of </w:t>
      </w:r>
      <w:r>
        <w:rPr>
          <w:lang w:eastAsia="en-US"/>
        </w:rPr>
        <w:t>droop controller,</w:t>
      </w:r>
      <w:r w:rsidR="000D4878">
        <w:rPr>
          <w:lang w:eastAsia="en-US"/>
        </w:rPr>
        <w:t xml:space="preserve"> </w:t>
      </w:r>
      <w:r>
        <w:rPr>
          <w:lang w:eastAsia="en-US"/>
        </w:rPr>
        <w:t>transformers,</w:t>
      </w:r>
      <w:r w:rsidR="000D4878">
        <w:rPr>
          <w:lang w:eastAsia="en-US"/>
        </w:rPr>
        <w:t xml:space="preserve"> </w:t>
      </w:r>
      <w:r w:rsidR="00F04E33">
        <w:rPr>
          <w:lang w:eastAsia="en-US"/>
        </w:rPr>
        <w:t>diode clamped multilevel inverter</w:t>
      </w:r>
      <w:r w:rsidR="000D4878">
        <w:rPr>
          <w:lang w:eastAsia="en-US"/>
        </w:rPr>
        <w:t xml:space="preserve">, Grid, </w:t>
      </w:r>
      <w:proofErr w:type="gramStart"/>
      <w:r w:rsidR="000D4878">
        <w:rPr>
          <w:lang w:eastAsia="en-US"/>
        </w:rPr>
        <w:t xml:space="preserve">capacitors </w:t>
      </w:r>
      <w:r w:rsidR="00F04E33">
        <w:rPr>
          <w:lang w:eastAsia="en-US"/>
        </w:rPr>
        <w:t xml:space="preserve"> are</w:t>
      </w:r>
      <w:proofErr w:type="gramEnd"/>
      <w:r w:rsidR="00F04E33">
        <w:rPr>
          <w:lang w:eastAsia="en-US"/>
        </w:rPr>
        <w:t xml:space="preserve"> used for the better performance.</w:t>
      </w:r>
    </w:p>
    <w:p w:rsidR="000D4878" w:rsidRDefault="000D4878" w:rsidP="00F04E33">
      <w:pPr>
        <w:ind w:firstLine="288"/>
        <w:jc w:val="both"/>
        <w:rPr>
          <w:lang w:eastAsia="en-US"/>
        </w:rPr>
      </w:pPr>
    </w:p>
    <w:p w:rsidR="00B13CD1" w:rsidRPr="008C1075" w:rsidRDefault="00B13CD1" w:rsidP="00B13CD1">
      <w:pPr>
        <w:ind w:firstLine="288"/>
        <w:rPr>
          <w:lang w:eastAsia="en-US"/>
        </w:rPr>
      </w:pPr>
      <w:r w:rsidRPr="00B13CD1">
        <w:rPr>
          <w:noProof/>
          <w:lang w:eastAsia="en-US" w:bidi="ta-IN"/>
        </w:rPr>
        <w:drawing>
          <wp:inline distT="0" distB="0" distL="0" distR="0">
            <wp:extent cx="3199765" cy="2066515"/>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99765" cy="2066515"/>
                    </a:xfrm>
                    <a:prstGeom prst="rect">
                      <a:avLst/>
                    </a:prstGeom>
                    <a:noFill/>
                    <a:ln w="9525">
                      <a:noFill/>
                      <a:miter lim="800000"/>
                      <a:headEnd/>
                      <a:tailEnd/>
                    </a:ln>
                  </pic:spPr>
                </pic:pic>
              </a:graphicData>
            </a:graphic>
          </wp:inline>
        </w:drawing>
      </w:r>
    </w:p>
    <w:p w:rsidR="00B13CD1" w:rsidRPr="00530894" w:rsidRDefault="00B13CD1" w:rsidP="00B13CD1">
      <w:pPr>
        <w:pStyle w:val="Heading2"/>
        <w:jc w:val="center"/>
        <w:rPr>
          <w:i w:val="0"/>
        </w:rPr>
      </w:pPr>
      <w:r w:rsidRPr="00530894">
        <w:rPr>
          <w:i w:val="0"/>
        </w:rPr>
        <w:t xml:space="preserve">Fig. </w:t>
      </w:r>
      <w:r>
        <w:rPr>
          <w:i w:val="0"/>
        </w:rPr>
        <w:t>1</w:t>
      </w:r>
      <w:r w:rsidRPr="00530894">
        <w:rPr>
          <w:i w:val="0"/>
        </w:rPr>
        <w:t xml:space="preserve"> Block Diagram for Proposed System</w:t>
      </w:r>
    </w:p>
    <w:p w:rsidR="00E62390" w:rsidRDefault="00D80FA7" w:rsidP="00E87802">
      <w:pPr>
        <w:pStyle w:val="Heading2"/>
        <w:numPr>
          <w:ilvl w:val="0"/>
          <w:numId w:val="24"/>
        </w:numPr>
      </w:pPr>
      <w:r>
        <w:t>M</w:t>
      </w:r>
      <w:r w:rsidR="002A630C">
        <w:t>ultilevel inverter</w:t>
      </w:r>
    </w:p>
    <w:p w:rsidR="00D80FA7" w:rsidRPr="00D80FA7" w:rsidRDefault="00D80FA7" w:rsidP="00D80FA7">
      <w:pPr>
        <w:rPr>
          <w:lang w:eastAsia="en-US"/>
        </w:rPr>
      </w:pPr>
    </w:p>
    <w:p w:rsidR="002A630C" w:rsidRDefault="002A630C" w:rsidP="00D80FA7">
      <w:pPr>
        <w:suppressAutoHyphens w:val="0"/>
        <w:autoSpaceDE w:val="0"/>
        <w:autoSpaceDN w:val="0"/>
        <w:adjustRightInd w:val="0"/>
        <w:spacing w:after="240"/>
        <w:ind w:firstLine="288"/>
        <w:jc w:val="both"/>
        <w:rPr>
          <w:lang w:eastAsia="en-US"/>
        </w:rPr>
      </w:pPr>
      <w:proofErr w:type="gramStart"/>
      <w:r>
        <w:rPr>
          <w:lang w:eastAsia="en-US"/>
        </w:rPr>
        <w:t>The term multilevel starts with the three-level inverter introduced</w:t>
      </w:r>
      <w:r w:rsidR="00D80FA7">
        <w:rPr>
          <w:lang w:eastAsia="en-US"/>
        </w:rPr>
        <w:t xml:space="preserve"> by </w:t>
      </w:r>
      <w:proofErr w:type="spellStart"/>
      <w:r w:rsidR="00D80FA7">
        <w:rPr>
          <w:lang w:eastAsia="en-US"/>
        </w:rPr>
        <w:t>Nabae</w:t>
      </w:r>
      <w:proofErr w:type="spellEnd"/>
      <w:r w:rsidR="00D80FA7">
        <w:rPr>
          <w:lang w:eastAsia="en-US"/>
        </w:rPr>
        <w:t xml:space="preserve"> []</w:t>
      </w:r>
      <w:r>
        <w:rPr>
          <w:lang w:eastAsia="en-US"/>
        </w:rPr>
        <w:t>.</w:t>
      </w:r>
      <w:proofErr w:type="gramEnd"/>
      <w:r>
        <w:rPr>
          <w:lang w:eastAsia="en-US"/>
        </w:rPr>
        <w:t xml:space="preserve"> By increasing the number of levels</w:t>
      </w:r>
      <w:r w:rsidR="00D80FA7">
        <w:rPr>
          <w:lang w:eastAsia="en-US"/>
        </w:rPr>
        <w:t xml:space="preserve"> </w:t>
      </w:r>
      <w:r>
        <w:rPr>
          <w:lang w:eastAsia="en-US"/>
        </w:rPr>
        <w:t>in the inverter, the output voltages have more steps generating</w:t>
      </w:r>
      <w:r w:rsidR="00D80FA7">
        <w:rPr>
          <w:lang w:eastAsia="en-US"/>
        </w:rPr>
        <w:t xml:space="preserve"> </w:t>
      </w:r>
      <w:r>
        <w:rPr>
          <w:lang w:eastAsia="en-US"/>
        </w:rPr>
        <w:t>a staircase waveform, which has a reduced harmonic distortion.</w:t>
      </w:r>
      <w:r w:rsidR="00D80FA7">
        <w:rPr>
          <w:lang w:eastAsia="en-US"/>
        </w:rPr>
        <w:t xml:space="preserve"> </w:t>
      </w:r>
      <w:r>
        <w:rPr>
          <w:lang w:eastAsia="en-US"/>
        </w:rPr>
        <w:t>However, a high number of levels increases the control complexity</w:t>
      </w:r>
      <w:r w:rsidR="00D80FA7">
        <w:rPr>
          <w:lang w:eastAsia="en-US"/>
        </w:rPr>
        <w:t xml:space="preserve"> </w:t>
      </w:r>
      <w:r>
        <w:rPr>
          <w:lang w:eastAsia="en-US"/>
        </w:rPr>
        <w:t>and introduces voltage imbalance problems.</w:t>
      </w:r>
    </w:p>
    <w:p w:rsidR="00D80FA7" w:rsidRDefault="00D80FA7" w:rsidP="00D80FA7">
      <w:pPr>
        <w:suppressAutoHyphens w:val="0"/>
        <w:autoSpaceDE w:val="0"/>
        <w:autoSpaceDN w:val="0"/>
        <w:adjustRightInd w:val="0"/>
        <w:jc w:val="both"/>
        <w:rPr>
          <w:lang w:eastAsia="en-US"/>
        </w:rPr>
      </w:pPr>
      <w:r>
        <w:rPr>
          <w:lang w:eastAsia="en-US"/>
        </w:rPr>
        <w:lastRenderedPageBreak/>
        <w:t>The most attractive features of multilevel inverters are as follows.</w:t>
      </w:r>
    </w:p>
    <w:p w:rsidR="00D80FA7" w:rsidRDefault="00D80FA7" w:rsidP="00D80FA7">
      <w:pPr>
        <w:suppressAutoHyphens w:val="0"/>
        <w:autoSpaceDE w:val="0"/>
        <w:autoSpaceDN w:val="0"/>
        <w:adjustRightInd w:val="0"/>
        <w:ind w:firstLine="288"/>
        <w:jc w:val="both"/>
        <w:rPr>
          <w:lang w:eastAsia="en-US"/>
        </w:rPr>
      </w:pPr>
      <w:r>
        <w:rPr>
          <w:lang w:eastAsia="en-US"/>
        </w:rPr>
        <w:t>1) They can generate output voltages with extremely low</w:t>
      </w:r>
    </w:p>
    <w:p w:rsidR="00D80FA7" w:rsidRDefault="00D80FA7" w:rsidP="00D80FA7">
      <w:pPr>
        <w:suppressAutoHyphens w:val="0"/>
        <w:autoSpaceDE w:val="0"/>
        <w:autoSpaceDN w:val="0"/>
        <w:adjustRightInd w:val="0"/>
        <w:jc w:val="both"/>
        <w:rPr>
          <w:lang w:eastAsia="en-US"/>
        </w:rPr>
      </w:pPr>
      <w:proofErr w:type="gramStart"/>
      <w:r>
        <w:rPr>
          <w:lang w:eastAsia="en-US"/>
        </w:rPr>
        <w:t>distortion</w:t>
      </w:r>
      <w:proofErr w:type="gramEnd"/>
      <w:r>
        <w:rPr>
          <w:lang w:eastAsia="en-US"/>
        </w:rPr>
        <w:t xml:space="preserve"> and lower .</w:t>
      </w:r>
    </w:p>
    <w:p w:rsidR="00D80FA7" w:rsidRDefault="00D80FA7" w:rsidP="00D80FA7">
      <w:pPr>
        <w:suppressAutoHyphens w:val="0"/>
        <w:autoSpaceDE w:val="0"/>
        <w:autoSpaceDN w:val="0"/>
        <w:adjustRightInd w:val="0"/>
        <w:ind w:firstLine="288"/>
        <w:jc w:val="both"/>
        <w:rPr>
          <w:lang w:eastAsia="en-US"/>
        </w:rPr>
      </w:pPr>
      <w:r>
        <w:rPr>
          <w:lang w:eastAsia="en-US"/>
        </w:rPr>
        <w:t>2) They draw input current with very low distortion.</w:t>
      </w:r>
    </w:p>
    <w:p w:rsidR="00D80FA7" w:rsidRDefault="00D80FA7" w:rsidP="00D80FA7">
      <w:pPr>
        <w:suppressAutoHyphens w:val="0"/>
        <w:autoSpaceDE w:val="0"/>
        <w:autoSpaceDN w:val="0"/>
        <w:adjustRightInd w:val="0"/>
        <w:ind w:firstLine="288"/>
        <w:jc w:val="both"/>
        <w:rPr>
          <w:lang w:eastAsia="en-US"/>
        </w:rPr>
      </w:pPr>
      <w:r>
        <w:rPr>
          <w:lang w:eastAsia="en-US"/>
        </w:rPr>
        <w:t>3) They generate smaller common-mode (CM) voltage, thus reducing the stress in the motor bearings. In addition, using sophisticated modulation methods, CM voltages can be eliminated.</w:t>
      </w:r>
    </w:p>
    <w:p w:rsidR="00D80FA7" w:rsidRDefault="00D80FA7" w:rsidP="00D80FA7">
      <w:pPr>
        <w:suppressAutoHyphens w:val="0"/>
        <w:autoSpaceDE w:val="0"/>
        <w:autoSpaceDN w:val="0"/>
        <w:adjustRightInd w:val="0"/>
        <w:ind w:firstLine="288"/>
        <w:jc w:val="both"/>
        <w:rPr>
          <w:lang w:eastAsia="en-US"/>
        </w:rPr>
      </w:pPr>
      <w:r>
        <w:rPr>
          <w:lang w:eastAsia="en-US"/>
        </w:rPr>
        <w:t>4) They can operate with a lower switching frequency.</w:t>
      </w:r>
    </w:p>
    <w:p w:rsidR="00A62100" w:rsidRDefault="00A62100" w:rsidP="00A62100">
      <w:pPr>
        <w:pStyle w:val="Default"/>
        <w:rPr>
          <w:sz w:val="20"/>
          <w:szCs w:val="20"/>
        </w:rPr>
      </w:pPr>
    </w:p>
    <w:p w:rsidR="00A62100" w:rsidRDefault="00A62100" w:rsidP="00A62100">
      <w:pPr>
        <w:pStyle w:val="Default"/>
        <w:jc w:val="both"/>
        <w:rPr>
          <w:sz w:val="20"/>
          <w:szCs w:val="20"/>
        </w:rPr>
      </w:pPr>
      <w:r>
        <w:rPr>
          <w:sz w:val="20"/>
          <w:szCs w:val="20"/>
        </w:rPr>
        <w:t xml:space="preserve">The basic three types of multilevel topologies used are: </w:t>
      </w:r>
    </w:p>
    <w:p w:rsidR="00A62100" w:rsidRDefault="00A62100" w:rsidP="00A62100">
      <w:pPr>
        <w:pStyle w:val="Default"/>
        <w:numPr>
          <w:ilvl w:val="0"/>
          <w:numId w:val="8"/>
        </w:numPr>
        <w:spacing w:after="31"/>
        <w:jc w:val="both"/>
        <w:rPr>
          <w:sz w:val="20"/>
          <w:szCs w:val="20"/>
        </w:rPr>
      </w:pPr>
      <w:r>
        <w:rPr>
          <w:sz w:val="20"/>
          <w:szCs w:val="20"/>
        </w:rPr>
        <w:t xml:space="preserve">Diode clamped multilevel inverters </w:t>
      </w:r>
    </w:p>
    <w:p w:rsidR="00A62100" w:rsidRDefault="00A62100" w:rsidP="00A62100">
      <w:pPr>
        <w:pStyle w:val="Default"/>
        <w:numPr>
          <w:ilvl w:val="0"/>
          <w:numId w:val="8"/>
        </w:numPr>
        <w:spacing w:after="31"/>
        <w:jc w:val="both"/>
        <w:rPr>
          <w:sz w:val="20"/>
          <w:szCs w:val="20"/>
        </w:rPr>
      </w:pPr>
      <w:r>
        <w:rPr>
          <w:sz w:val="20"/>
          <w:szCs w:val="20"/>
        </w:rPr>
        <w:t xml:space="preserve">Flying capacitors multilevel inverter or Capacitor clamped multilevel inverter </w:t>
      </w:r>
    </w:p>
    <w:p w:rsidR="00A62100" w:rsidRDefault="00A62100" w:rsidP="00A62100">
      <w:pPr>
        <w:pStyle w:val="Default"/>
        <w:numPr>
          <w:ilvl w:val="0"/>
          <w:numId w:val="8"/>
        </w:numPr>
        <w:jc w:val="both"/>
        <w:rPr>
          <w:sz w:val="20"/>
          <w:szCs w:val="20"/>
        </w:rPr>
      </w:pPr>
      <w:r>
        <w:rPr>
          <w:sz w:val="20"/>
          <w:szCs w:val="20"/>
        </w:rPr>
        <w:t xml:space="preserve">Cascaded inverter with separate dc source. </w:t>
      </w:r>
    </w:p>
    <w:p w:rsidR="00E62390" w:rsidRDefault="00D80FA7" w:rsidP="00E87802">
      <w:pPr>
        <w:pStyle w:val="Heading2"/>
        <w:numPr>
          <w:ilvl w:val="0"/>
          <w:numId w:val="24"/>
        </w:numPr>
      </w:pPr>
      <w:r>
        <w:t>Diode Clamped Multilevel Inverter</w:t>
      </w:r>
    </w:p>
    <w:p w:rsidR="001238F0" w:rsidRPr="00A62100" w:rsidRDefault="001238F0" w:rsidP="001238F0">
      <w:pPr>
        <w:suppressAutoHyphens w:val="0"/>
        <w:autoSpaceDE w:val="0"/>
        <w:autoSpaceDN w:val="0"/>
        <w:adjustRightInd w:val="0"/>
        <w:spacing w:after="240"/>
        <w:ind w:firstLine="288"/>
        <w:jc w:val="both"/>
        <w:rPr>
          <w:lang w:eastAsia="en-US"/>
        </w:rPr>
      </w:pPr>
      <w:r w:rsidRPr="00A62100">
        <w:rPr>
          <w:lang w:eastAsia="en-US"/>
        </w:rPr>
        <w:t>The first invention in multilevel converters</w:t>
      </w:r>
      <w:r>
        <w:rPr>
          <w:lang w:eastAsia="en-US"/>
        </w:rPr>
        <w:t xml:space="preserve"> </w:t>
      </w:r>
      <w:r w:rsidRPr="00A62100">
        <w:rPr>
          <w:lang w:eastAsia="en-US"/>
        </w:rPr>
        <w:t>was the so-called neutral point clamped inverter. It</w:t>
      </w:r>
      <w:r>
        <w:rPr>
          <w:lang w:eastAsia="en-US"/>
        </w:rPr>
        <w:t xml:space="preserve"> </w:t>
      </w:r>
      <w:r w:rsidRPr="00A62100">
        <w:rPr>
          <w:lang w:eastAsia="en-US"/>
        </w:rPr>
        <w:t>was initially proposed as a three level inverter. It</w:t>
      </w:r>
      <w:r>
        <w:rPr>
          <w:lang w:eastAsia="en-US"/>
        </w:rPr>
        <w:t xml:space="preserve"> </w:t>
      </w:r>
      <w:r w:rsidRPr="00A62100">
        <w:rPr>
          <w:lang w:eastAsia="en-US"/>
        </w:rPr>
        <w:t>has been shown that the principle of diode clamping</w:t>
      </w:r>
      <w:r>
        <w:rPr>
          <w:lang w:eastAsia="en-US"/>
        </w:rPr>
        <w:t xml:space="preserve"> </w:t>
      </w:r>
      <w:r w:rsidRPr="00A62100">
        <w:rPr>
          <w:lang w:eastAsia="en-US"/>
        </w:rPr>
        <w:t>can extended to any level.</w:t>
      </w:r>
    </w:p>
    <w:p w:rsidR="00A62100" w:rsidRDefault="00A62100" w:rsidP="001238F0">
      <w:pPr>
        <w:pStyle w:val="Default"/>
        <w:spacing w:after="240"/>
        <w:ind w:firstLine="288"/>
        <w:jc w:val="both"/>
        <w:rPr>
          <w:sz w:val="20"/>
          <w:szCs w:val="20"/>
        </w:rPr>
      </w:pPr>
      <w:r>
        <w:rPr>
          <w:sz w:val="20"/>
          <w:szCs w:val="20"/>
        </w:rPr>
        <w:t xml:space="preserve">The diode-clamped type inverter is used for experimentations in this project. Such inverter employs the technique of proportional stepping harmonic elimination type to control switching equipment in the circuit for providing appropriated waveform and increasing the efficiency at high loading. The diode-clamp and modulate principle are implemented to control the output waveform approaching to the sine-wave as close as possible. </w:t>
      </w:r>
    </w:p>
    <w:p w:rsidR="00A62100" w:rsidRDefault="00A62100" w:rsidP="00A62100">
      <w:pPr>
        <w:spacing w:after="240"/>
        <w:ind w:firstLine="288"/>
        <w:jc w:val="both"/>
      </w:pPr>
      <w:r>
        <w:t xml:space="preserve">The most commonly used multilevel topology is the diode clamped inverter, in which the diode is used as the clamping device to clamp the dc bus voltage so as to achieve steps in the output voltage. Thus, the main concept of this inverter is to use diodes to limit the power devices voltage stress. The voltage over each capacitor and each switch is </w:t>
      </w:r>
      <w:proofErr w:type="spellStart"/>
      <w:r>
        <w:rPr>
          <w:i/>
          <w:iCs/>
        </w:rPr>
        <w:t>Vdc</w:t>
      </w:r>
      <w:proofErr w:type="spellEnd"/>
      <w:r>
        <w:t xml:space="preserve">. An </w:t>
      </w:r>
      <w:r>
        <w:rPr>
          <w:i/>
          <w:iCs/>
        </w:rPr>
        <w:t xml:space="preserve">m </w:t>
      </w:r>
      <w:r>
        <w:t>level inverter needs (</w:t>
      </w:r>
      <w:r>
        <w:rPr>
          <w:i/>
          <w:iCs/>
        </w:rPr>
        <w:t>m</w:t>
      </w:r>
      <w:r>
        <w:t>-1) voltage sources, 2(</w:t>
      </w:r>
      <w:r>
        <w:rPr>
          <w:i/>
          <w:iCs/>
        </w:rPr>
        <w:t>m</w:t>
      </w:r>
      <w:r>
        <w:t>-1) switching devices and 2 (</w:t>
      </w:r>
      <w:r>
        <w:rPr>
          <w:i/>
          <w:iCs/>
        </w:rPr>
        <w:t>m</w:t>
      </w:r>
      <w:r>
        <w:t>-2) diodes. By increasing the number of voltage levels the quality of the output voltage is improved and the voltage waveform becomes closer to sinusoidal waveform.</w:t>
      </w:r>
      <w:r w:rsidR="00243E49">
        <w:t xml:space="preserve"> The Fig.2 shows the five </w:t>
      </w:r>
      <w:proofErr w:type="gramStart"/>
      <w:r w:rsidR="00243E49">
        <w:t>level</w:t>
      </w:r>
      <w:proofErr w:type="gramEnd"/>
      <w:r w:rsidR="00243E49">
        <w:t xml:space="preserve"> diode clamped inverter.</w:t>
      </w:r>
    </w:p>
    <w:p w:rsidR="00BF77BA" w:rsidRPr="00A62100" w:rsidRDefault="00BF77BA" w:rsidP="00BF77BA">
      <w:pPr>
        <w:suppressAutoHyphens w:val="0"/>
        <w:autoSpaceDE w:val="0"/>
        <w:autoSpaceDN w:val="0"/>
        <w:adjustRightInd w:val="0"/>
        <w:jc w:val="both"/>
        <w:rPr>
          <w:lang w:eastAsia="en-US"/>
        </w:rPr>
      </w:pPr>
      <w:r w:rsidRPr="00A62100">
        <w:rPr>
          <w:lang w:eastAsia="en-US"/>
        </w:rPr>
        <w:t>The main advantages and disadvantages of this</w:t>
      </w:r>
      <w:r>
        <w:rPr>
          <w:lang w:eastAsia="en-US"/>
        </w:rPr>
        <w:t xml:space="preserve"> </w:t>
      </w:r>
      <w:r w:rsidRPr="00A62100">
        <w:rPr>
          <w:lang w:eastAsia="en-US"/>
        </w:rPr>
        <w:t>topology are:</w:t>
      </w:r>
    </w:p>
    <w:p w:rsidR="00BF77BA" w:rsidRPr="00A62100" w:rsidRDefault="00BF77BA" w:rsidP="00BF77BA">
      <w:pPr>
        <w:suppressAutoHyphens w:val="0"/>
        <w:autoSpaceDE w:val="0"/>
        <w:autoSpaceDN w:val="0"/>
        <w:adjustRightInd w:val="0"/>
        <w:jc w:val="both"/>
        <w:rPr>
          <w:lang w:eastAsia="en-US"/>
        </w:rPr>
      </w:pPr>
      <w:r w:rsidRPr="00A62100">
        <w:rPr>
          <w:lang w:eastAsia="en-US"/>
        </w:rPr>
        <w:t>Advantages:</w:t>
      </w:r>
    </w:p>
    <w:p w:rsidR="00BF77BA" w:rsidRPr="00A62100" w:rsidRDefault="00BF77BA" w:rsidP="00BF77BA">
      <w:pPr>
        <w:pStyle w:val="ListParagraph"/>
        <w:numPr>
          <w:ilvl w:val="0"/>
          <w:numId w:val="9"/>
        </w:numPr>
        <w:suppressAutoHyphens w:val="0"/>
        <w:autoSpaceDE w:val="0"/>
        <w:autoSpaceDN w:val="0"/>
        <w:adjustRightInd w:val="0"/>
        <w:jc w:val="both"/>
        <w:rPr>
          <w:lang w:eastAsia="en-US"/>
        </w:rPr>
      </w:pPr>
      <w:r w:rsidRPr="00A62100">
        <w:rPr>
          <w:lang w:eastAsia="en-US"/>
        </w:rPr>
        <w:t>High efficiency for the fundamental switching</w:t>
      </w:r>
      <w:r>
        <w:rPr>
          <w:lang w:eastAsia="en-US"/>
        </w:rPr>
        <w:t xml:space="preserve"> </w:t>
      </w:r>
      <w:r w:rsidRPr="00A62100">
        <w:rPr>
          <w:lang w:eastAsia="en-US"/>
        </w:rPr>
        <w:t>frequency.</w:t>
      </w:r>
    </w:p>
    <w:p w:rsidR="00BF77BA" w:rsidRPr="00A62100" w:rsidRDefault="00BF77BA" w:rsidP="00BF77BA">
      <w:pPr>
        <w:pStyle w:val="ListParagraph"/>
        <w:numPr>
          <w:ilvl w:val="0"/>
          <w:numId w:val="9"/>
        </w:numPr>
        <w:suppressAutoHyphens w:val="0"/>
        <w:autoSpaceDE w:val="0"/>
        <w:autoSpaceDN w:val="0"/>
        <w:adjustRightInd w:val="0"/>
        <w:jc w:val="both"/>
        <w:rPr>
          <w:lang w:eastAsia="en-US"/>
        </w:rPr>
      </w:pPr>
      <w:r w:rsidRPr="00A62100">
        <w:rPr>
          <w:lang w:eastAsia="en-US"/>
        </w:rPr>
        <w:t>The capacitors can be pre-charged together at the</w:t>
      </w:r>
      <w:r>
        <w:rPr>
          <w:lang w:eastAsia="en-US"/>
        </w:rPr>
        <w:t xml:space="preserve"> </w:t>
      </w:r>
      <w:r w:rsidRPr="00A62100">
        <w:rPr>
          <w:lang w:eastAsia="en-US"/>
        </w:rPr>
        <w:t>desired voltage level.</w:t>
      </w:r>
    </w:p>
    <w:p w:rsidR="00BF77BA" w:rsidRPr="00A62100" w:rsidRDefault="00BF77BA" w:rsidP="00BF77BA">
      <w:pPr>
        <w:pStyle w:val="ListParagraph"/>
        <w:numPr>
          <w:ilvl w:val="0"/>
          <w:numId w:val="9"/>
        </w:numPr>
        <w:suppressAutoHyphens w:val="0"/>
        <w:autoSpaceDE w:val="0"/>
        <w:autoSpaceDN w:val="0"/>
        <w:adjustRightInd w:val="0"/>
        <w:jc w:val="both"/>
        <w:rPr>
          <w:lang w:eastAsia="en-US"/>
        </w:rPr>
      </w:pPr>
      <w:r w:rsidRPr="00A62100">
        <w:rPr>
          <w:lang w:eastAsia="en-US"/>
        </w:rPr>
        <w:t>The capacitance requirement of the inverter is</w:t>
      </w:r>
      <w:r>
        <w:rPr>
          <w:lang w:eastAsia="en-US"/>
        </w:rPr>
        <w:t xml:space="preserve"> </w:t>
      </w:r>
      <w:r w:rsidRPr="00A62100">
        <w:rPr>
          <w:lang w:eastAsia="en-US"/>
        </w:rPr>
        <w:t>minimized due to all phases sharing a common DC</w:t>
      </w:r>
      <w:r>
        <w:rPr>
          <w:lang w:eastAsia="en-US"/>
        </w:rPr>
        <w:t xml:space="preserve"> </w:t>
      </w:r>
      <w:r w:rsidRPr="00A62100">
        <w:rPr>
          <w:lang w:eastAsia="en-US"/>
        </w:rPr>
        <w:t>link.</w:t>
      </w:r>
    </w:p>
    <w:p w:rsidR="00BF77BA" w:rsidRDefault="00BF77BA" w:rsidP="00A62100">
      <w:pPr>
        <w:spacing w:after="240"/>
        <w:ind w:firstLine="288"/>
        <w:jc w:val="both"/>
      </w:pPr>
    </w:p>
    <w:p w:rsidR="00243E49" w:rsidRDefault="00243E49" w:rsidP="00243E49">
      <w:pPr>
        <w:spacing w:after="240"/>
        <w:ind w:firstLine="288"/>
        <w:rPr>
          <w:lang w:eastAsia="en-US"/>
        </w:rPr>
      </w:pPr>
      <w:r>
        <w:rPr>
          <w:noProof/>
          <w:lang w:eastAsia="en-US" w:bidi="ta-IN"/>
        </w:rPr>
        <w:lastRenderedPageBreak/>
        <w:drawing>
          <wp:inline distT="0" distB="0" distL="0" distR="0">
            <wp:extent cx="1580083" cy="1913970"/>
            <wp:effectExtent l="19050" t="0" r="1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80459" cy="1914426"/>
                    </a:xfrm>
                    <a:prstGeom prst="rect">
                      <a:avLst/>
                    </a:prstGeom>
                    <a:noFill/>
                    <a:ln w="9525">
                      <a:noFill/>
                      <a:miter lim="800000"/>
                      <a:headEnd/>
                      <a:tailEnd/>
                    </a:ln>
                  </pic:spPr>
                </pic:pic>
              </a:graphicData>
            </a:graphic>
          </wp:inline>
        </w:drawing>
      </w:r>
    </w:p>
    <w:p w:rsidR="00243E49" w:rsidRPr="00A62100" w:rsidRDefault="00243E49" w:rsidP="00243E49">
      <w:pPr>
        <w:spacing w:after="240"/>
        <w:ind w:firstLine="288"/>
        <w:rPr>
          <w:lang w:eastAsia="en-US"/>
        </w:rPr>
      </w:pPr>
      <w:r>
        <w:rPr>
          <w:lang w:eastAsia="en-US"/>
        </w:rPr>
        <w:t>Fig. 2 Five level DCMI structure</w:t>
      </w:r>
    </w:p>
    <w:p w:rsidR="00A62100" w:rsidRPr="00A62100" w:rsidRDefault="00A62100" w:rsidP="00A62100">
      <w:pPr>
        <w:suppressAutoHyphens w:val="0"/>
        <w:autoSpaceDE w:val="0"/>
        <w:autoSpaceDN w:val="0"/>
        <w:adjustRightInd w:val="0"/>
        <w:jc w:val="both"/>
        <w:rPr>
          <w:lang w:eastAsia="en-US"/>
        </w:rPr>
      </w:pPr>
      <w:r w:rsidRPr="00A62100">
        <w:rPr>
          <w:lang w:eastAsia="en-US"/>
        </w:rPr>
        <w:t>Disadvantages:</w:t>
      </w:r>
    </w:p>
    <w:p w:rsidR="00A62100" w:rsidRPr="00A62100" w:rsidRDefault="00A62100" w:rsidP="001238F0">
      <w:pPr>
        <w:pStyle w:val="ListParagraph"/>
        <w:numPr>
          <w:ilvl w:val="0"/>
          <w:numId w:val="11"/>
        </w:numPr>
        <w:suppressAutoHyphens w:val="0"/>
        <w:autoSpaceDE w:val="0"/>
        <w:autoSpaceDN w:val="0"/>
        <w:adjustRightInd w:val="0"/>
        <w:jc w:val="both"/>
        <w:rPr>
          <w:lang w:eastAsia="en-US"/>
        </w:rPr>
      </w:pPr>
      <w:r w:rsidRPr="00A62100">
        <w:rPr>
          <w:lang w:eastAsia="en-US"/>
        </w:rPr>
        <w:t>Packaging for inverters with a high number of</w:t>
      </w:r>
      <w:r>
        <w:rPr>
          <w:lang w:eastAsia="en-US"/>
        </w:rPr>
        <w:t xml:space="preserve"> </w:t>
      </w:r>
      <w:r w:rsidRPr="00A62100">
        <w:rPr>
          <w:lang w:eastAsia="en-US"/>
        </w:rPr>
        <w:t xml:space="preserve">levels could be a problem due to the </w:t>
      </w:r>
      <w:proofErr w:type="spellStart"/>
      <w:r w:rsidRPr="00A62100">
        <w:rPr>
          <w:lang w:eastAsia="en-US"/>
        </w:rPr>
        <w:t>quadratically</w:t>
      </w:r>
      <w:proofErr w:type="spellEnd"/>
      <w:r w:rsidR="001238F0">
        <w:rPr>
          <w:lang w:eastAsia="en-US"/>
        </w:rPr>
        <w:t xml:space="preserve"> </w:t>
      </w:r>
      <w:r w:rsidRPr="00A62100">
        <w:rPr>
          <w:lang w:eastAsia="en-US"/>
        </w:rPr>
        <w:t>relation between the number of diodes and the</w:t>
      </w:r>
      <w:r w:rsidR="001238F0">
        <w:rPr>
          <w:lang w:eastAsia="en-US"/>
        </w:rPr>
        <w:t xml:space="preserve"> </w:t>
      </w:r>
      <w:r w:rsidRPr="00A62100">
        <w:rPr>
          <w:lang w:eastAsia="en-US"/>
        </w:rPr>
        <w:t>numbers of levels.</w:t>
      </w:r>
    </w:p>
    <w:p w:rsidR="00A62100" w:rsidRPr="00A62100" w:rsidRDefault="00A62100" w:rsidP="001238F0">
      <w:pPr>
        <w:pStyle w:val="ListParagraph"/>
        <w:numPr>
          <w:ilvl w:val="0"/>
          <w:numId w:val="11"/>
        </w:numPr>
        <w:suppressAutoHyphens w:val="0"/>
        <w:autoSpaceDE w:val="0"/>
        <w:autoSpaceDN w:val="0"/>
        <w:adjustRightInd w:val="0"/>
        <w:jc w:val="both"/>
        <w:rPr>
          <w:lang w:eastAsia="en-US"/>
        </w:rPr>
      </w:pPr>
      <w:r w:rsidRPr="00A62100">
        <w:rPr>
          <w:lang w:eastAsia="en-US"/>
        </w:rPr>
        <w:t>Intermediate DC levels tend to be uneven without</w:t>
      </w:r>
      <w:r w:rsidR="001238F0">
        <w:rPr>
          <w:lang w:eastAsia="en-US"/>
        </w:rPr>
        <w:t xml:space="preserve"> </w:t>
      </w:r>
      <w:r w:rsidRPr="00A62100">
        <w:rPr>
          <w:lang w:eastAsia="en-US"/>
        </w:rPr>
        <w:t>the appropriate control making the real power</w:t>
      </w:r>
      <w:r w:rsidR="001238F0">
        <w:rPr>
          <w:lang w:eastAsia="en-US"/>
        </w:rPr>
        <w:t xml:space="preserve"> </w:t>
      </w:r>
      <w:r w:rsidRPr="00A62100">
        <w:rPr>
          <w:lang w:eastAsia="en-US"/>
        </w:rPr>
        <w:t>transmission a problem.</w:t>
      </w:r>
    </w:p>
    <w:p w:rsidR="00A62100" w:rsidRPr="00A62100" w:rsidRDefault="00A62100" w:rsidP="001238F0">
      <w:pPr>
        <w:pStyle w:val="ListParagraph"/>
        <w:numPr>
          <w:ilvl w:val="0"/>
          <w:numId w:val="11"/>
        </w:numPr>
        <w:suppressAutoHyphens w:val="0"/>
        <w:autoSpaceDE w:val="0"/>
        <w:autoSpaceDN w:val="0"/>
        <w:adjustRightInd w:val="0"/>
        <w:jc w:val="both"/>
        <w:rPr>
          <w:lang w:eastAsia="en-US"/>
        </w:rPr>
      </w:pPr>
      <w:r w:rsidRPr="00A62100">
        <w:rPr>
          <w:lang w:eastAsia="en-US"/>
        </w:rPr>
        <w:t>Uneven rating in the diodes needed for the</w:t>
      </w:r>
      <w:r w:rsidR="001238F0">
        <w:rPr>
          <w:lang w:eastAsia="en-US"/>
        </w:rPr>
        <w:t xml:space="preserve"> </w:t>
      </w:r>
      <w:r w:rsidRPr="00A62100">
        <w:rPr>
          <w:lang w:eastAsia="en-US"/>
        </w:rPr>
        <w:t>converter.</w:t>
      </w:r>
    </w:p>
    <w:p w:rsidR="00A62100" w:rsidRPr="00A62100" w:rsidRDefault="00A62100" w:rsidP="00A62100">
      <w:pPr>
        <w:suppressAutoHyphens w:val="0"/>
        <w:autoSpaceDE w:val="0"/>
        <w:autoSpaceDN w:val="0"/>
        <w:adjustRightInd w:val="0"/>
        <w:jc w:val="both"/>
        <w:rPr>
          <w:lang w:eastAsia="en-US"/>
        </w:rPr>
      </w:pPr>
      <w:r w:rsidRPr="00A62100">
        <w:rPr>
          <w:lang w:eastAsia="en-US"/>
        </w:rPr>
        <w:t>Some of the applications using Multilevel Diode</w:t>
      </w:r>
    </w:p>
    <w:p w:rsidR="00A62100" w:rsidRPr="00A62100" w:rsidRDefault="00A62100" w:rsidP="00A62100">
      <w:pPr>
        <w:suppressAutoHyphens w:val="0"/>
        <w:autoSpaceDE w:val="0"/>
        <w:autoSpaceDN w:val="0"/>
        <w:adjustRightInd w:val="0"/>
        <w:jc w:val="both"/>
        <w:rPr>
          <w:lang w:eastAsia="en-US"/>
        </w:rPr>
      </w:pPr>
      <w:r w:rsidRPr="00A62100">
        <w:rPr>
          <w:lang w:eastAsia="en-US"/>
        </w:rPr>
        <w:t>Clamped converters are:</w:t>
      </w:r>
    </w:p>
    <w:p w:rsidR="00A62100" w:rsidRPr="00A62100" w:rsidRDefault="00A62100" w:rsidP="001238F0">
      <w:pPr>
        <w:pStyle w:val="ListParagraph"/>
        <w:numPr>
          <w:ilvl w:val="0"/>
          <w:numId w:val="13"/>
        </w:numPr>
        <w:suppressAutoHyphens w:val="0"/>
        <w:autoSpaceDE w:val="0"/>
        <w:autoSpaceDN w:val="0"/>
        <w:adjustRightInd w:val="0"/>
        <w:jc w:val="both"/>
        <w:rPr>
          <w:lang w:eastAsia="en-US"/>
        </w:rPr>
      </w:pPr>
      <w:r w:rsidRPr="00A62100">
        <w:rPr>
          <w:lang w:eastAsia="en-US"/>
        </w:rPr>
        <w:t>An interface between High voltage DC</w:t>
      </w:r>
      <w:r w:rsidR="001238F0">
        <w:rPr>
          <w:lang w:eastAsia="en-US"/>
        </w:rPr>
        <w:t xml:space="preserve"> </w:t>
      </w:r>
      <w:r w:rsidRPr="00A62100">
        <w:rPr>
          <w:lang w:eastAsia="en-US"/>
        </w:rPr>
        <w:t>transmission line and AC transmission line.</w:t>
      </w:r>
    </w:p>
    <w:p w:rsidR="00A62100" w:rsidRPr="00A62100" w:rsidRDefault="00A62100" w:rsidP="001238F0">
      <w:pPr>
        <w:pStyle w:val="ListParagraph"/>
        <w:numPr>
          <w:ilvl w:val="0"/>
          <w:numId w:val="13"/>
        </w:numPr>
        <w:suppressAutoHyphens w:val="0"/>
        <w:autoSpaceDE w:val="0"/>
        <w:autoSpaceDN w:val="0"/>
        <w:adjustRightInd w:val="0"/>
        <w:jc w:val="both"/>
        <w:rPr>
          <w:lang w:eastAsia="en-US"/>
        </w:rPr>
      </w:pPr>
      <w:r w:rsidRPr="00A62100">
        <w:rPr>
          <w:lang w:eastAsia="en-US"/>
        </w:rPr>
        <w:t>High power medium voltage variable speed drives.</w:t>
      </w:r>
    </w:p>
    <w:p w:rsidR="00A62100" w:rsidRDefault="00A62100" w:rsidP="001238F0">
      <w:pPr>
        <w:pStyle w:val="ListParagraph"/>
        <w:numPr>
          <w:ilvl w:val="0"/>
          <w:numId w:val="13"/>
        </w:numPr>
        <w:spacing w:after="240"/>
        <w:jc w:val="both"/>
        <w:rPr>
          <w:lang w:eastAsia="en-US"/>
        </w:rPr>
      </w:pPr>
      <w:r w:rsidRPr="00A62100">
        <w:rPr>
          <w:lang w:eastAsia="en-US"/>
        </w:rPr>
        <w:t>Static VAR compensation.</w:t>
      </w:r>
    </w:p>
    <w:p w:rsidR="001238F0" w:rsidRDefault="001238F0" w:rsidP="001238F0">
      <w:pPr>
        <w:suppressAutoHyphens w:val="0"/>
        <w:autoSpaceDE w:val="0"/>
        <w:autoSpaceDN w:val="0"/>
        <w:adjustRightInd w:val="0"/>
        <w:ind w:firstLine="360"/>
        <w:jc w:val="both"/>
        <w:rPr>
          <w:lang w:eastAsia="en-US"/>
        </w:rPr>
      </w:pPr>
      <w:r>
        <w:rPr>
          <w:lang w:eastAsia="en-US"/>
        </w:rPr>
        <w:t xml:space="preserve">The 5 level diode clamped multilevel inverter uses switches, diodes. </w:t>
      </w:r>
      <w:proofErr w:type="gramStart"/>
      <w:r>
        <w:rPr>
          <w:lang w:eastAsia="en-US"/>
        </w:rPr>
        <w:t>a</w:t>
      </w:r>
      <w:proofErr w:type="gramEnd"/>
      <w:r>
        <w:rPr>
          <w:lang w:eastAsia="en-US"/>
        </w:rPr>
        <w:t xml:space="preserve"> single capacitor is used ,so output voltage is half of the input dc.</w:t>
      </w:r>
    </w:p>
    <w:p w:rsidR="00243E49" w:rsidRDefault="00243E49" w:rsidP="001238F0">
      <w:pPr>
        <w:suppressAutoHyphens w:val="0"/>
        <w:autoSpaceDE w:val="0"/>
        <w:autoSpaceDN w:val="0"/>
        <w:adjustRightInd w:val="0"/>
        <w:ind w:firstLine="360"/>
        <w:jc w:val="both"/>
      </w:pPr>
      <w:r>
        <w:t xml:space="preserve">The steps to synthesis the five level </w:t>
      </w:r>
      <w:proofErr w:type="gramStart"/>
      <w:r>
        <w:t>phase</w:t>
      </w:r>
      <w:proofErr w:type="gramEnd"/>
      <w:r>
        <w:t xml:space="preserve"> a output voltage in this work are as follows</w:t>
      </w:r>
    </w:p>
    <w:p w:rsidR="00243E49" w:rsidRDefault="001238F0" w:rsidP="001238F0">
      <w:pPr>
        <w:suppressAutoHyphens w:val="0"/>
        <w:autoSpaceDE w:val="0"/>
        <w:autoSpaceDN w:val="0"/>
        <w:adjustRightInd w:val="0"/>
        <w:ind w:firstLine="360"/>
        <w:jc w:val="both"/>
      </w:pPr>
      <w:r>
        <w:t xml:space="preserve"> 1. For phase </w:t>
      </w:r>
      <w:proofErr w:type="gramStart"/>
      <w:r>
        <w:t>a</w:t>
      </w:r>
      <w:proofErr w:type="gramEnd"/>
      <w:r>
        <w:t xml:space="preserve"> output voltage of Van=0, two upper switches Sa</w:t>
      </w:r>
      <w:r>
        <w:rPr>
          <w:sz w:val="13"/>
          <w:szCs w:val="13"/>
        </w:rPr>
        <w:t>3</w:t>
      </w:r>
      <w:r>
        <w:t>, Sa</w:t>
      </w:r>
      <w:r>
        <w:rPr>
          <w:sz w:val="13"/>
          <w:szCs w:val="13"/>
        </w:rPr>
        <w:t xml:space="preserve">4 </w:t>
      </w:r>
      <w:r>
        <w:t>and two lower switches Sa</w:t>
      </w:r>
      <w:r>
        <w:rPr>
          <w:sz w:val="13"/>
          <w:szCs w:val="13"/>
        </w:rPr>
        <w:t>1</w:t>
      </w:r>
      <w:r>
        <w:t>‟ and Sa</w:t>
      </w:r>
      <w:r>
        <w:rPr>
          <w:sz w:val="13"/>
          <w:szCs w:val="13"/>
        </w:rPr>
        <w:t>2</w:t>
      </w:r>
      <w:r>
        <w:t xml:space="preserve">‟ are turned on. </w:t>
      </w:r>
    </w:p>
    <w:p w:rsidR="00243E49" w:rsidRDefault="001238F0" w:rsidP="001238F0">
      <w:pPr>
        <w:suppressAutoHyphens w:val="0"/>
        <w:autoSpaceDE w:val="0"/>
        <w:autoSpaceDN w:val="0"/>
        <w:adjustRightInd w:val="0"/>
        <w:ind w:firstLine="360"/>
        <w:jc w:val="both"/>
      </w:pPr>
      <w:r>
        <w:t>2. For an output voltage of Van=</w:t>
      </w:r>
      <w:proofErr w:type="spellStart"/>
      <w:r>
        <w:t>Vdc</w:t>
      </w:r>
      <w:proofErr w:type="spellEnd"/>
      <w:r>
        <w:t>/4, three upper switches Sa</w:t>
      </w:r>
      <w:r>
        <w:rPr>
          <w:sz w:val="13"/>
          <w:szCs w:val="13"/>
        </w:rPr>
        <w:t>2</w:t>
      </w:r>
      <w:r>
        <w:t>, Sa</w:t>
      </w:r>
      <w:r>
        <w:rPr>
          <w:sz w:val="13"/>
          <w:szCs w:val="13"/>
        </w:rPr>
        <w:t>3</w:t>
      </w:r>
      <w:r>
        <w:t>, Sa</w:t>
      </w:r>
      <w:r>
        <w:rPr>
          <w:sz w:val="13"/>
          <w:szCs w:val="13"/>
        </w:rPr>
        <w:t xml:space="preserve">4 </w:t>
      </w:r>
      <w:r>
        <w:t>and one lower switch Sa</w:t>
      </w:r>
      <w:r>
        <w:rPr>
          <w:sz w:val="13"/>
          <w:szCs w:val="13"/>
        </w:rPr>
        <w:t>1</w:t>
      </w:r>
      <w:r>
        <w:t>‟ are turned on.</w:t>
      </w:r>
    </w:p>
    <w:p w:rsidR="00243E49" w:rsidRDefault="001238F0" w:rsidP="001238F0">
      <w:pPr>
        <w:suppressAutoHyphens w:val="0"/>
        <w:autoSpaceDE w:val="0"/>
        <w:autoSpaceDN w:val="0"/>
        <w:adjustRightInd w:val="0"/>
        <w:ind w:firstLine="360"/>
        <w:jc w:val="both"/>
      </w:pPr>
      <w:r>
        <w:t xml:space="preserve"> </w:t>
      </w:r>
      <w:r w:rsidR="00243E49">
        <w:t xml:space="preserve">     </w:t>
      </w:r>
      <w:r>
        <w:t>3. For an output voltage of Van=</w:t>
      </w:r>
      <w:proofErr w:type="spellStart"/>
      <w:r>
        <w:t>Vdc</w:t>
      </w:r>
      <w:proofErr w:type="spellEnd"/>
      <w:r>
        <w:t>/2, all upper switches Sa</w:t>
      </w:r>
      <w:r>
        <w:rPr>
          <w:sz w:val="13"/>
          <w:szCs w:val="13"/>
        </w:rPr>
        <w:t xml:space="preserve">1 </w:t>
      </w:r>
      <w:r>
        <w:t>through Sa</w:t>
      </w:r>
      <w:r>
        <w:rPr>
          <w:sz w:val="13"/>
          <w:szCs w:val="13"/>
        </w:rPr>
        <w:t xml:space="preserve">4 </w:t>
      </w:r>
      <w:r>
        <w:t xml:space="preserve">are turned on. </w:t>
      </w:r>
    </w:p>
    <w:p w:rsidR="00243E49" w:rsidRDefault="001238F0" w:rsidP="001238F0">
      <w:pPr>
        <w:suppressAutoHyphens w:val="0"/>
        <w:autoSpaceDE w:val="0"/>
        <w:autoSpaceDN w:val="0"/>
        <w:adjustRightInd w:val="0"/>
        <w:ind w:firstLine="360"/>
        <w:jc w:val="both"/>
      </w:pPr>
      <w:r>
        <w:t>4. To obtain the output voltage of Van= -</w:t>
      </w:r>
      <w:proofErr w:type="spellStart"/>
      <w:r>
        <w:t>Vdc</w:t>
      </w:r>
      <w:proofErr w:type="spellEnd"/>
      <w:r>
        <w:t>/4, upper switch Sa</w:t>
      </w:r>
      <w:r>
        <w:rPr>
          <w:sz w:val="13"/>
          <w:szCs w:val="13"/>
        </w:rPr>
        <w:t xml:space="preserve">4 </w:t>
      </w:r>
      <w:r>
        <w:t>and three lower switches Sa</w:t>
      </w:r>
      <w:r>
        <w:rPr>
          <w:sz w:val="13"/>
          <w:szCs w:val="13"/>
        </w:rPr>
        <w:t>1</w:t>
      </w:r>
      <w:r>
        <w:t>‟, Sa</w:t>
      </w:r>
      <w:r>
        <w:rPr>
          <w:sz w:val="13"/>
          <w:szCs w:val="13"/>
        </w:rPr>
        <w:t>2</w:t>
      </w:r>
      <w:r>
        <w:t>‟ and Sa</w:t>
      </w:r>
      <w:r>
        <w:rPr>
          <w:sz w:val="13"/>
          <w:szCs w:val="13"/>
        </w:rPr>
        <w:t>3</w:t>
      </w:r>
      <w:r>
        <w:t>‟ are turned on.</w:t>
      </w:r>
    </w:p>
    <w:p w:rsidR="001238F0" w:rsidRDefault="001238F0" w:rsidP="001238F0">
      <w:pPr>
        <w:suppressAutoHyphens w:val="0"/>
        <w:autoSpaceDE w:val="0"/>
        <w:autoSpaceDN w:val="0"/>
        <w:adjustRightInd w:val="0"/>
        <w:ind w:firstLine="360"/>
        <w:jc w:val="both"/>
      </w:pPr>
      <w:r>
        <w:t xml:space="preserve"> 5. For an output voltage of Van = -</w:t>
      </w:r>
      <w:proofErr w:type="spellStart"/>
      <w:r>
        <w:t>Vdc</w:t>
      </w:r>
      <w:proofErr w:type="spellEnd"/>
      <w:r>
        <w:t>/2, all lower switches Sa</w:t>
      </w:r>
      <w:r>
        <w:rPr>
          <w:sz w:val="13"/>
          <w:szCs w:val="13"/>
        </w:rPr>
        <w:t>1</w:t>
      </w:r>
      <w:r>
        <w:t>‟ through Sa</w:t>
      </w:r>
      <w:r>
        <w:rPr>
          <w:sz w:val="13"/>
          <w:szCs w:val="13"/>
        </w:rPr>
        <w:t>4</w:t>
      </w:r>
      <w:r>
        <w:t>‟ are turned on.</w:t>
      </w:r>
    </w:p>
    <w:p w:rsidR="00C0201D" w:rsidRDefault="00C0201D" w:rsidP="001238F0">
      <w:pPr>
        <w:suppressAutoHyphens w:val="0"/>
        <w:autoSpaceDE w:val="0"/>
        <w:autoSpaceDN w:val="0"/>
        <w:adjustRightInd w:val="0"/>
        <w:ind w:firstLine="360"/>
        <w:jc w:val="both"/>
      </w:pPr>
    </w:p>
    <w:p w:rsidR="00050527" w:rsidRPr="00050527" w:rsidRDefault="00050527" w:rsidP="00050527">
      <w:pPr>
        <w:suppressAutoHyphens w:val="0"/>
        <w:autoSpaceDE w:val="0"/>
        <w:autoSpaceDN w:val="0"/>
        <w:adjustRightInd w:val="0"/>
        <w:spacing w:after="240"/>
        <w:ind w:firstLine="360"/>
        <w:rPr>
          <w:b/>
        </w:rPr>
      </w:pPr>
      <w:r w:rsidRPr="00050527">
        <w:rPr>
          <w:b/>
        </w:rPr>
        <w:t>TABLE I:</w:t>
      </w:r>
      <w:r w:rsidRPr="00050527">
        <w:rPr>
          <w:b/>
          <w:bCs/>
        </w:rPr>
        <w:t xml:space="preserve"> Switching Scheme for one phase of three phase five Level DCMLI</w:t>
      </w:r>
    </w:p>
    <w:tbl>
      <w:tblPr>
        <w:tblStyle w:val="TableGrid"/>
        <w:tblW w:w="0" w:type="auto"/>
        <w:tblLook w:val="04A0"/>
      </w:tblPr>
      <w:tblGrid>
        <w:gridCol w:w="576"/>
        <w:gridCol w:w="576"/>
        <w:gridCol w:w="576"/>
        <w:gridCol w:w="576"/>
        <w:gridCol w:w="578"/>
        <w:gridCol w:w="578"/>
        <w:gridCol w:w="578"/>
        <w:gridCol w:w="578"/>
        <w:gridCol w:w="639"/>
      </w:tblGrid>
      <w:tr w:rsidR="00C0201D" w:rsidTr="00C0201D">
        <w:tc>
          <w:tcPr>
            <w:tcW w:w="583" w:type="dxa"/>
          </w:tcPr>
          <w:p w:rsidR="00C0201D" w:rsidRPr="00DD010F" w:rsidRDefault="00C0201D" w:rsidP="001238F0">
            <w:pPr>
              <w:suppressAutoHyphens w:val="0"/>
              <w:autoSpaceDE w:val="0"/>
              <w:autoSpaceDN w:val="0"/>
              <w:adjustRightInd w:val="0"/>
              <w:jc w:val="both"/>
              <w:rPr>
                <w:b/>
                <w:vertAlign w:val="subscript"/>
              </w:rPr>
            </w:pPr>
            <w:r w:rsidRPr="00DD010F">
              <w:rPr>
                <w:b/>
              </w:rPr>
              <w:t>S</w:t>
            </w:r>
            <w:r w:rsidRPr="00DD010F">
              <w:rPr>
                <w:b/>
                <w:vertAlign w:val="subscript"/>
              </w:rPr>
              <w:t>1</w:t>
            </w:r>
          </w:p>
        </w:tc>
        <w:tc>
          <w:tcPr>
            <w:tcW w:w="584" w:type="dxa"/>
          </w:tcPr>
          <w:p w:rsidR="00C0201D" w:rsidRPr="00DD010F" w:rsidRDefault="00C0201D" w:rsidP="001238F0">
            <w:pPr>
              <w:suppressAutoHyphens w:val="0"/>
              <w:autoSpaceDE w:val="0"/>
              <w:autoSpaceDN w:val="0"/>
              <w:adjustRightInd w:val="0"/>
              <w:jc w:val="both"/>
              <w:rPr>
                <w:b/>
                <w:vertAlign w:val="subscript"/>
              </w:rPr>
            </w:pPr>
            <w:r w:rsidRPr="00DD010F">
              <w:rPr>
                <w:b/>
              </w:rPr>
              <w:t>S</w:t>
            </w:r>
            <w:r w:rsidRPr="00DD010F">
              <w:rPr>
                <w:b/>
                <w:vertAlign w:val="subscript"/>
              </w:rPr>
              <w:t>2</w:t>
            </w:r>
          </w:p>
        </w:tc>
        <w:tc>
          <w:tcPr>
            <w:tcW w:w="584" w:type="dxa"/>
          </w:tcPr>
          <w:p w:rsidR="00C0201D" w:rsidRPr="00DD010F" w:rsidRDefault="00C0201D" w:rsidP="001238F0">
            <w:pPr>
              <w:suppressAutoHyphens w:val="0"/>
              <w:autoSpaceDE w:val="0"/>
              <w:autoSpaceDN w:val="0"/>
              <w:adjustRightInd w:val="0"/>
              <w:jc w:val="both"/>
              <w:rPr>
                <w:b/>
                <w:vertAlign w:val="subscript"/>
              </w:rPr>
            </w:pPr>
            <w:r w:rsidRPr="00DD010F">
              <w:rPr>
                <w:b/>
              </w:rPr>
              <w:t>S</w:t>
            </w:r>
            <w:r w:rsidRPr="00DD010F">
              <w:rPr>
                <w:b/>
                <w:vertAlign w:val="subscript"/>
              </w:rPr>
              <w:t>3</w:t>
            </w:r>
          </w:p>
        </w:tc>
        <w:tc>
          <w:tcPr>
            <w:tcW w:w="584" w:type="dxa"/>
          </w:tcPr>
          <w:p w:rsidR="00C0201D" w:rsidRPr="00DD010F" w:rsidRDefault="00C0201D" w:rsidP="001238F0">
            <w:pPr>
              <w:suppressAutoHyphens w:val="0"/>
              <w:autoSpaceDE w:val="0"/>
              <w:autoSpaceDN w:val="0"/>
              <w:adjustRightInd w:val="0"/>
              <w:jc w:val="both"/>
              <w:rPr>
                <w:b/>
                <w:vertAlign w:val="subscript"/>
              </w:rPr>
            </w:pPr>
            <w:r w:rsidRPr="00DD010F">
              <w:rPr>
                <w:b/>
              </w:rPr>
              <w:t>S</w:t>
            </w:r>
            <w:r w:rsidRPr="00DD010F">
              <w:rPr>
                <w:b/>
                <w:vertAlign w:val="subscript"/>
              </w:rPr>
              <w:t>4</w:t>
            </w:r>
          </w:p>
        </w:tc>
        <w:tc>
          <w:tcPr>
            <w:tcW w:w="584" w:type="dxa"/>
          </w:tcPr>
          <w:p w:rsidR="00C0201D" w:rsidRPr="00DD010F" w:rsidRDefault="00C0201D" w:rsidP="001238F0">
            <w:pPr>
              <w:suppressAutoHyphens w:val="0"/>
              <w:autoSpaceDE w:val="0"/>
              <w:autoSpaceDN w:val="0"/>
              <w:adjustRightInd w:val="0"/>
              <w:jc w:val="both"/>
              <w:rPr>
                <w:b/>
                <w:vertAlign w:val="superscript"/>
              </w:rPr>
            </w:pPr>
            <w:r w:rsidRPr="00DD010F">
              <w:rPr>
                <w:b/>
              </w:rPr>
              <w:t>S</w:t>
            </w:r>
            <w:r w:rsidRPr="00DD010F">
              <w:rPr>
                <w:b/>
                <w:vertAlign w:val="subscript"/>
              </w:rPr>
              <w:t>1</w:t>
            </w:r>
            <w:r w:rsidRPr="00DD010F">
              <w:rPr>
                <w:b/>
                <w:vertAlign w:val="superscript"/>
              </w:rPr>
              <w:t>’</w:t>
            </w:r>
          </w:p>
        </w:tc>
        <w:tc>
          <w:tcPr>
            <w:tcW w:w="584" w:type="dxa"/>
          </w:tcPr>
          <w:p w:rsidR="00C0201D" w:rsidRPr="00DD010F" w:rsidRDefault="00C0201D" w:rsidP="001238F0">
            <w:pPr>
              <w:suppressAutoHyphens w:val="0"/>
              <w:autoSpaceDE w:val="0"/>
              <w:autoSpaceDN w:val="0"/>
              <w:adjustRightInd w:val="0"/>
              <w:jc w:val="both"/>
              <w:rPr>
                <w:b/>
                <w:vertAlign w:val="superscript"/>
              </w:rPr>
            </w:pPr>
            <w:r w:rsidRPr="00DD010F">
              <w:rPr>
                <w:b/>
              </w:rPr>
              <w:t>S</w:t>
            </w:r>
            <w:r w:rsidRPr="00DD010F">
              <w:rPr>
                <w:b/>
                <w:vertAlign w:val="subscript"/>
              </w:rPr>
              <w:t>2</w:t>
            </w:r>
            <w:r w:rsidRPr="00DD010F">
              <w:rPr>
                <w:b/>
                <w:vertAlign w:val="superscript"/>
              </w:rPr>
              <w:t>’</w:t>
            </w:r>
          </w:p>
        </w:tc>
        <w:tc>
          <w:tcPr>
            <w:tcW w:w="584" w:type="dxa"/>
          </w:tcPr>
          <w:p w:rsidR="00C0201D" w:rsidRPr="00DD010F" w:rsidRDefault="00C0201D" w:rsidP="001238F0">
            <w:pPr>
              <w:suppressAutoHyphens w:val="0"/>
              <w:autoSpaceDE w:val="0"/>
              <w:autoSpaceDN w:val="0"/>
              <w:adjustRightInd w:val="0"/>
              <w:jc w:val="both"/>
              <w:rPr>
                <w:b/>
                <w:vertAlign w:val="superscript"/>
              </w:rPr>
            </w:pPr>
            <w:r w:rsidRPr="00DD010F">
              <w:rPr>
                <w:b/>
              </w:rPr>
              <w:t>S</w:t>
            </w:r>
            <w:r w:rsidRPr="00DD010F">
              <w:rPr>
                <w:b/>
                <w:vertAlign w:val="subscript"/>
              </w:rPr>
              <w:t>3</w:t>
            </w:r>
            <w:r w:rsidRPr="00DD010F">
              <w:rPr>
                <w:b/>
                <w:vertAlign w:val="superscript"/>
              </w:rPr>
              <w:t>’</w:t>
            </w:r>
          </w:p>
        </w:tc>
        <w:tc>
          <w:tcPr>
            <w:tcW w:w="584" w:type="dxa"/>
          </w:tcPr>
          <w:p w:rsidR="00C0201D" w:rsidRPr="00DD010F" w:rsidRDefault="00C0201D" w:rsidP="001238F0">
            <w:pPr>
              <w:suppressAutoHyphens w:val="0"/>
              <w:autoSpaceDE w:val="0"/>
              <w:autoSpaceDN w:val="0"/>
              <w:adjustRightInd w:val="0"/>
              <w:jc w:val="both"/>
              <w:rPr>
                <w:b/>
                <w:vertAlign w:val="superscript"/>
              </w:rPr>
            </w:pPr>
            <w:r w:rsidRPr="00DD010F">
              <w:rPr>
                <w:b/>
              </w:rPr>
              <w:t>S</w:t>
            </w:r>
            <w:r w:rsidRPr="00DD010F">
              <w:rPr>
                <w:b/>
                <w:vertAlign w:val="subscript"/>
              </w:rPr>
              <w:t>4</w:t>
            </w:r>
            <w:r w:rsidRPr="00DD010F">
              <w:rPr>
                <w:b/>
                <w:vertAlign w:val="superscript"/>
              </w:rPr>
              <w:t>’</w:t>
            </w:r>
          </w:p>
        </w:tc>
        <w:tc>
          <w:tcPr>
            <w:tcW w:w="584" w:type="dxa"/>
          </w:tcPr>
          <w:p w:rsidR="00C0201D" w:rsidRPr="00DD010F" w:rsidRDefault="00C0201D" w:rsidP="001238F0">
            <w:pPr>
              <w:suppressAutoHyphens w:val="0"/>
              <w:autoSpaceDE w:val="0"/>
              <w:autoSpaceDN w:val="0"/>
              <w:adjustRightInd w:val="0"/>
              <w:jc w:val="both"/>
              <w:rPr>
                <w:b/>
                <w:vertAlign w:val="subscript"/>
              </w:rPr>
            </w:pPr>
            <w:r w:rsidRPr="00DD010F">
              <w:rPr>
                <w:b/>
              </w:rPr>
              <w:t>V</w:t>
            </w:r>
            <w:r w:rsidRPr="00DD010F">
              <w:rPr>
                <w:b/>
                <w:vertAlign w:val="subscript"/>
              </w:rPr>
              <w:t>an</w:t>
            </w:r>
          </w:p>
        </w:tc>
      </w:tr>
      <w:tr w:rsidR="00C0201D" w:rsidTr="00C0201D">
        <w:tc>
          <w:tcPr>
            <w:tcW w:w="583" w:type="dxa"/>
          </w:tcPr>
          <w:p w:rsidR="00C0201D" w:rsidRPr="00DD010F" w:rsidRDefault="00C0201D"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proofErr w:type="spellStart"/>
            <w:r w:rsidRPr="00DD010F">
              <w:t>V</w:t>
            </w:r>
            <w:r w:rsidRPr="00DD010F">
              <w:rPr>
                <w:vertAlign w:val="subscript"/>
              </w:rPr>
              <w:t>dc</w:t>
            </w:r>
            <w:proofErr w:type="spellEnd"/>
            <w:r w:rsidRPr="00DD010F">
              <w:t>/2</w:t>
            </w:r>
          </w:p>
        </w:tc>
      </w:tr>
      <w:tr w:rsidR="00C0201D" w:rsidTr="00C0201D">
        <w:tc>
          <w:tcPr>
            <w:tcW w:w="583" w:type="dxa"/>
          </w:tcPr>
          <w:p w:rsidR="00C0201D" w:rsidRPr="00DD010F" w:rsidRDefault="00C0201D"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proofErr w:type="spellStart"/>
            <w:r w:rsidRPr="00DD010F">
              <w:t>V</w:t>
            </w:r>
            <w:r w:rsidRPr="00DD010F">
              <w:rPr>
                <w:vertAlign w:val="subscript"/>
              </w:rPr>
              <w:t>dc</w:t>
            </w:r>
            <w:proofErr w:type="spellEnd"/>
            <w:r w:rsidRPr="00DD010F">
              <w:t>/4</w:t>
            </w:r>
          </w:p>
        </w:tc>
      </w:tr>
      <w:tr w:rsidR="00C0201D" w:rsidTr="00C0201D">
        <w:tc>
          <w:tcPr>
            <w:tcW w:w="583" w:type="dxa"/>
          </w:tcPr>
          <w:p w:rsidR="00C0201D" w:rsidRPr="00DD010F" w:rsidRDefault="00C0201D"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r>
      <w:tr w:rsidR="00C0201D" w:rsidTr="00C0201D">
        <w:tc>
          <w:tcPr>
            <w:tcW w:w="583" w:type="dxa"/>
          </w:tcPr>
          <w:p w:rsidR="00C0201D" w:rsidRPr="00DD010F" w:rsidRDefault="00C0201D" w:rsidP="00050527">
            <w:pPr>
              <w:suppressAutoHyphens w:val="0"/>
              <w:autoSpaceDE w:val="0"/>
              <w:autoSpaceDN w:val="0"/>
              <w:adjustRightInd w:val="0"/>
            </w:pPr>
            <w:r w:rsidRPr="00DD010F">
              <w:lastRenderedPageBreak/>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rPr>
                <w:b/>
              </w:rPr>
              <w:t>-</w:t>
            </w:r>
            <w:proofErr w:type="spellStart"/>
            <w:r w:rsidRPr="00DD010F">
              <w:t>V</w:t>
            </w:r>
            <w:r w:rsidRPr="00DD010F">
              <w:rPr>
                <w:vertAlign w:val="subscript"/>
              </w:rPr>
              <w:t>dc</w:t>
            </w:r>
            <w:proofErr w:type="spellEnd"/>
            <w:r w:rsidRPr="00DD010F">
              <w:t>/4</w:t>
            </w:r>
          </w:p>
        </w:tc>
      </w:tr>
      <w:tr w:rsidR="00C0201D" w:rsidTr="00C0201D">
        <w:tc>
          <w:tcPr>
            <w:tcW w:w="583" w:type="dxa"/>
          </w:tcPr>
          <w:p w:rsidR="00C0201D" w:rsidRPr="00DD010F" w:rsidRDefault="00C0201D"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0</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t>1</w:t>
            </w:r>
          </w:p>
        </w:tc>
        <w:tc>
          <w:tcPr>
            <w:tcW w:w="584" w:type="dxa"/>
          </w:tcPr>
          <w:p w:rsidR="00C0201D" w:rsidRPr="00DD010F" w:rsidRDefault="00050527" w:rsidP="00050527">
            <w:pPr>
              <w:suppressAutoHyphens w:val="0"/>
              <w:autoSpaceDE w:val="0"/>
              <w:autoSpaceDN w:val="0"/>
              <w:adjustRightInd w:val="0"/>
            </w:pPr>
            <w:r w:rsidRPr="00DD010F">
              <w:rPr>
                <w:b/>
              </w:rPr>
              <w:t>-</w:t>
            </w:r>
            <w:proofErr w:type="spellStart"/>
            <w:r w:rsidRPr="00DD010F">
              <w:t>V</w:t>
            </w:r>
            <w:r w:rsidRPr="00DD010F">
              <w:rPr>
                <w:vertAlign w:val="subscript"/>
              </w:rPr>
              <w:t>dc</w:t>
            </w:r>
            <w:proofErr w:type="spellEnd"/>
            <w:r w:rsidRPr="00DD010F">
              <w:t>/2</w:t>
            </w:r>
          </w:p>
        </w:tc>
      </w:tr>
    </w:tbl>
    <w:p w:rsidR="00C0201D" w:rsidRDefault="00C0201D" w:rsidP="001238F0">
      <w:pPr>
        <w:suppressAutoHyphens w:val="0"/>
        <w:autoSpaceDE w:val="0"/>
        <w:autoSpaceDN w:val="0"/>
        <w:adjustRightInd w:val="0"/>
        <w:ind w:firstLine="360"/>
        <w:jc w:val="both"/>
      </w:pPr>
    </w:p>
    <w:p w:rsidR="00243E49" w:rsidRDefault="00050527" w:rsidP="001238F0">
      <w:pPr>
        <w:suppressAutoHyphens w:val="0"/>
        <w:autoSpaceDE w:val="0"/>
        <w:autoSpaceDN w:val="0"/>
        <w:adjustRightInd w:val="0"/>
        <w:ind w:firstLine="360"/>
        <w:jc w:val="both"/>
      </w:pPr>
      <w:r>
        <w:t>The switches are arranged into 4 pairs (Sa</w:t>
      </w:r>
      <w:r>
        <w:rPr>
          <w:sz w:val="13"/>
          <w:szCs w:val="13"/>
        </w:rPr>
        <w:t>1</w:t>
      </w:r>
      <w:r>
        <w:t>, Sa</w:t>
      </w:r>
      <w:r>
        <w:rPr>
          <w:sz w:val="13"/>
          <w:szCs w:val="13"/>
        </w:rPr>
        <w:t>1</w:t>
      </w:r>
      <w:r>
        <w:t>‟), (Sa</w:t>
      </w:r>
      <w:r>
        <w:rPr>
          <w:sz w:val="13"/>
          <w:szCs w:val="13"/>
        </w:rPr>
        <w:t>2</w:t>
      </w:r>
      <w:r>
        <w:t>, Sa</w:t>
      </w:r>
      <w:r>
        <w:rPr>
          <w:sz w:val="13"/>
          <w:szCs w:val="13"/>
        </w:rPr>
        <w:t>2</w:t>
      </w:r>
      <w:r>
        <w:t>‟), (Sa</w:t>
      </w:r>
      <w:r>
        <w:rPr>
          <w:sz w:val="13"/>
          <w:szCs w:val="13"/>
        </w:rPr>
        <w:t xml:space="preserve">3, </w:t>
      </w:r>
      <w:r>
        <w:t>Sa</w:t>
      </w:r>
      <w:r>
        <w:rPr>
          <w:sz w:val="13"/>
          <w:szCs w:val="13"/>
        </w:rPr>
        <w:t>3‟</w:t>
      </w:r>
      <w:r>
        <w:t>), (Sa</w:t>
      </w:r>
      <w:r>
        <w:rPr>
          <w:sz w:val="13"/>
          <w:szCs w:val="13"/>
        </w:rPr>
        <w:t>4</w:t>
      </w:r>
      <w:r>
        <w:t>, Sa</w:t>
      </w:r>
      <w:r>
        <w:rPr>
          <w:sz w:val="13"/>
          <w:szCs w:val="13"/>
        </w:rPr>
        <w:t>4</w:t>
      </w:r>
      <w:r>
        <w:t xml:space="preserve">‟). If one switch of the pair is turned on, the complementary switch of the same pair must be off. Four switches are triggered at any point of time to select the desired level in the five </w:t>
      </w:r>
      <w:proofErr w:type="gramStart"/>
      <w:r>
        <w:t>level</w:t>
      </w:r>
      <w:proofErr w:type="gramEnd"/>
      <w:r>
        <w:t xml:space="preserve"> DCMLI. The phase </w:t>
      </w:r>
      <w:proofErr w:type="gramStart"/>
      <w:r>
        <w:t>a</w:t>
      </w:r>
      <w:proofErr w:type="gramEnd"/>
      <w:r>
        <w:t xml:space="preserve"> output voltage Van has five states: </w:t>
      </w:r>
      <w:proofErr w:type="spellStart"/>
      <w:r>
        <w:t>Vdc</w:t>
      </w:r>
      <w:proofErr w:type="spellEnd"/>
      <w:r>
        <w:t xml:space="preserve">/2, </w:t>
      </w:r>
      <w:proofErr w:type="spellStart"/>
      <w:r>
        <w:t>Vdc</w:t>
      </w:r>
      <w:proofErr w:type="spellEnd"/>
      <w:r>
        <w:t xml:space="preserve">/4, 0, - </w:t>
      </w:r>
      <w:proofErr w:type="spellStart"/>
      <w:r>
        <w:t>Vdc</w:t>
      </w:r>
      <w:proofErr w:type="spellEnd"/>
      <w:r>
        <w:t xml:space="preserve">/4 and - </w:t>
      </w:r>
      <w:proofErr w:type="spellStart"/>
      <w:r>
        <w:t>Vdc</w:t>
      </w:r>
      <w:proofErr w:type="spellEnd"/>
      <w:r>
        <w:t xml:space="preserve">/2. The gate signals for the chosen five </w:t>
      </w:r>
      <w:proofErr w:type="gramStart"/>
      <w:r>
        <w:t>level</w:t>
      </w:r>
      <w:proofErr w:type="gramEnd"/>
      <w:r>
        <w:t xml:space="preserve"> DCMLI are developed using MATLAB-SIMULINK. The gate signal generator model developed is tested for various values of modulation index. The results of the simulation study are presented in this work in the form of the PWM outputs of the chosen multilevel inverter.</w:t>
      </w:r>
    </w:p>
    <w:p w:rsidR="00243E49" w:rsidRDefault="00243E49" w:rsidP="00243E49">
      <w:pPr>
        <w:suppressAutoHyphens w:val="0"/>
        <w:autoSpaceDE w:val="0"/>
        <w:autoSpaceDN w:val="0"/>
        <w:adjustRightInd w:val="0"/>
        <w:ind w:firstLine="360"/>
        <w:rPr>
          <w:lang w:eastAsia="en-US"/>
        </w:rPr>
      </w:pPr>
      <w:r>
        <w:rPr>
          <w:noProof/>
          <w:lang w:eastAsia="en-US" w:bidi="ta-IN"/>
        </w:rPr>
        <w:drawing>
          <wp:inline distT="0" distB="0" distL="0" distR="0">
            <wp:extent cx="2279759" cy="3408883"/>
            <wp:effectExtent l="19050" t="0" r="624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279797" cy="3408940"/>
                    </a:xfrm>
                    <a:prstGeom prst="rect">
                      <a:avLst/>
                    </a:prstGeom>
                    <a:noFill/>
                    <a:ln w="9525">
                      <a:noFill/>
                      <a:miter lim="800000"/>
                      <a:headEnd/>
                      <a:tailEnd/>
                    </a:ln>
                  </pic:spPr>
                </pic:pic>
              </a:graphicData>
            </a:graphic>
          </wp:inline>
        </w:drawing>
      </w:r>
    </w:p>
    <w:p w:rsidR="00243E49" w:rsidRDefault="00243E49" w:rsidP="00243E49">
      <w:pPr>
        <w:suppressAutoHyphens w:val="0"/>
        <w:autoSpaceDE w:val="0"/>
        <w:autoSpaceDN w:val="0"/>
        <w:adjustRightInd w:val="0"/>
        <w:jc w:val="right"/>
        <w:rPr>
          <w:sz w:val="19"/>
          <w:szCs w:val="19"/>
          <w:lang w:eastAsia="en-US"/>
        </w:rPr>
      </w:pPr>
      <w:r>
        <w:rPr>
          <w:lang w:eastAsia="en-US"/>
        </w:rPr>
        <w:t xml:space="preserve">Fig. 3 Five level </w:t>
      </w:r>
      <w:r>
        <w:rPr>
          <w:sz w:val="19"/>
          <w:szCs w:val="19"/>
          <w:lang w:eastAsia="en-US"/>
        </w:rPr>
        <w:t>Diode-clamped multilevel inverter circuit</w:t>
      </w:r>
    </w:p>
    <w:p w:rsidR="00243E49" w:rsidRDefault="00A069D2" w:rsidP="00243E49">
      <w:pPr>
        <w:suppressAutoHyphens w:val="0"/>
        <w:autoSpaceDE w:val="0"/>
        <w:autoSpaceDN w:val="0"/>
        <w:adjustRightInd w:val="0"/>
        <w:ind w:firstLine="360"/>
        <w:rPr>
          <w:sz w:val="19"/>
          <w:szCs w:val="19"/>
          <w:lang w:eastAsia="en-US"/>
        </w:rPr>
      </w:pPr>
      <w:r>
        <w:rPr>
          <w:sz w:val="19"/>
          <w:szCs w:val="19"/>
          <w:lang w:eastAsia="en-US"/>
        </w:rPr>
        <w:t>T</w:t>
      </w:r>
      <w:r w:rsidR="00243E49">
        <w:rPr>
          <w:sz w:val="19"/>
          <w:szCs w:val="19"/>
          <w:lang w:eastAsia="en-US"/>
        </w:rPr>
        <w:t>opology</w:t>
      </w:r>
    </w:p>
    <w:p w:rsidR="00A069D2" w:rsidRPr="00A62100" w:rsidRDefault="00A069D2" w:rsidP="00243E49">
      <w:pPr>
        <w:suppressAutoHyphens w:val="0"/>
        <w:autoSpaceDE w:val="0"/>
        <w:autoSpaceDN w:val="0"/>
        <w:adjustRightInd w:val="0"/>
        <w:ind w:firstLine="360"/>
        <w:rPr>
          <w:lang w:eastAsia="en-US"/>
        </w:rPr>
      </w:pPr>
    </w:p>
    <w:p w:rsidR="00A069D2" w:rsidRPr="00E87802" w:rsidRDefault="00A069D2" w:rsidP="00E87802">
      <w:pPr>
        <w:pStyle w:val="ListParagraph"/>
        <w:numPr>
          <w:ilvl w:val="0"/>
          <w:numId w:val="24"/>
        </w:numPr>
        <w:suppressAutoHyphens w:val="0"/>
        <w:autoSpaceDE w:val="0"/>
        <w:autoSpaceDN w:val="0"/>
        <w:adjustRightInd w:val="0"/>
        <w:spacing w:line="360" w:lineRule="auto"/>
        <w:jc w:val="both"/>
        <w:rPr>
          <w:i/>
        </w:rPr>
      </w:pPr>
      <w:r w:rsidRPr="00E87802">
        <w:rPr>
          <w:i/>
        </w:rPr>
        <w:t>ABC to DQ Frame</w:t>
      </w:r>
    </w:p>
    <w:p w:rsidR="00A069D2" w:rsidRDefault="00A069D2" w:rsidP="00A069D2">
      <w:pPr>
        <w:suppressAutoHyphens w:val="0"/>
        <w:autoSpaceDE w:val="0"/>
        <w:autoSpaceDN w:val="0"/>
        <w:adjustRightInd w:val="0"/>
        <w:spacing w:after="320"/>
        <w:ind w:firstLine="288"/>
        <w:jc w:val="both"/>
        <w:rPr>
          <w:noProof/>
        </w:rPr>
      </w:pPr>
      <w:r w:rsidRPr="00A069D2">
        <w:t>The three-phase current is the AC current of a three-phase circuit, while the d, q currents are the direct current and quad current in the flux, torque (d, q) rotating reference frame.</w:t>
      </w:r>
      <w:r w:rsidRPr="00A069D2">
        <w:rPr>
          <w:noProof/>
        </w:rPr>
        <w:t xml:space="preserve"> </w:t>
      </w:r>
    </w:p>
    <w:p w:rsidR="00A069D2" w:rsidRDefault="00A069D2" w:rsidP="00A069D2">
      <w:pPr>
        <w:suppressAutoHyphens w:val="0"/>
        <w:autoSpaceDE w:val="0"/>
        <w:autoSpaceDN w:val="0"/>
        <w:adjustRightInd w:val="0"/>
        <w:ind w:firstLine="288"/>
        <w:rPr>
          <w:i/>
        </w:rPr>
      </w:pPr>
      <w:r w:rsidRPr="00A069D2">
        <w:rPr>
          <w:noProof/>
          <w:lang w:eastAsia="en-US" w:bidi="ta-IN"/>
        </w:rPr>
        <w:drawing>
          <wp:inline distT="0" distB="0" distL="0" distR="0">
            <wp:extent cx="2310195" cy="1009497"/>
            <wp:effectExtent l="1905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311872" cy="1010230"/>
                    </a:xfrm>
                    <a:prstGeom prst="rect">
                      <a:avLst/>
                    </a:prstGeom>
                    <a:noFill/>
                    <a:ln w="9525">
                      <a:noFill/>
                      <a:miter lim="800000"/>
                      <a:headEnd/>
                      <a:tailEnd/>
                    </a:ln>
                  </pic:spPr>
                </pic:pic>
              </a:graphicData>
            </a:graphic>
          </wp:inline>
        </w:drawing>
      </w:r>
    </w:p>
    <w:p w:rsidR="00A069D2" w:rsidRDefault="00A069D2" w:rsidP="00A069D2">
      <w:pPr>
        <w:suppressAutoHyphens w:val="0"/>
        <w:autoSpaceDE w:val="0"/>
        <w:autoSpaceDN w:val="0"/>
        <w:adjustRightInd w:val="0"/>
        <w:spacing w:after="320"/>
        <w:ind w:firstLine="288"/>
      </w:pPr>
      <w:r w:rsidRPr="00A069D2">
        <w:t xml:space="preserve">Fig. 4 Structure of </w:t>
      </w:r>
      <w:proofErr w:type="spellStart"/>
      <w:proofErr w:type="gramStart"/>
      <w:r w:rsidRPr="00A069D2">
        <w:t>abc</w:t>
      </w:r>
      <w:proofErr w:type="spellEnd"/>
      <w:proofErr w:type="gramEnd"/>
      <w:r w:rsidRPr="00A069D2">
        <w:t xml:space="preserve"> to </w:t>
      </w:r>
      <w:proofErr w:type="spellStart"/>
      <w:r w:rsidRPr="00A069D2">
        <w:t>dq</w:t>
      </w:r>
      <w:proofErr w:type="spellEnd"/>
      <w:r w:rsidRPr="00A069D2">
        <w:t xml:space="preserve"> frame</w:t>
      </w:r>
    </w:p>
    <w:p w:rsidR="00A069D2" w:rsidRDefault="00A069D2" w:rsidP="00A069D2">
      <w:pPr>
        <w:ind w:left="360"/>
        <w:jc w:val="both"/>
        <w:rPr>
          <w:color w:val="000000" w:themeColor="text1"/>
        </w:rPr>
      </w:pPr>
      <w:r w:rsidRPr="00A069D2">
        <w:lastRenderedPageBreak/>
        <w:t>Where,</w:t>
      </w:r>
      <w:r w:rsidRPr="00A069D2">
        <w:rPr>
          <w:b/>
          <w:color w:val="000000" w:themeColor="text1"/>
        </w:rPr>
        <w:t xml:space="preserve"> a current</w:t>
      </w:r>
      <w:r w:rsidRPr="00A069D2">
        <w:rPr>
          <w:color w:val="000000" w:themeColor="text1"/>
        </w:rPr>
        <w:t xml:space="preserve"> </w:t>
      </w:r>
      <w:r>
        <w:rPr>
          <w:color w:val="000000" w:themeColor="text1"/>
        </w:rPr>
        <w:t>-</w:t>
      </w:r>
      <w:r w:rsidRPr="00A069D2">
        <w:rPr>
          <w:color w:val="000000" w:themeColor="text1"/>
        </w:rPr>
        <w:t xml:space="preserve"> specifies the a current, in amperes, of </w:t>
      </w:r>
    </w:p>
    <w:p w:rsidR="00A069D2" w:rsidRPr="00A069D2" w:rsidRDefault="00A069D2" w:rsidP="00A069D2">
      <w:pPr>
        <w:jc w:val="both"/>
        <w:rPr>
          <w:color w:val="000000" w:themeColor="text1"/>
        </w:rPr>
      </w:pPr>
      <w:proofErr w:type="gramStart"/>
      <w:r w:rsidRPr="00A069D2">
        <w:rPr>
          <w:color w:val="000000" w:themeColor="text1"/>
        </w:rPr>
        <w:t>the</w:t>
      </w:r>
      <w:proofErr w:type="gramEnd"/>
      <w:r w:rsidRPr="00A069D2">
        <w:rPr>
          <w:color w:val="000000" w:themeColor="text1"/>
        </w:rPr>
        <w:t xml:space="preserve"> three-phase current.</w:t>
      </w:r>
    </w:p>
    <w:p w:rsidR="00A069D2" w:rsidRDefault="00A069D2" w:rsidP="00A069D2">
      <w:pPr>
        <w:ind w:left="360"/>
        <w:jc w:val="both"/>
        <w:rPr>
          <w:color w:val="000000" w:themeColor="text1"/>
        </w:rPr>
      </w:pPr>
      <w:r w:rsidRPr="00A069D2">
        <w:rPr>
          <w:b/>
          <w:color w:val="000000" w:themeColor="text1"/>
        </w:rPr>
        <w:t xml:space="preserve">             </w:t>
      </w:r>
      <w:r>
        <w:rPr>
          <w:b/>
          <w:color w:val="000000" w:themeColor="text1"/>
        </w:rPr>
        <w:t xml:space="preserve"> </w:t>
      </w:r>
      <w:proofErr w:type="gramStart"/>
      <w:r w:rsidRPr="00A069D2">
        <w:rPr>
          <w:b/>
          <w:color w:val="000000" w:themeColor="text1"/>
        </w:rPr>
        <w:t>b</w:t>
      </w:r>
      <w:proofErr w:type="gramEnd"/>
      <w:r w:rsidRPr="00A069D2">
        <w:rPr>
          <w:b/>
          <w:color w:val="000000" w:themeColor="text1"/>
        </w:rPr>
        <w:t xml:space="preserve"> current</w:t>
      </w:r>
      <w:r>
        <w:rPr>
          <w:color w:val="000000" w:themeColor="text1"/>
        </w:rPr>
        <w:t>-</w:t>
      </w:r>
      <w:r w:rsidRPr="00A069D2">
        <w:rPr>
          <w:color w:val="000000" w:themeColor="text1"/>
        </w:rPr>
        <w:t xml:space="preserve"> specifies the b current, in amperes, of </w:t>
      </w:r>
    </w:p>
    <w:p w:rsidR="00A069D2" w:rsidRPr="00A069D2" w:rsidRDefault="00A069D2" w:rsidP="00A069D2">
      <w:pPr>
        <w:jc w:val="both"/>
        <w:rPr>
          <w:color w:val="000000" w:themeColor="text1"/>
        </w:rPr>
      </w:pPr>
      <w:proofErr w:type="gramStart"/>
      <w:r w:rsidRPr="00A069D2">
        <w:rPr>
          <w:color w:val="000000" w:themeColor="text1"/>
        </w:rPr>
        <w:t>the</w:t>
      </w:r>
      <w:proofErr w:type="gramEnd"/>
      <w:r w:rsidRPr="00A069D2">
        <w:rPr>
          <w:color w:val="000000" w:themeColor="text1"/>
        </w:rPr>
        <w:t xml:space="preserve"> three-phase  current.</w:t>
      </w:r>
    </w:p>
    <w:p w:rsidR="00A069D2" w:rsidRPr="00A069D2" w:rsidRDefault="00A069D2" w:rsidP="00A069D2">
      <w:pPr>
        <w:autoSpaceDE w:val="0"/>
        <w:autoSpaceDN w:val="0"/>
        <w:adjustRightInd w:val="0"/>
        <w:jc w:val="both"/>
        <w:rPr>
          <w:color w:val="000000" w:themeColor="text1"/>
        </w:rPr>
      </w:pPr>
      <w:r w:rsidRPr="00A069D2">
        <w:rPr>
          <w:color w:val="000000" w:themeColor="text1"/>
        </w:rPr>
        <w:t xml:space="preserve">             </w:t>
      </w:r>
      <w:r>
        <w:rPr>
          <w:color w:val="000000" w:themeColor="text1"/>
        </w:rPr>
        <w:t xml:space="preserve">     </w:t>
      </w:r>
      <w:r w:rsidRPr="00A069D2">
        <w:rPr>
          <w:color w:val="000000" w:themeColor="text1"/>
        </w:rPr>
        <w:t xml:space="preserve">  </w:t>
      </w:r>
      <w:proofErr w:type="gramStart"/>
      <w:r>
        <w:rPr>
          <w:b/>
          <w:color w:val="000000" w:themeColor="text1"/>
        </w:rPr>
        <w:t>rotor</w:t>
      </w:r>
      <w:proofErr w:type="gramEnd"/>
      <w:r>
        <w:rPr>
          <w:b/>
          <w:color w:val="000000" w:themeColor="text1"/>
        </w:rPr>
        <w:t xml:space="preserve"> position-</w:t>
      </w:r>
      <w:r w:rsidRPr="00A069D2">
        <w:rPr>
          <w:color w:val="000000" w:themeColor="text1"/>
        </w:rPr>
        <w:t>specifies the rotor position, in degrees, of the electric motor.</w:t>
      </w:r>
    </w:p>
    <w:p w:rsidR="00A069D2" w:rsidRDefault="00A069D2" w:rsidP="00A069D2">
      <w:pPr>
        <w:autoSpaceDE w:val="0"/>
        <w:autoSpaceDN w:val="0"/>
        <w:adjustRightInd w:val="0"/>
        <w:ind w:left="2520" w:hanging="2160"/>
        <w:jc w:val="both"/>
        <w:rPr>
          <w:color w:val="000000" w:themeColor="text1"/>
        </w:rPr>
      </w:pPr>
      <w:r w:rsidRPr="00A069D2">
        <w:rPr>
          <w:b/>
          <w:color w:val="000000" w:themeColor="text1"/>
        </w:rPr>
        <w:t xml:space="preserve">             </w:t>
      </w:r>
      <w:proofErr w:type="gramStart"/>
      <w:r w:rsidRPr="00A069D2">
        <w:rPr>
          <w:b/>
          <w:color w:val="000000" w:themeColor="text1"/>
        </w:rPr>
        <w:t>error</w:t>
      </w:r>
      <w:proofErr w:type="gramEnd"/>
      <w:r w:rsidRPr="00A069D2">
        <w:rPr>
          <w:b/>
          <w:color w:val="000000" w:themeColor="text1"/>
        </w:rPr>
        <w:t xml:space="preserve"> in</w:t>
      </w:r>
      <w:r>
        <w:rPr>
          <w:b/>
          <w:color w:val="000000" w:themeColor="text1"/>
        </w:rPr>
        <w:t>-</w:t>
      </w:r>
      <w:r w:rsidRPr="00A069D2">
        <w:rPr>
          <w:color w:val="000000" w:themeColor="text1"/>
        </w:rPr>
        <w:t>descri</w:t>
      </w:r>
      <w:r>
        <w:rPr>
          <w:color w:val="000000" w:themeColor="text1"/>
        </w:rPr>
        <w:t xml:space="preserve">bes error conditions that occur </w:t>
      </w:r>
    </w:p>
    <w:p w:rsidR="00A069D2" w:rsidRPr="00A069D2" w:rsidRDefault="00A069D2" w:rsidP="00A069D2">
      <w:pPr>
        <w:autoSpaceDE w:val="0"/>
        <w:autoSpaceDN w:val="0"/>
        <w:adjustRightInd w:val="0"/>
        <w:jc w:val="both"/>
        <w:rPr>
          <w:color w:val="000000" w:themeColor="text1"/>
        </w:rPr>
      </w:pPr>
      <w:proofErr w:type="gramStart"/>
      <w:r w:rsidRPr="00A069D2">
        <w:rPr>
          <w:color w:val="000000" w:themeColor="text1"/>
        </w:rPr>
        <w:t>before</w:t>
      </w:r>
      <w:proofErr w:type="gramEnd"/>
      <w:r w:rsidRPr="00A069D2">
        <w:rPr>
          <w:color w:val="000000" w:themeColor="text1"/>
        </w:rPr>
        <w:t xml:space="preserve"> this node runs.</w:t>
      </w:r>
    </w:p>
    <w:p w:rsidR="00A069D2" w:rsidRDefault="00A069D2" w:rsidP="00A069D2">
      <w:pPr>
        <w:autoSpaceDE w:val="0"/>
        <w:autoSpaceDN w:val="0"/>
        <w:adjustRightInd w:val="0"/>
        <w:ind w:left="2610" w:hanging="2250"/>
        <w:jc w:val="both"/>
        <w:rPr>
          <w:color w:val="000000" w:themeColor="text1"/>
        </w:rPr>
      </w:pPr>
      <w:r w:rsidRPr="00A069D2">
        <w:rPr>
          <w:b/>
          <w:color w:val="000000" w:themeColor="text1"/>
        </w:rPr>
        <w:t xml:space="preserve">            </w:t>
      </w:r>
      <w:r>
        <w:rPr>
          <w:b/>
          <w:color w:val="000000" w:themeColor="text1"/>
        </w:rPr>
        <w:t xml:space="preserve"> </w:t>
      </w:r>
      <w:proofErr w:type="gramStart"/>
      <w:r w:rsidRPr="00A069D2">
        <w:rPr>
          <w:b/>
          <w:color w:val="000000" w:themeColor="text1"/>
        </w:rPr>
        <w:t>d</w:t>
      </w:r>
      <w:proofErr w:type="gramEnd"/>
      <w:r w:rsidRPr="00A069D2">
        <w:rPr>
          <w:b/>
          <w:color w:val="000000" w:themeColor="text1"/>
        </w:rPr>
        <w:t xml:space="preserve"> current</w:t>
      </w:r>
      <w:r>
        <w:rPr>
          <w:b/>
          <w:color w:val="000000" w:themeColor="text1"/>
        </w:rPr>
        <w:t>-</w:t>
      </w:r>
      <w:r w:rsidRPr="00A069D2">
        <w:rPr>
          <w:color w:val="000000" w:themeColor="text1"/>
        </w:rPr>
        <w:t>returns the direct current, in amperes,</w:t>
      </w:r>
    </w:p>
    <w:p w:rsidR="00A069D2" w:rsidRPr="00A069D2" w:rsidRDefault="00A069D2" w:rsidP="00A069D2">
      <w:pPr>
        <w:autoSpaceDE w:val="0"/>
        <w:autoSpaceDN w:val="0"/>
        <w:adjustRightInd w:val="0"/>
        <w:jc w:val="both"/>
        <w:rPr>
          <w:color w:val="000000" w:themeColor="text1"/>
        </w:rPr>
      </w:pPr>
      <w:r w:rsidRPr="00A069D2">
        <w:rPr>
          <w:color w:val="000000" w:themeColor="text1"/>
        </w:rPr>
        <w:t xml:space="preserve"> </w:t>
      </w:r>
      <w:proofErr w:type="gramStart"/>
      <w:r w:rsidRPr="00A069D2">
        <w:rPr>
          <w:color w:val="000000" w:themeColor="text1"/>
        </w:rPr>
        <w:t>from</w:t>
      </w:r>
      <w:proofErr w:type="gramEnd"/>
      <w:r w:rsidRPr="00A069D2">
        <w:rPr>
          <w:color w:val="000000" w:themeColor="text1"/>
        </w:rPr>
        <w:t xml:space="preserve"> the Clarke and Park      transform.</w:t>
      </w:r>
    </w:p>
    <w:p w:rsidR="00A069D2" w:rsidRDefault="00A069D2" w:rsidP="00A069D2">
      <w:pPr>
        <w:autoSpaceDE w:val="0"/>
        <w:autoSpaceDN w:val="0"/>
        <w:adjustRightInd w:val="0"/>
        <w:ind w:left="2610" w:hanging="2250"/>
        <w:jc w:val="both"/>
        <w:rPr>
          <w:color w:val="000000" w:themeColor="text1"/>
        </w:rPr>
      </w:pPr>
      <w:r w:rsidRPr="00A069D2">
        <w:rPr>
          <w:b/>
          <w:color w:val="000000" w:themeColor="text1"/>
        </w:rPr>
        <w:t xml:space="preserve">             q </w:t>
      </w:r>
      <w:proofErr w:type="gramStart"/>
      <w:r w:rsidRPr="00A069D2">
        <w:rPr>
          <w:b/>
          <w:color w:val="000000" w:themeColor="text1"/>
        </w:rPr>
        <w:t>current</w:t>
      </w:r>
      <w:proofErr w:type="gramEnd"/>
      <w:r w:rsidRPr="00A069D2">
        <w:rPr>
          <w:color w:val="000000" w:themeColor="text1"/>
        </w:rPr>
        <w:t xml:space="preserve">      returns the quad current, in</w:t>
      </w:r>
    </w:p>
    <w:p w:rsidR="00A069D2" w:rsidRPr="00A069D2" w:rsidRDefault="00A069D2" w:rsidP="00A069D2">
      <w:pPr>
        <w:autoSpaceDE w:val="0"/>
        <w:autoSpaceDN w:val="0"/>
        <w:adjustRightInd w:val="0"/>
        <w:jc w:val="both"/>
        <w:rPr>
          <w:color w:val="000000" w:themeColor="text1"/>
        </w:rPr>
      </w:pPr>
      <w:r w:rsidRPr="00A069D2">
        <w:rPr>
          <w:color w:val="000000" w:themeColor="text1"/>
        </w:rPr>
        <w:t xml:space="preserve"> </w:t>
      </w:r>
      <w:proofErr w:type="gramStart"/>
      <w:r w:rsidRPr="00A069D2">
        <w:rPr>
          <w:color w:val="000000" w:themeColor="text1"/>
        </w:rPr>
        <w:t>amperes</w:t>
      </w:r>
      <w:proofErr w:type="gramEnd"/>
      <w:r w:rsidRPr="00A069D2">
        <w:rPr>
          <w:color w:val="000000" w:themeColor="text1"/>
        </w:rPr>
        <w:t>, from the Clarke and Park  transform.</w:t>
      </w:r>
    </w:p>
    <w:p w:rsidR="00A069D2" w:rsidRDefault="00A069D2" w:rsidP="00A069D2">
      <w:pPr>
        <w:tabs>
          <w:tab w:val="left" w:pos="270"/>
        </w:tabs>
        <w:ind w:left="2610" w:hanging="2250"/>
        <w:jc w:val="both"/>
        <w:rPr>
          <w:color w:val="000000" w:themeColor="text1"/>
        </w:rPr>
      </w:pPr>
      <w:r w:rsidRPr="00A069D2">
        <w:rPr>
          <w:b/>
          <w:color w:val="000000" w:themeColor="text1"/>
        </w:rPr>
        <w:t xml:space="preserve">             </w:t>
      </w:r>
      <w:proofErr w:type="gramStart"/>
      <w:r w:rsidRPr="00A069D2">
        <w:rPr>
          <w:b/>
          <w:color w:val="000000" w:themeColor="text1"/>
        </w:rPr>
        <w:t>error</w:t>
      </w:r>
      <w:proofErr w:type="gramEnd"/>
      <w:r w:rsidRPr="00A069D2">
        <w:rPr>
          <w:b/>
          <w:color w:val="000000" w:themeColor="text1"/>
        </w:rPr>
        <w:t xml:space="preserve"> out      </w:t>
      </w:r>
      <w:r w:rsidRPr="00A069D2">
        <w:rPr>
          <w:color w:val="000000" w:themeColor="text1"/>
        </w:rPr>
        <w:t xml:space="preserve"> contains error information. This </w:t>
      </w:r>
    </w:p>
    <w:p w:rsidR="00A069D2" w:rsidRDefault="00A069D2" w:rsidP="00A069D2">
      <w:pPr>
        <w:tabs>
          <w:tab w:val="left" w:pos="270"/>
        </w:tabs>
        <w:jc w:val="both"/>
        <w:rPr>
          <w:color w:val="000000" w:themeColor="text1"/>
        </w:rPr>
      </w:pPr>
      <w:proofErr w:type="gramStart"/>
      <w:r w:rsidRPr="00A069D2">
        <w:rPr>
          <w:color w:val="000000" w:themeColor="text1"/>
        </w:rPr>
        <w:t>output</w:t>
      </w:r>
      <w:proofErr w:type="gramEnd"/>
      <w:r w:rsidRPr="00A069D2">
        <w:rPr>
          <w:color w:val="000000" w:themeColor="text1"/>
        </w:rPr>
        <w:t xml:space="preserve"> provides standard error out functionality.</w:t>
      </w:r>
    </w:p>
    <w:p w:rsidR="00A069D2" w:rsidRDefault="00A069D2" w:rsidP="00A069D2">
      <w:pPr>
        <w:tabs>
          <w:tab w:val="left" w:pos="-1170"/>
        </w:tabs>
        <w:suppressAutoHyphens w:val="0"/>
        <w:autoSpaceDE w:val="0"/>
        <w:autoSpaceDN w:val="0"/>
        <w:adjustRightInd w:val="0"/>
        <w:jc w:val="left"/>
        <w:rPr>
          <w:b/>
          <w:sz w:val="26"/>
          <w:szCs w:val="26"/>
        </w:rPr>
      </w:pPr>
    </w:p>
    <w:p w:rsidR="00A069D2" w:rsidRPr="00E87802" w:rsidRDefault="00E2514A" w:rsidP="00E87802">
      <w:pPr>
        <w:pStyle w:val="ListParagraph"/>
        <w:numPr>
          <w:ilvl w:val="0"/>
          <w:numId w:val="24"/>
        </w:numPr>
        <w:tabs>
          <w:tab w:val="left" w:pos="-1170"/>
        </w:tabs>
        <w:suppressAutoHyphens w:val="0"/>
        <w:autoSpaceDE w:val="0"/>
        <w:autoSpaceDN w:val="0"/>
        <w:adjustRightInd w:val="0"/>
        <w:spacing w:after="240"/>
        <w:jc w:val="left"/>
        <w:rPr>
          <w:i/>
        </w:rPr>
      </w:pPr>
      <w:r w:rsidRPr="00E87802">
        <w:rPr>
          <w:i/>
        </w:rPr>
        <w:t>ABC to</w:t>
      </w:r>
      <w:r w:rsidR="00A069D2" w:rsidRPr="00E87802">
        <w:rPr>
          <w:i/>
        </w:rPr>
        <w:t xml:space="preserve"> DQ transform details</w:t>
      </w:r>
    </w:p>
    <w:p w:rsidR="00A069D2" w:rsidRDefault="00A069D2" w:rsidP="00343A86">
      <w:pPr>
        <w:tabs>
          <w:tab w:val="left" w:pos="-1170"/>
        </w:tabs>
        <w:suppressAutoHyphens w:val="0"/>
        <w:autoSpaceDE w:val="0"/>
        <w:autoSpaceDN w:val="0"/>
        <w:adjustRightInd w:val="0"/>
        <w:spacing w:after="240"/>
        <w:jc w:val="both"/>
      </w:pPr>
      <w:r>
        <w:tab/>
      </w:r>
      <w:r>
        <w:rPr>
          <w:rFonts w:ascii="Verdana" w:hAnsi="Verdana" w:cs="Verdana"/>
          <w:sz w:val="16"/>
          <w:szCs w:val="16"/>
        </w:rPr>
        <w:t xml:space="preserve"> </w:t>
      </w:r>
      <w:r w:rsidRPr="00A069D2">
        <w:t xml:space="preserve">This VI assumes that </w:t>
      </w:r>
      <w:proofErr w:type="spellStart"/>
      <w:proofErr w:type="gramStart"/>
      <w:r w:rsidRPr="00A069D2">
        <w:rPr>
          <w:i/>
          <w:iCs/>
        </w:rPr>
        <w:t>Ia+</w:t>
      </w:r>
      <w:proofErr w:type="gramEnd"/>
      <w:r w:rsidRPr="00A069D2">
        <w:rPr>
          <w:i/>
          <w:iCs/>
        </w:rPr>
        <w:t>Ib+Ic</w:t>
      </w:r>
      <w:proofErr w:type="spellEnd"/>
      <w:r w:rsidRPr="00A069D2">
        <w:t xml:space="preserve">=0, where </w:t>
      </w:r>
      <w:proofErr w:type="spellStart"/>
      <w:r w:rsidRPr="00A069D2">
        <w:rPr>
          <w:i/>
          <w:iCs/>
        </w:rPr>
        <w:t>Ia</w:t>
      </w:r>
      <w:proofErr w:type="spellEnd"/>
      <w:r w:rsidRPr="00A069D2">
        <w:rPr>
          <w:i/>
          <w:iCs/>
        </w:rPr>
        <w:t xml:space="preserve"> </w:t>
      </w:r>
      <w:r w:rsidR="00343A86">
        <w:t xml:space="preserve">is the </w:t>
      </w:r>
      <w:r w:rsidRPr="00A069D2">
        <w:t xml:space="preserve">value of the a current, </w:t>
      </w:r>
      <w:proofErr w:type="spellStart"/>
      <w:r w:rsidRPr="00A069D2">
        <w:rPr>
          <w:i/>
          <w:iCs/>
        </w:rPr>
        <w:t>Ib</w:t>
      </w:r>
      <w:proofErr w:type="spellEnd"/>
      <w:r w:rsidRPr="00A069D2">
        <w:rPr>
          <w:i/>
          <w:iCs/>
        </w:rPr>
        <w:t xml:space="preserve"> </w:t>
      </w:r>
      <w:r w:rsidRPr="00A069D2">
        <w:t xml:space="preserve">is the value of the b current, and </w:t>
      </w:r>
      <w:proofErr w:type="spellStart"/>
      <w:r w:rsidRPr="00A069D2">
        <w:rPr>
          <w:i/>
          <w:iCs/>
        </w:rPr>
        <w:t>Ic</w:t>
      </w:r>
      <w:proofErr w:type="spellEnd"/>
      <w:r w:rsidRPr="00A069D2">
        <w:rPr>
          <w:i/>
          <w:iCs/>
        </w:rPr>
        <w:t xml:space="preserve"> </w:t>
      </w:r>
      <w:r w:rsidRPr="00A069D2">
        <w:t xml:space="preserve">is the value of the c current of the three-phase current. </w:t>
      </w:r>
      <w:r w:rsidR="00343A86">
        <w:t xml:space="preserve">The </w:t>
      </w:r>
      <w:r w:rsidRPr="00A069D2">
        <w:t>following equations convert th</w:t>
      </w:r>
      <w:r w:rsidR="00343A86">
        <w:t xml:space="preserve">ree-phase current to direct and </w:t>
      </w:r>
      <w:r w:rsidRPr="00A069D2">
        <w:t>quad current:</w:t>
      </w:r>
    </w:p>
    <w:p w:rsidR="00E2514A" w:rsidRDefault="00B57EC1" w:rsidP="00E2514A">
      <w:pPr>
        <w:tabs>
          <w:tab w:val="left" w:pos="-1170"/>
        </w:tabs>
        <w:suppressAutoHyphens w:val="0"/>
        <w:autoSpaceDE w:val="0"/>
        <w:autoSpaceDN w:val="0"/>
        <w:adjustRightInd w:val="0"/>
        <w:spacing w:after="240"/>
        <w:jc w:val="left"/>
        <w:rPr>
          <w:rFonts w:ascii="Verdana" w:eastAsiaTheme="minorEastAsia" w:hAnsi="Verdana" w:cs="Verdana"/>
          <w:noProof/>
          <w:sz w:val="18"/>
          <w:szCs w:val="18"/>
        </w:rPr>
      </w:pPr>
      <m:oMath>
        <m:sSub>
          <m:sSubPr>
            <m:ctrlPr>
              <w:rPr>
                <w:rFonts w:ascii="Cambria Math" w:hAnsi="Cambria Math" w:cs="Verdana"/>
                <w:i/>
                <w:noProof/>
                <w:sz w:val="18"/>
                <w:szCs w:val="18"/>
              </w:rPr>
            </m:ctrlPr>
          </m:sSubPr>
          <m:e>
            <m:r>
              <w:rPr>
                <w:rFonts w:ascii="Cambria Math" w:hAnsi="Cambria Math" w:cs="Verdana"/>
                <w:noProof/>
                <w:sz w:val="18"/>
                <w:szCs w:val="18"/>
              </w:rPr>
              <m:t>I</m:t>
            </m:r>
          </m:e>
          <m:sub>
            <m:r>
              <w:rPr>
                <w:rFonts w:ascii="Cambria Math" w:hAnsi="Cambria Math" w:cs="Verdana"/>
                <w:noProof/>
                <w:sz w:val="18"/>
                <w:szCs w:val="18"/>
              </w:rPr>
              <m:t>d</m:t>
            </m:r>
          </m:sub>
        </m:sSub>
        <m:r>
          <w:rPr>
            <w:rFonts w:ascii="Cambria Math" w:hAnsi="Cambria Math" w:cs="Verdana"/>
            <w:noProof/>
            <w:sz w:val="18"/>
            <w:szCs w:val="18"/>
          </w:rPr>
          <m:t>=</m:t>
        </m:r>
        <m:f>
          <m:fPr>
            <m:ctrlPr>
              <w:rPr>
                <w:rFonts w:ascii="Cambria Math" w:hAnsi="Cambria Math" w:cs="Verdana"/>
                <w:i/>
                <w:noProof/>
                <w:sz w:val="18"/>
                <w:szCs w:val="18"/>
              </w:rPr>
            </m:ctrlPr>
          </m:fPr>
          <m:num>
            <m:r>
              <w:rPr>
                <w:rFonts w:ascii="Cambria Math" w:hAnsi="Cambria Math" w:cs="Verdana"/>
                <w:noProof/>
                <w:sz w:val="18"/>
                <w:szCs w:val="18"/>
              </w:rPr>
              <m:t>2</m:t>
            </m:r>
          </m:num>
          <m:den>
            <m:r>
              <w:rPr>
                <w:rFonts w:ascii="Cambria Math" w:hAnsi="Cambria Math" w:cs="Verdana"/>
                <w:noProof/>
                <w:sz w:val="18"/>
                <w:szCs w:val="18"/>
              </w:rPr>
              <m:t>3</m:t>
            </m:r>
          </m:den>
        </m:f>
        <m:r>
          <w:rPr>
            <w:rFonts w:ascii="Cambria Math" w:hAnsi="Cambria Math" w:cs="Verdana"/>
            <w:noProof/>
            <w:sz w:val="18"/>
            <w:szCs w:val="18"/>
          </w:rPr>
          <m:t>(</m:t>
        </m:r>
        <m:sSub>
          <m:sSubPr>
            <m:ctrlPr>
              <w:rPr>
                <w:rFonts w:ascii="Cambria Math" w:hAnsi="Cambria Math" w:cs="Verdana"/>
                <w:i/>
                <w:noProof/>
                <w:sz w:val="18"/>
                <w:szCs w:val="18"/>
              </w:rPr>
            </m:ctrlPr>
          </m:sSubPr>
          <m:e>
            <m:r>
              <w:rPr>
                <w:rFonts w:ascii="Cambria Math" w:hAnsi="Cambria Math" w:cs="Verdana"/>
                <w:noProof/>
                <w:sz w:val="18"/>
                <w:szCs w:val="18"/>
              </w:rPr>
              <m:t>I</m:t>
            </m:r>
          </m:e>
          <m:sub>
            <m:r>
              <w:rPr>
                <w:rFonts w:ascii="Cambria Math" w:hAnsi="Cambria Math" w:cs="Verdana"/>
                <w:noProof/>
                <w:sz w:val="18"/>
                <w:szCs w:val="18"/>
              </w:rPr>
              <m:t>a</m:t>
            </m:r>
          </m:sub>
        </m:sSub>
        <m:func>
          <m:funcPr>
            <m:ctrlPr>
              <w:rPr>
                <w:rFonts w:ascii="Cambria Math" w:hAnsi="Cambria Math" w:cs="Verdana"/>
                <w:i/>
                <w:noProof/>
                <w:sz w:val="18"/>
                <w:szCs w:val="18"/>
              </w:rPr>
            </m:ctrlPr>
          </m:funcPr>
          <m:fName>
            <m:r>
              <m:rPr>
                <m:sty m:val="p"/>
              </m:rPr>
              <w:rPr>
                <w:rFonts w:ascii="Cambria Math" w:hAnsi="Cambria Math" w:cs="Verdana"/>
                <w:noProof/>
                <w:sz w:val="18"/>
                <w:szCs w:val="18"/>
              </w:rPr>
              <m:t>cos</m:t>
            </m:r>
          </m:fName>
          <m:e>
            <m:r>
              <w:rPr>
                <w:rFonts w:ascii="Cambria Math" w:hAnsi="Cambria Math" w:cs="Verdana"/>
                <w:noProof/>
                <w:sz w:val="18"/>
                <w:szCs w:val="18"/>
              </w:rPr>
              <m:t>θ</m:t>
            </m:r>
          </m:e>
        </m:func>
        <m:r>
          <w:rPr>
            <w:rFonts w:ascii="Cambria Math" w:hAnsi="Cambria Math" w:cs="Verdana"/>
            <w:noProof/>
            <w:sz w:val="18"/>
            <w:szCs w:val="18"/>
          </w:rPr>
          <m:t>+</m:t>
        </m:r>
        <m:sSub>
          <m:sSubPr>
            <m:ctrlPr>
              <w:rPr>
                <w:rFonts w:ascii="Cambria Math" w:hAnsi="Cambria Math" w:cs="Verdana"/>
                <w:i/>
                <w:noProof/>
                <w:sz w:val="18"/>
                <w:szCs w:val="18"/>
              </w:rPr>
            </m:ctrlPr>
          </m:sSubPr>
          <m:e>
            <m:r>
              <w:rPr>
                <w:rFonts w:ascii="Cambria Math" w:hAnsi="Cambria Math" w:cs="Verdana"/>
                <w:noProof/>
                <w:sz w:val="18"/>
                <w:szCs w:val="18"/>
              </w:rPr>
              <m:t>I</m:t>
            </m:r>
          </m:e>
          <m:sub>
            <m:r>
              <w:rPr>
                <w:rFonts w:ascii="Cambria Math" w:hAnsi="Cambria Math" w:cs="Verdana"/>
                <w:noProof/>
                <w:sz w:val="18"/>
                <w:szCs w:val="18"/>
              </w:rPr>
              <m:t>b</m:t>
            </m:r>
          </m:sub>
        </m:sSub>
        <m:func>
          <m:funcPr>
            <m:ctrlPr>
              <w:rPr>
                <w:rFonts w:ascii="Cambria Math" w:hAnsi="Cambria Math" w:cs="Verdana"/>
                <w:noProof/>
                <w:sz w:val="18"/>
                <w:szCs w:val="18"/>
              </w:rPr>
            </m:ctrlPr>
          </m:funcPr>
          <m:fName>
            <m:r>
              <m:rPr>
                <m:sty m:val="p"/>
              </m:rPr>
              <w:rPr>
                <w:rFonts w:ascii="Cambria Math" w:hAnsi="Cambria Math" w:cs="Verdana"/>
                <w:noProof/>
                <w:sz w:val="18"/>
                <w:szCs w:val="18"/>
              </w:rPr>
              <m:t>cos</m:t>
            </m:r>
          </m:fName>
          <m:e>
            <m:d>
              <m:dPr>
                <m:ctrlPr>
                  <w:rPr>
                    <w:rFonts w:ascii="Cambria Math" w:hAnsi="Cambria Math" w:cs="Verdana"/>
                    <w:i/>
                    <w:noProof/>
                    <w:sz w:val="18"/>
                    <w:szCs w:val="18"/>
                  </w:rPr>
                </m:ctrlPr>
              </m:dPr>
              <m:e>
                <m:r>
                  <w:rPr>
                    <w:rFonts w:ascii="Cambria Math" w:hAnsi="Cambria Math" w:cs="Verdana"/>
                    <w:noProof/>
                    <w:sz w:val="18"/>
                    <w:szCs w:val="18"/>
                  </w:rPr>
                  <m:t>θ-</m:t>
                </m:r>
                <m:f>
                  <m:fPr>
                    <m:ctrlPr>
                      <w:rPr>
                        <w:rFonts w:ascii="Cambria Math" w:hAnsi="Cambria Math" w:cs="Verdana"/>
                        <w:i/>
                        <w:noProof/>
                        <w:sz w:val="18"/>
                        <w:szCs w:val="18"/>
                      </w:rPr>
                    </m:ctrlPr>
                  </m:fPr>
                  <m:num>
                    <m:r>
                      <w:rPr>
                        <w:rFonts w:ascii="Cambria Math" w:hAnsi="Cambria Math" w:cs="Verdana"/>
                        <w:noProof/>
                        <w:sz w:val="18"/>
                        <w:szCs w:val="18"/>
                      </w:rPr>
                      <m:t>2</m:t>
                    </m:r>
                  </m:num>
                  <m:den>
                    <m:r>
                      <w:rPr>
                        <w:rFonts w:ascii="Cambria Math" w:hAnsi="Cambria Math" w:cs="Verdana"/>
                        <w:noProof/>
                        <w:sz w:val="18"/>
                        <w:szCs w:val="18"/>
                      </w:rPr>
                      <m:t>3</m:t>
                    </m:r>
                  </m:den>
                </m:f>
                <m:r>
                  <w:rPr>
                    <w:rFonts w:ascii="Cambria Math" w:hAnsi="Cambria Math" w:cs="Verdana"/>
                    <w:noProof/>
                    <w:sz w:val="18"/>
                    <w:szCs w:val="18"/>
                  </w:rPr>
                  <m:t>π</m:t>
                </m:r>
              </m:e>
            </m:d>
            <m:ctrlPr>
              <w:rPr>
                <w:rFonts w:ascii="Cambria Math" w:hAnsi="Cambria Math" w:cs="Verdana"/>
                <w:i/>
                <w:noProof/>
                <w:sz w:val="18"/>
                <w:szCs w:val="18"/>
              </w:rPr>
            </m:ctrlPr>
          </m:e>
        </m:func>
        <m:r>
          <w:rPr>
            <w:rFonts w:ascii="Cambria Math" w:hAnsi="Cambria Math" w:cs="Verdana"/>
            <w:noProof/>
            <w:sz w:val="18"/>
            <w:szCs w:val="18"/>
          </w:rPr>
          <m:t>+</m:t>
        </m:r>
        <m:sSub>
          <m:sSubPr>
            <m:ctrlPr>
              <w:rPr>
                <w:rFonts w:ascii="Cambria Math" w:hAnsi="Cambria Math" w:cs="Verdana"/>
                <w:i/>
                <w:noProof/>
                <w:sz w:val="18"/>
                <w:szCs w:val="18"/>
              </w:rPr>
            </m:ctrlPr>
          </m:sSubPr>
          <m:e>
            <m:r>
              <w:rPr>
                <w:rFonts w:ascii="Cambria Math" w:hAnsi="Cambria Math" w:cs="Verdana"/>
                <w:noProof/>
                <w:sz w:val="18"/>
                <w:szCs w:val="18"/>
              </w:rPr>
              <m:t>I</m:t>
            </m:r>
          </m:e>
          <m:sub>
            <m:r>
              <w:rPr>
                <w:rFonts w:ascii="Cambria Math" w:hAnsi="Cambria Math" w:cs="Verdana"/>
                <w:noProof/>
                <w:sz w:val="18"/>
                <w:szCs w:val="18"/>
              </w:rPr>
              <m:t>c</m:t>
            </m:r>
          </m:sub>
        </m:sSub>
        <m:func>
          <m:funcPr>
            <m:ctrlPr>
              <w:rPr>
                <w:rFonts w:ascii="Cambria Math" w:hAnsi="Cambria Math" w:cs="Verdana"/>
                <w:i/>
                <w:noProof/>
                <w:sz w:val="18"/>
                <w:szCs w:val="18"/>
              </w:rPr>
            </m:ctrlPr>
          </m:funcPr>
          <m:fName>
            <m:r>
              <m:rPr>
                <m:sty m:val="p"/>
              </m:rPr>
              <w:rPr>
                <w:rFonts w:ascii="Cambria Math" w:hAnsi="Cambria Math" w:cs="Verdana"/>
                <w:noProof/>
                <w:sz w:val="18"/>
                <w:szCs w:val="18"/>
              </w:rPr>
              <m:t>cos</m:t>
            </m:r>
          </m:fName>
          <m:e>
            <m:r>
              <w:rPr>
                <w:rFonts w:ascii="Cambria Math" w:hAnsi="Cambria Math" w:cs="Verdana"/>
                <w:noProof/>
                <w:sz w:val="18"/>
                <w:szCs w:val="18"/>
              </w:rPr>
              <m:t>(θ+</m:t>
            </m:r>
            <m:f>
              <m:fPr>
                <m:ctrlPr>
                  <w:rPr>
                    <w:rFonts w:ascii="Cambria Math" w:hAnsi="Cambria Math" w:cs="Verdana"/>
                    <w:i/>
                    <w:noProof/>
                    <w:sz w:val="18"/>
                    <w:szCs w:val="18"/>
                  </w:rPr>
                </m:ctrlPr>
              </m:fPr>
              <m:num>
                <m:r>
                  <w:rPr>
                    <w:rFonts w:ascii="Cambria Math" w:hAnsi="Cambria Math" w:cs="Verdana"/>
                    <w:noProof/>
                    <w:sz w:val="18"/>
                    <w:szCs w:val="18"/>
                  </w:rPr>
                  <m:t>2</m:t>
                </m:r>
              </m:num>
              <m:den>
                <m:r>
                  <w:rPr>
                    <w:rFonts w:ascii="Cambria Math" w:hAnsi="Cambria Math" w:cs="Verdana"/>
                    <w:noProof/>
                    <w:sz w:val="18"/>
                    <w:szCs w:val="18"/>
                  </w:rPr>
                  <m:t>3</m:t>
                </m:r>
              </m:den>
            </m:f>
            <m:r>
              <w:rPr>
                <w:rFonts w:ascii="Cambria Math" w:hAnsi="Cambria Math" w:cs="Verdana"/>
                <w:noProof/>
                <w:sz w:val="18"/>
                <w:szCs w:val="18"/>
              </w:rPr>
              <m:t>π))</m:t>
            </m:r>
          </m:e>
        </m:func>
      </m:oMath>
      <w:r w:rsidR="00E2514A" w:rsidRPr="00E2514A">
        <w:rPr>
          <w:rFonts w:ascii="Verdana" w:eastAsiaTheme="minorEastAsia" w:hAnsi="Verdana" w:cs="Verdana"/>
          <w:noProof/>
          <w:sz w:val="18"/>
          <w:szCs w:val="18"/>
        </w:rPr>
        <w:t xml:space="preserve">  </w:t>
      </w:r>
      <w:r w:rsidR="00E2514A">
        <w:rPr>
          <w:rFonts w:ascii="Verdana" w:eastAsiaTheme="minorEastAsia" w:hAnsi="Verdana" w:cs="Verdana"/>
          <w:noProof/>
          <w:sz w:val="18"/>
          <w:szCs w:val="18"/>
        </w:rPr>
        <w:t xml:space="preserve">   </w:t>
      </w:r>
      <w:r w:rsidR="00E2514A" w:rsidRPr="00E2514A">
        <w:rPr>
          <w:rFonts w:eastAsiaTheme="minorEastAsia"/>
          <w:noProof/>
          <w:sz w:val="18"/>
          <w:szCs w:val="18"/>
        </w:rPr>
        <w:t>(1)</w:t>
      </w:r>
    </w:p>
    <w:p w:rsidR="00E2514A" w:rsidRPr="00E2514A" w:rsidRDefault="00B57EC1" w:rsidP="00E2514A">
      <w:pPr>
        <w:tabs>
          <w:tab w:val="left" w:pos="-1170"/>
        </w:tabs>
        <w:suppressAutoHyphens w:val="0"/>
        <w:autoSpaceDE w:val="0"/>
        <w:autoSpaceDN w:val="0"/>
        <w:adjustRightInd w:val="0"/>
        <w:spacing w:after="240"/>
        <w:jc w:val="left"/>
        <w:rPr>
          <w:rFonts w:eastAsiaTheme="minorEastAsia"/>
          <w:noProof/>
          <w:sz w:val="18"/>
          <w:szCs w:val="18"/>
        </w:rPr>
      </w:pPr>
      <m:oMath>
        <m:sSub>
          <m:sSubPr>
            <m:ctrlPr>
              <w:rPr>
                <w:rFonts w:ascii="Cambria Math" w:hAnsi="Cambria Math"/>
                <w:i/>
                <w:noProof/>
                <w:sz w:val="18"/>
                <w:szCs w:val="18"/>
              </w:rPr>
            </m:ctrlPr>
          </m:sSubPr>
          <m:e>
            <m:r>
              <w:rPr>
                <w:rFonts w:ascii="Cambria Math" w:hAnsi="Cambria Math"/>
                <w:noProof/>
                <w:sz w:val="18"/>
                <w:szCs w:val="18"/>
              </w:rPr>
              <m:t>I</m:t>
            </m:r>
          </m:e>
          <m:sub>
            <m:r>
              <w:rPr>
                <w:rFonts w:ascii="Cambria Math" w:hAnsi="Cambria Math"/>
                <w:noProof/>
                <w:sz w:val="18"/>
                <w:szCs w:val="18"/>
              </w:rPr>
              <m:t>q</m:t>
            </m:r>
          </m:sub>
        </m:sSub>
        <m:r>
          <w:rPr>
            <w:rFonts w:ascii="Cambria Math"/>
            <w:noProof/>
            <w:sz w:val="18"/>
            <w:szCs w:val="18"/>
          </w:rPr>
          <m:t>=</m:t>
        </m:r>
        <m:r>
          <w:rPr>
            <w:rFonts w:ascii="Cambria Math"/>
            <w:noProof/>
            <w:sz w:val="18"/>
            <w:szCs w:val="18"/>
          </w:rPr>
          <m:t>-</m:t>
        </m:r>
        <m:f>
          <m:fPr>
            <m:ctrlPr>
              <w:rPr>
                <w:rFonts w:ascii="Cambria Math" w:hAnsi="Cambria Math"/>
                <w:i/>
                <w:noProof/>
                <w:sz w:val="18"/>
                <w:szCs w:val="18"/>
              </w:rPr>
            </m:ctrlPr>
          </m:fPr>
          <m:num>
            <m:r>
              <w:rPr>
                <w:rFonts w:ascii="Cambria Math"/>
                <w:noProof/>
                <w:sz w:val="18"/>
                <w:szCs w:val="18"/>
              </w:rPr>
              <m:t>2</m:t>
            </m:r>
          </m:num>
          <m:den>
            <m:r>
              <w:rPr>
                <w:rFonts w:ascii="Cambria Math"/>
                <w:noProof/>
                <w:sz w:val="18"/>
                <w:szCs w:val="18"/>
              </w:rPr>
              <m:t>3</m:t>
            </m:r>
          </m:den>
        </m:f>
        <m:d>
          <m:dPr>
            <m:ctrlPr>
              <w:rPr>
                <w:rFonts w:ascii="Cambria Math" w:hAnsi="Cambria Math"/>
                <w:i/>
                <w:noProof/>
                <w:sz w:val="18"/>
                <w:szCs w:val="18"/>
              </w:rPr>
            </m:ctrlPr>
          </m:dPr>
          <m:e>
            <m:sSub>
              <m:sSubPr>
                <m:ctrlPr>
                  <w:rPr>
                    <w:rFonts w:ascii="Cambria Math" w:hAnsi="Cambria Math"/>
                    <w:i/>
                    <w:noProof/>
                    <w:sz w:val="18"/>
                    <w:szCs w:val="18"/>
                  </w:rPr>
                </m:ctrlPr>
              </m:sSubPr>
              <m:e>
                <m:r>
                  <w:rPr>
                    <w:rFonts w:ascii="Cambria Math" w:hAnsi="Cambria Math"/>
                    <w:noProof/>
                    <w:sz w:val="18"/>
                    <w:szCs w:val="18"/>
                  </w:rPr>
                  <m:t>I</m:t>
                </m:r>
              </m:e>
              <m:sub>
                <m:r>
                  <w:rPr>
                    <w:rFonts w:ascii="Cambria Math" w:hAnsi="Cambria Math"/>
                    <w:noProof/>
                    <w:sz w:val="18"/>
                    <w:szCs w:val="18"/>
                  </w:rPr>
                  <m:t>a</m:t>
                </m:r>
              </m:sub>
            </m:sSub>
            <m:func>
              <m:funcPr>
                <m:ctrlPr>
                  <w:rPr>
                    <w:rFonts w:ascii="Cambria Math" w:hAnsi="Cambria Math"/>
                    <w:i/>
                    <w:noProof/>
                    <w:sz w:val="18"/>
                    <w:szCs w:val="18"/>
                  </w:rPr>
                </m:ctrlPr>
              </m:funcPr>
              <m:fName>
                <m:r>
                  <m:rPr>
                    <m:sty m:val="p"/>
                  </m:rPr>
                  <w:rPr>
                    <w:rFonts w:ascii="Cambria Math"/>
                    <w:noProof/>
                    <w:sz w:val="18"/>
                    <w:szCs w:val="18"/>
                  </w:rPr>
                  <m:t>sin</m:t>
                </m:r>
              </m:fName>
              <m:e>
                <m:r>
                  <w:rPr>
                    <w:rFonts w:ascii="Cambria Math" w:hAnsi="Cambria Math"/>
                    <w:noProof/>
                    <w:sz w:val="18"/>
                    <w:szCs w:val="18"/>
                  </w:rPr>
                  <m:t>θ</m:t>
                </m:r>
              </m:e>
            </m:func>
            <m:r>
              <w:rPr>
                <w:rFonts w:asci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I</m:t>
                </m:r>
              </m:e>
              <m:sub>
                <m:r>
                  <w:rPr>
                    <w:rFonts w:ascii="Cambria Math" w:hAnsi="Cambria Math"/>
                    <w:noProof/>
                    <w:sz w:val="18"/>
                    <w:szCs w:val="18"/>
                  </w:rPr>
                  <m:t>b</m:t>
                </m:r>
              </m:sub>
            </m:sSub>
            <m:func>
              <m:funcPr>
                <m:ctrlPr>
                  <w:rPr>
                    <w:rFonts w:ascii="Cambria Math" w:hAnsi="Cambria Math"/>
                    <w:i/>
                    <w:noProof/>
                    <w:sz w:val="18"/>
                    <w:szCs w:val="18"/>
                  </w:rPr>
                </m:ctrlPr>
              </m:funcPr>
              <m:fName>
                <m:r>
                  <m:rPr>
                    <m:sty m:val="p"/>
                  </m:rPr>
                  <w:rPr>
                    <w:rFonts w:ascii="Cambria Math"/>
                    <w:noProof/>
                    <w:sz w:val="18"/>
                    <w:szCs w:val="18"/>
                  </w:rPr>
                  <m:t>sin(</m:t>
                </m:r>
              </m:fName>
              <m:e>
                <m:r>
                  <w:rPr>
                    <w:rFonts w:ascii="Cambria Math" w:hAnsi="Cambria Math"/>
                    <w:noProof/>
                    <w:sz w:val="18"/>
                    <w:szCs w:val="18"/>
                  </w:rPr>
                  <m:t>θ</m:t>
                </m:r>
              </m:e>
            </m:func>
            <m:r>
              <w:rPr>
                <w:noProof/>
                <w:sz w:val="18"/>
                <w:szCs w:val="18"/>
              </w:rPr>
              <m:t>-</m:t>
            </m:r>
            <m:f>
              <m:fPr>
                <m:ctrlPr>
                  <w:rPr>
                    <w:rFonts w:ascii="Cambria Math" w:hAnsi="Cambria Math"/>
                    <w:i/>
                    <w:noProof/>
                    <w:sz w:val="18"/>
                    <w:szCs w:val="18"/>
                  </w:rPr>
                </m:ctrlPr>
              </m:fPr>
              <m:num>
                <m:r>
                  <w:rPr>
                    <w:rFonts w:ascii="Cambria Math"/>
                    <w:noProof/>
                    <w:sz w:val="18"/>
                    <w:szCs w:val="18"/>
                  </w:rPr>
                  <m:t>2</m:t>
                </m:r>
              </m:num>
              <m:den>
                <m:r>
                  <w:rPr>
                    <w:rFonts w:ascii="Cambria Math"/>
                    <w:noProof/>
                    <w:sz w:val="18"/>
                    <w:szCs w:val="18"/>
                  </w:rPr>
                  <m:t>3</m:t>
                </m:r>
              </m:den>
            </m:f>
            <m:r>
              <w:rPr>
                <w:rFonts w:ascii="Cambria Math" w:hAnsi="Cambria Math"/>
                <w:noProof/>
                <w:sz w:val="18"/>
                <w:szCs w:val="18"/>
              </w:rPr>
              <m:t>π</m:t>
            </m:r>
          </m:e>
        </m:d>
        <m:r>
          <w:rPr>
            <w:rFonts w:asci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I</m:t>
            </m:r>
          </m:e>
          <m:sub>
            <m:r>
              <w:rPr>
                <w:rFonts w:ascii="Cambria Math" w:hAnsi="Cambria Math"/>
                <w:noProof/>
                <w:sz w:val="18"/>
                <w:szCs w:val="18"/>
              </w:rPr>
              <m:t>c</m:t>
            </m:r>
          </m:sub>
        </m:sSub>
        <m:func>
          <m:funcPr>
            <m:ctrlPr>
              <w:rPr>
                <w:rFonts w:ascii="Cambria Math" w:hAnsi="Cambria Math"/>
                <w:i/>
                <w:noProof/>
                <w:sz w:val="18"/>
                <w:szCs w:val="18"/>
              </w:rPr>
            </m:ctrlPr>
          </m:funcPr>
          <m:fName>
            <m:r>
              <m:rPr>
                <m:sty m:val="p"/>
              </m:rPr>
              <w:rPr>
                <w:rFonts w:ascii="Cambria Math"/>
                <w:noProof/>
                <w:sz w:val="18"/>
                <w:szCs w:val="18"/>
              </w:rPr>
              <m:t>sin(</m:t>
            </m:r>
          </m:fName>
          <m:e>
            <m:r>
              <w:rPr>
                <w:rFonts w:ascii="Cambria Math" w:hAnsi="Cambria Math"/>
                <w:noProof/>
                <w:sz w:val="18"/>
                <w:szCs w:val="18"/>
              </w:rPr>
              <m:t>θ</m:t>
            </m:r>
          </m:e>
        </m:func>
        <m:r>
          <w:rPr>
            <w:rFonts w:ascii="Cambria Math"/>
            <w:noProof/>
            <w:sz w:val="18"/>
            <w:szCs w:val="18"/>
          </w:rPr>
          <m:t>+</m:t>
        </m:r>
        <m:f>
          <m:fPr>
            <m:ctrlPr>
              <w:rPr>
                <w:rFonts w:ascii="Cambria Math" w:hAnsi="Cambria Math"/>
                <w:i/>
                <w:noProof/>
                <w:sz w:val="18"/>
                <w:szCs w:val="18"/>
              </w:rPr>
            </m:ctrlPr>
          </m:fPr>
          <m:num>
            <m:r>
              <w:rPr>
                <w:rFonts w:ascii="Cambria Math"/>
                <w:noProof/>
                <w:sz w:val="18"/>
                <w:szCs w:val="18"/>
              </w:rPr>
              <m:t>2</m:t>
            </m:r>
          </m:num>
          <m:den>
            <m:r>
              <w:rPr>
                <w:rFonts w:ascii="Cambria Math"/>
                <w:noProof/>
                <w:sz w:val="18"/>
                <w:szCs w:val="18"/>
              </w:rPr>
              <m:t>3</m:t>
            </m:r>
          </m:den>
        </m:f>
        <m:r>
          <w:rPr>
            <w:rFonts w:ascii="Cambria Math" w:hAnsi="Cambria Math"/>
            <w:noProof/>
            <w:sz w:val="18"/>
            <w:szCs w:val="18"/>
          </w:rPr>
          <m:t>π</m:t>
        </m:r>
        <m:r>
          <w:rPr>
            <w:rFonts w:ascii="Cambria Math"/>
            <w:noProof/>
            <w:sz w:val="18"/>
            <w:szCs w:val="18"/>
          </w:rPr>
          <m:t>))</m:t>
        </m:r>
      </m:oMath>
      <w:r w:rsidR="00E2514A">
        <w:rPr>
          <w:rFonts w:eastAsiaTheme="minorEastAsia"/>
          <w:noProof/>
          <w:sz w:val="18"/>
          <w:szCs w:val="18"/>
        </w:rPr>
        <w:t xml:space="preserve">    (2)</w:t>
      </w:r>
    </w:p>
    <w:p w:rsidR="00E2514A" w:rsidRDefault="00E2514A" w:rsidP="00E2514A">
      <w:pPr>
        <w:jc w:val="both"/>
      </w:pPr>
      <w:r w:rsidRPr="00E2514A">
        <w:t xml:space="preserve">Where </w:t>
      </w:r>
      <m:oMath>
        <m:sSub>
          <m:sSubPr>
            <m:ctrlPr>
              <w:rPr>
                <w:rFonts w:ascii="Cambria Math" w:hAnsi="Cambria Math"/>
                <w:i/>
                <w:iCs/>
              </w:rPr>
            </m:ctrlPr>
          </m:sSubPr>
          <m:e>
            <m:r>
              <w:rPr>
                <w:rFonts w:ascii="Cambria Math" w:hAnsi="Cambria Math"/>
              </w:rPr>
              <m:t>I</m:t>
            </m:r>
          </m:e>
          <m:sub>
            <m:r>
              <w:rPr>
                <w:rFonts w:ascii="Cambria Math" w:hAnsi="Cambria Math"/>
              </w:rPr>
              <m:t>d</m:t>
            </m:r>
          </m:sub>
        </m:sSub>
      </m:oMath>
      <w:r w:rsidRPr="00E2514A">
        <w:rPr>
          <w:i/>
          <w:iCs/>
        </w:rPr>
        <w:t xml:space="preserve"> </w:t>
      </w:r>
      <w:r w:rsidRPr="00E2514A">
        <w:t>is the d or direct current;</w:t>
      </w:r>
      <w:r w:rsidRPr="00E2514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rPr>
              <m:t>q</m:t>
            </m:r>
          </m:sub>
        </m:sSub>
      </m:oMath>
      <w:r w:rsidRPr="00E2514A">
        <w:rPr>
          <w:i/>
          <w:iCs/>
        </w:rPr>
        <w:t xml:space="preserve"> </w:t>
      </w:r>
      <w:r w:rsidRPr="00E2514A">
        <w:t>is the q or quad current;</w:t>
      </w:r>
      <w:r w:rsidRPr="00E2514A">
        <w:rPr>
          <w:i/>
          <w:iCs/>
        </w:rPr>
        <w:t xml:space="preserve"> θ </w:t>
      </w:r>
      <w:r w:rsidRPr="00E2514A">
        <w:t xml:space="preserve">is the rotor position in </w:t>
      </w:r>
      <w:proofErr w:type="spellStart"/>
      <w:r w:rsidRPr="00E2514A">
        <w:t>radians.The</w:t>
      </w:r>
      <w:proofErr w:type="spellEnd"/>
      <w:r w:rsidRPr="00E2514A">
        <w:t xml:space="preserve"> values of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Pr="00E2514A">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Pr="00E2514A">
        <w:t xml:space="preserve"> are also derived from the following equations:</w:t>
      </w:r>
    </w:p>
    <w:p w:rsidR="00E2514A" w:rsidRPr="00E2514A" w:rsidRDefault="00B57EC1" w:rsidP="00E2514A">
      <w:pPr>
        <w:autoSpaceDE w:val="0"/>
        <w:autoSpaceDN w:val="0"/>
        <w:adjustRightInd w:val="0"/>
        <w:spacing w:line="360" w:lineRule="auto"/>
        <w:ind w:left="360"/>
      </w:p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=αcosθ+βsinθ</m:t>
        </m:r>
      </m:oMath>
      <w:r w:rsidR="00E2514A" w:rsidRPr="00E2514A">
        <w:rPr>
          <w:rFonts w:eastAsiaTheme="minorEastAsia"/>
        </w:rPr>
        <w:t xml:space="preserve">                              </w:t>
      </w:r>
      <w:r w:rsidR="00E2514A">
        <w:rPr>
          <w:rFonts w:eastAsiaTheme="minorEastAsia"/>
        </w:rPr>
        <w:t xml:space="preserve">  (3)</w:t>
      </w:r>
    </w:p>
    <w:p w:rsidR="00E2514A" w:rsidRPr="00E2514A" w:rsidRDefault="00E2514A" w:rsidP="00E2514A">
      <w:pPr>
        <w:spacing w:line="360" w:lineRule="auto"/>
        <w:ind w:left="360"/>
        <w:jc w:val="both"/>
        <w:rPr>
          <w:rFonts w:eastAsiaTheme="minorEastAsia"/>
        </w:rPr>
      </w:pPr>
      <w:r>
        <w:rPr>
          <w:rFonts w:eastAsiaTheme="minorEastAsia"/>
        </w:rPr>
        <w:t xml:space="preserve">      </w:t>
      </w:r>
      <w:r w:rsidRPr="00E2514A">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=-αsinθ+βcosθ</m:t>
        </m:r>
      </m:oMath>
      <w:r w:rsidRPr="00E2514A">
        <w:rPr>
          <w:rFonts w:eastAsiaTheme="minorEastAsia"/>
        </w:rPr>
        <w:t xml:space="preserve">                           </w:t>
      </w:r>
      <w:r>
        <w:rPr>
          <w:rFonts w:eastAsiaTheme="minorEastAsia"/>
        </w:rPr>
        <w:t xml:space="preserve">    (4</w:t>
      </w:r>
      <w:r w:rsidRPr="00E2514A">
        <w:rPr>
          <w:rFonts w:eastAsiaTheme="minorEastAsia"/>
        </w:rPr>
        <w:t>)</w:t>
      </w:r>
    </w:p>
    <w:p w:rsidR="00E2514A" w:rsidRPr="00E2514A" w:rsidRDefault="00E2514A" w:rsidP="00E2514A">
      <w:pPr>
        <w:spacing w:line="360" w:lineRule="auto"/>
        <w:ind w:left="360"/>
        <w:jc w:val="both"/>
      </w:pPr>
      <w:r w:rsidRPr="00E2514A">
        <w:rPr>
          <w:rFonts w:eastAsiaTheme="minorEastAsia"/>
        </w:rPr>
        <w:t>Where,</w:t>
      </w:r>
    </w:p>
    <w:p w:rsidR="00E2514A" w:rsidRPr="00E2514A" w:rsidRDefault="00E2514A" w:rsidP="00E2514A">
      <w:pPr>
        <w:spacing w:line="360" w:lineRule="auto"/>
        <w:ind w:left="360"/>
        <w:jc w:val="both"/>
        <w:rPr>
          <w:rFonts w:eastAsiaTheme="minorEastAsia"/>
        </w:rPr>
      </w:pPr>
      <m:oMath>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a</m:t>
            </m:r>
          </m:sub>
        </m:sSub>
      </m:oMath>
      <w:r w:rsidRPr="00E2514A">
        <w:rPr>
          <w:rFonts w:eastAsiaTheme="minorEastAsia"/>
        </w:rPr>
        <w:t xml:space="preserve"> </w:t>
      </w:r>
      <w:proofErr w:type="gramStart"/>
      <w:r w:rsidRPr="00E2514A">
        <w:rPr>
          <w:rFonts w:eastAsiaTheme="minorEastAsia"/>
        </w:rPr>
        <w:t>and</w:t>
      </w:r>
      <w:proofErr w:type="gramEnd"/>
      <w:r w:rsidRPr="00E2514A">
        <w:rPr>
          <w:rFonts w:eastAsiaTheme="minorEastAsia"/>
        </w:rPr>
        <w:t xml:space="preserve">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r>
                  <w:rPr>
                    <w:rFonts w:ascii="Cambria Math" w:eastAsiaTheme="minorEastAsia" w:hAnsi="Cambria Math"/>
                  </w:rPr>
                  <m:t>3</m:t>
                </m:r>
              </m:e>
            </m:rad>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on"/>
                <m:ctrlPr>
                  <w:rPr>
                    <w:rFonts w:ascii="Cambria Math" w:eastAsiaTheme="minorEastAsia" w:hAnsi="Cambria Math"/>
                    <w:i/>
                  </w:rPr>
                </m:ctrlPr>
              </m:radPr>
              <m:deg/>
              <m:e>
                <m:r>
                  <w:rPr>
                    <w:rFonts w:ascii="Cambria Math" w:eastAsiaTheme="minorEastAsia" w:hAnsi="Cambria Math"/>
                  </w:rPr>
                  <m:t>3</m:t>
                </m:r>
              </m:e>
            </m:rad>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p>
    <w:p w:rsidR="00E2514A" w:rsidRDefault="00E2514A" w:rsidP="00E2514A">
      <w:pPr>
        <w:jc w:val="both"/>
      </w:pPr>
    </w:p>
    <w:p w:rsidR="00174647" w:rsidRPr="00E87802" w:rsidRDefault="002E63A5" w:rsidP="00E87802">
      <w:pPr>
        <w:pStyle w:val="ListParagraph"/>
        <w:numPr>
          <w:ilvl w:val="0"/>
          <w:numId w:val="24"/>
        </w:numPr>
        <w:jc w:val="both"/>
        <w:rPr>
          <w:i/>
        </w:rPr>
      </w:pPr>
      <w:r w:rsidRPr="00E87802">
        <w:rPr>
          <w:i/>
        </w:rPr>
        <w:t>AANF</w:t>
      </w:r>
    </w:p>
    <w:p w:rsidR="00174647" w:rsidRDefault="00174647" w:rsidP="002E63A5">
      <w:pPr>
        <w:jc w:val="both"/>
        <w:rPr>
          <w:i/>
        </w:rPr>
      </w:pPr>
    </w:p>
    <w:p w:rsidR="00174647" w:rsidRDefault="00174647" w:rsidP="00174647">
      <w:pPr>
        <w:autoSpaceDE w:val="0"/>
        <w:autoSpaceDN w:val="0"/>
        <w:adjustRightInd w:val="0"/>
        <w:spacing w:after="240"/>
        <w:ind w:firstLine="360"/>
        <w:jc w:val="both"/>
      </w:pPr>
      <w:r w:rsidRPr="00174647">
        <w:t xml:space="preserve">  In synchronization scheme, the dc component which may be an intrinsic component of the input signal should be considered. The technique to deal with this problem can be found. In addition to the methods mentioned above, adaptive notch filter (ANF) is also an important tool. In order to improve the performance of the ANF, its structure is modified through optimizing the dynamic equation. In addition to the frequency, the ANF can output very useful signal information such as amplitude, the fundamental component and its 90 degree phase-shift. The ANF has been used in various applications. The ANF-based scheme is simpler than the PLL-based approaches, and overcomes some shortcomings of the PLL systems. However, it ignores </w:t>
      </w:r>
      <w:proofErr w:type="gramStart"/>
      <w:r w:rsidRPr="00174647">
        <w:t>an</w:t>
      </w:r>
      <w:proofErr w:type="gramEnd"/>
      <w:r w:rsidRPr="00174647">
        <w:t xml:space="preserve"> key factor that the amplitude of the signal influences the performance of estimation.</w:t>
      </w:r>
    </w:p>
    <w:p w:rsidR="00174647" w:rsidRPr="00174647" w:rsidRDefault="00174647" w:rsidP="00174647">
      <w:pPr>
        <w:autoSpaceDE w:val="0"/>
        <w:autoSpaceDN w:val="0"/>
        <w:adjustRightInd w:val="0"/>
        <w:ind w:firstLine="360"/>
        <w:jc w:val="both"/>
      </w:pPr>
      <w:r>
        <w:lastRenderedPageBreak/>
        <w:t xml:space="preserve">   </w:t>
      </w:r>
      <w:r w:rsidRPr="00174647">
        <w:t xml:space="preserve">An amplitude adaptive notch filtering (AANF), offers a high degree of immunity and insensitivity to power system disturbances that exist in the grid signal. Compared with SOGI-FLL, the immediate difference is adaptive filter. The second order generalized integrator is </w:t>
      </w:r>
      <w:proofErr w:type="gramStart"/>
      <w:r w:rsidRPr="00174647">
        <w:t>used  and</w:t>
      </w:r>
      <w:proofErr w:type="gramEnd"/>
      <w:r w:rsidRPr="00174647">
        <w:t xml:space="preserve"> adaptive filter  is employed. The AANF can estimate the frequency, amplitude and other </w:t>
      </w:r>
      <w:proofErr w:type="gramStart"/>
      <w:r w:rsidRPr="00174647">
        <w:t>useful  information</w:t>
      </w:r>
      <w:proofErr w:type="gramEnd"/>
      <w:r w:rsidRPr="00174647">
        <w:t xml:space="preserve"> of a random grid signal. Its performance of frequency and amplitude estimation is better than the traditional ANF when the grid signal is of </w:t>
      </w:r>
      <w:proofErr w:type="gramStart"/>
      <w:r w:rsidRPr="00174647">
        <w:t>a variable</w:t>
      </w:r>
      <w:proofErr w:type="gramEnd"/>
      <w:r w:rsidRPr="00174647">
        <w:t xml:space="preserve"> amplitude.</w:t>
      </w:r>
    </w:p>
    <w:p w:rsidR="00174647" w:rsidRDefault="00174647" w:rsidP="002E63A5">
      <w:pPr>
        <w:jc w:val="both"/>
        <w:rPr>
          <w:i/>
        </w:rPr>
      </w:pPr>
    </w:p>
    <w:p w:rsidR="002E63A5" w:rsidRPr="00E87802" w:rsidRDefault="002E63A5" w:rsidP="00E87802">
      <w:pPr>
        <w:pStyle w:val="ListParagraph"/>
        <w:numPr>
          <w:ilvl w:val="0"/>
          <w:numId w:val="24"/>
        </w:numPr>
        <w:spacing w:after="240"/>
        <w:jc w:val="both"/>
        <w:rPr>
          <w:i/>
        </w:rPr>
      </w:pPr>
      <w:r w:rsidRPr="00E87802">
        <w:rPr>
          <w:i/>
          <w:iCs/>
          <w:lang w:eastAsia="en-US"/>
        </w:rPr>
        <w:t>Structure of the AANF</w:t>
      </w:r>
    </w:p>
    <w:p w:rsidR="002E63A5" w:rsidRDefault="002E63A5" w:rsidP="002E63A5">
      <w:pPr>
        <w:pStyle w:val="BodyText"/>
        <w:rPr>
          <w:rFonts w:ascii="TimesNewRomanPSMT" w:hAnsi="TimesNewRomanPSMT" w:cs="TimesNewRomanPSMT"/>
          <w:sz w:val="19"/>
          <w:szCs w:val="19"/>
          <w:lang w:eastAsia="en-US"/>
        </w:rPr>
      </w:pPr>
      <w:r>
        <w:rPr>
          <w:rFonts w:ascii="TimesNewRomanPSMT" w:hAnsi="TimesNewRomanPSMT" w:cs="TimesNewRomanPSMT"/>
          <w:sz w:val="19"/>
          <w:szCs w:val="19"/>
          <w:lang w:eastAsia="en-US"/>
        </w:rPr>
        <w:t>Fig.5 shows the detail structure of the AANF.</w:t>
      </w:r>
    </w:p>
    <w:p w:rsidR="002E63A5" w:rsidRDefault="002E63A5" w:rsidP="00164ADF">
      <w:pPr>
        <w:pStyle w:val="BodyText"/>
        <w:jc w:val="center"/>
      </w:pPr>
      <w:r>
        <w:rPr>
          <w:noProof/>
          <w:lang w:eastAsia="en-US" w:bidi="ta-IN"/>
        </w:rPr>
        <w:drawing>
          <wp:inline distT="0" distB="0" distL="0" distR="0">
            <wp:extent cx="2775416" cy="1734635"/>
            <wp:effectExtent l="19050" t="0" r="588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779865" cy="1737415"/>
                    </a:xfrm>
                    <a:prstGeom prst="rect">
                      <a:avLst/>
                    </a:prstGeom>
                    <a:noFill/>
                    <a:ln w="9525">
                      <a:noFill/>
                      <a:miter lim="800000"/>
                      <a:headEnd/>
                      <a:tailEnd/>
                    </a:ln>
                  </pic:spPr>
                </pic:pic>
              </a:graphicData>
            </a:graphic>
          </wp:inline>
        </w:drawing>
      </w:r>
    </w:p>
    <w:p w:rsidR="00164ADF" w:rsidRPr="00164ADF" w:rsidRDefault="00164ADF" w:rsidP="00164ADF">
      <w:pPr>
        <w:pStyle w:val="BodyText"/>
        <w:jc w:val="center"/>
      </w:pPr>
      <w:r>
        <w:rPr>
          <w:rFonts w:ascii="TimesNewRomanPSMT" w:hAnsi="TimesNewRomanPSMT" w:cs="TimesNewRomanPSMT"/>
          <w:lang w:eastAsia="en-US"/>
        </w:rPr>
        <w:t>Fig.5</w:t>
      </w:r>
      <w:r w:rsidRPr="00164ADF">
        <w:rPr>
          <w:rFonts w:ascii="TimesNewRomanPSMT" w:hAnsi="TimesNewRomanPSMT" w:cs="TimesNewRomanPSMT"/>
          <w:lang w:eastAsia="en-US"/>
        </w:rPr>
        <w:t xml:space="preserve"> Detail structure of the AANF.</w:t>
      </w:r>
    </w:p>
    <w:p w:rsidR="00164ADF" w:rsidRPr="00164ADF" w:rsidRDefault="00164ADF" w:rsidP="00164ADF">
      <w:pPr>
        <w:suppressAutoHyphens w:val="0"/>
        <w:autoSpaceDE w:val="0"/>
        <w:autoSpaceDN w:val="0"/>
        <w:adjustRightInd w:val="0"/>
        <w:jc w:val="both"/>
        <w:rPr>
          <w:lang w:eastAsia="en-US"/>
        </w:rPr>
      </w:pPr>
      <w:r w:rsidRPr="00164ADF">
        <w:rPr>
          <w:lang w:eastAsia="en-US"/>
        </w:rPr>
        <w:t>The power of the AANF is that it outputs useful signal</w:t>
      </w:r>
      <w:r>
        <w:rPr>
          <w:lang w:eastAsia="en-US"/>
        </w:rPr>
        <w:t xml:space="preserve"> </w:t>
      </w:r>
      <w:r w:rsidRPr="00164ADF">
        <w:rPr>
          <w:lang w:eastAsia="en-US"/>
        </w:rPr>
        <w:t>information such as the fundamental component, its 90 degree</w:t>
      </w:r>
      <w:r>
        <w:rPr>
          <w:lang w:eastAsia="en-US"/>
        </w:rPr>
        <w:t xml:space="preserve"> </w:t>
      </w:r>
      <w:r w:rsidRPr="00164ADF">
        <w:rPr>
          <w:lang w:eastAsia="en-US"/>
        </w:rPr>
        <w:t>phase-shift, amplitude and frequency. The difference of the</w:t>
      </w:r>
      <w:r>
        <w:rPr>
          <w:lang w:eastAsia="en-US"/>
        </w:rPr>
        <w:t xml:space="preserve"> </w:t>
      </w:r>
      <w:r w:rsidRPr="00164ADF">
        <w:rPr>
          <w:lang w:eastAsia="en-US"/>
        </w:rPr>
        <w:t>proposed AANF with respect to conventional ANF is the</w:t>
      </w:r>
      <w:r>
        <w:rPr>
          <w:lang w:eastAsia="en-US"/>
        </w:rPr>
        <w:t xml:space="preserve"> </w:t>
      </w:r>
      <w:r w:rsidRPr="00164ADF">
        <w:rPr>
          <w:lang w:eastAsia="en-US"/>
        </w:rPr>
        <w:t>adaptation to the input signal amplitude which is surrounded</w:t>
      </w:r>
      <w:r>
        <w:rPr>
          <w:lang w:eastAsia="en-US"/>
        </w:rPr>
        <w:t xml:space="preserve"> </w:t>
      </w:r>
      <w:r w:rsidRPr="00164ADF">
        <w:rPr>
          <w:lang w:eastAsia="en-US"/>
        </w:rPr>
        <w:t xml:space="preserve">by dotted line. According to the unique periodic orbit, </w:t>
      </w:r>
      <m:oMath>
        <m:acc>
          <m:accPr>
            <m:chr m:val="̇"/>
            <m:ctrlPr>
              <w:rPr>
                <w:rFonts w:ascii="Cambria Math" w:hAnsi="Cambria Math"/>
                <w:i/>
                <w:lang w:eastAsia="en-US"/>
              </w:rPr>
            </m:ctrlPr>
          </m:accPr>
          <m:e>
            <m:r>
              <w:rPr>
                <w:rFonts w:ascii="Cambria Math" w:hAnsi="Cambria Math"/>
                <w:lang w:eastAsia="en-US"/>
              </w:rPr>
              <m:t>x</m:t>
            </m:r>
          </m:e>
        </m:acc>
      </m:oMath>
      <w:r>
        <w:rPr>
          <w:lang w:eastAsia="en-US"/>
        </w:rPr>
        <w:t xml:space="preserve"> </w:t>
      </w:r>
      <w:r w:rsidRPr="00164ADF">
        <w:rPr>
          <w:lang w:eastAsia="en-US"/>
        </w:rPr>
        <w:t>and</w:t>
      </w:r>
      <m:oMath>
        <m:r>
          <w:rPr>
            <w:rFonts w:ascii="Cambria Math" w:hAnsi="Cambria Math"/>
            <w:lang w:eastAsia="en-US"/>
          </w:rPr>
          <m:t>-</m:t>
        </m:r>
        <m:r>
          <m:rPr>
            <m:sty m:val="p"/>
          </m:rPr>
          <w:rPr>
            <w:rFonts w:ascii="Cambria Math" w:hAnsi="Cambria Math"/>
            <w:lang w:eastAsia="en-US"/>
          </w:rPr>
          <m:t>θ</m:t>
        </m:r>
        <m:r>
          <w:rPr>
            <w:rFonts w:ascii="Cambria Math" w:hAnsi="Cambria Math"/>
            <w:lang w:eastAsia="en-US"/>
          </w:rPr>
          <m:t>x</m:t>
        </m:r>
      </m:oMath>
      <w:r w:rsidRPr="00164ADF">
        <w:rPr>
          <w:i/>
          <w:iCs/>
          <w:lang w:eastAsia="en-US"/>
        </w:rPr>
        <w:t xml:space="preserve"> </w:t>
      </w:r>
      <w:r w:rsidRPr="00164ADF">
        <w:rPr>
          <w:lang w:eastAsia="en-US"/>
        </w:rPr>
        <w:t>are the fundamental component and its 90-degree phase</w:t>
      </w:r>
      <w:r>
        <w:rPr>
          <w:lang w:eastAsia="en-US"/>
        </w:rPr>
        <w:t xml:space="preserve"> </w:t>
      </w:r>
      <w:r w:rsidRPr="00164ADF">
        <w:rPr>
          <w:lang w:eastAsia="en-US"/>
        </w:rPr>
        <w:t>shift, respectively. The amplitude of the input signal is easily</w:t>
      </w:r>
      <w:r>
        <w:rPr>
          <w:lang w:eastAsia="en-US"/>
        </w:rPr>
        <w:t xml:space="preserve"> </w:t>
      </w:r>
      <w:r w:rsidRPr="00164ADF">
        <w:rPr>
          <w:lang w:eastAsia="en-US"/>
        </w:rPr>
        <w:t>calculated by some simple operations that are surrounded by</w:t>
      </w:r>
      <w:r>
        <w:rPr>
          <w:lang w:eastAsia="en-US"/>
        </w:rPr>
        <w:t xml:space="preserve"> </w:t>
      </w:r>
      <w:r w:rsidRPr="00164ADF">
        <w:rPr>
          <w:lang w:eastAsia="en-US"/>
        </w:rPr>
        <w:t xml:space="preserve">solid line. </w:t>
      </w:r>
      <w:proofErr w:type="gramStart"/>
      <w:r>
        <w:rPr>
          <w:lang w:eastAsia="en-US"/>
        </w:rPr>
        <w:t>ω</w:t>
      </w:r>
      <w:proofErr w:type="gramEnd"/>
      <w:r w:rsidRPr="00164ADF">
        <w:rPr>
          <w:rFonts w:eastAsia="SymbolMT"/>
          <w:lang w:eastAsia="en-US"/>
        </w:rPr>
        <w:t xml:space="preserve"> </w:t>
      </w:r>
      <w:r w:rsidRPr="00164ADF">
        <w:rPr>
          <w:lang w:eastAsia="en-US"/>
        </w:rPr>
        <w:t>is the fundamental frequency of the input signal.</w:t>
      </w:r>
    </w:p>
    <w:p w:rsidR="00164ADF" w:rsidRDefault="00164ADF">
      <w:pPr>
        <w:pStyle w:val="BodyText"/>
      </w:pPr>
    </w:p>
    <w:p w:rsidR="00174647" w:rsidRPr="00174647" w:rsidRDefault="00E87802" w:rsidP="00174647">
      <w:pPr>
        <w:autoSpaceDE w:val="0"/>
        <w:autoSpaceDN w:val="0"/>
        <w:adjustRightInd w:val="0"/>
        <w:jc w:val="both"/>
        <w:rPr>
          <w:i/>
        </w:rPr>
      </w:pPr>
      <w:r>
        <w:rPr>
          <w:i/>
        </w:rPr>
        <w:t xml:space="preserve">g. </w:t>
      </w:r>
      <w:r w:rsidR="00174647">
        <w:rPr>
          <w:i/>
        </w:rPr>
        <w:t>Its P</w:t>
      </w:r>
      <w:r w:rsidR="00174647" w:rsidRPr="00174647">
        <w:rPr>
          <w:i/>
        </w:rPr>
        <w:t>roblem</w:t>
      </w:r>
    </w:p>
    <w:p w:rsidR="00174647" w:rsidRPr="00174647" w:rsidRDefault="00174647" w:rsidP="00174647">
      <w:pPr>
        <w:autoSpaceDE w:val="0"/>
        <w:autoSpaceDN w:val="0"/>
        <w:adjustRightInd w:val="0"/>
        <w:spacing w:after="240"/>
        <w:jc w:val="both"/>
        <w:rPr>
          <w:i/>
          <w:iCs/>
        </w:rPr>
      </w:pPr>
      <w:r>
        <w:rPr>
          <w:i/>
          <w:iCs/>
        </w:rPr>
        <w:t>P</w:t>
      </w:r>
      <w:r w:rsidRPr="00174647">
        <w:rPr>
          <w:i/>
          <w:iCs/>
        </w:rPr>
        <w:t>roblem definition</w:t>
      </w:r>
    </w:p>
    <w:p w:rsidR="00174647" w:rsidRDefault="00174647" w:rsidP="00174647">
      <w:pPr>
        <w:autoSpaceDE w:val="0"/>
        <w:autoSpaceDN w:val="0"/>
        <w:adjustRightInd w:val="0"/>
        <w:jc w:val="both"/>
      </w:pPr>
      <w:r w:rsidRPr="00174647">
        <w:t xml:space="preserve">   </w:t>
      </w:r>
      <w:r>
        <w:t xml:space="preserve"> </w:t>
      </w:r>
      <w:r w:rsidRPr="00174647">
        <w:t xml:space="preserve">   In grid-connected converters, the input signal to the synchronization tool is in the form defined</w:t>
      </w:r>
      <w:r>
        <w:t xml:space="preserve"> in equation 5</w:t>
      </w:r>
    </w:p>
    <w:p w:rsidR="00174647" w:rsidRPr="00174647" w:rsidRDefault="00174647" w:rsidP="00174647">
      <w:pPr>
        <w:autoSpaceDE w:val="0"/>
        <w:autoSpaceDN w:val="0"/>
        <w:adjustRightInd w:val="0"/>
        <w:jc w:val="both"/>
      </w:pPr>
    </w:p>
    <w:p w:rsidR="00174647" w:rsidRDefault="00174647" w:rsidP="00174647">
      <w:pPr>
        <w:autoSpaceDE w:val="0"/>
        <w:autoSpaceDN w:val="0"/>
        <w:adjustRightInd w:val="0"/>
        <w:jc w:val="both"/>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func>
              <m:funcPr>
                <m:ctrlPr>
                  <w:rPr>
                    <w:rFonts w:ascii="Cambria Math" w:hAnsi="Cambria Math"/>
                    <w:i/>
                  </w:rPr>
                </m:ctrlPr>
              </m:funcPr>
              <m:fName>
                <m:r>
                  <m:rPr>
                    <m:sty m:val="p"/>
                  </m:rPr>
                  <w:rPr>
                    <w:rFonts w:ascii="Cambria Math"/>
                  </w:rPr>
                  <m:t>sin</m:t>
                </m:r>
              </m:fName>
              <m:e>
                <m:sSub>
                  <m:sSubPr>
                    <m:ctrlPr>
                      <w:rPr>
                        <w:rFonts w:ascii="Cambria Math" w:hAnsi="Cambria Math"/>
                        <w:i/>
                      </w:rPr>
                    </m:ctrlPr>
                  </m:sSubPr>
                  <m:e>
                    <m:r>
                      <w:rPr>
                        <w:rFonts w:hAnsi="Cambria Math"/>
                      </w:rPr>
                      <m:t>∅</m:t>
                    </m:r>
                  </m:e>
                  <m:sub>
                    <m:r>
                      <w:rPr>
                        <w:rFonts w:ascii="Cambria Math" w:hAnsi="Cambria Math"/>
                      </w:rPr>
                      <m:t>i</m:t>
                    </m:r>
                  </m:sub>
                </m:sSub>
                <m:r>
                  <w:rPr>
                    <w:rFonts w:ascii="Cambria Math"/>
                  </w:rPr>
                  <m:t xml:space="preserve">       </m:t>
                </m:r>
                <m:r>
                  <w:rPr>
                    <w:rFonts w:ascii="Cambria Math" w:hAnsi="Cambria Math"/>
                  </w:rPr>
                  <m:t>w</m:t>
                </m:r>
                <m:r>
                  <m:t>h</m:t>
                </m:r>
                <m:r>
                  <w:rPr>
                    <w:rFonts w:ascii="Cambria Math" w:hAnsi="Cambria Math"/>
                  </w:rPr>
                  <m:t>ere</m:t>
                </m:r>
                <m:r>
                  <w:rPr>
                    <w:rFonts w:ascii="Cambria Math"/>
                  </w:rPr>
                  <m:t xml:space="preserve">, </m:t>
                </m:r>
                <m:sSub>
                  <m:sSubPr>
                    <m:ctrlPr>
                      <w:rPr>
                        <w:rFonts w:ascii="Cambria Math" w:hAnsi="Cambria Math"/>
                        <w:i/>
                      </w:rPr>
                    </m:ctrlPr>
                  </m:sSubPr>
                  <m:e>
                    <m:r>
                      <w:rPr>
                        <w:rFonts w:hAnsi="Cambria Math"/>
                      </w:rPr>
                      <m:t>∅</m:t>
                    </m:r>
                  </m:e>
                  <m:sub>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r>
                  <w:rPr>
                    <w:rFonts w:asci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e>
            </m:func>
          </m:e>
        </m:nary>
      </m:oMath>
      <w:r w:rsidRPr="00174647">
        <w:rPr>
          <w:rFonts w:eastAsiaTheme="minorEastAsia"/>
        </w:rPr>
        <w:t xml:space="preserve">       </w:t>
      </w:r>
      <w:r>
        <w:rPr>
          <w:rFonts w:eastAsiaTheme="minorEastAsia"/>
        </w:rPr>
        <w:t xml:space="preserve">   (5</w:t>
      </w:r>
      <w:r w:rsidRPr="00174647">
        <w:rPr>
          <w:rFonts w:eastAsiaTheme="minorEastAsia"/>
        </w:rPr>
        <w:t>)</w:t>
      </w:r>
    </w:p>
    <w:p w:rsidR="00174647" w:rsidRPr="00174647" w:rsidRDefault="00174647" w:rsidP="00174647">
      <w:pPr>
        <w:autoSpaceDE w:val="0"/>
        <w:autoSpaceDN w:val="0"/>
        <w:adjustRightInd w:val="0"/>
        <w:jc w:val="both"/>
      </w:pPr>
    </w:p>
    <w:p w:rsidR="00174647" w:rsidRDefault="00174647" w:rsidP="00174647">
      <w:pPr>
        <w:autoSpaceDE w:val="0"/>
        <w:autoSpaceDN w:val="0"/>
        <w:adjustRightInd w:val="0"/>
        <w:spacing w:after="240"/>
        <w:jc w:val="both"/>
        <w:rPr>
          <w:i/>
          <w:iCs/>
        </w:rPr>
      </w:pPr>
      <w:r>
        <w:t xml:space="preserve">       </w:t>
      </w:r>
      <w:r w:rsidRPr="00174647">
        <w:t xml:space="preserve">The nonzero amplitudes, </w:t>
      </w:r>
      <w:r w:rsidRPr="00174647">
        <w:rPr>
          <w:i/>
          <w:iCs/>
        </w:rPr>
        <w:t xml:space="preserve">Ai </w:t>
      </w:r>
      <w:r w:rsidRPr="00174647">
        <w:t xml:space="preserve">, </w:t>
      </w:r>
      <w:proofErr w:type="spellStart"/>
      <w:r w:rsidRPr="00174647">
        <w:rPr>
          <w:i/>
          <w:iCs/>
        </w:rPr>
        <w:t>i</w:t>
      </w:r>
      <w:proofErr w:type="spellEnd"/>
      <w:r w:rsidRPr="00174647">
        <w:rPr>
          <w:i/>
          <w:iCs/>
        </w:rPr>
        <w:t xml:space="preserve"> </w:t>
      </w:r>
      <w:r w:rsidRPr="00174647">
        <w:t xml:space="preserve">=1,2,……, </w:t>
      </w:r>
      <w:r w:rsidRPr="00174647">
        <w:rPr>
          <w:i/>
          <w:iCs/>
        </w:rPr>
        <w:t xml:space="preserve">n </w:t>
      </w:r>
      <w:r w:rsidRPr="00174647">
        <w:t xml:space="preserve">, the nonzero frequencies,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174647">
        <w:rPr>
          <w:rFonts w:eastAsia="SymbolMT"/>
        </w:rPr>
        <w:t xml:space="preserve"> </w:t>
      </w:r>
      <w:r w:rsidRPr="00174647">
        <w:t xml:space="preserve">, </w:t>
      </w:r>
      <w:proofErr w:type="spellStart"/>
      <w:r w:rsidRPr="00174647">
        <w:rPr>
          <w:i/>
          <w:iCs/>
        </w:rPr>
        <w:t>i</w:t>
      </w:r>
      <w:proofErr w:type="spellEnd"/>
      <w:r w:rsidRPr="00174647">
        <w:rPr>
          <w:i/>
          <w:iCs/>
        </w:rPr>
        <w:t xml:space="preserve"> </w:t>
      </w:r>
      <w:r w:rsidRPr="00174647">
        <w:t xml:space="preserve">=1,2……, </w:t>
      </w:r>
      <w:r w:rsidRPr="00174647">
        <w:rPr>
          <w:i/>
          <w:iCs/>
        </w:rPr>
        <w:t xml:space="preserve">n </w:t>
      </w:r>
      <w:r w:rsidRPr="00174647">
        <w:t xml:space="preserve">, and the phases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174647">
        <w:t xml:space="preserve">, </w:t>
      </w:r>
      <w:proofErr w:type="spellStart"/>
      <w:r w:rsidRPr="00174647">
        <w:rPr>
          <w:i/>
          <w:iCs/>
        </w:rPr>
        <w:t>i</w:t>
      </w:r>
      <w:proofErr w:type="spellEnd"/>
      <w:r w:rsidRPr="00174647">
        <w:rPr>
          <w:i/>
          <w:iCs/>
        </w:rPr>
        <w:t xml:space="preserve"> </w:t>
      </w:r>
      <w:r w:rsidRPr="00174647">
        <w:t xml:space="preserve">=1,2……, </w:t>
      </w:r>
      <w:r w:rsidRPr="00174647">
        <w:rPr>
          <w:i/>
          <w:iCs/>
        </w:rPr>
        <w:t xml:space="preserve">n </w:t>
      </w:r>
      <w:r w:rsidRPr="00174647">
        <w:t>, are typically unknown parameters. Estimating unknown parameters, especially when the grid voltage is not standard, is a necessary task in many applications.</w:t>
      </w:r>
      <w:r w:rsidRPr="00174647">
        <w:rPr>
          <w:i/>
          <w:iCs/>
        </w:rPr>
        <w:t xml:space="preserve">      </w:t>
      </w:r>
    </w:p>
    <w:p w:rsidR="00BF77BA" w:rsidRDefault="00BF77BA" w:rsidP="00174647">
      <w:pPr>
        <w:autoSpaceDE w:val="0"/>
        <w:autoSpaceDN w:val="0"/>
        <w:adjustRightInd w:val="0"/>
        <w:spacing w:after="240"/>
        <w:jc w:val="both"/>
        <w:rPr>
          <w:i/>
          <w:iCs/>
        </w:rPr>
      </w:pPr>
    </w:p>
    <w:p w:rsidR="00174647" w:rsidRDefault="00174647" w:rsidP="00174647">
      <w:pPr>
        <w:autoSpaceDE w:val="0"/>
        <w:autoSpaceDN w:val="0"/>
        <w:adjustRightInd w:val="0"/>
        <w:spacing w:after="240"/>
        <w:jc w:val="both"/>
        <w:rPr>
          <w:i/>
          <w:iCs/>
        </w:rPr>
      </w:pPr>
      <w:r w:rsidRPr="00174647">
        <w:rPr>
          <w:i/>
          <w:iCs/>
        </w:rPr>
        <w:lastRenderedPageBreak/>
        <w:t xml:space="preserve"> </w:t>
      </w:r>
      <w:proofErr w:type="spellStart"/>
      <w:r>
        <w:rPr>
          <w:i/>
          <w:iCs/>
        </w:rPr>
        <w:t>An</w:t>
      </w:r>
      <w:r w:rsidRPr="00174647">
        <w:rPr>
          <w:i/>
          <w:iCs/>
        </w:rPr>
        <w:t>f</w:t>
      </w:r>
      <w:proofErr w:type="spellEnd"/>
      <w:r w:rsidRPr="00174647">
        <w:rPr>
          <w:i/>
          <w:iCs/>
        </w:rPr>
        <w:t xml:space="preserve"> Dynamic </w:t>
      </w:r>
      <w:proofErr w:type="gramStart"/>
      <w:r w:rsidRPr="00174647">
        <w:rPr>
          <w:i/>
          <w:iCs/>
        </w:rPr>
        <w:t>And</w:t>
      </w:r>
      <w:proofErr w:type="gramEnd"/>
      <w:r w:rsidRPr="00174647">
        <w:rPr>
          <w:i/>
          <w:iCs/>
        </w:rPr>
        <w:t xml:space="preserve"> Structure</w:t>
      </w:r>
      <w:r w:rsidRPr="00174647">
        <w:rPr>
          <w:i/>
          <w:iCs/>
        </w:rPr>
        <w:tab/>
      </w:r>
    </w:p>
    <w:p w:rsidR="00174647" w:rsidRPr="00174647" w:rsidRDefault="00174647" w:rsidP="00174647">
      <w:pPr>
        <w:autoSpaceDE w:val="0"/>
        <w:autoSpaceDN w:val="0"/>
        <w:adjustRightInd w:val="0"/>
        <w:spacing w:after="240"/>
        <w:jc w:val="both"/>
        <w:rPr>
          <w:i/>
          <w:iCs/>
        </w:rPr>
      </w:pPr>
      <w:r>
        <w:rPr>
          <w:i/>
          <w:iCs/>
        </w:rPr>
        <w:t xml:space="preserve">        </w:t>
      </w:r>
      <w:r w:rsidRPr="00174647">
        <w:t xml:space="preserve"> A globally convergent adaptive notch filter (ANF) is proposed to estimate online the unknown frequency, the dynamic equation is:</w:t>
      </w:r>
    </w:p>
    <w:p w:rsidR="00174647" w:rsidRPr="00174647" w:rsidRDefault="00B57EC1" w:rsidP="00174647">
      <w:pPr>
        <w:autoSpaceDE w:val="0"/>
        <w:autoSpaceDN w:val="0"/>
        <w:adjustRightInd w:val="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rPr>
            <m:t>+2</m:t>
          </m:r>
          <m:r>
            <w:rPr>
              <w:rFonts w:ascii="Cambria Math" w:hAnsi="Cambria Math"/>
            </w:rPr>
            <m:t>ζθ</m:t>
          </m:r>
          <m:acc>
            <m:accPr>
              <m:chr m:val="̇"/>
              <m:ctrlPr>
                <w:rPr>
                  <w:rFonts w:ascii="Cambria Math" w:hAnsi="Cambria Math"/>
                  <w:i/>
                </w:rPr>
              </m:ctrlPr>
            </m:accPr>
            <m:e>
              <m:r>
                <w:rPr>
                  <w:rFonts w:ascii="Cambria Math" w:hAnsi="Cambria Math"/>
                </w:rPr>
                <m:t>x</m:t>
              </m:r>
            </m:e>
          </m:acc>
          <m:r>
            <w:rPr>
              <w:rFonts w:ascii="Cambria Math"/>
            </w:rPr>
            <m:t>+</m:t>
          </m:r>
          <m:sSup>
            <m:sSupPr>
              <m:ctrlPr>
                <w:rPr>
                  <w:rFonts w:ascii="Cambria Math" w:hAnsi="Cambria Math"/>
                  <w:i/>
                </w:rPr>
              </m:ctrlPr>
            </m:sSupPr>
            <m:e>
              <m:r>
                <w:rPr>
                  <w:rFonts w:ascii="Cambria Math" w:hAnsi="Cambria Math"/>
                </w:rPr>
                <m:t>θ</m:t>
              </m:r>
            </m:e>
            <m:sup>
              <m:r>
                <w:rPr>
                  <w:rFonts w:ascii="Cambria Math"/>
                </w:rPr>
                <m:t>2</m:t>
              </m:r>
            </m:sup>
          </m:sSup>
          <m:r>
            <w:rPr>
              <w:rFonts w:ascii="Cambria Math" w:hAnsi="Cambria Math"/>
            </w:rPr>
            <m:t>x</m:t>
          </m:r>
          <m:r>
            <w:rPr>
              <w:rFonts w:ascii="Cambria Math"/>
            </w:rPr>
            <m:t>=</m:t>
          </m:r>
          <m:sSup>
            <m:sSupPr>
              <m:ctrlPr>
                <w:rPr>
                  <w:rFonts w:ascii="Cambria Math" w:hAnsi="Cambria Math"/>
                  <w:i/>
                </w:rPr>
              </m:ctrlPr>
            </m:sSupPr>
            <m:e>
              <m:r>
                <w:rPr>
                  <w:rFonts w:ascii="Cambria Math" w:hAnsi="Cambria Math"/>
                </w:rPr>
                <m:t>θ</m:t>
              </m:r>
            </m:e>
            <m:sup>
              <m:r>
                <w:rPr>
                  <w:rFonts w:ascii="Cambria Math"/>
                </w:rPr>
                <m:t>2</m:t>
              </m:r>
            </m:sup>
          </m:sSup>
          <m:r>
            <w:rPr>
              <w:rFonts w:ascii="Cambria Math" w:hAnsi="Cambria Math"/>
            </w:rPr>
            <m:t>u</m:t>
          </m:r>
          <m:r>
            <w:rPr>
              <w:rFonts w:ascii="Cambria Math"/>
            </w:rPr>
            <m:t>(</m:t>
          </m:r>
          <m:r>
            <w:rPr>
              <w:rFonts w:ascii="Cambria Math" w:hAnsi="Cambria Math"/>
            </w:rPr>
            <m:t>t</m:t>
          </m:r>
          <m:r>
            <w:rPr>
              <w:rFonts w:ascii="Cambria Math"/>
            </w:rPr>
            <m:t>)</m:t>
          </m:r>
        </m:oMath>
      </m:oMathPara>
    </w:p>
    <w:p w:rsidR="00174647" w:rsidRDefault="00B57EC1" w:rsidP="00174647">
      <w:pPr>
        <w:autoSpaceDE w:val="0"/>
        <w:autoSpaceDN w:val="0"/>
        <w:adjustRightInd w:val="0"/>
        <w:jc w:val="both"/>
        <w:rPr>
          <w:rFonts w:eastAsiaTheme="minorEastAsia"/>
        </w:rPr>
      </w:pPr>
      <m:oMath>
        <m:acc>
          <m:accPr>
            <m:chr m:val="̇"/>
            <m:ctrlPr>
              <w:rPr>
                <w:rFonts w:ascii="Cambria Math" w:hAnsi="Cambria Math"/>
                <w:i/>
              </w:rPr>
            </m:ctrlPr>
          </m:accPr>
          <m:e>
            <m:r>
              <w:rPr>
                <w:rFonts w:ascii="Cambria Math"/>
              </w:rPr>
              <m:t xml:space="preserve">                           </m:t>
            </m:r>
            <m:r>
              <w:rPr>
                <w:rFonts w:ascii="Cambria Math" w:hAnsi="Cambria Math"/>
              </w:rPr>
              <m:t>θ</m:t>
            </m:r>
          </m:e>
        </m:acc>
        <m:r>
          <w:rPr>
            <w:rFonts w:ascii="Cambria Math"/>
          </w:rPr>
          <m:t>=</m:t>
        </m:r>
        <m:r>
          <w:rPr>
            <w:rFonts w:ascii="Cambria Math"/>
          </w:rPr>
          <m:t>-</m:t>
        </m:r>
        <m:r>
          <w:rPr>
            <w:rFonts w:ascii="Cambria Math" w:hAnsi="Cambria Math"/>
          </w:rPr>
          <m:t>γx</m:t>
        </m:r>
        <m:r>
          <w:rPr>
            <w:rFonts w:ascii="Cambria Math"/>
          </w:rPr>
          <m:t>(</m:t>
        </m:r>
        <m:sSup>
          <m:sSupPr>
            <m:ctrlPr>
              <w:rPr>
                <w:rFonts w:ascii="Cambria Math" w:hAnsi="Cambria Math"/>
                <w:i/>
              </w:rPr>
            </m:ctrlPr>
          </m:sSupPr>
          <m:e>
            <m:r>
              <w:rPr>
                <w:rFonts w:ascii="Cambria Math" w:hAnsi="Cambria Math"/>
              </w:rPr>
              <m:t>θ</m:t>
            </m:r>
          </m:e>
          <m:sup>
            <m:r>
              <w:rPr>
                <w:rFonts w:ascii="Cambria Math"/>
              </w:rPr>
              <m:t>2</m:t>
            </m:r>
          </m:sup>
        </m:sSup>
        <m:r>
          <w:rPr>
            <w:rFonts w:ascii="Cambria Math" w:hAnsi="Cambria Math"/>
          </w:rPr>
          <m:t>u</m:t>
        </m:r>
        <m:d>
          <m:dPr>
            <m:ctrlPr>
              <w:rPr>
                <w:rFonts w:ascii="Cambria Math" w:hAnsi="Cambria Math"/>
                <w:i/>
              </w:rPr>
            </m:ctrlPr>
          </m:dPr>
          <m:e>
            <m:r>
              <w:rPr>
                <w:rFonts w:ascii="Cambria Math" w:hAnsi="Cambria Math"/>
              </w:rPr>
              <m:t>t</m:t>
            </m:r>
          </m:e>
        </m:d>
        <m:r>
          <m:t>-</m:t>
        </m:r>
        <m:r>
          <w:rPr>
            <w:rFonts w:ascii="Cambria Math"/>
          </w:rPr>
          <m:t>2</m:t>
        </m:r>
        <m:r>
          <w:rPr>
            <w:rFonts w:ascii="Cambria Math" w:hAnsi="Cambria Math"/>
          </w:rPr>
          <m:t>ζθ</m:t>
        </m:r>
        <m:acc>
          <m:accPr>
            <m:chr m:val="̇"/>
            <m:ctrlPr>
              <w:rPr>
                <w:rFonts w:ascii="Cambria Math" w:hAnsi="Cambria Math"/>
                <w:i/>
              </w:rPr>
            </m:ctrlPr>
          </m:accPr>
          <m:e>
            <m:r>
              <w:rPr>
                <w:rFonts w:ascii="Cambria Math" w:hAnsi="Cambria Math"/>
              </w:rPr>
              <m:t>x</m:t>
            </m:r>
          </m:e>
        </m:acc>
        <m:r>
          <w:rPr>
            <w:rFonts w:ascii="Cambria Math"/>
          </w:rPr>
          <m:t>)</m:t>
        </m:r>
      </m:oMath>
      <w:r w:rsidR="00174647">
        <w:rPr>
          <w:rFonts w:eastAsiaTheme="minorEastAsia"/>
        </w:rPr>
        <w:t xml:space="preserve">                 (6)         </w:t>
      </w:r>
    </w:p>
    <w:p w:rsidR="00174647" w:rsidRPr="00174647" w:rsidRDefault="00174647" w:rsidP="00174647">
      <w:pPr>
        <w:autoSpaceDE w:val="0"/>
        <w:autoSpaceDN w:val="0"/>
        <w:adjustRightInd w:val="0"/>
        <w:jc w:val="both"/>
      </w:pPr>
      <m:oMathPara>
        <m:oMath>
          <m:r>
            <w:rPr>
              <w:rFonts w:ascii="Cambria Math" w:hAnsi="Cambria Math"/>
            </w:rPr>
            <m:t>γ</m:t>
          </m:r>
          <m:r>
            <w:rPr>
              <w:rFonts w:ascii="Cambria Math"/>
            </w:rPr>
            <m:t>=</m:t>
          </m:r>
          <m:f>
            <m:fPr>
              <m:ctrlPr>
                <w:rPr>
                  <w:rFonts w:ascii="Cambria Math" w:hAnsi="Cambria Math"/>
                  <w:i/>
                </w:rPr>
              </m:ctrlPr>
            </m:fPr>
            <m:num>
              <m:r>
                <w:rPr>
                  <w:rFonts w:ascii="Cambria Math" w:hAnsi="Cambria Math"/>
                </w:rPr>
                <m:t>ε</m:t>
              </m:r>
            </m:num>
            <m:den>
              <m:d>
                <m:dPr>
                  <m:begChr m:val="{"/>
                  <m:endChr m:val=""/>
                  <m:ctrlPr>
                    <w:rPr>
                      <w:rFonts w:ascii="Cambria Math" w:hAnsi="Cambria Math"/>
                      <w:i/>
                    </w:rPr>
                  </m:ctrlPr>
                </m:dPr>
                <m:e>
                  <m:r>
                    <w:rPr>
                      <w:rFonts w:ascii="Cambria Math"/>
                    </w:rPr>
                    <m:t>1+</m:t>
                  </m:r>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d>
                        <m:dPr>
                          <m:endChr m:val="]"/>
                          <m:ctrlPr>
                            <w:rPr>
                              <w:rFonts w:ascii="Cambria Math" w:hAnsi="Cambria Math"/>
                              <w:i/>
                            </w:rPr>
                          </m:ctrlPr>
                        </m:dPr>
                        <m:e>
                          <m:sSup>
                            <m:sSupPr>
                              <m:ctrlPr>
                                <w:rPr>
                                  <w:rFonts w:ascii="Cambria Math" w:hAnsi="Cambria Math"/>
                                  <w:i/>
                                </w:rPr>
                              </m:ctrlPr>
                            </m:sSup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θ</m:t>
                                  </m:r>
                                </m:den>
                              </m:f>
                              <m:r>
                                <w:rPr>
                                  <w:rFonts w:ascii="Cambria Math"/>
                                </w:rPr>
                                <m:t>)</m:t>
                              </m:r>
                            </m:e>
                            <m:sup>
                              <m:r>
                                <w:rPr>
                                  <w:rFonts w:ascii="Cambria Math"/>
                                </w:rPr>
                                <m:t>2</m:t>
                              </m:r>
                            </m:sup>
                          </m:sSup>
                        </m:e>
                      </m:d>
                    </m:e>
                  </m:d>
                  <m:r>
                    <w:rPr>
                      <w:rFonts w:ascii="Cambria Math"/>
                    </w:rPr>
                    <m:t>(1+</m:t>
                  </m:r>
                  <m:r>
                    <w:rPr>
                      <w:rFonts w:ascii="Cambria Math" w:hAnsi="Cambria Math"/>
                    </w:rPr>
                    <m:t>μ</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e>
                      </m:d>
                    </m:e>
                    <m:sup>
                      <m:r>
                        <w:rPr>
                          <w:rFonts w:ascii="Cambria Math" w:hAnsi="Cambria Math"/>
                        </w:rPr>
                        <m:t>α</m:t>
                      </m:r>
                    </m:sup>
                  </m:sSup>
                  <m:r>
                    <w:rPr>
                      <w:rFonts w:ascii="Cambria Math"/>
                    </w:rPr>
                    <m:t>)</m:t>
                  </m:r>
                </m:e>
              </m:d>
            </m:den>
          </m:f>
        </m:oMath>
      </m:oMathPara>
    </w:p>
    <w:p w:rsidR="00174647" w:rsidRPr="00174647" w:rsidRDefault="00174647" w:rsidP="00174647">
      <w:pPr>
        <w:autoSpaceDE w:val="0"/>
        <w:autoSpaceDN w:val="0"/>
        <w:adjustRightInd w:val="0"/>
        <w:jc w:val="both"/>
      </w:pPr>
      <w:r>
        <w:t xml:space="preserve">     </w:t>
      </w:r>
      <w:r w:rsidRPr="00174647">
        <w:t xml:space="preserve"> </w:t>
      </w:r>
      <w:proofErr w:type="gramStart"/>
      <w:r w:rsidRPr="00174647">
        <w:t xml:space="preserve">Where </w:t>
      </w:r>
      <m:oMath>
        <m:r>
          <w:rPr>
            <w:rFonts w:ascii="Cambria Math" w:hAnsi="Cambria Math"/>
          </w:rPr>
          <m:t>∝</m:t>
        </m:r>
        <w:proofErr w:type="gramEnd"/>
        <m:r>
          <w:rPr>
            <w:rFonts w:ascii="Cambria Math"/>
          </w:rPr>
          <m:t>≥</m:t>
        </m:r>
        <m:r>
          <w:rPr>
            <w:rFonts w:ascii="Cambria Math"/>
          </w:rPr>
          <m:t>1</m:t>
        </m:r>
      </m:oMath>
      <w:r w:rsidRPr="00174647">
        <w:t xml:space="preserve"> , </w:t>
      </w:r>
      <w:r w:rsidRPr="00174647">
        <w:rPr>
          <w:i/>
          <w:iCs/>
        </w:rPr>
        <w:t xml:space="preserve">N </w:t>
      </w:r>
      <w:r w:rsidRPr="00174647">
        <w:t xml:space="preserve">, </w:t>
      </w:r>
      <m:oMath>
        <m:r>
          <w:rPr>
            <w:rFonts w:ascii="Cambria Math" w:hAnsi="Cambria Math"/>
          </w:rPr>
          <m:t>μ</m:t>
        </m:r>
        <m:r>
          <w:rPr>
            <w:rFonts w:ascii="Cambria Math"/>
          </w:rPr>
          <m:t>,</m:t>
        </m:r>
        <m:r>
          <w:rPr>
            <w:rFonts w:ascii="Cambria Math" w:hAnsi="Cambria Math"/>
          </w:rPr>
          <m:t>ε</m:t>
        </m:r>
        <m:r>
          <w:rPr>
            <w:rFonts w:ascii="Cambria Math"/>
          </w:rPr>
          <m:t xml:space="preserve"> </m:t>
        </m:r>
        <m:r>
          <w:rPr>
            <w:rFonts w:ascii="Cambria Math" w:hAnsi="Cambria Math"/>
          </w:rPr>
          <m:t>and</m:t>
        </m:r>
        <m:r>
          <w:rPr>
            <w:rFonts w:ascii="Cambria Math"/>
          </w:rPr>
          <m:t xml:space="preserve"> </m:t>
        </m:r>
        <m:r>
          <w:rPr>
            <w:rFonts w:ascii="Cambria Math" w:hAnsi="Cambria Math"/>
          </w:rPr>
          <m:t>ζ</m:t>
        </m:r>
      </m:oMath>
      <w:r w:rsidRPr="00174647">
        <w:rPr>
          <w:rFonts w:eastAsia="SymbolMT"/>
        </w:rPr>
        <w:t xml:space="preserve"> </w:t>
      </w:r>
      <w:r w:rsidRPr="00174647">
        <w:t xml:space="preserve">are real positive parameters. </w:t>
      </w:r>
      <w:proofErr w:type="gramStart"/>
      <w:r w:rsidRPr="00174647">
        <w:rPr>
          <w:i/>
          <w:iCs/>
        </w:rPr>
        <w:t>u</w:t>
      </w:r>
      <w:r w:rsidRPr="00174647">
        <w:t>(</w:t>
      </w:r>
      <w:proofErr w:type="gramEnd"/>
      <w:r w:rsidRPr="00174647">
        <w:rPr>
          <w:i/>
          <w:iCs/>
        </w:rPr>
        <w:t>t</w:t>
      </w:r>
      <w:r w:rsidRPr="00174647">
        <w:t xml:space="preserve">) is the input signal. In      (3.8), </w:t>
      </w:r>
      <w:r w:rsidRPr="00174647">
        <w:rPr>
          <w:rFonts w:eastAsia="Arial Unicode MS"/>
        </w:rPr>
        <w:t>θ</w:t>
      </w:r>
      <w:r w:rsidRPr="00174647">
        <w:rPr>
          <w:rFonts w:eastAsia="SymbolMT"/>
        </w:rPr>
        <w:t xml:space="preserve"> </w:t>
      </w:r>
      <w:r w:rsidRPr="00174647">
        <w:t xml:space="preserve">represents the estimated frequency, and </w:t>
      </w:r>
      <w:r w:rsidRPr="00174647">
        <w:rPr>
          <w:rFonts w:eastAsia="Arial Unicode MS"/>
        </w:rPr>
        <w:t>ζ</w:t>
      </w:r>
      <w:r w:rsidRPr="00174647">
        <w:rPr>
          <w:rFonts w:eastAsia="SymbolMT"/>
        </w:rPr>
        <w:t xml:space="preserve"> </w:t>
      </w:r>
      <w:r w:rsidRPr="00174647">
        <w:t>and γ</w:t>
      </w:r>
      <w:r w:rsidRPr="00174647">
        <w:rPr>
          <w:rFonts w:eastAsia="SymbolMT"/>
        </w:rPr>
        <w:t xml:space="preserve"> </w:t>
      </w:r>
      <w:r w:rsidRPr="00174647">
        <w:t xml:space="preserve">are damping ratio and     adaptation gain, respectively. </w:t>
      </w:r>
      <w:proofErr w:type="gramStart"/>
      <w:r w:rsidRPr="00174647">
        <w:rPr>
          <w:rFonts w:eastAsia="Arial Unicode MS"/>
        </w:rPr>
        <w:t>ζ</w:t>
      </w:r>
      <w:proofErr w:type="gramEnd"/>
      <w:r w:rsidRPr="00174647">
        <w:rPr>
          <w:rFonts w:eastAsia="SymbolMT"/>
        </w:rPr>
        <w:t xml:space="preserve"> </w:t>
      </w:r>
      <w:r w:rsidRPr="00174647">
        <w:t xml:space="preserve">determines the “depth of the notch” , and </w:t>
      </w:r>
      <w:r w:rsidRPr="00174647">
        <w:rPr>
          <w:rFonts w:eastAsia="Arial Unicode MS"/>
        </w:rPr>
        <w:t>γ</w:t>
      </w:r>
      <w:r w:rsidRPr="00174647">
        <w:rPr>
          <w:rFonts w:eastAsia="SymbolMT"/>
        </w:rPr>
        <w:t xml:space="preserve"> </w:t>
      </w:r>
      <w:r w:rsidRPr="00174647">
        <w:t xml:space="preserve">determines the “adaptation speed”. </w:t>
      </w:r>
    </w:p>
    <w:p w:rsidR="00164ADF" w:rsidRDefault="00164ADF">
      <w:pPr>
        <w:pStyle w:val="BodyText"/>
      </w:pPr>
    </w:p>
    <w:p w:rsidR="00E62390" w:rsidRPr="00DD010F" w:rsidRDefault="00285000" w:rsidP="00DD010F">
      <w:pPr>
        <w:pStyle w:val="Heading2"/>
        <w:jc w:val="center"/>
        <w:rPr>
          <w:i w:val="0"/>
        </w:rPr>
      </w:pPr>
      <w:r>
        <w:rPr>
          <w:i w:val="0"/>
        </w:rPr>
        <w:t xml:space="preserve">III. </w:t>
      </w:r>
      <w:r w:rsidR="00DD010F" w:rsidRPr="00DD010F">
        <w:rPr>
          <w:i w:val="0"/>
        </w:rPr>
        <w:t>SIMULATION RESULT AND DISCUSSION</w:t>
      </w:r>
    </w:p>
    <w:p w:rsidR="00E62390" w:rsidRDefault="00D00B6A">
      <w:pPr>
        <w:pStyle w:val="BodyText"/>
      </w:pPr>
      <w:r>
        <w:t xml:space="preserve">To verify the performance, the complete five-level diode clamped inverter DG systems model described in the previous section is simulated using power system toolboxes in the MATLAB environment. The DG system simulation </w:t>
      </w:r>
      <w:proofErr w:type="spellStart"/>
      <w:r>
        <w:t>paramneters</w:t>
      </w:r>
      <w:proofErr w:type="spellEnd"/>
      <w:r>
        <w:t xml:space="preserve"> are tabulated in Table 1.</w:t>
      </w:r>
    </w:p>
    <w:p w:rsidR="00D00B6A" w:rsidRDefault="00D00B6A" w:rsidP="00D00B6A">
      <w:pPr>
        <w:pStyle w:val="BodyText"/>
        <w:jc w:val="center"/>
      </w:pPr>
      <w:r>
        <w:t>TABLE II</w:t>
      </w:r>
      <w:proofErr w:type="gramStart"/>
      <w:r>
        <w:t>:THE</w:t>
      </w:r>
      <w:proofErr w:type="gramEnd"/>
      <w:r>
        <w:t xml:space="preserve"> DG SYSTEM PARAMETERS</w:t>
      </w:r>
    </w:p>
    <w:tbl>
      <w:tblPr>
        <w:tblStyle w:val="TableGrid"/>
        <w:tblW w:w="0" w:type="auto"/>
        <w:tblInd w:w="845" w:type="dxa"/>
        <w:tblLook w:val="04A0"/>
      </w:tblPr>
      <w:tblGrid>
        <w:gridCol w:w="1088"/>
        <w:gridCol w:w="1419"/>
        <w:gridCol w:w="1088"/>
      </w:tblGrid>
      <w:tr w:rsidR="00D00B6A" w:rsidTr="00593095">
        <w:trPr>
          <w:trHeight w:val="217"/>
        </w:trPr>
        <w:tc>
          <w:tcPr>
            <w:tcW w:w="1088" w:type="dxa"/>
          </w:tcPr>
          <w:p w:rsidR="00D00B6A" w:rsidRPr="00D00B6A" w:rsidRDefault="00D00B6A" w:rsidP="00D00B6A">
            <w:pPr>
              <w:pStyle w:val="BodyText"/>
              <w:ind w:firstLine="0"/>
              <w:jc w:val="center"/>
            </w:pPr>
            <w:r w:rsidRPr="00D00B6A">
              <w:t>S.NO</w:t>
            </w:r>
          </w:p>
        </w:tc>
        <w:tc>
          <w:tcPr>
            <w:tcW w:w="1419" w:type="dxa"/>
          </w:tcPr>
          <w:p w:rsidR="00D00B6A" w:rsidRPr="00D00B6A" w:rsidRDefault="00D00B6A" w:rsidP="00D00B6A">
            <w:pPr>
              <w:pStyle w:val="BodyText"/>
              <w:ind w:firstLine="0"/>
              <w:jc w:val="center"/>
            </w:pPr>
            <w:r w:rsidRPr="00D00B6A">
              <w:t>PARAMETER</w:t>
            </w:r>
          </w:p>
        </w:tc>
        <w:tc>
          <w:tcPr>
            <w:tcW w:w="1088" w:type="dxa"/>
          </w:tcPr>
          <w:p w:rsidR="00D00B6A" w:rsidRPr="00D00B6A" w:rsidRDefault="00D00B6A" w:rsidP="00D00B6A">
            <w:pPr>
              <w:pStyle w:val="BodyText"/>
              <w:ind w:firstLine="0"/>
              <w:jc w:val="center"/>
            </w:pPr>
            <w:r w:rsidRPr="00D00B6A">
              <w:t>VALUE</w:t>
            </w:r>
          </w:p>
        </w:tc>
      </w:tr>
      <w:tr w:rsidR="00D00B6A" w:rsidRPr="00593095" w:rsidTr="00593095">
        <w:trPr>
          <w:trHeight w:val="359"/>
        </w:trPr>
        <w:tc>
          <w:tcPr>
            <w:tcW w:w="1088" w:type="dxa"/>
          </w:tcPr>
          <w:p w:rsidR="00D00B6A" w:rsidRPr="00593095" w:rsidRDefault="00D00B6A" w:rsidP="00D00B6A">
            <w:pPr>
              <w:pStyle w:val="BodyText"/>
              <w:ind w:firstLine="0"/>
              <w:jc w:val="center"/>
            </w:pPr>
            <w:r w:rsidRPr="00593095">
              <w:t>1</w:t>
            </w:r>
          </w:p>
        </w:tc>
        <w:tc>
          <w:tcPr>
            <w:tcW w:w="1419" w:type="dxa"/>
          </w:tcPr>
          <w:p w:rsidR="00D00B6A" w:rsidRPr="00593095" w:rsidRDefault="00D00B6A" w:rsidP="00D00B6A">
            <w:pPr>
              <w:pStyle w:val="BodyText"/>
              <w:ind w:firstLine="0"/>
              <w:jc w:val="center"/>
            </w:pPr>
            <w:r w:rsidRPr="00593095">
              <w:t>System frequency</w:t>
            </w:r>
            <w:r w:rsidR="00593095" w:rsidRPr="00593095">
              <w:t>(f)</w:t>
            </w:r>
          </w:p>
        </w:tc>
        <w:tc>
          <w:tcPr>
            <w:tcW w:w="1088" w:type="dxa"/>
          </w:tcPr>
          <w:p w:rsidR="00D00B6A" w:rsidRPr="00593095" w:rsidRDefault="00593095" w:rsidP="00D00B6A">
            <w:pPr>
              <w:pStyle w:val="BodyText"/>
              <w:ind w:firstLine="0"/>
              <w:jc w:val="center"/>
            </w:pPr>
            <w:r w:rsidRPr="00593095">
              <w:t>50HZ</w:t>
            </w:r>
          </w:p>
        </w:tc>
      </w:tr>
      <w:tr w:rsidR="00D00B6A" w:rsidRPr="00593095" w:rsidTr="00593095">
        <w:trPr>
          <w:trHeight w:val="359"/>
        </w:trPr>
        <w:tc>
          <w:tcPr>
            <w:tcW w:w="1088" w:type="dxa"/>
          </w:tcPr>
          <w:p w:rsidR="00D00B6A" w:rsidRPr="00593095" w:rsidRDefault="00D00B6A" w:rsidP="00D00B6A">
            <w:pPr>
              <w:pStyle w:val="BodyText"/>
              <w:ind w:firstLine="0"/>
              <w:jc w:val="center"/>
            </w:pPr>
            <w:r w:rsidRPr="00593095">
              <w:t>2</w:t>
            </w:r>
          </w:p>
        </w:tc>
        <w:tc>
          <w:tcPr>
            <w:tcW w:w="1419" w:type="dxa"/>
          </w:tcPr>
          <w:p w:rsidR="00D00B6A" w:rsidRPr="00593095" w:rsidRDefault="00593095" w:rsidP="00D00B6A">
            <w:pPr>
              <w:pStyle w:val="BodyText"/>
              <w:ind w:firstLine="0"/>
              <w:jc w:val="center"/>
              <w:rPr>
                <w:vertAlign w:val="subscript"/>
              </w:rPr>
            </w:pPr>
            <w:r w:rsidRPr="00593095">
              <w:t>Switching frequency(f</w:t>
            </w:r>
            <w:r w:rsidRPr="00593095">
              <w:rPr>
                <w:vertAlign w:val="subscript"/>
              </w:rPr>
              <w:t>sw)</w:t>
            </w:r>
          </w:p>
        </w:tc>
        <w:tc>
          <w:tcPr>
            <w:tcW w:w="1088" w:type="dxa"/>
          </w:tcPr>
          <w:p w:rsidR="00D00B6A" w:rsidRPr="00593095" w:rsidRDefault="00593095" w:rsidP="00D00B6A">
            <w:pPr>
              <w:pStyle w:val="BodyText"/>
              <w:ind w:firstLine="0"/>
              <w:jc w:val="center"/>
            </w:pPr>
            <w:r w:rsidRPr="00593095">
              <w:t>3150HZ</w:t>
            </w:r>
          </w:p>
        </w:tc>
      </w:tr>
      <w:tr w:rsidR="00D00B6A" w:rsidRPr="00593095" w:rsidTr="00593095">
        <w:trPr>
          <w:trHeight w:val="217"/>
        </w:trPr>
        <w:tc>
          <w:tcPr>
            <w:tcW w:w="1088" w:type="dxa"/>
          </w:tcPr>
          <w:p w:rsidR="00D00B6A" w:rsidRPr="00593095" w:rsidRDefault="00D00B6A" w:rsidP="00D00B6A">
            <w:pPr>
              <w:pStyle w:val="BodyText"/>
              <w:ind w:firstLine="0"/>
              <w:jc w:val="center"/>
            </w:pPr>
            <w:r w:rsidRPr="00593095">
              <w:t>3</w:t>
            </w:r>
          </w:p>
        </w:tc>
        <w:tc>
          <w:tcPr>
            <w:tcW w:w="1419" w:type="dxa"/>
          </w:tcPr>
          <w:p w:rsidR="00D00B6A" w:rsidRPr="00593095" w:rsidRDefault="00593095" w:rsidP="00D00B6A">
            <w:pPr>
              <w:pStyle w:val="BodyText"/>
              <w:ind w:firstLine="0"/>
              <w:jc w:val="center"/>
            </w:pPr>
            <w:r w:rsidRPr="00593095">
              <w:t>DC link voltage</w:t>
            </w:r>
          </w:p>
        </w:tc>
        <w:tc>
          <w:tcPr>
            <w:tcW w:w="1088" w:type="dxa"/>
          </w:tcPr>
          <w:p w:rsidR="00D00B6A" w:rsidRPr="00593095" w:rsidRDefault="00593095" w:rsidP="00D00B6A">
            <w:pPr>
              <w:pStyle w:val="BodyText"/>
              <w:ind w:firstLine="0"/>
              <w:jc w:val="center"/>
            </w:pPr>
            <w:r w:rsidRPr="00593095">
              <w:t>750V</w:t>
            </w:r>
          </w:p>
        </w:tc>
      </w:tr>
      <w:tr w:rsidR="00D00B6A" w:rsidRPr="00593095" w:rsidTr="00593095">
        <w:trPr>
          <w:trHeight w:val="366"/>
        </w:trPr>
        <w:tc>
          <w:tcPr>
            <w:tcW w:w="1088" w:type="dxa"/>
          </w:tcPr>
          <w:p w:rsidR="00D00B6A" w:rsidRPr="00593095" w:rsidRDefault="00D00B6A" w:rsidP="00D00B6A">
            <w:pPr>
              <w:pStyle w:val="BodyText"/>
              <w:ind w:firstLine="0"/>
              <w:jc w:val="center"/>
            </w:pPr>
            <w:r w:rsidRPr="00593095">
              <w:t>4</w:t>
            </w:r>
          </w:p>
        </w:tc>
        <w:tc>
          <w:tcPr>
            <w:tcW w:w="1419" w:type="dxa"/>
          </w:tcPr>
          <w:p w:rsidR="00D00B6A" w:rsidRPr="00593095" w:rsidRDefault="00593095" w:rsidP="00D00B6A">
            <w:pPr>
              <w:pStyle w:val="BodyText"/>
              <w:ind w:firstLine="0"/>
              <w:jc w:val="center"/>
              <w:rPr>
                <w:vertAlign w:val="subscript"/>
              </w:rPr>
            </w:pPr>
            <w:r w:rsidRPr="00593095">
              <w:t>Nominal grid voltage(V</w:t>
            </w:r>
            <w:r w:rsidRPr="00593095">
              <w:rPr>
                <w:vertAlign w:val="subscript"/>
              </w:rPr>
              <w:t>G)</w:t>
            </w:r>
          </w:p>
        </w:tc>
        <w:tc>
          <w:tcPr>
            <w:tcW w:w="1088" w:type="dxa"/>
          </w:tcPr>
          <w:p w:rsidR="00D00B6A" w:rsidRPr="00593095" w:rsidRDefault="00593095" w:rsidP="00D00B6A">
            <w:pPr>
              <w:pStyle w:val="BodyText"/>
              <w:ind w:firstLine="0"/>
              <w:jc w:val="center"/>
            </w:pPr>
            <w:r w:rsidRPr="00593095">
              <w:t>400V(L-L)</w:t>
            </w:r>
          </w:p>
        </w:tc>
      </w:tr>
      <w:tr w:rsidR="00D00B6A" w:rsidRPr="00593095" w:rsidTr="00593095">
        <w:trPr>
          <w:trHeight w:val="374"/>
        </w:trPr>
        <w:tc>
          <w:tcPr>
            <w:tcW w:w="1088" w:type="dxa"/>
          </w:tcPr>
          <w:p w:rsidR="00D00B6A" w:rsidRPr="00593095" w:rsidRDefault="00D00B6A" w:rsidP="00D00B6A">
            <w:pPr>
              <w:pStyle w:val="BodyText"/>
              <w:ind w:firstLine="0"/>
              <w:jc w:val="center"/>
            </w:pPr>
            <w:r w:rsidRPr="00593095">
              <w:t>5</w:t>
            </w:r>
          </w:p>
        </w:tc>
        <w:tc>
          <w:tcPr>
            <w:tcW w:w="1419" w:type="dxa"/>
          </w:tcPr>
          <w:p w:rsidR="00D00B6A" w:rsidRPr="00593095" w:rsidRDefault="00593095" w:rsidP="00D00B6A">
            <w:pPr>
              <w:pStyle w:val="BodyText"/>
              <w:ind w:firstLine="0"/>
              <w:jc w:val="center"/>
            </w:pPr>
            <w:r w:rsidRPr="00593095">
              <w:t>Coupling Inductance(L</w:t>
            </w:r>
            <w:r w:rsidRPr="00593095">
              <w:rPr>
                <w:vertAlign w:val="subscript"/>
              </w:rPr>
              <w:t>c</w:t>
            </w:r>
            <w:r w:rsidRPr="00593095">
              <w:t>)</w:t>
            </w:r>
          </w:p>
        </w:tc>
        <w:tc>
          <w:tcPr>
            <w:tcW w:w="1088" w:type="dxa"/>
          </w:tcPr>
          <w:p w:rsidR="00D00B6A" w:rsidRPr="00593095" w:rsidRDefault="00593095" w:rsidP="00D00B6A">
            <w:pPr>
              <w:pStyle w:val="BodyText"/>
              <w:ind w:firstLine="0"/>
              <w:jc w:val="center"/>
            </w:pPr>
            <w:r w:rsidRPr="00593095">
              <w:t>4.9mH</w:t>
            </w:r>
          </w:p>
        </w:tc>
      </w:tr>
    </w:tbl>
    <w:p w:rsidR="00D00B6A" w:rsidRDefault="00D00B6A" w:rsidP="00D00B6A">
      <w:pPr>
        <w:pStyle w:val="BodyText"/>
        <w:jc w:val="center"/>
      </w:pPr>
    </w:p>
    <w:p w:rsidR="00621D8E" w:rsidRDefault="00621D8E" w:rsidP="007729AE">
      <w:pPr>
        <w:pStyle w:val="BodyText"/>
      </w:pPr>
      <w:r>
        <w:t>The simulation for this paper characterized as SI control strategy,</w:t>
      </w:r>
      <w:r w:rsidR="007729AE">
        <w:t xml:space="preserve"> </w:t>
      </w:r>
      <w:r>
        <w:t>Droop control,</w:t>
      </w:r>
      <w:r w:rsidR="007729AE">
        <w:t xml:space="preserve"> PWM units, power calculation, </w:t>
      </w:r>
      <w:proofErr w:type="gramStart"/>
      <w:r w:rsidR="007729AE">
        <w:t>subsystem</w:t>
      </w:r>
      <w:proofErr w:type="gramEnd"/>
      <w:r w:rsidR="007729AE">
        <w:t>, virtual impedance loop.</w:t>
      </w:r>
    </w:p>
    <w:p w:rsidR="007729AE" w:rsidRDefault="007729AE" w:rsidP="007729AE">
      <w:pPr>
        <w:pStyle w:val="BodyText"/>
      </w:pPr>
      <w:r>
        <w:t xml:space="preserve">The overall simulation is done using </w:t>
      </w:r>
      <w:proofErr w:type="spellStart"/>
      <w:r>
        <w:t>MATLAB.This</w:t>
      </w:r>
      <w:proofErr w:type="spellEnd"/>
      <w:r>
        <w:t xml:space="preserve"> simulation is validated and gives</w:t>
      </w:r>
      <w:r w:rsidR="006030A2">
        <w:t xml:space="preserve"> the performance improvement and makes the system stable is illustrated in Fig. 6.</w:t>
      </w:r>
    </w:p>
    <w:p w:rsidR="006030A2" w:rsidRPr="00593095" w:rsidRDefault="006030A2" w:rsidP="006030A2">
      <w:pPr>
        <w:pStyle w:val="BodyText"/>
        <w:jc w:val="center"/>
      </w:pPr>
      <w:r w:rsidRPr="006030A2">
        <w:rPr>
          <w:noProof/>
          <w:lang w:eastAsia="en-US" w:bidi="ta-IN"/>
        </w:rPr>
        <w:lastRenderedPageBreak/>
        <w:drawing>
          <wp:inline distT="0" distB="0" distL="0" distR="0">
            <wp:extent cx="3082595" cy="3291840"/>
            <wp:effectExtent l="19050" t="0" r="35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85807" cy="3295270"/>
                    </a:xfrm>
                    <a:prstGeom prst="rect">
                      <a:avLst/>
                    </a:prstGeom>
                    <a:noFill/>
                    <a:ln w="9525">
                      <a:noFill/>
                      <a:miter lim="800000"/>
                      <a:headEnd/>
                      <a:tailEnd/>
                    </a:ln>
                  </pic:spPr>
                </pic:pic>
              </a:graphicData>
            </a:graphic>
          </wp:inline>
        </w:drawing>
      </w:r>
    </w:p>
    <w:p w:rsidR="00B9612E" w:rsidRDefault="00B9612E">
      <w:pPr>
        <w:pStyle w:val="bulletlist"/>
      </w:pPr>
      <w:r>
        <w:t xml:space="preserve">Fig.6 </w:t>
      </w:r>
      <w:proofErr w:type="spellStart"/>
      <w:r>
        <w:t>Simulink</w:t>
      </w:r>
      <w:proofErr w:type="spellEnd"/>
      <w:r>
        <w:t xml:space="preserve"> Implementation of the proposed system</w:t>
      </w:r>
    </w:p>
    <w:p w:rsidR="00B9612E" w:rsidRDefault="008F1496" w:rsidP="00B9612E">
      <w:pPr>
        <w:pStyle w:val="bulletlist"/>
      </w:pPr>
      <w:r>
        <w:tab/>
      </w:r>
      <w:r>
        <w:tab/>
      </w:r>
      <w:r>
        <w:tab/>
      </w:r>
      <w:r>
        <w:tab/>
      </w:r>
      <w:r w:rsidR="00B9612E">
        <w:t xml:space="preserve">The below waveform shows about the frequency that occurs in the system which </w:t>
      </w:r>
      <w:r>
        <w:t xml:space="preserve">is illustrated </w:t>
      </w:r>
      <w:r w:rsidR="00B9612E">
        <w:t>in Fig.7.</w:t>
      </w:r>
      <w:r>
        <w:t>It shows how much the time taken to make the system stable and also it is clear after  sometime  then the system becomes stable.</w:t>
      </w:r>
    </w:p>
    <w:p w:rsidR="00E87802" w:rsidRDefault="00E87802" w:rsidP="00B9612E">
      <w:pPr>
        <w:pStyle w:val="bulletlist"/>
      </w:pPr>
    </w:p>
    <w:p w:rsidR="008F1496" w:rsidRDefault="008F1496" w:rsidP="008F1496">
      <w:pPr>
        <w:pStyle w:val="bulletlist"/>
        <w:jc w:val="center"/>
      </w:pPr>
      <w:r w:rsidRPr="008F1496">
        <w:rPr>
          <w:noProof/>
          <w:lang w:eastAsia="en-US" w:bidi="ta-IN"/>
        </w:rPr>
        <w:drawing>
          <wp:inline distT="0" distB="0" distL="0" distR="0">
            <wp:extent cx="2794762" cy="1382573"/>
            <wp:effectExtent l="19050" t="0" r="558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93691" cy="1382043"/>
                    </a:xfrm>
                    <a:prstGeom prst="rect">
                      <a:avLst/>
                    </a:prstGeom>
                    <a:noFill/>
                    <a:ln w="9525">
                      <a:noFill/>
                      <a:miter lim="800000"/>
                      <a:headEnd/>
                      <a:tailEnd/>
                    </a:ln>
                  </pic:spPr>
                </pic:pic>
              </a:graphicData>
            </a:graphic>
          </wp:inline>
        </w:drawing>
      </w:r>
    </w:p>
    <w:p w:rsidR="008F1496" w:rsidRDefault="008F1496" w:rsidP="008F1496">
      <w:pPr>
        <w:pStyle w:val="bulletlist"/>
        <w:jc w:val="center"/>
      </w:pPr>
      <w:r>
        <w:t>Fig.7 Frequency waveform</w:t>
      </w:r>
    </w:p>
    <w:p w:rsidR="008F1496" w:rsidRDefault="00264FD1" w:rsidP="00264FD1">
      <w:pPr>
        <w:pStyle w:val="bulletlist"/>
        <w:ind w:left="288" w:firstLine="0"/>
      </w:pPr>
      <w:r>
        <w:tab/>
      </w:r>
      <w:r w:rsidR="00E72644">
        <w:t xml:space="preserve">The three phase diode clamped five level inverter is modeled in SIMULINK using power system block </w:t>
      </w:r>
      <w:proofErr w:type="spellStart"/>
      <w:r w:rsidR="00E72644">
        <w:t>set.Simulations</w:t>
      </w:r>
      <w:proofErr w:type="spellEnd"/>
      <w:r w:rsidR="00E72644">
        <w:t xml:space="preserve"> are performed for different values of </w:t>
      </w:r>
      <w:r>
        <w:t xml:space="preserve">ma </w:t>
      </w:r>
      <w:r w:rsidR="00E72644">
        <w:t xml:space="preserve">ranging from 0.6 to 1 and the corresponding % THD are measured using the FFT </w:t>
      </w:r>
      <w:proofErr w:type="gramStart"/>
      <w:r w:rsidR="00E72644">
        <w:t>block  and</w:t>
      </w:r>
      <w:proofErr w:type="gramEnd"/>
      <w:r w:rsidR="00E72644">
        <w:t xml:space="preserve"> their </w:t>
      </w:r>
      <w:proofErr w:type="spellStart"/>
      <w:r w:rsidR="00E72644">
        <w:t>values.It</w:t>
      </w:r>
      <w:proofErr w:type="spellEnd"/>
      <w:r w:rsidR="00E72644">
        <w:t xml:space="preserve"> is observed that the strategy produces significant </w:t>
      </w:r>
      <w:r>
        <w:t xml:space="preserve"> 33</w:t>
      </w:r>
      <w:r w:rsidRPr="00264FD1">
        <w:rPr>
          <w:vertAlign w:val="superscript"/>
        </w:rPr>
        <w:t>rd</w:t>
      </w:r>
      <w:r>
        <w:t>.35</w:t>
      </w:r>
      <w:r w:rsidRPr="00264FD1">
        <w:rPr>
          <w:vertAlign w:val="superscript"/>
        </w:rPr>
        <w:t>th</w:t>
      </w:r>
      <w:r>
        <w:t xml:space="preserve">  and 37</w:t>
      </w:r>
      <w:r w:rsidRPr="00264FD1">
        <w:rPr>
          <w:vertAlign w:val="superscript"/>
        </w:rPr>
        <w:t>th</w:t>
      </w:r>
      <w:r>
        <w:t xml:space="preserve"> harmonic </w:t>
      </w:r>
      <w:proofErr w:type="spellStart"/>
      <w:r>
        <w:t>spectrum,speed</w:t>
      </w:r>
      <w:proofErr w:type="spellEnd"/>
      <w:r>
        <w:t xml:space="preserve"> and torque characteristics are done with above strategies but only one sample of ma=0.8 which is shown in Fig. 8.</w:t>
      </w:r>
    </w:p>
    <w:p w:rsidR="00E87802" w:rsidRDefault="00E87802" w:rsidP="00264FD1">
      <w:pPr>
        <w:pStyle w:val="bulletlist"/>
        <w:ind w:left="288" w:firstLine="0"/>
      </w:pPr>
    </w:p>
    <w:p w:rsidR="00264FD1" w:rsidRDefault="00264FD1" w:rsidP="00264FD1">
      <w:pPr>
        <w:pStyle w:val="bulletlist"/>
        <w:ind w:left="288" w:firstLine="0"/>
        <w:jc w:val="center"/>
      </w:pPr>
      <w:r>
        <w:rPr>
          <w:noProof/>
          <w:lang w:eastAsia="en-US" w:bidi="ta-IN"/>
        </w:rPr>
        <w:lastRenderedPageBreak/>
        <w:drawing>
          <wp:inline distT="0" distB="0" distL="0" distR="0">
            <wp:extent cx="2629053" cy="115438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32899" cy="1156078"/>
                    </a:xfrm>
                    <a:prstGeom prst="rect">
                      <a:avLst/>
                    </a:prstGeom>
                    <a:noFill/>
                    <a:ln w="9525">
                      <a:noFill/>
                      <a:miter lim="800000"/>
                      <a:headEnd/>
                      <a:tailEnd/>
                    </a:ln>
                  </pic:spPr>
                </pic:pic>
              </a:graphicData>
            </a:graphic>
          </wp:inline>
        </w:drawing>
      </w:r>
    </w:p>
    <w:p w:rsidR="00264FD1" w:rsidRDefault="00264FD1" w:rsidP="00264FD1">
      <w:pPr>
        <w:pStyle w:val="bulletlist"/>
        <w:ind w:left="288" w:firstLine="0"/>
        <w:jc w:val="center"/>
      </w:pPr>
      <w:r>
        <w:t>Fig.8 voltage waveform of inverter</w:t>
      </w:r>
    </w:p>
    <w:p w:rsidR="00E62390" w:rsidRDefault="00CB4E58" w:rsidP="00CB4E58">
      <w:pPr>
        <w:pStyle w:val="bulletlist"/>
        <w:ind w:left="288" w:firstLine="0"/>
      </w:pPr>
      <w:r>
        <w:tab/>
      </w:r>
      <w:r w:rsidR="00264FD1">
        <w:t xml:space="preserve">The Figure 9 &amp; 10 shows the current and voltage waveform of </w:t>
      </w:r>
      <w:proofErr w:type="spellStart"/>
      <w:r w:rsidR="00264FD1">
        <w:t>grid.using</w:t>
      </w:r>
      <w:proofErr w:type="spellEnd"/>
      <w:r w:rsidR="00264FD1">
        <w:t xml:space="preserve"> a grid system in this design also allows for that sense of uniformity and </w:t>
      </w:r>
      <w:r>
        <w:t xml:space="preserve">familiarity while it may work for some sites to have vastly different page </w:t>
      </w:r>
      <w:proofErr w:type="spellStart"/>
      <w:r>
        <w:t>designs</w:t>
      </w:r>
      <w:proofErr w:type="gramStart"/>
      <w:r>
        <w:t>,for</w:t>
      </w:r>
      <w:proofErr w:type="spellEnd"/>
      <w:proofErr w:type="gramEnd"/>
      <w:r>
        <w:t xml:space="preserve"> </w:t>
      </w:r>
      <w:proofErr w:type="spellStart"/>
      <w:r>
        <w:t>many,it</w:t>
      </w:r>
      <w:proofErr w:type="spellEnd"/>
      <w:r>
        <w:t xml:space="preserve"> will not be the case and it will want to have a uniform and more structured feel to the main layout.</w:t>
      </w:r>
    </w:p>
    <w:p w:rsidR="00E87802" w:rsidRDefault="00E87802" w:rsidP="00CB4E58">
      <w:pPr>
        <w:pStyle w:val="bulletlist"/>
        <w:ind w:left="288" w:firstLine="0"/>
      </w:pPr>
    </w:p>
    <w:p w:rsidR="00CB4E58" w:rsidRDefault="00CB4E58" w:rsidP="00CB4E58">
      <w:pPr>
        <w:pStyle w:val="bulletlist"/>
        <w:ind w:left="288" w:firstLine="0"/>
        <w:jc w:val="center"/>
      </w:pPr>
      <w:r w:rsidRPr="00CB4E58">
        <w:rPr>
          <w:noProof/>
          <w:lang w:eastAsia="en-US" w:bidi="ta-IN"/>
        </w:rPr>
        <w:drawing>
          <wp:inline distT="0" distB="0" distL="0" distR="0">
            <wp:extent cx="2894635" cy="1418261"/>
            <wp:effectExtent l="19050" t="0" r="96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01143" cy="1421450"/>
                    </a:xfrm>
                    <a:prstGeom prst="rect">
                      <a:avLst/>
                    </a:prstGeom>
                    <a:noFill/>
                    <a:ln w="9525">
                      <a:noFill/>
                      <a:miter lim="800000"/>
                      <a:headEnd/>
                      <a:tailEnd/>
                    </a:ln>
                  </pic:spPr>
                </pic:pic>
              </a:graphicData>
            </a:graphic>
          </wp:inline>
        </w:drawing>
      </w:r>
    </w:p>
    <w:p w:rsidR="00CB4E58" w:rsidRDefault="00CB4E58" w:rsidP="00CB4E58">
      <w:pPr>
        <w:pStyle w:val="bulletlist"/>
        <w:ind w:left="288" w:firstLine="0"/>
        <w:jc w:val="center"/>
      </w:pPr>
      <w:r>
        <w:t>Fig. 9 current waveform of grid</w:t>
      </w:r>
    </w:p>
    <w:p w:rsidR="00CB4E58" w:rsidRDefault="00CB4E58" w:rsidP="00CB4E58">
      <w:pPr>
        <w:pStyle w:val="bulletlist"/>
        <w:ind w:left="288" w:firstLine="0"/>
        <w:jc w:val="center"/>
      </w:pPr>
      <w:r>
        <w:rPr>
          <w:noProof/>
          <w:lang w:eastAsia="en-US" w:bidi="ta-IN"/>
        </w:rPr>
        <w:drawing>
          <wp:inline distT="0" distB="0" distL="0" distR="0">
            <wp:extent cx="2687886" cy="136794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688526" cy="1368268"/>
                    </a:xfrm>
                    <a:prstGeom prst="rect">
                      <a:avLst/>
                    </a:prstGeom>
                    <a:noFill/>
                    <a:ln w="9525">
                      <a:noFill/>
                      <a:miter lim="800000"/>
                      <a:headEnd/>
                      <a:tailEnd/>
                    </a:ln>
                  </pic:spPr>
                </pic:pic>
              </a:graphicData>
            </a:graphic>
          </wp:inline>
        </w:drawing>
      </w:r>
    </w:p>
    <w:p w:rsidR="001361E1" w:rsidRDefault="001361E1" w:rsidP="00CB4E58">
      <w:pPr>
        <w:pStyle w:val="bulletlist"/>
        <w:ind w:left="288" w:firstLine="0"/>
        <w:jc w:val="center"/>
      </w:pPr>
      <w:r>
        <w:t>Fig.10 Voltage waveform of grid</w:t>
      </w:r>
    </w:p>
    <w:p w:rsidR="001361E1" w:rsidRPr="001361E1" w:rsidRDefault="001361E1" w:rsidP="001361E1">
      <w:pPr>
        <w:autoSpaceDE w:val="0"/>
        <w:autoSpaceDN w:val="0"/>
        <w:adjustRightInd w:val="0"/>
        <w:ind w:left="360" w:firstLine="360"/>
        <w:jc w:val="both"/>
      </w:pPr>
      <w:r w:rsidRPr="001361E1">
        <w:t>When the signal is high, we call this “on time”. To describe the amount of “on time</w:t>
      </w:r>
      <w:proofErr w:type="gramStart"/>
      <w:r w:rsidRPr="001361E1">
        <w:t>” ,</w:t>
      </w:r>
      <w:proofErr w:type="gramEnd"/>
      <w:r w:rsidRPr="001361E1">
        <w:t xml:space="preserve"> we use the concept of duty cycle. Duty cycle is measured in percentage. The percentage duty cycle specifically describes the percentage of time a digital signal is on over an interval or period of time</w:t>
      </w:r>
      <w:r w:rsidR="00E47D00">
        <w:t xml:space="preserve"> shown in figure 11</w:t>
      </w:r>
      <w:r w:rsidRPr="001361E1">
        <w:t>. This period is the inverse of the frequency of the waveform. If a digital signal spends half of the time on and the other half off, we would say the digital signal has a duty cycle of 50% and resembles an ideal square wave. If the percentage is higher the digital signal spends more time in the high state than the low state and vice versa if the duty cycle is less than 50%.</w:t>
      </w:r>
      <w:r w:rsidRPr="001361E1">
        <w:rPr>
          <w:rFonts w:ascii="Arial" w:hAnsi="Arial" w:cs="Arial"/>
        </w:rPr>
        <w:t xml:space="preserve"> </w:t>
      </w:r>
      <w:r w:rsidRPr="001361E1">
        <w:t xml:space="preserve">100% duty cycle would be the same as setting the voltage to 5 Volts (high). </w:t>
      </w:r>
    </w:p>
    <w:p w:rsidR="001361E1" w:rsidRDefault="001361E1" w:rsidP="001361E1">
      <w:pPr>
        <w:autoSpaceDE w:val="0"/>
        <w:autoSpaceDN w:val="0"/>
        <w:adjustRightInd w:val="0"/>
        <w:spacing w:line="360" w:lineRule="auto"/>
        <w:ind w:left="360" w:firstLine="360"/>
        <w:jc w:val="both"/>
        <w:rPr>
          <w:sz w:val="26"/>
          <w:szCs w:val="26"/>
        </w:rPr>
      </w:pPr>
    </w:p>
    <w:p w:rsidR="001361E1" w:rsidRDefault="00E47D00" w:rsidP="00CB4E58">
      <w:pPr>
        <w:pStyle w:val="bulletlist"/>
        <w:ind w:left="288" w:firstLine="0"/>
        <w:jc w:val="center"/>
      </w:pPr>
      <w:r w:rsidRPr="00E47D00">
        <w:rPr>
          <w:noProof/>
          <w:lang w:eastAsia="en-US" w:bidi="ta-IN"/>
        </w:rPr>
        <w:lastRenderedPageBreak/>
        <w:drawing>
          <wp:inline distT="0" distB="0" distL="0" distR="0">
            <wp:extent cx="2471041" cy="1221638"/>
            <wp:effectExtent l="19050" t="0" r="5459"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473892" cy="1223047"/>
                    </a:xfrm>
                    <a:prstGeom prst="rect">
                      <a:avLst/>
                    </a:prstGeom>
                    <a:noFill/>
                    <a:ln w="9525">
                      <a:noFill/>
                      <a:miter lim="800000"/>
                      <a:headEnd/>
                      <a:tailEnd/>
                    </a:ln>
                  </pic:spPr>
                </pic:pic>
              </a:graphicData>
            </a:graphic>
          </wp:inline>
        </w:drawing>
      </w:r>
    </w:p>
    <w:p w:rsidR="00E47D00" w:rsidRDefault="00E47D00" w:rsidP="00CB4E58">
      <w:pPr>
        <w:pStyle w:val="bulletlist"/>
        <w:ind w:left="288" w:firstLine="0"/>
        <w:jc w:val="center"/>
      </w:pPr>
      <w:r>
        <w:t>Fig 11 waveform of PWM signal</w:t>
      </w:r>
    </w:p>
    <w:p w:rsidR="00A70238" w:rsidRDefault="00A70238" w:rsidP="00CB4E58">
      <w:pPr>
        <w:pStyle w:val="bulletlist"/>
        <w:ind w:left="288" w:firstLine="0"/>
        <w:jc w:val="center"/>
      </w:pPr>
    </w:p>
    <w:p w:rsidR="00E62390" w:rsidRDefault="00B57EC1" w:rsidP="0056754E">
      <w:pPr>
        <w:pStyle w:val="bulletlist"/>
        <w:jc w:val="center"/>
      </w:pPr>
      <w:r>
        <w:pict>
          <v:shapetype id="_x0000_t202" coordsize="21600,21600" o:spt="202" path="m,l,21600r21600,l21600,xe">
            <v:stroke joinstyle="miter"/>
            <v:path gradientshapeok="t" o:connecttype="rect"/>
          </v:shapetype>
          <v:shape id="_x0000_s1026" type="#_x0000_t202" style="position:absolute;left:0;text-align:left;margin-left:37.55pt;margin-top:715.55pt;width:275.2pt;height:11.65pt;z-index:251657216;mso-wrap-distance-left:0;mso-wrap-distance-right:0;mso-position-horizontal-relative:page;mso-position-vertical-relative:page" stroked="f">
            <v:fill opacity="0" color2="black"/>
            <v:textbox style="mso-next-textbox:#_x0000_s1026" inset="0,0,0,0">
              <w:txbxContent>
                <w:p w:rsidR="00E62390" w:rsidRDefault="004F2D23">
                  <w:pPr>
                    <w:pStyle w:val="sponsors"/>
                    <w:ind w:firstLine="289"/>
                  </w:pPr>
                  <w:r>
                    <w:t xml:space="preserve">Identify applicable sponsor/s here. </w:t>
                  </w:r>
                  <w:r>
                    <w:rPr>
                      <w:iCs/>
                    </w:rPr>
                    <w:t>If no sponsors, delete this text box (</w:t>
                  </w:r>
                  <w:r>
                    <w:rPr>
                      <w:i/>
                      <w:iCs/>
                    </w:rPr>
                    <w:t>sponsors</w:t>
                  </w:r>
                  <w:r>
                    <w:rPr>
                      <w:rFonts w:eastAsia="MS Mincho"/>
                      <w:i/>
                      <w:iCs/>
                    </w:rPr>
                    <w:t>).</w:t>
                  </w:r>
                </w:p>
              </w:txbxContent>
            </v:textbox>
            <w10:wrap type="square" side="largest" anchorx="page" anchory="page"/>
          </v:shape>
        </w:pict>
      </w:r>
      <w:r w:rsidR="00285000">
        <w:t>IV. CONCLUSION</w:t>
      </w:r>
    </w:p>
    <w:p w:rsidR="0056754E" w:rsidRDefault="00285000" w:rsidP="00285000">
      <w:pPr>
        <w:pStyle w:val="bulletlist"/>
        <w:ind w:left="288" w:firstLine="0"/>
      </w:pPr>
      <w:r>
        <w:tab/>
      </w:r>
      <w:r w:rsidR="0056754E">
        <w:t>In this paper the using of five level inverter reduced the harmonics level with the help of voltage source inverter.</w:t>
      </w:r>
      <w:r>
        <w:t xml:space="preserve"> C</w:t>
      </w:r>
      <w:r w:rsidR="0056754E">
        <w:t>apacitors are used to filter out the noise</w:t>
      </w:r>
      <w:r>
        <w:t>s that occur in the DC sources. T</w:t>
      </w:r>
      <w:r w:rsidR="0056754E">
        <w:t>he VSI converts DC to AC where the grid normally generates AC.</w:t>
      </w:r>
      <w:r>
        <w:t xml:space="preserve"> </w:t>
      </w:r>
      <w:r w:rsidR="0056754E">
        <w:t xml:space="preserve">Robust behavior of three </w:t>
      </w:r>
      <w:proofErr w:type="gramStart"/>
      <w:r w:rsidR="0056754E">
        <w:t>phase</w:t>
      </w:r>
      <w:proofErr w:type="gramEnd"/>
      <w:r w:rsidR="0056754E">
        <w:t xml:space="preserve"> AANF enhances the control performance of the DG system.</w:t>
      </w:r>
      <w:r>
        <w:t xml:space="preserve"> </w:t>
      </w:r>
      <w:r w:rsidR="0056754E">
        <w:t xml:space="preserve">In order to avoid that three </w:t>
      </w:r>
      <w:r>
        <w:t>AANF based</w:t>
      </w:r>
      <w:r w:rsidR="0056754E">
        <w:t xml:space="preserve"> </w:t>
      </w:r>
      <w:proofErr w:type="spellStart"/>
      <w:r w:rsidR="0056754E">
        <w:t>dq</w:t>
      </w:r>
      <w:proofErr w:type="spellEnd"/>
      <w:r w:rsidR="0056754E">
        <w:t xml:space="preserve">-current control technique for five level NPC grid interfaced inverter DG system </w:t>
      </w:r>
      <w:r>
        <w:t xml:space="preserve">is used for filtering the occurred harmonics. This control circuit operates DG system I UPF mode by injecting only active power into the utility grid. The using of droop controller produced the PWM units. Therefore </w:t>
      </w:r>
      <w:proofErr w:type="gramStart"/>
      <w:r>
        <w:t>the  various</w:t>
      </w:r>
      <w:proofErr w:type="gramEnd"/>
      <w:r>
        <w:t xml:space="preserve"> simulations shows the reduction of harmonics and improving the performance of power quality.</w:t>
      </w:r>
      <w:r w:rsidR="0056754E">
        <w:t xml:space="preserve"> </w:t>
      </w:r>
    </w:p>
    <w:p w:rsidR="00BF77BA" w:rsidRDefault="00BF77BA" w:rsidP="008F3A8F">
      <w:pPr>
        <w:pStyle w:val="Heading5"/>
        <w:rPr>
          <w:rFonts w:eastAsia="MS Mincho"/>
          <w:b/>
        </w:rPr>
      </w:pPr>
    </w:p>
    <w:p w:rsidR="008F3A8F" w:rsidRPr="00C6313C" w:rsidRDefault="008F3A8F" w:rsidP="008F3A8F">
      <w:pPr>
        <w:pStyle w:val="Heading5"/>
        <w:rPr>
          <w:rFonts w:eastAsia="MS Mincho"/>
          <w:b/>
        </w:rPr>
      </w:pPr>
      <w:r w:rsidRPr="00C6313C">
        <w:rPr>
          <w:rFonts w:eastAsia="MS Mincho"/>
          <w:b/>
        </w:rPr>
        <w:t>References</w:t>
      </w:r>
    </w:p>
    <w:p w:rsidR="003C0328" w:rsidRPr="003F6F3F" w:rsidRDefault="003F6F3F" w:rsidP="003C0328">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r w:rsidR="003C0328" w:rsidRPr="003F6F3F">
        <w:rPr>
          <w:sz w:val="16"/>
          <w:szCs w:val="16"/>
        </w:rPr>
        <w:t xml:space="preserve">M. Singh, V. </w:t>
      </w:r>
      <w:proofErr w:type="spellStart"/>
      <w:r w:rsidR="003C0328" w:rsidRPr="003F6F3F">
        <w:rPr>
          <w:sz w:val="16"/>
          <w:szCs w:val="16"/>
        </w:rPr>
        <w:t>Khadkikar</w:t>
      </w:r>
      <w:proofErr w:type="spellEnd"/>
      <w:r w:rsidR="003C0328" w:rsidRPr="003F6F3F">
        <w:rPr>
          <w:sz w:val="16"/>
          <w:szCs w:val="16"/>
        </w:rPr>
        <w:t xml:space="preserve">, A. Chandra, and R. </w:t>
      </w:r>
      <w:proofErr w:type="spellStart"/>
      <w:r w:rsidR="003C0328" w:rsidRPr="003F6F3F">
        <w:rPr>
          <w:sz w:val="16"/>
          <w:szCs w:val="16"/>
        </w:rPr>
        <w:t>Varma</w:t>
      </w:r>
      <w:proofErr w:type="spellEnd"/>
      <w:r w:rsidR="003C0328" w:rsidRPr="003F6F3F">
        <w:rPr>
          <w:sz w:val="16"/>
          <w:szCs w:val="16"/>
        </w:rPr>
        <w:t xml:space="preserve">, “Grid interconnection of renewable energy sources at the distribution level with power-quality improvement features,” </w:t>
      </w:r>
      <w:r w:rsidR="003C0328" w:rsidRPr="003F6F3F">
        <w:rPr>
          <w:iCs/>
          <w:sz w:val="16"/>
          <w:szCs w:val="16"/>
        </w:rPr>
        <w:t>IEEE Transactions on Power Delivery</w:t>
      </w:r>
      <w:r w:rsidR="003C0328" w:rsidRPr="003F6F3F">
        <w:rPr>
          <w:sz w:val="16"/>
          <w:szCs w:val="16"/>
        </w:rPr>
        <w:t>, vol. 26, no. 1, pp. 307–315, Jan 2011.</w:t>
      </w:r>
    </w:p>
    <w:p w:rsidR="003C0328" w:rsidRPr="003F6F3F" w:rsidRDefault="003C0328" w:rsidP="003F6F3F">
      <w:pPr>
        <w:numPr>
          <w:ilvl w:val="0"/>
          <w:numId w:val="21"/>
        </w:numPr>
        <w:tabs>
          <w:tab w:val="left" w:pos="90"/>
          <w:tab w:val="left" w:pos="361"/>
        </w:tabs>
        <w:suppressAutoHyphens w:val="0"/>
        <w:autoSpaceDE w:val="0"/>
        <w:autoSpaceDN w:val="0"/>
        <w:spacing w:after="240"/>
        <w:ind w:left="450"/>
        <w:jc w:val="both"/>
        <w:rPr>
          <w:sz w:val="16"/>
          <w:szCs w:val="16"/>
        </w:rPr>
      </w:pPr>
      <w:r w:rsidRPr="003F6F3F">
        <w:rPr>
          <w:sz w:val="16"/>
          <w:szCs w:val="16"/>
        </w:rPr>
        <w:t xml:space="preserve">   A. B. </w:t>
      </w:r>
      <w:proofErr w:type="spellStart"/>
      <w:r w:rsidRPr="003F6F3F">
        <w:rPr>
          <w:sz w:val="16"/>
          <w:szCs w:val="16"/>
        </w:rPr>
        <w:t>Shitole</w:t>
      </w:r>
      <w:proofErr w:type="spellEnd"/>
      <w:r w:rsidRPr="003F6F3F">
        <w:rPr>
          <w:sz w:val="16"/>
          <w:szCs w:val="16"/>
        </w:rPr>
        <w:t xml:space="preserve">, H. M. </w:t>
      </w:r>
      <w:proofErr w:type="spellStart"/>
      <w:r w:rsidRPr="003F6F3F">
        <w:rPr>
          <w:sz w:val="16"/>
          <w:szCs w:val="16"/>
        </w:rPr>
        <w:t>Suryawanshi</w:t>
      </w:r>
      <w:proofErr w:type="spellEnd"/>
      <w:r w:rsidRPr="003F6F3F">
        <w:rPr>
          <w:sz w:val="16"/>
          <w:szCs w:val="16"/>
        </w:rPr>
        <w:t xml:space="preserve">, S. </w:t>
      </w:r>
      <w:proofErr w:type="spellStart"/>
      <w:r w:rsidRPr="003F6F3F">
        <w:rPr>
          <w:sz w:val="16"/>
          <w:szCs w:val="16"/>
        </w:rPr>
        <w:t>Sathyan</w:t>
      </w:r>
      <w:proofErr w:type="spellEnd"/>
      <w:r w:rsidRPr="003F6F3F">
        <w:rPr>
          <w:sz w:val="16"/>
          <w:szCs w:val="16"/>
        </w:rPr>
        <w:t xml:space="preserve">, and M. M. </w:t>
      </w:r>
      <w:proofErr w:type="spellStart"/>
      <w:r w:rsidRPr="003F6F3F">
        <w:rPr>
          <w:sz w:val="16"/>
          <w:szCs w:val="16"/>
        </w:rPr>
        <w:t>Renge</w:t>
      </w:r>
      <w:proofErr w:type="spellEnd"/>
      <w:r w:rsidRPr="003F6F3F">
        <w:rPr>
          <w:sz w:val="16"/>
          <w:szCs w:val="16"/>
        </w:rPr>
        <w:t xml:space="preserve">, “Adaptive notch filter based synchronization technique for integration of distributed generation systems to utility grid,” in </w:t>
      </w:r>
      <w:r w:rsidRPr="003F6F3F">
        <w:rPr>
          <w:iCs/>
          <w:sz w:val="16"/>
          <w:szCs w:val="16"/>
        </w:rPr>
        <w:t>IECON 2014 - 40th</w:t>
      </w:r>
      <w:r w:rsidRPr="003F6F3F">
        <w:rPr>
          <w:sz w:val="16"/>
          <w:szCs w:val="16"/>
        </w:rPr>
        <w:t xml:space="preserve"> </w:t>
      </w:r>
      <w:r w:rsidRPr="003F6F3F">
        <w:rPr>
          <w:iCs/>
          <w:sz w:val="16"/>
          <w:szCs w:val="16"/>
        </w:rPr>
        <w:t>Annual Conference of the IEEE Industrial Electronics Society</w:t>
      </w:r>
      <w:r w:rsidRPr="003F6F3F">
        <w:rPr>
          <w:sz w:val="16"/>
          <w:szCs w:val="16"/>
        </w:rPr>
        <w:t>, Oct 2014,</w:t>
      </w:r>
      <w:r w:rsidRPr="003F6F3F">
        <w:rPr>
          <w:iCs/>
          <w:sz w:val="16"/>
          <w:szCs w:val="16"/>
        </w:rPr>
        <w:t xml:space="preserve"> </w:t>
      </w:r>
      <w:r w:rsidRPr="003F6F3F">
        <w:rPr>
          <w:sz w:val="16"/>
          <w:szCs w:val="16"/>
        </w:rPr>
        <w:t>pp. 5457–5461.</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sidRPr="003F6F3F">
        <w:rPr>
          <w:rFonts w:ascii="TimesNewRomanPSMT" w:hAnsi="TimesNewRomanPSMT" w:cs="TimesNewRomanPSMT"/>
          <w:sz w:val="16"/>
          <w:szCs w:val="16"/>
          <w:lang w:eastAsia="en-US"/>
        </w:rPr>
        <w:t xml:space="preserve"> </w:t>
      </w:r>
      <w:proofErr w:type="spellStart"/>
      <w:r w:rsidRPr="003F6F3F">
        <w:rPr>
          <w:rFonts w:ascii="TimesNewRomanPSMT" w:hAnsi="TimesNewRomanPSMT" w:cs="TimesNewRomanPSMT"/>
          <w:sz w:val="16"/>
          <w:szCs w:val="16"/>
          <w:lang w:eastAsia="en-US"/>
        </w:rPr>
        <w:t>Xiaohong</w:t>
      </w:r>
      <w:proofErr w:type="spellEnd"/>
      <w:r w:rsidRPr="003F6F3F">
        <w:rPr>
          <w:rFonts w:ascii="TimesNewRomanPSMT" w:hAnsi="TimesNewRomanPSMT" w:cs="TimesNewRomanPSMT"/>
          <w:sz w:val="16"/>
          <w:szCs w:val="16"/>
          <w:lang w:eastAsia="en-US"/>
        </w:rPr>
        <w:t xml:space="preserve"> Zhu</w:t>
      </w:r>
      <w:r w:rsidRPr="003F6F3F">
        <w:rPr>
          <w:rFonts w:ascii="TimesNewRomanPSMT" w:hAnsi="TimesNewRomanPSMT" w:cs="TimesNewRomanPSMT"/>
          <w:sz w:val="21"/>
          <w:szCs w:val="21"/>
          <w:lang w:eastAsia="en-US"/>
        </w:rPr>
        <w:t>,”</w:t>
      </w:r>
      <w:r w:rsidRPr="003F6F3F">
        <w:rPr>
          <w:bCs/>
          <w:sz w:val="27"/>
          <w:szCs w:val="27"/>
          <w:lang w:eastAsia="en-US"/>
        </w:rPr>
        <w:t xml:space="preserve"> </w:t>
      </w:r>
      <w:r w:rsidRPr="003F6F3F">
        <w:rPr>
          <w:bCs/>
          <w:sz w:val="16"/>
          <w:szCs w:val="16"/>
          <w:lang w:eastAsia="en-US"/>
        </w:rPr>
        <w:t xml:space="preserve">Micro-grid Inverter Parallel Droop Control     Method for Improving Dynamic Properties and the Effect of Power </w:t>
      </w:r>
      <w:proofErr w:type="spellStart"/>
      <w:r w:rsidRPr="003F6F3F">
        <w:rPr>
          <w:bCs/>
          <w:sz w:val="16"/>
          <w:szCs w:val="16"/>
          <w:lang w:eastAsia="en-US"/>
        </w:rPr>
        <w:t>Sharing”,</w:t>
      </w:r>
      <w:r w:rsidRPr="003F6F3F">
        <w:rPr>
          <w:rFonts w:ascii="TimesNewRoman" w:hAnsi="TimesNewRoman" w:cs="TimesNewRoman"/>
          <w:sz w:val="16"/>
          <w:szCs w:val="16"/>
          <w:lang w:eastAsia="en-US"/>
        </w:rPr>
        <w:t>AASRI</w:t>
      </w:r>
      <w:proofErr w:type="spellEnd"/>
      <w:r w:rsidRPr="003F6F3F">
        <w:rPr>
          <w:rFonts w:ascii="TimesNewRoman" w:hAnsi="TimesNewRoman" w:cs="TimesNewRoman"/>
          <w:sz w:val="16"/>
          <w:szCs w:val="16"/>
          <w:lang w:eastAsia="en-US"/>
        </w:rPr>
        <w:t xml:space="preserve"> International Conference on Industrial Electronics and Applications</w:t>
      </w:r>
      <w:r w:rsidRPr="003F6F3F">
        <w:rPr>
          <w:rFonts w:ascii="TimesNewRoman" w:hAnsi="TimesNewRoman" w:cs="TimesNewRoman"/>
          <w:sz w:val="18"/>
          <w:szCs w:val="18"/>
          <w:lang w:eastAsia="en-US"/>
        </w:rPr>
        <w:t xml:space="preserve"> (IEA),2016.</w:t>
      </w:r>
    </w:p>
    <w:p w:rsidR="00E87802" w:rsidRDefault="003F6F3F" w:rsidP="00E87802">
      <w:pPr>
        <w:numPr>
          <w:ilvl w:val="0"/>
          <w:numId w:val="21"/>
        </w:numPr>
        <w:tabs>
          <w:tab w:val="left" w:pos="90"/>
          <w:tab w:val="left" w:pos="361"/>
        </w:tabs>
        <w:suppressAutoHyphens w:val="0"/>
        <w:autoSpaceDE w:val="0"/>
        <w:autoSpaceDN w:val="0"/>
        <w:spacing w:after="240"/>
        <w:ind w:left="450"/>
        <w:jc w:val="both"/>
        <w:rPr>
          <w:sz w:val="16"/>
          <w:szCs w:val="16"/>
        </w:rPr>
      </w:pPr>
      <w:r w:rsidRPr="003F6F3F">
        <w:rPr>
          <w:sz w:val="16"/>
          <w:szCs w:val="16"/>
        </w:rPr>
        <w:t xml:space="preserve">  </w:t>
      </w:r>
      <w:r w:rsidR="003C0328" w:rsidRPr="003F6F3F">
        <w:rPr>
          <w:sz w:val="16"/>
          <w:szCs w:val="16"/>
        </w:rPr>
        <w:t xml:space="preserve">A. B. </w:t>
      </w:r>
      <w:proofErr w:type="spellStart"/>
      <w:r w:rsidR="003C0328" w:rsidRPr="003F6F3F">
        <w:rPr>
          <w:sz w:val="16"/>
          <w:szCs w:val="16"/>
        </w:rPr>
        <w:t>Shitole</w:t>
      </w:r>
      <w:proofErr w:type="spellEnd"/>
      <w:r w:rsidR="003C0328" w:rsidRPr="003F6F3F">
        <w:rPr>
          <w:sz w:val="16"/>
          <w:szCs w:val="16"/>
        </w:rPr>
        <w:t xml:space="preserve">, H. M. </w:t>
      </w:r>
      <w:proofErr w:type="spellStart"/>
      <w:r w:rsidR="003C0328" w:rsidRPr="003F6F3F">
        <w:rPr>
          <w:sz w:val="16"/>
          <w:szCs w:val="16"/>
        </w:rPr>
        <w:t>Suryawanshi</w:t>
      </w:r>
      <w:proofErr w:type="spellEnd"/>
      <w:r w:rsidR="003C0328" w:rsidRPr="003F6F3F">
        <w:rPr>
          <w:sz w:val="16"/>
          <w:szCs w:val="16"/>
        </w:rPr>
        <w:t xml:space="preserve">, and S. </w:t>
      </w:r>
      <w:proofErr w:type="spellStart"/>
      <w:r w:rsidR="003C0328" w:rsidRPr="003F6F3F">
        <w:rPr>
          <w:sz w:val="16"/>
          <w:szCs w:val="16"/>
        </w:rPr>
        <w:t>Sathyan</w:t>
      </w:r>
      <w:proofErr w:type="spellEnd"/>
      <w:r w:rsidR="003C0328" w:rsidRPr="003F6F3F">
        <w:rPr>
          <w:sz w:val="16"/>
          <w:szCs w:val="16"/>
        </w:rPr>
        <w:t xml:space="preserve">,      “Comparative evaluation of synchronization techniques for grid interconnection of renewable energy sources,” in </w:t>
      </w:r>
      <w:r w:rsidR="003C0328" w:rsidRPr="003F6F3F">
        <w:rPr>
          <w:iCs/>
          <w:sz w:val="16"/>
          <w:szCs w:val="16"/>
        </w:rPr>
        <w:t>Industrial Electronics Society, IECON</w:t>
      </w:r>
      <w:r w:rsidR="003C0328" w:rsidRPr="003F6F3F">
        <w:rPr>
          <w:sz w:val="16"/>
          <w:szCs w:val="16"/>
        </w:rPr>
        <w:t xml:space="preserve"> </w:t>
      </w:r>
      <w:r w:rsidR="003C0328" w:rsidRPr="003F6F3F">
        <w:rPr>
          <w:iCs/>
          <w:sz w:val="16"/>
          <w:szCs w:val="16"/>
        </w:rPr>
        <w:t>2015 - 41st Annual Conference of the IEEE</w:t>
      </w:r>
      <w:r w:rsidR="003C0328" w:rsidRPr="003F6F3F">
        <w:rPr>
          <w:sz w:val="16"/>
          <w:szCs w:val="16"/>
        </w:rPr>
        <w:t>, Nov 2015, pp. 001 436–</w:t>
      </w:r>
      <w:r w:rsidR="003C0328" w:rsidRPr="003F6F3F">
        <w:rPr>
          <w:iCs/>
          <w:sz w:val="16"/>
          <w:szCs w:val="16"/>
        </w:rPr>
        <w:t xml:space="preserve"> </w:t>
      </w:r>
      <w:r w:rsidRPr="003F6F3F">
        <w:rPr>
          <w:sz w:val="16"/>
          <w:szCs w:val="16"/>
        </w:rPr>
        <w:t>001 441.</w:t>
      </w:r>
    </w:p>
    <w:p w:rsidR="003F6F3F" w:rsidRPr="00E87802" w:rsidRDefault="00E87802" w:rsidP="00E87802">
      <w:pPr>
        <w:numPr>
          <w:ilvl w:val="0"/>
          <w:numId w:val="21"/>
        </w:numPr>
        <w:tabs>
          <w:tab w:val="left" w:pos="90"/>
          <w:tab w:val="left" w:pos="361"/>
        </w:tabs>
        <w:suppressAutoHyphens w:val="0"/>
        <w:autoSpaceDE w:val="0"/>
        <w:autoSpaceDN w:val="0"/>
        <w:spacing w:after="240"/>
        <w:ind w:left="450"/>
        <w:jc w:val="both"/>
        <w:rPr>
          <w:sz w:val="16"/>
          <w:szCs w:val="16"/>
        </w:rPr>
      </w:pPr>
      <w:r w:rsidRPr="00E87802">
        <w:rPr>
          <w:sz w:val="16"/>
          <w:szCs w:val="16"/>
        </w:rPr>
        <w:t xml:space="preserve">H. Abu-Rub, M. Malinowski, and K. Al-Haddad, </w:t>
      </w:r>
      <w:r w:rsidRPr="00E87802">
        <w:rPr>
          <w:i/>
          <w:iCs/>
          <w:sz w:val="16"/>
          <w:szCs w:val="16"/>
        </w:rPr>
        <w:t xml:space="preserve">An Overview on Distributed Generation and Smart Grid Concepts and </w:t>
      </w:r>
      <w:proofErr w:type="spellStart"/>
      <w:r w:rsidRPr="00E87802">
        <w:rPr>
          <w:i/>
          <w:iCs/>
          <w:sz w:val="16"/>
          <w:szCs w:val="16"/>
        </w:rPr>
        <w:t>Technologies</w:t>
      </w:r>
      <w:r w:rsidRPr="00E87802">
        <w:rPr>
          <w:sz w:val="16"/>
          <w:szCs w:val="16"/>
        </w:rPr>
        <w:t>.Wiley</w:t>
      </w:r>
      <w:proofErr w:type="spellEnd"/>
      <w:r w:rsidRPr="00E87802">
        <w:rPr>
          <w:sz w:val="16"/>
          <w:szCs w:val="16"/>
        </w:rPr>
        <w:t xml:space="preserve">-IEEE Press, 2014, pp. 832–. </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sidRPr="003F6F3F">
        <w:rPr>
          <w:sz w:val="16"/>
          <w:szCs w:val="16"/>
        </w:rPr>
        <w:t xml:space="preserve">  </w:t>
      </w:r>
      <w:proofErr w:type="spellStart"/>
      <w:r w:rsidRPr="003F6F3F">
        <w:rPr>
          <w:sz w:val="16"/>
          <w:szCs w:val="16"/>
          <w:lang w:val="es-ES"/>
        </w:rPr>
        <w:t>Manoj</w:t>
      </w:r>
      <w:proofErr w:type="spellEnd"/>
      <w:r w:rsidRPr="003F6F3F">
        <w:rPr>
          <w:sz w:val="16"/>
          <w:szCs w:val="16"/>
          <w:lang w:val="es-ES"/>
        </w:rPr>
        <w:t xml:space="preserve"> </w:t>
      </w:r>
      <w:proofErr w:type="spellStart"/>
      <w:r w:rsidRPr="003F6F3F">
        <w:rPr>
          <w:sz w:val="16"/>
          <w:szCs w:val="16"/>
          <w:lang w:val="es-ES"/>
        </w:rPr>
        <w:t>Prabhakar</w:t>
      </w:r>
      <w:proofErr w:type="spellEnd"/>
      <w:r w:rsidRPr="003F6F3F">
        <w:rPr>
          <w:sz w:val="16"/>
          <w:szCs w:val="16"/>
          <w:lang w:val="es-ES"/>
        </w:rPr>
        <w:t xml:space="preserve">, </w:t>
      </w:r>
      <w:proofErr w:type="spellStart"/>
      <w:r w:rsidRPr="003F6F3F">
        <w:rPr>
          <w:sz w:val="16"/>
          <w:szCs w:val="16"/>
          <w:lang w:val="es-ES"/>
        </w:rPr>
        <w:t>B.Kantharaj</w:t>
      </w:r>
      <w:proofErr w:type="gramStart"/>
      <w:r w:rsidRPr="003F6F3F">
        <w:rPr>
          <w:sz w:val="16"/>
          <w:szCs w:val="16"/>
          <w:lang w:val="es-ES"/>
        </w:rPr>
        <w:t>,B.B</w:t>
      </w:r>
      <w:proofErr w:type="spellEnd"/>
      <w:proofErr w:type="gramEnd"/>
      <w:r w:rsidRPr="003F6F3F">
        <w:rPr>
          <w:sz w:val="16"/>
          <w:szCs w:val="16"/>
          <w:lang w:val="es-ES"/>
        </w:rPr>
        <w:t xml:space="preserve">. Tara and </w:t>
      </w:r>
      <w:proofErr w:type="spellStart"/>
      <w:r w:rsidRPr="003F6F3F">
        <w:rPr>
          <w:sz w:val="16"/>
          <w:szCs w:val="16"/>
          <w:lang w:val="es-ES"/>
        </w:rPr>
        <w:t>D.Kavitha,”Modeling</w:t>
      </w:r>
      <w:proofErr w:type="spellEnd"/>
      <w:r w:rsidRPr="003F6F3F">
        <w:rPr>
          <w:sz w:val="16"/>
          <w:szCs w:val="16"/>
          <w:lang w:val="es-ES"/>
        </w:rPr>
        <w:t xml:space="preserve"> of </w:t>
      </w:r>
      <w:proofErr w:type="spellStart"/>
      <w:r w:rsidRPr="003F6F3F">
        <w:rPr>
          <w:sz w:val="16"/>
          <w:szCs w:val="16"/>
          <w:lang w:val="es-ES"/>
        </w:rPr>
        <w:t>diode</w:t>
      </w:r>
      <w:proofErr w:type="spellEnd"/>
      <w:r w:rsidRPr="003F6F3F">
        <w:rPr>
          <w:sz w:val="16"/>
          <w:szCs w:val="16"/>
          <w:lang w:val="es-ES"/>
        </w:rPr>
        <w:t xml:space="preserve"> </w:t>
      </w:r>
      <w:proofErr w:type="spellStart"/>
      <w:r w:rsidRPr="003F6F3F">
        <w:rPr>
          <w:sz w:val="16"/>
          <w:szCs w:val="16"/>
          <w:lang w:val="es-ES"/>
        </w:rPr>
        <w:t>clamped</w:t>
      </w:r>
      <w:proofErr w:type="spellEnd"/>
      <w:r w:rsidRPr="003F6F3F">
        <w:rPr>
          <w:sz w:val="16"/>
          <w:szCs w:val="16"/>
          <w:lang w:val="es-ES"/>
        </w:rPr>
        <w:t xml:space="preserve"> </w:t>
      </w:r>
      <w:proofErr w:type="spellStart"/>
      <w:r w:rsidRPr="003F6F3F">
        <w:rPr>
          <w:sz w:val="16"/>
          <w:szCs w:val="16"/>
          <w:lang w:val="es-ES"/>
        </w:rPr>
        <w:t>multilevel</w:t>
      </w:r>
      <w:proofErr w:type="spellEnd"/>
      <w:r w:rsidRPr="003F6F3F">
        <w:rPr>
          <w:sz w:val="16"/>
          <w:szCs w:val="16"/>
          <w:lang w:val="es-ES"/>
        </w:rPr>
        <w:t xml:space="preserve"> </w:t>
      </w:r>
      <w:proofErr w:type="spellStart"/>
      <w:r w:rsidRPr="003F6F3F">
        <w:rPr>
          <w:sz w:val="16"/>
          <w:szCs w:val="16"/>
          <w:lang w:val="es-ES"/>
        </w:rPr>
        <w:t>inverter</w:t>
      </w:r>
      <w:proofErr w:type="spellEnd"/>
      <w:r w:rsidRPr="003F6F3F">
        <w:rPr>
          <w:sz w:val="16"/>
          <w:szCs w:val="16"/>
          <w:lang w:val="es-ES"/>
        </w:rPr>
        <w:t xml:space="preserve"> using sinusoidal PWM”,</w:t>
      </w:r>
      <w:r w:rsidRPr="003F6F3F">
        <w:rPr>
          <w:iCs/>
          <w:sz w:val="16"/>
          <w:szCs w:val="16"/>
          <w:lang w:val="es-ES"/>
        </w:rPr>
        <w:t xml:space="preserve">IJSTE-International jornal of </w:t>
      </w:r>
      <w:proofErr w:type="spellStart"/>
      <w:r w:rsidRPr="003F6F3F">
        <w:rPr>
          <w:iCs/>
          <w:sz w:val="16"/>
          <w:szCs w:val="16"/>
          <w:lang w:val="es-ES"/>
        </w:rPr>
        <w:t>science</w:t>
      </w:r>
      <w:proofErr w:type="spellEnd"/>
      <w:r w:rsidRPr="003F6F3F">
        <w:rPr>
          <w:iCs/>
          <w:sz w:val="16"/>
          <w:szCs w:val="16"/>
          <w:lang w:val="es-ES"/>
        </w:rPr>
        <w:t xml:space="preserve"> </w:t>
      </w:r>
      <w:proofErr w:type="spellStart"/>
      <w:r w:rsidRPr="003F6F3F">
        <w:rPr>
          <w:iCs/>
          <w:sz w:val="16"/>
          <w:szCs w:val="16"/>
          <w:lang w:val="es-ES"/>
        </w:rPr>
        <w:t>technology</w:t>
      </w:r>
      <w:proofErr w:type="spellEnd"/>
      <w:r w:rsidRPr="003F6F3F">
        <w:rPr>
          <w:iCs/>
          <w:sz w:val="16"/>
          <w:szCs w:val="16"/>
          <w:lang w:val="es-ES"/>
        </w:rPr>
        <w:t xml:space="preserve"> &amp; Engineering,vol.2,Issue.02,pp.2349-784X,Aug 2015</w:t>
      </w:r>
      <w:r w:rsidRPr="003F6F3F">
        <w:rPr>
          <w:sz w:val="26"/>
          <w:szCs w:val="26"/>
          <w:lang w:val="es-ES"/>
        </w:rPr>
        <w:t>.</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lastRenderedPageBreak/>
        <w:t xml:space="preserve">  </w:t>
      </w:r>
      <w:r w:rsidRPr="003F6F3F">
        <w:rPr>
          <w:sz w:val="16"/>
          <w:szCs w:val="16"/>
        </w:rPr>
        <w:t xml:space="preserve">G. Yin, L. </w:t>
      </w:r>
      <w:proofErr w:type="spellStart"/>
      <w:r w:rsidRPr="003F6F3F">
        <w:rPr>
          <w:sz w:val="16"/>
          <w:szCs w:val="16"/>
        </w:rPr>
        <w:t>Guo</w:t>
      </w:r>
      <w:proofErr w:type="spellEnd"/>
      <w:r w:rsidRPr="003F6F3F">
        <w:rPr>
          <w:sz w:val="16"/>
          <w:szCs w:val="16"/>
        </w:rPr>
        <w:t xml:space="preserve">, and X. Li, “An amplitude adaptive notch filter for grid signal processing,” </w:t>
      </w:r>
      <w:r w:rsidRPr="003F6F3F">
        <w:rPr>
          <w:iCs/>
          <w:sz w:val="16"/>
          <w:szCs w:val="16"/>
        </w:rPr>
        <w:t>IEEE Trans. Power Electron., vol. 28, no. 6, pp. 2638–2641, June 2013.</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proofErr w:type="spellStart"/>
      <w:r w:rsidRPr="003F6F3F">
        <w:rPr>
          <w:color w:val="000000" w:themeColor="text1"/>
          <w:sz w:val="16"/>
          <w:szCs w:val="16"/>
        </w:rPr>
        <w:t>P.Anil</w:t>
      </w:r>
      <w:proofErr w:type="spellEnd"/>
      <w:r w:rsidRPr="003F6F3F">
        <w:rPr>
          <w:color w:val="000000" w:themeColor="text1"/>
          <w:sz w:val="16"/>
          <w:szCs w:val="16"/>
        </w:rPr>
        <w:t xml:space="preserve"> Kumar, </w:t>
      </w:r>
      <w:proofErr w:type="spellStart"/>
      <w:r w:rsidRPr="003F6F3F">
        <w:rPr>
          <w:color w:val="000000" w:themeColor="text1"/>
          <w:sz w:val="16"/>
          <w:szCs w:val="16"/>
        </w:rPr>
        <w:t>K.Kartheek</w:t>
      </w:r>
      <w:proofErr w:type="spellEnd"/>
      <w:r w:rsidRPr="003F6F3F">
        <w:rPr>
          <w:color w:val="000000" w:themeColor="text1"/>
          <w:sz w:val="16"/>
          <w:szCs w:val="16"/>
        </w:rPr>
        <w:t xml:space="preserve">, </w:t>
      </w:r>
      <w:proofErr w:type="spellStart"/>
      <w:r w:rsidRPr="003F6F3F">
        <w:rPr>
          <w:color w:val="000000" w:themeColor="text1"/>
          <w:sz w:val="16"/>
          <w:szCs w:val="16"/>
        </w:rPr>
        <w:t>B.Madhukar</w:t>
      </w:r>
      <w:proofErr w:type="spellEnd"/>
      <w:r w:rsidRPr="003F6F3F">
        <w:rPr>
          <w:color w:val="000000" w:themeColor="text1"/>
          <w:sz w:val="16"/>
          <w:szCs w:val="16"/>
        </w:rPr>
        <w:t>, Simulation of Five Level Diode Clamped Multilevel Inverter,</w:t>
      </w:r>
      <w:r w:rsidRPr="003F6F3F">
        <w:rPr>
          <w:bCs/>
          <w:color w:val="000000" w:themeColor="text1"/>
          <w:sz w:val="16"/>
          <w:szCs w:val="16"/>
        </w:rPr>
        <w:t xml:space="preserve"> International Journal on Recent and Innovation Trends in Computing and Communication, Volume: 5 Issue: 7, ISSN: 2321-8169, July 2017.</w:t>
      </w:r>
    </w:p>
    <w:p w:rsid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proofErr w:type="spellStart"/>
      <w:r w:rsidRPr="003F6F3F">
        <w:rPr>
          <w:sz w:val="16"/>
          <w:szCs w:val="16"/>
        </w:rPr>
        <w:t>Majid</w:t>
      </w:r>
      <w:proofErr w:type="spellEnd"/>
      <w:r w:rsidRPr="003F6F3F">
        <w:rPr>
          <w:sz w:val="16"/>
          <w:szCs w:val="16"/>
        </w:rPr>
        <w:t xml:space="preserve"> </w:t>
      </w:r>
      <w:proofErr w:type="spellStart"/>
      <w:r w:rsidRPr="003F6F3F">
        <w:rPr>
          <w:sz w:val="16"/>
          <w:szCs w:val="16"/>
        </w:rPr>
        <w:t>Mumtaza</w:t>
      </w:r>
      <w:proofErr w:type="spellEnd"/>
      <w:r w:rsidRPr="003F6F3F">
        <w:rPr>
          <w:rFonts w:eastAsia="JNPEP E+ MTSY"/>
          <w:sz w:val="16"/>
          <w:szCs w:val="16"/>
        </w:rPr>
        <w:t xml:space="preserve">, </w:t>
      </w:r>
      <w:proofErr w:type="spellStart"/>
      <w:r w:rsidRPr="003F6F3F">
        <w:rPr>
          <w:rFonts w:eastAsia="JNPEP E+ MTSY"/>
          <w:sz w:val="16"/>
          <w:szCs w:val="16"/>
        </w:rPr>
        <w:t>Saima</w:t>
      </w:r>
      <w:proofErr w:type="spellEnd"/>
      <w:r w:rsidRPr="003F6F3F">
        <w:rPr>
          <w:rFonts w:eastAsia="JNPEP E+ MTSY"/>
          <w:sz w:val="16"/>
          <w:szCs w:val="16"/>
        </w:rPr>
        <w:t xml:space="preserve"> I. </w:t>
      </w:r>
      <w:proofErr w:type="spellStart"/>
      <w:r w:rsidRPr="003F6F3F">
        <w:rPr>
          <w:rFonts w:eastAsia="JNPEP E+ MTSY"/>
          <w:sz w:val="16"/>
          <w:szCs w:val="16"/>
        </w:rPr>
        <w:t>Khana</w:t>
      </w:r>
      <w:proofErr w:type="spellEnd"/>
      <w:r w:rsidRPr="003F6F3F">
        <w:rPr>
          <w:rFonts w:eastAsia="JNPEP E+ MTSY"/>
          <w:sz w:val="16"/>
          <w:szCs w:val="16"/>
        </w:rPr>
        <w:t xml:space="preserve">, </w:t>
      </w:r>
      <w:proofErr w:type="spellStart"/>
      <w:r w:rsidRPr="003F6F3F">
        <w:rPr>
          <w:rFonts w:eastAsia="JNPEP E+ MTSY"/>
          <w:sz w:val="16"/>
          <w:szCs w:val="16"/>
        </w:rPr>
        <w:t>Waqas</w:t>
      </w:r>
      <w:proofErr w:type="spellEnd"/>
      <w:r w:rsidRPr="003F6F3F">
        <w:rPr>
          <w:rFonts w:eastAsia="JNPEP E+ MTSY"/>
          <w:sz w:val="16"/>
          <w:szCs w:val="16"/>
        </w:rPr>
        <w:t xml:space="preserve"> A. </w:t>
      </w:r>
      <w:proofErr w:type="spellStart"/>
      <w:r w:rsidRPr="003F6F3F">
        <w:rPr>
          <w:rFonts w:eastAsia="JNPEP E+ MTSY"/>
          <w:sz w:val="16"/>
          <w:szCs w:val="16"/>
        </w:rPr>
        <w:t>Chaudhryb</w:t>
      </w:r>
      <w:proofErr w:type="spellEnd"/>
      <w:r w:rsidRPr="003F6F3F">
        <w:rPr>
          <w:rFonts w:eastAsia="JNPEP E+ MTSY"/>
          <w:sz w:val="16"/>
          <w:szCs w:val="16"/>
        </w:rPr>
        <w:t xml:space="preserve">, </w:t>
      </w:r>
      <w:proofErr w:type="spellStart"/>
      <w:r w:rsidRPr="003F6F3F">
        <w:rPr>
          <w:rFonts w:eastAsia="JNPEP E+ MTSY"/>
          <w:sz w:val="16"/>
          <w:szCs w:val="16"/>
        </w:rPr>
        <w:t>Zafar</w:t>
      </w:r>
      <w:proofErr w:type="spellEnd"/>
      <w:r w:rsidRPr="003F6F3F">
        <w:rPr>
          <w:rFonts w:eastAsia="JNPEP E+ MTSY"/>
          <w:sz w:val="16"/>
          <w:szCs w:val="16"/>
        </w:rPr>
        <w:t xml:space="preserve"> A. </w:t>
      </w:r>
      <w:proofErr w:type="spellStart"/>
      <w:r w:rsidRPr="003F6F3F">
        <w:rPr>
          <w:rFonts w:eastAsia="JNPEP E+ MTSY"/>
          <w:sz w:val="16"/>
          <w:szCs w:val="16"/>
        </w:rPr>
        <w:t>Khanb</w:t>
      </w:r>
      <w:proofErr w:type="spellEnd"/>
      <w:r w:rsidRPr="003F6F3F">
        <w:rPr>
          <w:rFonts w:eastAsia="JNPEP E+ MTSY"/>
          <w:sz w:val="16"/>
          <w:szCs w:val="16"/>
        </w:rPr>
        <w:t>,</w:t>
      </w:r>
      <w:r w:rsidRPr="003F6F3F">
        <w:rPr>
          <w:sz w:val="16"/>
          <w:szCs w:val="16"/>
        </w:rPr>
        <w:t xml:space="preserve"> Harmonic incursion at the point of common coupling due to </w:t>
      </w:r>
      <w:proofErr w:type="spellStart"/>
      <w:r w:rsidRPr="003F6F3F">
        <w:rPr>
          <w:sz w:val="16"/>
          <w:szCs w:val="16"/>
        </w:rPr>
        <w:t>smallgrid</w:t>
      </w:r>
      <w:proofErr w:type="spellEnd"/>
      <w:r w:rsidRPr="003F6F3F">
        <w:rPr>
          <w:sz w:val="16"/>
          <w:szCs w:val="16"/>
        </w:rPr>
        <w:t>-connected power stations</w:t>
      </w:r>
      <w:r w:rsidRPr="003F6F3F">
        <w:rPr>
          <w:rFonts w:eastAsia="JNPEP E+ MTSY"/>
          <w:sz w:val="16"/>
          <w:szCs w:val="16"/>
        </w:rPr>
        <w:t>,</w:t>
      </w:r>
      <w:r w:rsidRPr="003F6F3F">
        <w:rPr>
          <w:sz w:val="16"/>
          <w:szCs w:val="16"/>
        </w:rPr>
        <w:t xml:space="preserve"> Journal of Electrical Systems and Information Technology 2,elsevier (2015) 368–377.</w:t>
      </w:r>
    </w:p>
    <w:p w:rsid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proofErr w:type="spellStart"/>
      <w:r w:rsidRPr="003F6F3F">
        <w:rPr>
          <w:sz w:val="16"/>
          <w:szCs w:val="16"/>
        </w:rPr>
        <w:t>Mehdi</w:t>
      </w:r>
      <w:proofErr w:type="spellEnd"/>
      <w:r w:rsidRPr="003F6F3F">
        <w:rPr>
          <w:sz w:val="16"/>
          <w:szCs w:val="16"/>
        </w:rPr>
        <w:t xml:space="preserve">, </w:t>
      </w:r>
      <w:proofErr w:type="spellStart"/>
      <w:r w:rsidRPr="003F6F3F">
        <w:rPr>
          <w:sz w:val="16"/>
          <w:szCs w:val="16"/>
        </w:rPr>
        <w:t>Eloy-Garcia,Guerrero</w:t>
      </w:r>
      <w:proofErr w:type="spellEnd"/>
      <w:r w:rsidRPr="003F6F3F">
        <w:rPr>
          <w:sz w:val="16"/>
          <w:szCs w:val="16"/>
        </w:rPr>
        <w:t xml:space="preserve">, </w:t>
      </w:r>
      <w:proofErr w:type="spellStart"/>
      <w:r w:rsidRPr="003F6F3F">
        <w:rPr>
          <w:sz w:val="16"/>
          <w:szCs w:val="16"/>
        </w:rPr>
        <w:t>Josep</w:t>
      </w:r>
      <w:proofErr w:type="spellEnd"/>
      <w:r w:rsidRPr="003F6F3F">
        <w:rPr>
          <w:sz w:val="16"/>
          <w:szCs w:val="16"/>
        </w:rPr>
        <w:t xml:space="preserve"> M, Joaquin,  Juan Carlos Vasquez, Quintero, </w:t>
      </w:r>
      <w:proofErr w:type="spellStart"/>
      <w:r w:rsidRPr="003F6F3F">
        <w:rPr>
          <w:sz w:val="16"/>
          <w:szCs w:val="16"/>
        </w:rPr>
        <w:t>Remus</w:t>
      </w:r>
      <w:proofErr w:type="spellEnd"/>
      <w:r w:rsidRPr="003F6F3F">
        <w:rPr>
          <w:sz w:val="16"/>
          <w:szCs w:val="16"/>
        </w:rPr>
        <w:t xml:space="preserve">, </w:t>
      </w:r>
      <w:proofErr w:type="spellStart"/>
      <w:r w:rsidRPr="003F6F3F">
        <w:rPr>
          <w:sz w:val="16"/>
          <w:szCs w:val="16"/>
        </w:rPr>
        <w:t>Savaghebi</w:t>
      </w:r>
      <w:proofErr w:type="spellEnd"/>
      <w:r w:rsidRPr="003F6F3F">
        <w:rPr>
          <w:sz w:val="16"/>
          <w:szCs w:val="16"/>
        </w:rPr>
        <w:t>, Teodorescu, (2013), “</w:t>
      </w:r>
      <w:r w:rsidRPr="003F6F3F">
        <w:rPr>
          <w:bCs/>
          <w:sz w:val="16"/>
          <w:szCs w:val="16"/>
        </w:rPr>
        <w:t xml:space="preserve">Modeling, analysis, and design of stationary reference frame droop controlled parallel three-phase voltage source inverters”, </w:t>
      </w:r>
      <w:proofErr w:type="spellStart"/>
      <w:r w:rsidRPr="003F6F3F">
        <w:rPr>
          <w:sz w:val="16"/>
          <w:szCs w:val="16"/>
        </w:rPr>
        <w:t>IEEETransactions</w:t>
      </w:r>
      <w:proofErr w:type="spellEnd"/>
      <w:r w:rsidRPr="003F6F3F">
        <w:rPr>
          <w:sz w:val="16"/>
          <w:szCs w:val="16"/>
        </w:rPr>
        <w:t xml:space="preserve"> on Industrial Electronics.</w:t>
      </w:r>
    </w:p>
    <w:p w:rsid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r w:rsidRPr="003F6F3F">
        <w:rPr>
          <w:sz w:val="16"/>
          <w:szCs w:val="16"/>
        </w:rPr>
        <w:t xml:space="preserve">Andrew Mark </w:t>
      </w:r>
      <w:proofErr w:type="spellStart"/>
      <w:r w:rsidRPr="003F6F3F">
        <w:rPr>
          <w:sz w:val="16"/>
          <w:szCs w:val="16"/>
        </w:rPr>
        <w:t>Bollman</w:t>
      </w:r>
      <w:proofErr w:type="spellEnd"/>
      <w:r w:rsidRPr="003F6F3F">
        <w:rPr>
          <w:sz w:val="16"/>
          <w:szCs w:val="16"/>
        </w:rPr>
        <w:t xml:space="preserve">, (2009), “An Experimental Study of Frequency Droop Control in A Low-Inertia </w:t>
      </w:r>
      <w:proofErr w:type="spellStart"/>
      <w:r w:rsidRPr="003F6F3F">
        <w:rPr>
          <w:sz w:val="16"/>
          <w:szCs w:val="16"/>
        </w:rPr>
        <w:t>Microgrid</w:t>
      </w:r>
      <w:proofErr w:type="spellEnd"/>
      <w:r w:rsidRPr="003F6F3F">
        <w:rPr>
          <w:sz w:val="16"/>
          <w:szCs w:val="16"/>
        </w:rPr>
        <w:t>”, Thesis paper.</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r w:rsidRPr="003F6F3F">
        <w:rPr>
          <w:sz w:val="16"/>
          <w:szCs w:val="16"/>
        </w:rPr>
        <w:t xml:space="preserve">Robert H. </w:t>
      </w:r>
      <w:proofErr w:type="spellStart"/>
      <w:r w:rsidRPr="003F6F3F">
        <w:rPr>
          <w:sz w:val="16"/>
          <w:szCs w:val="16"/>
        </w:rPr>
        <w:t>Lasseter</w:t>
      </w:r>
      <w:proofErr w:type="spellEnd"/>
      <w:r w:rsidRPr="003F6F3F">
        <w:rPr>
          <w:sz w:val="16"/>
          <w:szCs w:val="16"/>
        </w:rPr>
        <w:t>, (2007), “</w:t>
      </w:r>
      <w:proofErr w:type="spellStart"/>
      <w:r w:rsidRPr="003F6F3F">
        <w:rPr>
          <w:sz w:val="16"/>
          <w:szCs w:val="16"/>
        </w:rPr>
        <w:t>Microgrids</w:t>
      </w:r>
      <w:proofErr w:type="spellEnd"/>
      <w:r w:rsidRPr="003F6F3F">
        <w:rPr>
          <w:sz w:val="16"/>
          <w:szCs w:val="16"/>
        </w:rPr>
        <w:t xml:space="preserve"> and Distributed Generation”, </w:t>
      </w:r>
      <w:r w:rsidRPr="003F6F3F">
        <w:rPr>
          <w:bCs/>
          <w:sz w:val="16"/>
          <w:szCs w:val="16"/>
        </w:rPr>
        <w:t>Journal of Energy Engineering, American Society of Civil Engineers.</w:t>
      </w:r>
    </w:p>
    <w:p w:rsidR="003F6F3F" w:rsidRPr="003F6F3F" w:rsidRDefault="003F6F3F" w:rsidP="003F6F3F">
      <w:pPr>
        <w:numPr>
          <w:ilvl w:val="0"/>
          <w:numId w:val="21"/>
        </w:numPr>
        <w:tabs>
          <w:tab w:val="left" w:pos="90"/>
          <w:tab w:val="left" w:pos="361"/>
        </w:tabs>
        <w:suppressAutoHyphens w:val="0"/>
        <w:autoSpaceDE w:val="0"/>
        <w:autoSpaceDN w:val="0"/>
        <w:spacing w:after="240"/>
        <w:ind w:left="450"/>
        <w:jc w:val="both"/>
        <w:rPr>
          <w:sz w:val="16"/>
          <w:szCs w:val="16"/>
        </w:rPr>
      </w:pPr>
      <w:r>
        <w:rPr>
          <w:sz w:val="16"/>
          <w:szCs w:val="16"/>
        </w:rPr>
        <w:t xml:space="preserve">   </w:t>
      </w:r>
      <w:r w:rsidRPr="003F6F3F">
        <w:rPr>
          <w:color w:val="000000" w:themeColor="text1"/>
          <w:sz w:val="16"/>
          <w:szCs w:val="16"/>
        </w:rPr>
        <w:t xml:space="preserve">Lucian </w:t>
      </w:r>
      <w:proofErr w:type="spellStart"/>
      <w:r w:rsidRPr="003F6F3F">
        <w:rPr>
          <w:color w:val="000000" w:themeColor="text1"/>
          <w:sz w:val="16"/>
          <w:szCs w:val="16"/>
        </w:rPr>
        <w:t>Ioan</w:t>
      </w:r>
      <w:proofErr w:type="spellEnd"/>
      <w:r w:rsidRPr="003F6F3F">
        <w:rPr>
          <w:color w:val="000000" w:themeColor="text1"/>
          <w:sz w:val="16"/>
          <w:szCs w:val="16"/>
        </w:rPr>
        <w:t xml:space="preserve"> </w:t>
      </w:r>
      <w:proofErr w:type="spellStart"/>
      <w:proofErr w:type="gramStart"/>
      <w:r w:rsidRPr="003F6F3F">
        <w:rPr>
          <w:color w:val="000000" w:themeColor="text1"/>
          <w:sz w:val="16"/>
          <w:szCs w:val="16"/>
        </w:rPr>
        <w:t>Dulău</w:t>
      </w:r>
      <w:proofErr w:type="spellEnd"/>
      <w:r w:rsidRPr="003F6F3F">
        <w:rPr>
          <w:color w:val="000000" w:themeColor="text1"/>
          <w:sz w:val="16"/>
          <w:szCs w:val="16"/>
        </w:rPr>
        <w:t xml:space="preserve"> ,</w:t>
      </w:r>
      <w:proofErr w:type="gramEnd"/>
      <w:r w:rsidRPr="003F6F3F">
        <w:rPr>
          <w:color w:val="000000" w:themeColor="text1"/>
          <w:sz w:val="16"/>
          <w:szCs w:val="16"/>
        </w:rPr>
        <w:t xml:space="preserve"> </w:t>
      </w:r>
      <w:proofErr w:type="spellStart"/>
      <w:r w:rsidRPr="003F6F3F">
        <w:rPr>
          <w:color w:val="000000" w:themeColor="text1"/>
          <w:sz w:val="16"/>
          <w:szCs w:val="16"/>
        </w:rPr>
        <w:t>Mihail</w:t>
      </w:r>
      <w:proofErr w:type="spellEnd"/>
      <w:r w:rsidRPr="003F6F3F">
        <w:rPr>
          <w:color w:val="000000" w:themeColor="text1"/>
          <w:sz w:val="16"/>
          <w:szCs w:val="16"/>
        </w:rPr>
        <w:t xml:space="preserve"> </w:t>
      </w:r>
      <w:proofErr w:type="spellStart"/>
      <w:r w:rsidRPr="003F6F3F">
        <w:rPr>
          <w:color w:val="000000" w:themeColor="text1"/>
          <w:sz w:val="16"/>
          <w:szCs w:val="16"/>
        </w:rPr>
        <w:t>Abrudean</w:t>
      </w:r>
      <w:proofErr w:type="spellEnd"/>
      <w:r w:rsidRPr="003F6F3F">
        <w:rPr>
          <w:color w:val="000000" w:themeColor="text1"/>
          <w:sz w:val="16"/>
          <w:szCs w:val="16"/>
        </w:rPr>
        <w:t xml:space="preserve"> , </w:t>
      </w:r>
      <w:proofErr w:type="spellStart"/>
      <w:r w:rsidRPr="003F6F3F">
        <w:rPr>
          <w:color w:val="000000" w:themeColor="text1"/>
          <w:sz w:val="16"/>
          <w:szCs w:val="16"/>
        </w:rPr>
        <w:t>Dorin</w:t>
      </w:r>
      <w:proofErr w:type="spellEnd"/>
      <w:r w:rsidRPr="003F6F3F">
        <w:rPr>
          <w:color w:val="000000" w:themeColor="text1"/>
          <w:sz w:val="16"/>
          <w:szCs w:val="16"/>
        </w:rPr>
        <w:t xml:space="preserve"> </w:t>
      </w:r>
      <w:proofErr w:type="spellStart"/>
      <w:r w:rsidRPr="003F6F3F">
        <w:rPr>
          <w:color w:val="000000" w:themeColor="text1"/>
          <w:sz w:val="16"/>
          <w:szCs w:val="16"/>
        </w:rPr>
        <w:t>Bică</w:t>
      </w:r>
      <w:proofErr w:type="spellEnd"/>
      <w:r w:rsidRPr="003F6F3F">
        <w:rPr>
          <w:color w:val="000000" w:themeColor="text1"/>
          <w:sz w:val="16"/>
          <w:szCs w:val="16"/>
        </w:rPr>
        <w:t xml:space="preserve">, Effects of Distributed Generation on Electric Power Systems, </w:t>
      </w:r>
      <w:proofErr w:type="spellStart"/>
      <w:r w:rsidRPr="003F6F3F">
        <w:rPr>
          <w:color w:val="000000" w:themeColor="text1"/>
          <w:sz w:val="16"/>
          <w:szCs w:val="16"/>
        </w:rPr>
        <w:t>Procedia</w:t>
      </w:r>
      <w:proofErr w:type="spellEnd"/>
      <w:r w:rsidRPr="003F6F3F">
        <w:rPr>
          <w:color w:val="000000" w:themeColor="text1"/>
          <w:sz w:val="16"/>
          <w:szCs w:val="16"/>
        </w:rPr>
        <w:t xml:space="preserve"> </w:t>
      </w:r>
      <w:proofErr w:type="spellStart"/>
      <w:r w:rsidRPr="003F6F3F">
        <w:rPr>
          <w:color w:val="000000" w:themeColor="text1"/>
          <w:sz w:val="16"/>
          <w:szCs w:val="16"/>
        </w:rPr>
        <w:t>Technology,Elsevier</w:t>
      </w:r>
      <w:proofErr w:type="spellEnd"/>
      <w:r w:rsidRPr="003F6F3F">
        <w:rPr>
          <w:color w:val="000000" w:themeColor="text1"/>
          <w:sz w:val="16"/>
          <w:szCs w:val="16"/>
        </w:rPr>
        <w:t xml:space="preserve"> Volume 12, 2014, Pages 681-686.</w:t>
      </w:r>
    </w:p>
    <w:p w:rsidR="003C0328" w:rsidRPr="005E1096" w:rsidRDefault="003C0328" w:rsidP="003C0328">
      <w:pPr>
        <w:pStyle w:val="ListParagraph"/>
        <w:rPr>
          <w:sz w:val="16"/>
          <w:szCs w:val="16"/>
        </w:rPr>
      </w:pPr>
    </w:p>
    <w:p w:rsidR="008F3A8F" w:rsidRDefault="008F3A8F" w:rsidP="00285000">
      <w:pPr>
        <w:pStyle w:val="bulletlist"/>
        <w:ind w:left="288" w:firstLine="0"/>
      </w:pPr>
    </w:p>
    <w:sectPr w:rsidR="008F3A8F" w:rsidSect="008F3A8F">
      <w:type w:val="continuous"/>
      <w:pgSz w:w="11906" w:h="16838"/>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JNPEP E+ MTSY">
    <w:altName w:val="Arial Unicode MS"/>
    <w:panose1 w:val="00000000000000000000"/>
    <w:charset w:val="81"/>
    <w:family w:val="swiss"/>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hint="default"/>
      </w:rPr>
    </w:lvl>
  </w:abstractNum>
  <w:abstractNum w:abstractNumId="3">
    <w:nsid w:val="00000004"/>
    <w:multiLevelType w:val="singleLevel"/>
    <w:tmpl w:val="00000004"/>
    <w:name w:val="WW8Num6"/>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00000005"/>
    <w:multiLevelType w:val="singleLevel"/>
    <w:tmpl w:val="00000005"/>
    <w:name w:val="WW8Num7"/>
    <w:lvl w:ilvl="0">
      <w:start w:val="1"/>
      <w:numFmt w:val="decimal"/>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nsid w:val="00000006"/>
    <w:multiLevelType w:val="singleLevel"/>
    <w:tmpl w:val="00000006"/>
    <w:name w:val="WW8Num8"/>
    <w:lvl w:ilvl="0">
      <w:start w:val="1"/>
      <w:numFmt w:val="upperRoman"/>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nsid w:val="00000007"/>
    <w:multiLevelType w:val="singleLevel"/>
    <w:tmpl w:val="00000007"/>
    <w:name w:val="WW8Num9"/>
    <w:lvl w:ilvl="0">
      <w:start w:val="1"/>
      <w:numFmt w:val="lowerLetter"/>
      <w:lvlText w:val="%1."/>
      <w:lvlJc w:val="right"/>
      <w:pPr>
        <w:tabs>
          <w:tab w:val="num" w:pos="0"/>
        </w:tabs>
        <w:ind w:left="749"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lvl>
  </w:abstractNum>
  <w:abstractNum w:abstractNumId="7">
    <w:nsid w:val="04DC179F"/>
    <w:multiLevelType w:val="multilevel"/>
    <w:tmpl w:val="D7AED884"/>
    <w:lvl w:ilvl="0">
      <w:start w:val="3"/>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067431EF"/>
    <w:multiLevelType w:val="hybridMultilevel"/>
    <w:tmpl w:val="D0C4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F40BB"/>
    <w:multiLevelType w:val="hybridMultilevel"/>
    <w:tmpl w:val="2C7879E8"/>
    <w:lvl w:ilvl="0" w:tplc="CD9C56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32D53"/>
    <w:multiLevelType w:val="hybridMultilevel"/>
    <w:tmpl w:val="23CE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A7148"/>
    <w:multiLevelType w:val="hybridMultilevel"/>
    <w:tmpl w:val="6C64CE70"/>
    <w:lvl w:ilvl="0" w:tplc="88AEF44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0007B4"/>
    <w:multiLevelType w:val="hybridMultilevel"/>
    <w:tmpl w:val="623E4162"/>
    <w:lvl w:ilvl="0" w:tplc="E7D223DE">
      <w:start w:val="1"/>
      <w:numFmt w:val="upperRoman"/>
      <w:lvlText w:val="%1."/>
      <w:lvlJc w:val="left"/>
      <w:pPr>
        <w:ind w:left="2115" w:hanging="72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3">
    <w:nsid w:val="26A36EA1"/>
    <w:multiLevelType w:val="hybridMultilevel"/>
    <w:tmpl w:val="6004F05C"/>
    <w:lvl w:ilvl="0" w:tplc="867A94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173FC"/>
    <w:multiLevelType w:val="hybridMultilevel"/>
    <w:tmpl w:val="11206D44"/>
    <w:lvl w:ilvl="0" w:tplc="4D5888A8">
      <w:start w:val="1"/>
      <w:numFmt w:val="upp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nsid w:val="4A277A11"/>
    <w:multiLevelType w:val="hybridMultilevel"/>
    <w:tmpl w:val="7196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4160E"/>
    <w:multiLevelType w:val="multilevel"/>
    <w:tmpl w:val="A49A3EA4"/>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357103"/>
    <w:multiLevelType w:val="hybridMultilevel"/>
    <w:tmpl w:val="6C64CE70"/>
    <w:lvl w:ilvl="0" w:tplc="88AEF44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54C1C42"/>
    <w:multiLevelType w:val="hybridMultilevel"/>
    <w:tmpl w:val="B502BD88"/>
    <w:lvl w:ilvl="0" w:tplc="C21A0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04FE3"/>
    <w:multiLevelType w:val="hybridMultilevel"/>
    <w:tmpl w:val="F9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82264"/>
    <w:multiLevelType w:val="hybridMultilevel"/>
    <w:tmpl w:val="3B76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4B285A"/>
    <w:multiLevelType w:val="hybridMultilevel"/>
    <w:tmpl w:val="84E25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60A63"/>
    <w:multiLevelType w:val="hybridMultilevel"/>
    <w:tmpl w:val="DFBAA2C2"/>
    <w:lvl w:ilvl="0" w:tplc="0D8E7200">
      <w:start w:val="1"/>
      <w:numFmt w:val="upp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3">
    <w:nsid w:val="70EA0EBE"/>
    <w:multiLevelType w:val="hybridMultilevel"/>
    <w:tmpl w:val="E64CAA9C"/>
    <w:lvl w:ilvl="0" w:tplc="C49AF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19"/>
  </w:num>
  <w:num w:numId="10">
    <w:abstractNumId w:val="9"/>
  </w:num>
  <w:num w:numId="11">
    <w:abstractNumId w:val="20"/>
  </w:num>
  <w:num w:numId="12">
    <w:abstractNumId w:val="13"/>
  </w:num>
  <w:num w:numId="13">
    <w:abstractNumId w:val="8"/>
  </w:num>
  <w:num w:numId="14">
    <w:abstractNumId w:val="23"/>
  </w:num>
  <w:num w:numId="15">
    <w:abstractNumId w:val="7"/>
  </w:num>
  <w:num w:numId="16">
    <w:abstractNumId w:val="16"/>
  </w:num>
  <w:num w:numId="17">
    <w:abstractNumId w:val="18"/>
  </w:num>
  <w:num w:numId="18">
    <w:abstractNumId w:val="14"/>
  </w:num>
  <w:num w:numId="19">
    <w:abstractNumId w:val="12"/>
  </w:num>
  <w:num w:numId="20">
    <w:abstractNumId w:val="22"/>
  </w:num>
  <w:num w:numId="21">
    <w:abstractNumId w:val="11"/>
  </w:num>
  <w:num w:numId="22">
    <w:abstractNumId w:val="17"/>
  </w:num>
  <w:num w:numId="23">
    <w:abstractNumId w:val="10"/>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4F2D23"/>
    <w:rsid w:val="00050527"/>
    <w:rsid w:val="000930BA"/>
    <w:rsid w:val="000B7512"/>
    <w:rsid w:val="000C496A"/>
    <w:rsid w:val="000D4878"/>
    <w:rsid w:val="001238F0"/>
    <w:rsid w:val="001361E1"/>
    <w:rsid w:val="00164ADF"/>
    <w:rsid w:val="00174647"/>
    <w:rsid w:val="001935D1"/>
    <w:rsid w:val="001A1C87"/>
    <w:rsid w:val="001D66B4"/>
    <w:rsid w:val="00243E49"/>
    <w:rsid w:val="00264FD1"/>
    <w:rsid w:val="00285000"/>
    <w:rsid w:val="002A47CE"/>
    <w:rsid w:val="002A630C"/>
    <w:rsid w:val="002C4720"/>
    <w:rsid w:val="002E63A5"/>
    <w:rsid w:val="00342545"/>
    <w:rsid w:val="00343A86"/>
    <w:rsid w:val="00384DCE"/>
    <w:rsid w:val="003C0328"/>
    <w:rsid w:val="003D4C43"/>
    <w:rsid w:val="003F6F3F"/>
    <w:rsid w:val="004502C4"/>
    <w:rsid w:val="004A3CE3"/>
    <w:rsid w:val="004C5286"/>
    <w:rsid w:val="004F2D23"/>
    <w:rsid w:val="00511839"/>
    <w:rsid w:val="00521EDD"/>
    <w:rsid w:val="005304B0"/>
    <w:rsid w:val="0056754E"/>
    <w:rsid w:val="00593095"/>
    <w:rsid w:val="005C2E3A"/>
    <w:rsid w:val="006030A2"/>
    <w:rsid w:val="00621D8E"/>
    <w:rsid w:val="00630260"/>
    <w:rsid w:val="0065505C"/>
    <w:rsid w:val="00700429"/>
    <w:rsid w:val="00721588"/>
    <w:rsid w:val="007455FC"/>
    <w:rsid w:val="007729AE"/>
    <w:rsid w:val="00786FFA"/>
    <w:rsid w:val="00797A5D"/>
    <w:rsid w:val="00820235"/>
    <w:rsid w:val="00826CC7"/>
    <w:rsid w:val="00832881"/>
    <w:rsid w:val="008C1075"/>
    <w:rsid w:val="008F1496"/>
    <w:rsid w:val="008F3A8F"/>
    <w:rsid w:val="009C133F"/>
    <w:rsid w:val="00A069D2"/>
    <w:rsid w:val="00A20DA8"/>
    <w:rsid w:val="00A62100"/>
    <w:rsid w:val="00A70238"/>
    <w:rsid w:val="00B1320E"/>
    <w:rsid w:val="00B13CD1"/>
    <w:rsid w:val="00B57EC1"/>
    <w:rsid w:val="00B9612E"/>
    <w:rsid w:val="00BF77BA"/>
    <w:rsid w:val="00C0201D"/>
    <w:rsid w:val="00C07733"/>
    <w:rsid w:val="00C14CFD"/>
    <w:rsid w:val="00C5328C"/>
    <w:rsid w:val="00C915E5"/>
    <w:rsid w:val="00CB4E58"/>
    <w:rsid w:val="00CC7789"/>
    <w:rsid w:val="00D00B6A"/>
    <w:rsid w:val="00D11B95"/>
    <w:rsid w:val="00D80FA7"/>
    <w:rsid w:val="00DD010F"/>
    <w:rsid w:val="00E056A6"/>
    <w:rsid w:val="00E2514A"/>
    <w:rsid w:val="00E47D00"/>
    <w:rsid w:val="00E62390"/>
    <w:rsid w:val="00E72644"/>
    <w:rsid w:val="00E87802"/>
    <w:rsid w:val="00EF3C2C"/>
    <w:rsid w:val="00F04E33"/>
    <w:rsid w:val="00F26AC3"/>
    <w:rsid w:val="00FA55F0"/>
    <w:rsid w:val="00FB1FD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90"/>
    <w:pPr>
      <w:suppressAutoHyphens/>
      <w:jc w:val="center"/>
    </w:pPr>
    <w:rPr>
      <w:lang w:eastAsia="zh-CN"/>
    </w:rPr>
  </w:style>
  <w:style w:type="paragraph" w:styleId="Heading1">
    <w:name w:val="heading 1"/>
    <w:basedOn w:val="Normal"/>
    <w:next w:val="Normal"/>
    <w:qFormat/>
    <w:rsid w:val="00E62390"/>
    <w:pPr>
      <w:keepNext/>
      <w:keepLines/>
      <w:tabs>
        <w:tab w:val="left" w:pos="216"/>
        <w:tab w:val="num" w:pos="576"/>
      </w:tabs>
      <w:spacing w:before="160" w:after="80"/>
      <w:outlineLvl w:val="0"/>
    </w:pPr>
    <w:rPr>
      <w:rFonts w:eastAsia="MS Mincho"/>
      <w:smallCaps/>
      <w:lang w:eastAsia="en-US"/>
    </w:rPr>
  </w:style>
  <w:style w:type="paragraph" w:styleId="Heading2">
    <w:name w:val="heading 2"/>
    <w:basedOn w:val="Normal"/>
    <w:next w:val="Normal"/>
    <w:qFormat/>
    <w:rsid w:val="00E62390"/>
    <w:pPr>
      <w:keepNext/>
      <w:keepLines/>
      <w:tabs>
        <w:tab w:val="left" w:pos="288"/>
        <w:tab w:val="num" w:pos="360"/>
      </w:tabs>
      <w:spacing w:before="120" w:after="60"/>
      <w:ind w:left="288" w:hanging="288"/>
      <w:jc w:val="left"/>
      <w:outlineLvl w:val="1"/>
    </w:pPr>
    <w:rPr>
      <w:rFonts w:eastAsia="MS Mincho"/>
      <w:i/>
      <w:iCs/>
      <w:lang w:eastAsia="en-US"/>
    </w:rPr>
  </w:style>
  <w:style w:type="paragraph" w:styleId="Heading3">
    <w:name w:val="heading 3"/>
    <w:basedOn w:val="Normal"/>
    <w:next w:val="Normal"/>
    <w:qFormat/>
    <w:rsid w:val="00E62390"/>
    <w:pPr>
      <w:tabs>
        <w:tab w:val="left" w:pos="540"/>
      </w:tabs>
      <w:spacing w:line="240" w:lineRule="exact"/>
      <w:ind w:firstLine="288"/>
      <w:jc w:val="both"/>
      <w:outlineLvl w:val="2"/>
    </w:pPr>
    <w:rPr>
      <w:rFonts w:eastAsia="MS Mincho"/>
      <w:i/>
      <w:iCs/>
      <w:lang w:eastAsia="en-US"/>
    </w:rPr>
  </w:style>
  <w:style w:type="paragraph" w:styleId="Heading4">
    <w:name w:val="heading 4"/>
    <w:basedOn w:val="Normal"/>
    <w:next w:val="Normal"/>
    <w:qFormat/>
    <w:rsid w:val="00E62390"/>
    <w:pPr>
      <w:tabs>
        <w:tab w:val="left" w:pos="720"/>
        <w:tab w:val="left" w:pos="821"/>
      </w:tabs>
      <w:spacing w:before="40" w:after="40"/>
      <w:ind w:firstLine="504"/>
      <w:jc w:val="both"/>
      <w:outlineLvl w:val="3"/>
    </w:pPr>
    <w:rPr>
      <w:rFonts w:eastAsia="MS Mincho"/>
      <w:i/>
      <w:iCs/>
      <w:lang w:eastAsia="en-US"/>
    </w:rPr>
  </w:style>
  <w:style w:type="paragraph" w:styleId="Heading5">
    <w:name w:val="heading 5"/>
    <w:basedOn w:val="Normal"/>
    <w:next w:val="Normal"/>
    <w:qFormat/>
    <w:rsid w:val="00E62390"/>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62390"/>
    <w:rPr>
      <w:rFonts w:cs="Times New Roman" w:hint="default"/>
      <w:i w:val="0"/>
      <w:iCs w:val="0"/>
    </w:rPr>
  </w:style>
  <w:style w:type="character" w:customStyle="1" w:styleId="WW8Num1z1">
    <w:name w:val="WW8Num1z1"/>
    <w:rsid w:val="00E62390"/>
    <w:rPr>
      <w:rFonts w:cs="Times New Roman"/>
    </w:rPr>
  </w:style>
  <w:style w:type="character" w:customStyle="1" w:styleId="WW8Num2z0">
    <w:name w:val="WW8Num2z0"/>
    <w:rsid w:val="00E62390"/>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style>
  <w:style w:type="character" w:customStyle="1" w:styleId="WW8Num2z1">
    <w:name w:val="WW8Num2z1"/>
    <w:rsid w:val="00E62390"/>
    <w:rPr>
      <w:rFonts w:cs="Times New Roman"/>
    </w:rPr>
  </w:style>
  <w:style w:type="character" w:customStyle="1" w:styleId="WW8Num3z0">
    <w:name w:val="WW8Num3z0"/>
    <w:rsid w:val="00E62390"/>
    <w:rPr>
      <w:rFonts w:ascii="Symbol" w:hAnsi="Symbol" w:cs="Symbol" w:hint="default"/>
    </w:rPr>
  </w:style>
  <w:style w:type="character" w:customStyle="1" w:styleId="WW8Num3z1">
    <w:name w:val="WW8Num3z1"/>
    <w:rsid w:val="00E62390"/>
    <w:rPr>
      <w:rFonts w:ascii="Courier New" w:hAnsi="Courier New" w:cs="Courier New" w:hint="default"/>
    </w:rPr>
  </w:style>
  <w:style w:type="character" w:customStyle="1" w:styleId="WW8Num3z2">
    <w:name w:val="WW8Num3z2"/>
    <w:rsid w:val="00E62390"/>
    <w:rPr>
      <w:rFonts w:ascii="Wingdings" w:hAnsi="Wingdings" w:cs="Wingdings" w:hint="default"/>
    </w:rPr>
  </w:style>
  <w:style w:type="character" w:customStyle="1" w:styleId="WW8Num4z0">
    <w:name w:val="WW8Num4z0"/>
    <w:rsid w:val="00E62390"/>
    <w:rPr>
      <w:rFonts w:cs="Times New Roman" w:hint="default"/>
    </w:rPr>
  </w:style>
  <w:style w:type="character" w:customStyle="1" w:styleId="WW8Num5z0">
    <w:name w:val="WW8Num5z0"/>
    <w:rsid w:val="00E62390"/>
    <w:rPr>
      <w:rFonts w:ascii="Times New Roman" w:hAnsi="Times New Roman" w:cs="Times New Roman" w:hint="default"/>
      <w:caps w:val="0"/>
      <w:smallCaps w:val="0"/>
      <w:strike w:val="0"/>
      <w:dstrike w:val="0"/>
      <w:outline w:val="0"/>
      <w:shadow w:val="0"/>
      <w:vanish w:val="0"/>
      <w:color w:val="auto"/>
      <w:position w:val="0"/>
      <w:sz w:val="20"/>
      <w:szCs w:val="20"/>
      <w:vertAlign w:val="baseline"/>
    </w:rPr>
  </w:style>
  <w:style w:type="character" w:customStyle="1" w:styleId="WW8Num5z1">
    <w:name w:val="WW8Num5z1"/>
    <w:rsid w:val="00E62390"/>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E62390"/>
    <w:rPr>
      <w:rFonts w:ascii="Times New Roman" w:hAnsi="Times New Roman" w:cs="Times New Roman" w:hint="default"/>
      <w:b w:val="0"/>
      <w:bCs w:val="0"/>
      <w:i/>
      <w:iCs/>
      <w:sz w:val="20"/>
      <w:szCs w:val="20"/>
    </w:rPr>
  </w:style>
  <w:style w:type="character" w:customStyle="1" w:styleId="WW8Num5z4">
    <w:name w:val="WW8Num5z4"/>
    <w:rsid w:val="00E62390"/>
    <w:rPr>
      <w:rFonts w:cs="Times New Roman" w:hint="default"/>
    </w:rPr>
  </w:style>
  <w:style w:type="character" w:customStyle="1" w:styleId="WW8Num6z0">
    <w:name w:val="WW8Num6z0"/>
    <w:rsid w:val="00E62390"/>
    <w:rPr>
      <w:rFonts w:ascii="Times New Roman" w:hAnsi="Times New Roman" w:cs="Times New Roman" w:hint="default"/>
      <w:b w:val="0"/>
      <w:bCs w:val="0"/>
      <w:i w:val="0"/>
      <w:iCs w:val="0"/>
      <w:sz w:val="16"/>
      <w:szCs w:val="16"/>
    </w:rPr>
  </w:style>
  <w:style w:type="character" w:customStyle="1" w:styleId="WW8Num7z0">
    <w:name w:val="WW8Num7z0"/>
    <w:rsid w:val="00E62390"/>
    <w:rPr>
      <w:rFonts w:ascii="Times New Roman" w:hAnsi="Times New Roman" w:cs="Times New Roman" w:hint="default"/>
      <w:b w:val="0"/>
      <w:bCs w:val="0"/>
      <w:i w:val="0"/>
      <w:iCs w:val="0"/>
      <w:color w:val="auto"/>
      <w:sz w:val="16"/>
      <w:szCs w:val="16"/>
    </w:rPr>
  </w:style>
  <w:style w:type="character" w:customStyle="1" w:styleId="WW8Num7z1">
    <w:name w:val="WW8Num7z1"/>
    <w:rsid w:val="00E62390"/>
    <w:rPr>
      <w:rFonts w:cs="Times New Roman"/>
    </w:rPr>
  </w:style>
  <w:style w:type="character" w:customStyle="1" w:styleId="WW8Num8z0">
    <w:name w:val="WW8Num8z0"/>
    <w:rsid w:val="00E62390"/>
    <w:rPr>
      <w:rFonts w:ascii="Times New Roman" w:hAnsi="Times New Roman" w:cs="Times New Roman" w:hint="default"/>
      <w:b w:val="0"/>
      <w:bCs w:val="0"/>
      <w:i w:val="0"/>
      <w:iCs w:val="0"/>
      <w:sz w:val="16"/>
      <w:szCs w:val="16"/>
    </w:rPr>
  </w:style>
  <w:style w:type="character" w:customStyle="1" w:styleId="WW8Num9z0">
    <w:name w:val="WW8Num9z0"/>
    <w:rsid w:val="00E62390"/>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style>
  <w:style w:type="character" w:customStyle="1" w:styleId="WW8Num9z1">
    <w:name w:val="WW8Num9z1"/>
    <w:rsid w:val="00E62390"/>
  </w:style>
  <w:style w:type="character" w:customStyle="1" w:styleId="WW8Num9z2">
    <w:name w:val="WW8Num9z2"/>
    <w:rsid w:val="00E62390"/>
  </w:style>
  <w:style w:type="character" w:customStyle="1" w:styleId="WW8Num9z3">
    <w:name w:val="WW8Num9z3"/>
    <w:rsid w:val="00E62390"/>
  </w:style>
  <w:style w:type="character" w:customStyle="1" w:styleId="WW8Num9z4">
    <w:name w:val="WW8Num9z4"/>
    <w:rsid w:val="00E62390"/>
  </w:style>
  <w:style w:type="character" w:customStyle="1" w:styleId="WW8Num9z5">
    <w:name w:val="WW8Num9z5"/>
    <w:rsid w:val="00E62390"/>
  </w:style>
  <w:style w:type="character" w:customStyle="1" w:styleId="WW8Num9z6">
    <w:name w:val="WW8Num9z6"/>
    <w:rsid w:val="00E62390"/>
  </w:style>
  <w:style w:type="character" w:customStyle="1" w:styleId="WW8Num9z7">
    <w:name w:val="WW8Num9z7"/>
    <w:rsid w:val="00E62390"/>
  </w:style>
  <w:style w:type="character" w:customStyle="1" w:styleId="WW8Num9z8">
    <w:name w:val="WW8Num9z8"/>
    <w:rsid w:val="00E62390"/>
  </w:style>
  <w:style w:type="character" w:customStyle="1" w:styleId="Heading1Char">
    <w:name w:val="Heading 1 Char"/>
    <w:rsid w:val="00E62390"/>
    <w:rPr>
      <w:rFonts w:ascii="Times New Roman" w:eastAsia="MS Mincho" w:hAnsi="Times New Roman" w:cs="Times New Roman"/>
      <w:smallCaps/>
      <w:lang w:val="en-US" w:eastAsia="en-US"/>
    </w:rPr>
  </w:style>
  <w:style w:type="character" w:customStyle="1" w:styleId="Heading2Char">
    <w:name w:val="Heading 2 Char"/>
    <w:rsid w:val="00E62390"/>
    <w:rPr>
      <w:rFonts w:ascii="Times New Roman" w:eastAsia="MS Mincho" w:hAnsi="Times New Roman" w:cs="Times New Roman"/>
      <w:i/>
      <w:iCs/>
      <w:sz w:val="20"/>
      <w:szCs w:val="20"/>
      <w:lang w:val="en-US" w:eastAsia="en-US"/>
    </w:rPr>
  </w:style>
  <w:style w:type="character" w:customStyle="1" w:styleId="Heading3Char">
    <w:name w:val="Heading 3 Char"/>
    <w:rsid w:val="00E62390"/>
    <w:rPr>
      <w:rFonts w:ascii="Times New Roman" w:eastAsia="MS Mincho" w:hAnsi="Times New Roman" w:cs="Times New Roman"/>
      <w:i/>
      <w:iCs/>
      <w:sz w:val="20"/>
      <w:szCs w:val="20"/>
      <w:lang w:val="en-US" w:eastAsia="en-US"/>
    </w:rPr>
  </w:style>
  <w:style w:type="character" w:customStyle="1" w:styleId="Heading4Char">
    <w:name w:val="Heading 4 Char"/>
    <w:rsid w:val="00E62390"/>
    <w:rPr>
      <w:rFonts w:ascii="Times New Roman" w:eastAsia="MS Mincho" w:hAnsi="Times New Roman" w:cs="Times New Roman"/>
      <w:i/>
      <w:iCs/>
      <w:sz w:val="20"/>
      <w:szCs w:val="20"/>
      <w:lang w:val="en-US" w:eastAsia="en-US"/>
    </w:rPr>
  </w:style>
  <w:style w:type="character" w:customStyle="1" w:styleId="Heading5Char">
    <w:name w:val="Heading 5 Char"/>
    <w:rsid w:val="00E62390"/>
    <w:rPr>
      <w:rFonts w:cs="Times New Roman"/>
      <w:b/>
      <w:bCs/>
      <w:i/>
      <w:iCs/>
      <w:sz w:val="26"/>
      <w:szCs w:val="26"/>
    </w:rPr>
  </w:style>
  <w:style w:type="character" w:customStyle="1" w:styleId="BodyTextChar">
    <w:name w:val="Body Text Char"/>
    <w:rsid w:val="00E62390"/>
    <w:rPr>
      <w:rFonts w:ascii="Times New Roman" w:eastAsia="MS Mincho" w:hAnsi="Times New Roman" w:cs="Times New Roman"/>
      <w:sz w:val="20"/>
      <w:szCs w:val="20"/>
    </w:rPr>
  </w:style>
  <w:style w:type="paragraph" w:customStyle="1" w:styleId="Heading">
    <w:name w:val="Heading"/>
    <w:basedOn w:val="Normal"/>
    <w:next w:val="BodyText"/>
    <w:rsid w:val="00E62390"/>
    <w:pPr>
      <w:keepNext/>
      <w:spacing w:before="240" w:after="120"/>
    </w:pPr>
    <w:rPr>
      <w:rFonts w:ascii="Liberation Sans" w:eastAsia="Droid Sans Fallback" w:hAnsi="Liberation Sans" w:cs="FreeSans"/>
      <w:sz w:val="28"/>
      <w:szCs w:val="28"/>
    </w:rPr>
  </w:style>
  <w:style w:type="paragraph" w:styleId="BodyText">
    <w:name w:val="Body Text"/>
    <w:basedOn w:val="Normal"/>
    <w:rsid w:val="00E62390"/>
    <w:pPr>
      <w:tabs>
        <w:tab w:val="left" w:pos="288"/>
      </w:tabs>
      <w:spacing w:after="120" w:line="228" w:lineRule="auto"/>
      <w:ind w:firstLine="288"/>
      <w:jc w:val="both"/>
    </w:pPr>
    <w:rPr>
      <w:rFonts w:eastAsia="MS Mincho"/>
      <w:spacing w:val="-1"/>
    </w:rPr>
  </w:style>
  <w:style w:type="paragraph" w:styleId="List">
    <w:name w:val="List"/>
    <w:basedOn w:val="BodyText"/>
    <w:rsid w:val="00E62390"/>
    <w:rPr>
      <w:rFonts w:cs="FreeSans"/>
    </w:rPr>
  </w:style>
  <w:style w:type="paragraph" w:styleId="Caption">
    <w:name w:val="caption"/>
    <w:basedOn w:val="Normal"/>
    <w:qFormat/>
    <w:rsid w:val="00E62390"/>
    <w:pPr>
      <w:suppressLineNumbers/>
      <w:spacing w:before="120" w:after="120"/>
    </w:pPr>
    <w:rPr>
      <w:rFonts w:cs="FreeSans"/>
      <w:i/>
      <w:iCs/>
      <w:sz w:val="24"/>
      <w:szCs w:val="24"/>
    </w:rPr>
  </w:style>
  <w:style w:type="paragraph" w:customStyle="1" w:styleId="Index">
    <w:name w:val="Index"/>
    <w:basedOn w:val="Normal"/>
    <w:rsid w:val="00E62390"/>
    <w:pPr>
      <w:suppressLineNumbers/>
    </w:pPr>
    <w:rPr>
      <w:rFonts w:cs="FreeSans"/>
    </w:rPr>
  </w:style>
  <w:style w:type="paragraph" w:customStyle="1" w:styleId="Abstract">
    <w:name w:val="Abstract"/>
    <w:rsid w:val="00E62390"/>
    <w:pPr>
      <w:suppressAutoHyphens/>
      <w:spacing w:after="200"/>
      <w:ind w:firstLine="274"/>
      <w:jc w:val="both"/>
    </w:pPr>
    <w:rPr>
      <w:b/>
      <w:bCs/>
      <w:sz w:val="18"/>
      <w:szCs w:val="18"/>
      <w:lang w:eastAsia="zh-CN"/>
    </w:rPr>
  </w:style>
  <w:style w:type="paragraph" w:customStyle="1" w:styleId="Affiliation">
    <w:name w:val="Affiliation"/>
    <w:rsid w:val="00E62390"/>
    <w:pPr>
      <w:suppressAutoHyphens/>
      <w:jc w:val="center"/>
    </w:pPr>
    <w:rPr>
      <w:lang w:eastAsia="zh-CN"/>
    </w:rPr>
  </w:style>
  <w:style w:type="paragraph" w:customStyle="1" w:styleId="Author">
    <w:name w:val="Author"/>
    <w:rsid w:val="00E62390"/>
    <w:pPr>
      <w:suppressAutoHyphens/>
      <w:spacing w:before="360" w:after="40"/>
      <w:jc w:val="center"/>
    </w:pPr>
    <w:rPr>
      <w:sz w:val="22"/>
      <w:szCs w:val="22"/>
    </w:rPr>
  </w:style>
  <w:style w:type="paragraph" w:customStyle="1" w:styleId="bulletlist">
    <w:name w:val="bullet list"/>
    <w:basedOn w:val="BodyText"/>
    <w:rsid w:val="00E62390"/>
    <w:pPr>
      <w:tabs>
        <w:tab w:val="num" w:pos="648"/>
      </w:tabs>
      <w:ind w:left="576" w:hanging="288"/>
    </w:pPr>
  </w:style>
  <w:style w:type="paragraph" w:customStyle="1" w:styleId="equation">
    <w:name w:val="equation"/>
    <w:basedOn w:val="Normal"/>
    <w:rsid w:val="00E62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62390"/>
    <w:pPr>
      <w:tabs>
        <w:tab w:val="num" w:pos="0"/>
        <w:tab w:val="left" w:pos="533"/>
      </w:tabs>
      <w:suppressAutoHyphens/>
      <w:spacing w:before="80" w:after="200"/>
      <w:jc w:val="both"/>
    </w:pPr>
    <w:rPr>
      <w:sz w:val="16"/>
      <w:szCs w:val="16"/>
    </w:rPr>
  </w:style>
  <w:style w:type="paragraph" w:customStyle="1" w:styleId="footnote">
    <w:name w:val="footnote"/>
    <w:rsid w:val="00E62390"/>
    <w:pPr>
      <w:tabs>
        <w:tab w:val="num" w:pos="648"/>
      </w:tabs>
      <w:suppressAutoHyphens/>
      <w:spacing w:after="40"/>
      <w:ind w:firstLine="288"/>
    </w:pPr>
    <w:rPr>
      <w:sz w:val="16"/>
      <w:szCs w:val="16"/>
      <w:lang w:eastAsia="zh-CN"/>
    </w:rPr>
  </w:style>
  <w:style w:type="paragraph" w:customStyle="1" w:styleId="keywords">
    <w:name w:val="key words"/>
    <w:rsid w:val="00E62390"/>
    <w:pPr>
      <w:suppressAutoHyphens/>
      <w:spacing w:after="120"/>
      <w:ind w:firstLine="274"/>
      <w:jc w:val="both"/>
    </w:pPr>
    <w:rPr>
      <w:b/>
      <w:bCs/>
      <w:i/>
      <w:iCs/>
      <w:sz w:val="18"/>
      <w:szCs w:val="18"/>
    </w:rPr>
  </w:style>
  <w:style w:type="paragraph" w:customStyle="1" w:styleId="papersubtitle">
    <w:name w:val="paper subtitle"/>
    <w:rsid w:val="00E62390"/>
    <w:pPr>
      <w:suppressAutoHyphens/>
      <w:spacing w:after="120"/>
      <w:jc w:val="center"/>
    </w:pPr>
    <w:rPr>
      <w:bCs/>
      <w:sz w:val="28"/>
      <w:szCs w:val="28"/>
    </w:rPr>
  </w:style>
  <w:style w:type="paragraph" w:customStyle="1" w:styleId="papertitle">
    <w:name w:val="paper title"/>
    <w:rsid w:val="00E62390"/>
    <w:pPr>
      <w:suppressAutoHyphens/>
      <w:spacing w:after="120"/>
      <w:jc w:val="center"/>
    </w:pPr>
    <w:rPr>
      <w:bCs/>
      <w:sz w:val="48"/>
      <w:szCs w:val="48"/>
    </w:rPr>
  </w:style>
  <w:style w:type="paragraph" w:customStyle="1" w:styleId="references">
    <w:name w:val="references"/>
    <w:rsid w:val="00E62390"/>
    <w:pPr>
      <w:tabs>
        <w:tab w:val="num" w:pos="360"/>
      </w:tabs>
      <w:suppressAutoHyphens/>
      <w:spacing w:after="50" w:line="180" w:lineRule="exact"/>
      <w:ind w:left="360" w:hanging="360"/>
      <w:jc w:val="both"/>
    </w:pPr>
    <w:rPr>
      <w:sz w:val="16"/>
      <w:szCs w:val="16"/>
    </w:rPr>
  </w:style>
  <w:style w:type="paragraph" w:customStyle="1" w:styleId="sponsors">
    <w:name w:val="sponsors"/>
    <w:rsid w:val="00E62390"/>
    <w:pPr>
      <w:pBdr>
        <w:top w:val="single" w:sz="4" w:space="2" w:color="000000"/>
        <w:left w:val="none" w:sz="0" w:space="0" w:color="000000"/>
        <w:bottom w:val="none" w:sz="0" w:space="0" w:color="000000"/>
        <w:right w:val="none" w:sz="0" w:space="0" w:color="000000"/>
      </w:pBdr>
      <w:suppressAutoHyphens/>
      <w:ind w:firstLine="288"/>
    </w:pPr>
    <w:rPr>
      <w:sz w:val="16"/>
      <w:szCs w:val="16"/>
      <w:lang w:eastAsia="zh-CN"/>
    </w:rPr>
  </w:style>
  <w:style w:type="paragraph" w:customStyle="1" w:styleId="tablecolhead">
    <w:name w:val="table col head"/>
    <w:basedOn w:val="Normal"/>
    <w:rsid w:val="00E62390"/>
    <w:rPr>
      <w:b/>
      <w:bCs/>
      <w:sz w:val="16"/>
      <w:szCs w:val="16"/>
    </w:rPr>
  </w:style>
  <w:style w:type="paragraph" w:customStyle="1" w:styleId="tablecolsubhead">
    <w:name w:val="table col subhead"/>
    <w:basedOn w:val="tablecolhead"/>
    <w:rsid w:val="00E62390"/>
    <w:rPr>
      <w:i/>
      <w:iCs/>
      <w:sz w:val="15"/>
      <w:szCs w:val="15"/>
    </w:rPr>
  </w:style>
  <w:style w:type="paragraph" w:customStyle="1" w:styleId="tablecopy">
    <w:name w:val="table copy"/>
    <w:rsid w:val="00E62390"/>
    <w:pPr>
      <w:suppressAutoHyphens/>
      <w:jc w:val="both"/>
    </w:pPr>
    <w:rPr>
      <w:sz w:val="16"/>
      <w:szCs w:val="16"/>
    </w:rPr>
  </w:style>
  <w:style w:type="paragraph" w:customStyle="1" w:styleId="tablefootnote">
    <w:name w:val="table footnote"/>
    <w:rsid w:val="00E62390"/>
    <w:pPr>
      <w:tabs>
        <w:tab w:val="num" w:pos="0"/>
        <w:tab w:val="left" w:pos="29"/>
      </w:tabs>
      <w:suppressAutoHyphens/>
      <w:spacing w:before="60" w:after="30"/>
      <w:ind w:left="360"/>
      <w:jc w:val="right"/>
    </w:pPr>
    <w:rPr>
      <w:rFonts w:eastAsia="MS Mincho"/>
      <w:sz w:val="12"/>
      <w:szCs w:val="12"/>
      <w:lang w:eastAsia="zh-CN"/>
    </w:rPr>
  </w:style>
  <w:style w:type="paragraph" w:customStyle="1" w:styleId="tablehead">
    <w:name w:val="table head"/>
    <w:rsid w:val="00E62390"/>
    <w:pPr>
      <w:tabs>
        <w:tab w:val="num" w:pos="1080"/>
      </w:tabs>
      <w:suppressAutoHyphens/>
      <w:spacing w:before="240" w:after="120" w:line="216" w:lineRule="auto"/>
      <w:jc w:val="center"/>
    </w:pPr>
    <w:rPr>
      <w:smallCaps/>
      <w:sz w:val="16"/>
      <w:szCs w:val="16"/>
    </w:rPr>
  </w:style>
  <w:style w:type="paragraph" w:customStyle="1" w:styleId="FrameContents">
    <w:name w:val="Frame Contents"/>
    <w:basedOn w:val="Normal"/>
    <w:rsid w:val="00E62390"/>
  </w:style>
  <w:style w:type="paragraph" w:customStyle="1" w:styleId="TableContents">
    <w:name w:val="Table Contents"/>
    <w:basedOn w:val="Normal"/>
    <w:rsid w:val="00E62390"/>
    <w:pPr>
      <w:suppressLineNumbers/>
    </w:pPr>
  </w:style>
  <w:style w:type="paragraph" w:customStyle="1" w:styleId="TableHeading">
    <w:name w:val="Table Heading"/>
    <w:basedOn w:val="TableContents"/>
    <w:rsid w:val="00E62390"/>
    <w:rPr>
      <w:b/>
      <w:bCs/>
    </w:rPr>
  </w:style>
  <w:style w:type="paragraph" w:customStyle="1" w:styleId="Default">
    <w:name w:val="Default"/>
    <w:rsid w:val="00820235"/>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B13CD1"/>
    <w:rPr>
      <w:rFonts w:ascii="Tahoma" w:hAnsi="Tahoma" w:cs="Tahoma"/>
      <w:sz w:val="16"/>
      <w:szCs w:val="16"/>
    </w:rPr>
  </w:style>
  <w:style w:type="character" w:customStyle="1" w:styleId="BalloonTextChar">
    <w:name w:val="Balloon Text Char"/>
    <w:basedOn w:val="DefaultParagraphFont"/>
    <w:link w:val="BalloonText"/>
    <w:uiPriority w:val="99"/>
    <w:semiHidden/>
    <w:rsid w:val="00B13CD1"/>
    <w:rPr>
      <w:rFonts w:ascii="Tahoma" w:hAnsi="Tahoma" w:cs="Tahoma"/>
      <w:sz w:val="16"/>
      <w:szCs w:val="16"/>
      <w:lang w:eastAsia="zh-CN"/>
    </w:rPr>
  </w:style>
  <w:style w:type="paragraph" w:styleId="ListParagraph">
    <w:name w:val="List Paragraph"/>
    <w:basedOn w:val="Normal"/>
    <w:uiPriority w:val="34"/>
    <w:qFormat/>
    <w:rsid w:val="00A62100"/>
    <w:pPr>
      <w:ind w:left="720"/>
      <w:contextualSpacing/>
    </w:pPr>
  </w:style>
  <w:style w:type="table" w:styleId="TableGrid">
    <w:name w:val="Table Grid"/>
    <w:basedOn w:val="TableNormal"/>
    <w:uiPriority w:val="59"/>
    <w:rsid w:val="00C02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502C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258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pradee.226@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arthimepse@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kalyanasundharam79@gmail.com" TargetMode="External"/><Relationship Id="rId11" Type="http://schemas.openxmlformats.org/officeDocument/2006/relationships/image" Target="media/image3.png"/><Relationship Id="rId5" Type="http://schemas.openxmlformats.org/officeDocument/2006/relationships/hyperlink" Target="mailto:gopivce@gmail.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MTech</cp:lastModifiedBy>
  <cp:revision>4</cp:revision>
  <cp:lastPrinted>1601-01-01T00:00:00Z</cp:lastPrinted>
  <dcterms:created xsi:type="dcterms:W3CDTF">2018-03-14T04:14:00Z</dcterms:created>
  <dcterms:modified xsi:type="dcterms:W3CDTF">2018-03-21T10:43:00Z</dcterms:modified>
</cp:coreProperties>
</file>