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D22" w:rsidRPr="00C51066" w:rsidRDefault="00C51066" w:rsidP="00C51066">
      <w:pPr>
        <w:tabs>
          <w:tab w:val="left" w:pos="7363"/>
        </w:tabs>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bCs/>
          <w:sz w:val="24"/>
          <w:szCs w:val="24"/>
        </w:rPr>
        <w:t xml:space="preserve">                                 </w:t>
      </w:r>
      <w:r w:rsidR="00372D22">
        <w:rPr>
          <w:rFonts w:ascii="Times New Roman" w:hAnsi="Times New Roman" w:cs="Times New Roman"/>
          <w:b/>
          <w:bCs/>
          <w:sz w:val="28"/>
          <w:szCs w:val="28"/>
        </w:rPr>
        <w:t>TWITTER TRENDS MANIPULATION:</w:t>
      </w:r>
    </w:p>
    <w:p w:rsidR="00372D22" w:rsidRDefault="00372D22" w:rsidP="00372D22">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8"/>
          <w:szCs w:val="28"/>
        </w:rPr>
        <w:t>CREDIBILITY ANALYSIS FOR TWITTER TRENDING</w:t>
      </w:r>
    </w:p>
    <w:p w:rsidR="00372D22" w:rsidRDefault="00372D22" w:rsidP="00372D22">
      <w:pPr>
        <w:autoSpaceDE w:val="0"/>
        <w:autoSpaceDN w:val="0"/>
        <w:adjustRightInd w:val="0"/>
        <w:spacing w:after="0" w:line="360" w:lineRule="auto"/>
        <w:jc w:val="center"/>
        <w:rPr>
          <w:rFonts w:ascii="Times New Roman" w:hAnsi="Times New Roman" w:cs="Times New Roman"/>
          <w:i/>
          <w:iCs/>
          <w:sz w:val="20"/>
          <w:szCs w:val="20"/>
        </w:rPr>
      </w:pPr>
      <w:r>
        <w:rPr>
          <w:rFonts w:ascii="Times New Roman" w:hAnsi="Times New Roman" w:cs="Times New Roman"/>
          <w:i/>
          <w:iCs/>
          <w:sz w:val="20"/>
          <w:szCs w:val="20"/>
        </w:rPr>
        <w:t xml:space="preserve">K.Kumaresan </w:t>
      </w:r>
      <w:r>
        <w:rPr>
          <w:rFonts w:ascii="Times New Roman" w:hAnsi="Times New Roman" w:cs="Times New Roman"/>
          <w:i/>
          <w:iCs/>
          <w:sz w:val="20"/>
          <w:szCs w:val="20"/>
          <w:vertAlign w:val="superscript"/>
        </w:rPr>
        <w:t>1</w:t>
      </w:r>
      <w:r>
        <w:rPr>
          <w:rFonts w:ascii="Times New Roman" w:hAnsi="Times New Roman" w:cs="Times New Roman"/>
          <w:i/>
          <w:iCs/>
          <w:sz w:val="20"/>
          <w:szCs w:val="20"/>
        </w:rPr>
        <w:t xml:space="preserve">, G.S. Rizwana Banu </w:t>
      </w:r>
      <w:r>
        <w:rPr>
          <w:rFonts w:ascii="Times New Roman" w:hAnsi="Times New Roman" w:cs="Times New Roman"/>
          <w:i/>
          <w:iCs/>
          <w:sz w:val="20"/>
          <w:szCs w:val="20"/>
          <w:vertAlign w:val="superscript"/>
        </w:rPr>
        <w:t>2</w:t>
      </w:r>
      <w:r>
        <w:rPr>
          <w:rFonts w:ascii="Times New Roman" w:hAnsi="Times New Roman" w:cs="Times New Roman"/>
          <w:i/>
          <w:iCs/>
          <w:sz w:val="20"/>
          <w:szCs w:val="20"/>
        </w:rPr>
        <w:t xml:space="preserve">, </w:t>
      </w:r>
    </w:p>
    <w:p w:rsidR="00372D22" w:rsidRDefault="00372D22" w:rsidP="00372D22">
      <w:pPr>
        <w:autoSpaceDE w:val="0"/>
        <w:autoSpaceDN w:val="0"/>
        <w:adjustRightInd w:val="0"/>
        <w:spacing w:after="0" w:line="360" w:lineRule="auto"/>
        <w:jc w:val="center"/>
        <w:rPr>
          <w:rFonts w:ascii="Times New Roman" w:hAnsi="Times New Roman" w:cs="Times New Roman"/>
          <w:i/>
          <w:iCs/>
          <w:sz w:val="20"/>
          <w:szCs w:val="20"/>
        </w:rPr>
      </w:pPr>
      <w:r>
        <w:rPr>
          <w:rFonts w:ascii="Times New Roman" w:hAnsi="Times New Roman" w:cs="Times New Roman"/>
          <w:i/>
          <w:iCs/>
          <w:sz w:val="20"/>
          <w:szCs w:val="20"/>
        </w:rPr>
        <w:t xml:space="preserve">M.Pavithra </w:t>
      </w:r>
      <w:r>
        <w:rPr>
          <w:rFonts w:ascii="Times New Roman" w:hAnsi="Times New Roman" w:cs="Times New Roman"/>
          <w:i/>
          <w:iCs/>
          <w:sz w:val="20"/>
          <w:szCs w:val="20"/>
          <w:vertAlign w:val="superscript"/>
        </w:rPr>
        <w:t>3</w:t>
      </w:r>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S.Priya</w:t>
      </w:r>
      <w:proofErr w:type="spellEnd"/>
      <w:r>
        <w:rPr>
          <w:rFonts w:ascii="Times New Roman" w:hAnsi="Times New Roman" w:cs="Times New Roman"/>
          <w:i/>
          <w:iCs/>
          <w:sz w:val="20"/>
          <w:szCs w:val="20"/>
        </w:rPr>
        <w:t xml:space="preserve"> </w:t>
      </w:r>
      <w:r>
        <w:rPr>
          <w:rFonts w:ascii="Times New Roman" w:hAnsi="Times New Roman" w:cs="Times New Roman"/>
          <w:i/>
          <w:iCs/>
          <w:sz w:val="20"/>
          <w:szCs w:val="20"/>
          <w:vertAlign w:val="superscript"/>
        </w:rPr>
        <w:t>4</w:t>
      </w:r>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R.Surjith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kumar</w:t>
      </w:r>
      <w:proofErr w:type="spellEnd"/>
      <w:r>
        <w:rPr>
          <w:rFonts w:ascii="Times New Roman" w:hAnsi="Times New Roman" w:cs="Times New Roman"/>
          <w:i/>
          <w:iCs/>
          <w:sz w:val="20"/>
          <w:szCs w:val="20"/>
        </w:rPr>
        <w:t xml:space="preserve"> </w:t>
      </w:r>
      <w:r>
        <w:rPr>
          <w:rFonts w:ascii="Times New Roman" w:hAnsi="Times New Roman" w:cs="Times New Roman"/>
          <w:i/>
          <w:iCs/>
          <w:sz w:val="20"/>
          <w:szCs w:val="20"/>
          <w:vertAlign w:val="superscript"/>
        </w:rPr>
        <w:t xml:space="preserve">5 </w:t>
      </w:r>
      <w:r>
        <w:rPr>
          <w:rFonts w:ascii="Times New Roman" w:hAnsi="Times New Roman" w:cs="Times New Roman"/>
          <w:i/>
          <w:iCs/>
          <w:sz w:val="20"/>
          <w:szCs w:val="20"/>
        </w:rPr>
        <w:t>and S.Keerthana</w:t>
      </w:r>
      <w:r>
        <w:rPr>
          <w:rFonts w:ascii="Times New Roman" w:hAnsi="Times New Roman" w:cs="Times New Roman"/>
          <w:i/>
          <w:iCs/>
          <w:sz w:val="20"/>
          <w:szCs w:val="20"/>
          <w:vertAlign w:val="superscript"/>
        </w:rPr>
        <w:t>6</w:t>
      </w:r>
    </w:p>
    <w:p w:rsidR="00372D22" w:rsidRDefault="00372D22" w:rsidP="00372D22">
      <w:pPr>
        <w:autoSpaceDE w:val="0"/>
        <w:autoSpaceDN w:val="0"/>
        <w:adjustRightInd w:val="0"/>
        <w:spacing w:after="0" w:line="360" w:lineRule="auto"/>
        <w:rPr>
          <w:rFonts w:ascii="Times New Roman" w:hAnsi="Times New Roman" w:cs="Times New Roman"/>
          <w:i/>
          <w:iCs/>
          <w:sz w:val="20"/>
          <w:szCs w:val="20"/>
        </w:rPr>
      </w:pPr>
      <w:r>
        <w:rPr>
          <w:rFonts w:ascii="Times New Roman" w:hAnsi="Times New Roman" w:cs="Times New Roman"/>
          <w:i/>
          <w:iCs/>
          <w:sz w:val="20"/>
          <w:szCs w:val="20"/>
        </w:rPr>
        <w:t xml:space="preserve">                                                         Assistant Professor</w:t>
      </w:r>
      <w:r>
        <w:rPr>
          <w:rFonts w:ascii="Times New Roman" w:hAnsi="Times New Roman" w:cs="Times New Roman"/>
          <w:i/>
          <w:iCs/>
          <w:sz w:val="20"/>
          <w:szCs w:val="20"/>
          <w:vertAlign w:val="superscript"/>
        </w:rPr>
        <w:t xml:space="preserve"> 3, 4, 5</w:t>
      </w:r>
      <w:r>
        <w:rPr>
          <w:rFonts w:ascii="Times New Roman" w:hAnsi="Times New Roman" w:cs="Times New Roman"/>
          <w:i/>
          <w:iCs/>
          <w:sz w:val="20"/>
          <w:szCs w:val="20"/>
        </w:rPr>
        <w:t xml:space="preserve">, UG scholar </w:t>
      </w:r>
      <w:r>
        <w:rPr>
          <w:rFonts w:ascii="Times New Roman" w:hAnsi="Times New Roman" w:cs="Times New Roman"/>
          <w:i/>
          <w:iCs/>
          <w:sz w:val="20"/>
          <w:szCs w:val="20"/>
          <w:vertAlign w:val="superscript"/>
        </w:rPr>
        <w:t>3, 4, 5</w:t>
      </w:r>
    </w:p>
    <w:p w:rsidR="00372D22" w:rsidRDefault="00372D22" w:rsidP="00372D22">
      <w:pPr>
        <w:autoSpaceDE w:val="0"/>
        <w:autoSpaceDN w:val="0"/>
        <w:adjustRightInd w:val="0"/>
        <w:spacing w:after="0" w:line="360" w:lineRule="auto"/>
        <w:jc w:val="center"/>
        <w:rPr>
          <w:rFonts w:ascii="Times New Roman" w:hAnsi="Times New Roman" w:cs="Times New Roman"/>
          <w:i/>
          <w:iCs/>
          <w:sz w:val="20"/>
          <w:szCs w:val="20"/>
        </w:rPr>
      </w:pPr>
      <w:r>
        <w:rPr>
          <w:rFonts w:ascii="Times New Roman" w:hAnsi="Times New Roman" w:cs="Times New Roman"/>
          <w:i/>
          <w:iCs/>
          <w:sz w:val="20"/>
          <w:szCs w:val="20"/>
        </w:rPr>
        <w:t xml:space="preserve">Department of Computer science and Engineering, K.S.R College of Engineering, </w:t>
      </w:r>
      <w:proofErr w:type="gramStart"/>
      <w:r>
        <w:rPr>
          <w:rFonts w:ascii="Times New Roman" w:hAnsi="Times New Roman" w:cs="Times New Roman"/>
          <w:i/>
          <w:iCs/>
          <w:sz w:val="20"/>
          <w:szCs w:val="20"/>
        </w:rPr>
        <w:t>Tiruchengode ,</w:t>
      </w:r>
      <w:proofErr w:type="gram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Namakkal</w:t>
      </w:r>
      <w:proofErr w:type="spellEnd"/>
      <w:r>
        <w:rPr>
          <w:rFonts w:ascii="Times New Roman" w:hAnsi="Times New Roman" w:cs="Times New Roman"/>
          <w:i/>
          <w:iCs/>
          <w:sz w:val="20"/>
          <w:szCs w:val="20"/>
        </w:rPr>
        <w:t xml:space="preserve"> </w:t>
      </w:r>
    </w:p>
    <w:p w:rsidR="00372D22" w:rsidRDefault="00372D22" w:rsidP="00372D22">
      <w:pPr>
        <w:autoSpaceDE w:val="0"/>
        <w:autoSpaceDN w:val="0"/>
        <w:adjustRightInd w:val="0"/>
        <w:spacing w:after="0" w:line="360" w:lineRule="auto"/>
        <w:jc w:val="center"/>
        <w:rPr>
          <w:rFonts w:ascii="Times New Roman" w:hAnsi="Times New Roman" w:cs="Times New Roman"/>
          <w:i/>
          <w:iCs/>
          <w:color w:val="000000"/>
          <w:sz w:val="20"/>
          <w:szCs w:val="20"/>
        </w:rPr>
      </w:pPr>
      <w:r>
        <w:rPr>
          <w:rFonts w:ascii="Times New Roman" w:hAnsi="Times New Roman" w:cs="Times New Roman"/>
          <w:i/>
          <w:iCs/>
          <w:sz w:val="20"/>
          <w:szCs w:val="20"/>
        </w:rPr>
        <w:t>Email id: kkumaresanphd@gmail.com</w:t>
      </w:r>
      <w:r>
        <w:rPr>
          <w:rFonts w:ascii="Times New Roman" w:hAnsi="Times New Roman" w:cs="Times New Roman"/>
          <w:i/>
          <w:iCs/>
          <w:sz w:val="20"/>
          <w:szCs w:val="20"/>
          <w:vertAlign w:val="superscript"/>
        </w:rPr>
        <w:t>1</w:t>
      </w:r>
      <w:r>
        <w:rPr>
          <w:rFonts w:ascii="Times New Roman" w:hAnsi="Times New Roman" w:cs="Times New Roman"/>
          <w:i/>
          <w:iCs/>
          <w:sz w:val="20"/>
          <w:szCs w:val="20"/>
        </w:rPr>
        <w:t>, gsrizwana@gmail.com</w:t>
      </w:r>
      <w:r>
        <w:rPr>
          <w:rFonts w:ascii="Times New Roman" w:hAnsi="Times New Roman" w:cs="Times New Roman"/>
          <w:i/>
          <w:iCs/>
          <w:sz w:val="20"/>
          <w:szCs w:val="20"/>
          <w:vertAlign w:val="superscript"/>
        </w:rPr>
        <w:t>2</w:t>
      </w:r>
      <w:r>
        <w:rPr>
          <w:rFonts w:ascii="Times New Roman" w:hAnsi="Times New Roman" w:cs="Times New Roman"/>
          <w:i/>
          <w:iCs/>
          <w:sz w:val="20"/>
          <w:szCs w:val="20"/>
        </w:rPr>
        <w:t>, pavibecse14@gmail.com</w:t>
      </w:r>
      <w:r>
        <w:rPr>
          <w:rFonts w:ascii="Times New Roman" w:hAnsi="Times New Roman" w:cs="Times New Roman"/>
          <w:i/>
          <w:iCs/>
          <w:sz w:val="20"/>
          <w:szCs w:val="20"/>
          <w:vertAlign w:val="superscript"/>
        </w:rPr>
        <w:t>3</w:t>
      </w:r>
      <w:r>
        <w:rPr>
          <w:rFonts w:ascii="Times New Roman" w:hAnsi="Times New Roman" w:cs="Times New Roman"/>
          <w:i/>
          <w:iCs/>
          <w:sz w:val="20"/>
          <w:szCs w:val="20"/>
        </w:rPr>
        <w:t>, priya241297@gmail.com</w:t>
      </w:r>
      <w:r>
        <w:rPr>
          <w:rFonts w:ascii="Times New Roman" w:hAnsi="Times New Roman" w:cs="Times New Roman"/>
          <w:i/>
          <w:iCs/>
          <w:sz w:val="20"/>
          <w:szCs w:val="20"/>
          <w:vertAlign w:val="superscript"/>
        </w:rPr>
        <w:t>4</w:t>
      </w:r>
      <w:r>
        <w:rPr>
          <w:rFonts w:ascii="Times New Roman" w:hAnsi="Times New Roman" w:cs="Times New Roman"/>
          <w:i/>
          <w:iCs/>
          <w:sz w:val="20"/>
          <w:szCs w:val="20"/>
        </w:rPr>
        <w:t>, surjithkumarsanthi18@gmail.com</w:t>
      </w:r>
      <w:r>
        <w:rPr>
          <w:rFonts w:ascii="Times New Roman" w:hAnsi="Times New Roman" w:cs="Times New Roman"/>
          <w:i/>
          <w:iCs/>
          <w:sz w:val="20"/>
          <w:szCs w:val="20"/>
          <w:vertAlign w:val="superscript"/>
        </w:rPr>
        <w:t>5</w:t>
      </w:r>
      <w:r>
        <w:rPr>
          <w:rFonts w:ascii="Times New Roman" w:hAnsi="Times New Roman" w:cs="Times New Roman"/>
          <w:i/>
          <w:iCs/>
          <w:sz w:val="20"/>
          <w:szCs w:val="20"/>
        </w:rPr>
        <w:t>, keerthana.sjcse@ksrce.ac.in</w:t>
      </w:r>
      <w:r>
        <w:rPr>
          <w:rFonts w:ascii="Times New Roman" w:hAnsi="Times New Roman" w:cs="Times New Roman"/>
          <w:i/>
          <w:iCs/>
          <w:sz w:val="20"/>
          <w:szCs w:val="20"/>
          <w:vertAlign w:val="superscript"/>
        </w:rPr>
        <w:t>6</w:t>
      </w:r>
    </w:p>
    <w:p w:rsidR="00372D22" w:rsidRDefault="00372D22" w:rsidP="00372D22">
      <w:pPr>
        <w:autoSpaceDE w:val="0"/>
        <w:autoSpaceDN w:val="0"/>
        <w:adjustRightInd w:val="0"/>
        <w:spacing w:after="0" w:line="360" w:lineRule="auto"/>
        <w:jc w:val="center"/>
        <w:rPr>
          <w:rFonts w:ascii="Times New Roman" w:hAnsi="Times New Roman" w:cs="Times New Roman"/>
          <w:b/>
          <w:bCs/>
        </w:rPr>
      </w:pPr>
      <w:r>
        <w:rPr>
          <w:rFonts w:ascii="Times New Roman" w:hAnsi="Times New Roman" w:cs="Times New Roman"/>
        </w:rPr>
        <w:t xml:space="preserve">                                                                                                                    </w:t>
      </w:r>
    </w:p>
    <w:p w:rsidR="00A04050" w:rsidRDefault="00A04050" w:rsidP="00372D22">
      <w:pPr>
        <w:autoSpaceDE w:val="0"/>
        <w:autoSpaceDN w:val="0"/>
        <w:adjustRightInd w:val="0"/>
        <w:spacing w:after="0" w:line="240" w:lineRule="auto"/>
        <w:rPr>
          <w:rFonts w:ascii="Times New Roman" w:hAnsi="Times New Roman" w:cs="Times New Roman"/>
          <w:b/>
          <w:bCs/>
          <w:i/>
          <w:iCs/>
        </w:rPr>
        <w:sectPr w:rsidR="00A04050" w:rsidSect="00FC2DD3">
          <w:headerReference w:type="default" r:id="rId7"/>
          <w:pgSz w:w="12240" w:h="15840"/>
          <w:pgMar w:top="1440" w:right="1440" w:bottom="1440" w:left="1440" w:header="720" w:footer="720" w:gutter="0"/>
          <w:cols w:space="720"/>
          <w:noEndnote/>
        </w:sectPr>
      </w:pP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i/>
          <w:iCs/>
        </w:rPr>
        <w:lastRenderedPageBreak/>
        <w:t>Abstract</w:t>
      </w:r>
      <w:r>
        <w:rPr>
          <w:rFonts w:ascii="Times New Roman" w:hAnsi="Times New Roman" w:cs="Times New Roman"/>
          <w:b/>
          <w:bCs/>
          <w:i/>
          <w:iCs/>
          <w:sz w:val="20"/>
          <w:szCs w:val="20"/>
        </w:rPr>
        <w:t>:</w:t>
      </w:r>
      <w:r>
        <w:rPr>
          <w:rFonts w:ascii="Times New Roman" w:hAnsi="Times New Roman" w:cs="Times New Roman"/>
        </w:rPr>
        <w:t xml:space="preserve"> Information credibility on Twitter has been a topic of interest among researchers in the fields of both computer and social sciences, primarily because of the recent growth of this platform as a tool for </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information</w:t>
      </w:r>
      <w:proofErr w:type="gramEnd"/>
      <w:r>
        <w:rPr>
          <w:rFonts w:ascii="Times New Roman" w:hAnsi="Times New Roman" w:cs="Times New Roman"/>
        </w:rPr>
        <w:t xml:space="preserve"> dissemination. Twitter has made it increasingly possible to offer near-real-time transfer of information in a very cost-effective manner. It is now being used as a source of news among a wide array of users around the globe. The beauty of this platform is that it delivers timely content in a</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tailored</w:t>
      </w:r>
      <w:proofErr w:type="gramEnd"/>
      <w:r>
        <w:rPr>
          <w:rFonts w:ascii="Times New Roman" w:hAnsi="Times New Roman" w:cs="Times New Roman"/>
        </w:rPr>
        <w:t xml:space="preserve"> manner that makes it possible for users to obtain news regarding their topics of interest. Consequently, the development of techniques that can verify information obtained from Twitter has become a challenging and necessary task. In this paper, we propose a new credibility analysis system for assessing information credibility on Twitter to prevent the proliferation of fake or malicious information. The proposed system consists of four integrated components: a reputation-based component, a credibility classifier engine, a user experience component, and a feature-ranking algorithm. The components operate together in</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an</w:t>
      </w:r>
      <w:proofErr w:type="gramEnd"/>
      <w:r>
        <w:rPr>
          <w:rFonts w:ascii="Times New Roman" w:hAnsi="Times New Roman" w:cs="Times New Roman"/>
        </w:rPr>
        <w:t xml:space="preserve"> algorithmic form to analyze and assess the credibility of Twitter tweets and users. We tested the performance of our system on two different datasets from 489,330 unique Twitter accounts. We applied 10-fold cross-validation over four machine learning algorithms. The results reveal that a significant balance between recall and precision was achieved for the tested dataset.</w:t>
      </w:r>
    </w:p>
    <w:p w:rsidR="00372D22" w:rsidRDefault="00372D22"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b/>
          <w:bCs/>
        </w:rPr>
        <w:lastRenderedPageBreak/>
        <w:t>Index Terms</w:t>
      </w:r>
      <w:r>
        <w:rPr>
          <w:rFonts w:ascii="Times New Roman" w:hAnsi="Times New Roman" w:cs="Times New Roman"/>
        </w:rPr>
        <w:t>—Credibility, reputation, classification, user experience, feature-ranking, Twitter</w:t>
      </w:r>
    </w:p>
    <w:p w:rsidR="00372D22" w:rsidRDefault="00372D22"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I.INTRODUCTION </w:t>
      </w:r>
    </w:p>
    <w:p w:rsidR="00372D22" w:rsidRDefault="00372D22" w:rsidP="00372D22">
      <w:pPr>
        <w:autoSpaceDE w:val="0"/>
        <w:autoSpaceDN w:val="0"/>
        <w:adjustRightInd w:val="0"/>
        <w:spacing w:after="0" w:line="240" w:lineRule="auto"/>
        <w:rPr>
          <w:rFonts w:ascii="URWPalladioL-Roma" w:hAnsi="URWPalladioL-Roma" w:cs="URWPalladioL-Roma"/>
          <w:sz w:val="20"/>
          <w:szCs w:val="20"/>
        </w:rPr>
      </w:pP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ONLINE social networks, such as Twitter, have grown highly popular in the 21st century, as the numbers of users who are using them on daily basis </w:t>
      </w:r>
      <w:proofErr w:type="spellStart"/>
      <w:r>
        <w:rPr>
          <w:rFonts w:ascii="Times New Roman" w:hAnsi="Times New Roman" w:cs="Times New Roman"/>
        </w:rPr>
        <w:t>attest.The</w:t>
      </w:r>
      <w:proofErr w:type="spellEnd"/>
      <w:r>
        <w:rPr>
          <w:rFonts w:ascii="Times New Roman" w:hAnsi="Times New Roman" w:cs="Times New Roman"/>
        </w:rPr>
        <w:t xml:space="preserve"> fact that users are allowed to express themselves with little to no control is also another very attractive aspect of these platforms [1].As users are afforded the freedom to publish content with no supervision, the problem of information credibility on social networks has also risen in recent </w:t>
      </w:r>
      <w:proofErr w:type="spellStart"/>
      <w:r>
        <w:rPr>
          <w:rFonts w:ascii="Times New Roman" w:hAnsi="Times New Roman" w:cs="Times New Roman"/>
        </w:rPr>
        <w:t>years.For</w:t>
      </w:r>
      <w:proofErr w:type="spellEnd"/>
      <w:r>
        <w:rPr>
          <w:rFonts w:ascii="Times New Roman" w:hAnsi="Times New Roman" w:cs="Times New Roman"/>
        </w:rPr>
        <w:t xml:space="preserve"> instance, Google Hot Trends ranks the hottest searches that have recently experienced a sudden surge in popularity [2]. Meanwhile, these trends may attract much more attention than before due to their appearance on Google Hot </w:t>
      </w:r>
      <w:proofErr w:type="spellStart"/>
      <w:r>
        <w:rPr>
          <w:rFonts w:ascii="Times New Roman" w:hAnsi="Times New Roman" w:cs="Times New Roman"/>
        </w:rPr>
        <w:t>Trends.Research</w:t>
      </w:r>
      <w:proofErr w:type="spellEnd"/>
      <w:r>
        <w:rPr>
          <w:rFonts w:ascii="Times New Roman" w:hAnsi="Times New Roman" w:cs="Times New Roman"/>
        </w:rPr>
        <w:t xml:space="preserve"> on information credibility is thus the best solution to the problem of how to assess the credibility of information and perhaps mitigate the dissemination of misinformation [3].</w:t>
      </w: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Currently, researchers have employed various methodologies in studies on information </w:t>
      </w:r>
      <w:proofErr w:type="gramStart"/>
      <w:r>
        <w:rPr>
          <w:rFonts w:ascii="Times New Roman" w:hAnsi="Times New Roman" w:cs="Times New Roman"/>
        </w:rPr>
        <w:t>credibility ,Some</w:t>
      </w:r>
      <w:proofErr w:type="gramEnd"/>
      <w:r>
        <w:rPr>
          <w:rFonts w:ascii="Times New Roman" w:hAnsi="Times New Roman" w:cs="Times New Roman"/>
        </w:rPr>
        <w:t xml:space="preserve"> of them consider the problem to be one of classification that should be solved in an automated fashion </w:t>
      </w:r>
    </w:p>
    <w:p w:rsidR="00372D22" w:rsidRDefault="00372D22" w:rsidP="00372D22">
      <w:pPr>
        <w:autoSpaceDE w:val="0"/>
        <w:autoSpaceDN w:val="0"/>
        <w:adjustRightInd w:val="0"/>
        <w:spacing w:after="0" w:line="240" w:lineRule="auto"/>
        <w:jc w:val="right"/>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rPr>
        <w:t>using</w:t>
      </w:r>
      <w:proofErr w:type="gramEnd"/>
      <w:r>
        <w:rPr>
          <w:rFonts w:ascii="Times New Roman" w:hAnsi="Times New Roman" w:cs="Times New Roman"/>
        </w:rPr>
        <w:t xml:space="preserve"> machine learning or graph-based algorithms [4]. Others view it as a </w:t>
      </w:r>
      <w:proofErr w:type="spellStart"/>
      <w:r>
        <w:rPr>
          <w:rFonts w:ascii="Times New Roman" w:hAnsi="Times New Roman" w:cs="Times New Roman"/>
        </w:rPr>
        <w:t>cognitived</w:t>
      </w:r>
      <w:proofErr w:type="spellEnd"/>
      <w:r>
        <w:rPr>
          <w:rFonts w:ascii="Times New Roman" w:hAnsi="Times New Roman" w:cs="Times New Roman"/>
        </w:rPr>
        <w:t xml:space="preserve"> problem requiring human-centric verification [5], [6]. Some authors have looked at how </w:t>
      </w:r>
      <w:r>
        <w:rPr>
          <w:rFonts w:ascii="Times New Roman" w:hAnsi="Times New Roman" w:cs="Times New Roman"/>
        </w:rPr>
        <w:lastRenderedPageBreak/>
        <w:t xml:space="preserve">various aspects of social media, such as the effect of the name value and user connectedness, influence users’ judgments concerning credibility, [7], </w:t>
      </w:r>
      <w:proofErr w:type="gramStart"/>
      <w:r>
        <w:rPr>
          <w:rFonts w:ascii="Times New Roman" w:hAnsi="Times New Roman" w:cs="Times New Roman"/>
        </w:rPr>
        <w:t>[</w:t>
      </w:r>
      <w:proofErr w:type="gramEnd"/>
      <w:r>
        <w:rPr>
          <w:rFonts w:ascii="Times New Roman" w:hAnsi="Times New Roman" w:cs="Times New Roman"/>
        </w:rPr>
        <w:t>8].</w:t>
      </w:r>
    </w:p>
    <w:p w:rsidR="00372D22" w:rsidRDefault="00372D22" w:rsidP="00372D22">
      <w:pPr>
        <w:autoSpaceDE w:val="0"/>
        <w:autoSpaceDN w:val="0"/>
        <w:adjustRightInd w:val="0"/>
        <w:spacing w:after="0" w:line="240" w:lineRule="auto"/>
        <w:rPr>
          <w:rFonts w:ascii="Times New Roman" w:hAnsi="Times New Roman" w:cs="Times New Roman"/>
          <w:b/>
          <w:bCs/>
        </w:rPr>
      </w:pP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II. EXISTING SYSTEM</w:t>
      </w:r>
    </w:p>
    <w:p w:rsidR="00372D22" w:rsidRDefault="00372D22" w:rsidP="00372D22">
      <w:pPr>
        <w:autoSpaceDE w:val="0"/>
        <w:autoSpaceDN w:val="0"/>
        <w:adjustRightInd w:val="0"/>
        <w:spacing w:after="0" w:line="240" w:lineRule="auto"/>
        <w:rPr>
          <w:rFonts w:ascii="Arial,Bold" w:hAnsi="Arial,Bold" w:cs="Arial,Bold"/>
          <w:b/>
          <w:bCs/>
          <w:sz w:val="18"/>
          <w:szCs w:val="18"/>
        </w:rPr>
      </w:pP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In </w:t>
      </w:r>
      <w:proofErr w:type="spellStart"/>
      <w:r>
        <w:rPr>
          <w:rFonts w:ascii="Times New Roman" w:hAnsi="Times New Roman" w:cs="Times New Roman"/>
        </w:rPr>
        <w:t>exsisting</w:t>
      </w:r>
      <w:proofErr w:type="spellEnd"/>
      <w:r>
        <w:rPr>
          <w:rFonts w:ascii="Times New Roman" w:hAnsi="Times New Roman" w:cs="Times New Roman"/>
        </w:rPr>
        <w:t xml:space="preserve"> system twitter is used to develop stories, track breaking news, and assess how public opinion is evaluate in the breaking story</w:t>
      </w:r>
      <w:r>
        <w:rPr>
          <w:rFonts w:ascii="Times New Roman" w:hAnsi="Times New Roman" w:cs="Times New Roman"/>
          <w:b/>
          <w:bCs/>
        </w:rPr>
        <w:t xml:space="preserve">. </w:t>
      </w:r>
      <w:r>
        <w:rPr>
          <w:rFonts w:ascii="Times New Roman" w:hAnsi="Times New Roman" w:cs="Times New Roman"/>
        </w:rPr>
        <w:t>There have been many extensive studies related to credibility in OSNs. In this section, various approaches have been highlighted</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the area of credibility research, such as automated, human-based, and hybrid </w:t>
      </w:r>
      <w:proofErr w:type="spellStart"/>
      <w:r>
        <w:rPr>
          <w:rFonts w:ascii="Times New Roman" w:hAnsi="Times New Roman" w:cs="Times New Roman"/>
        </w:rPr>
        <w:t>approaches.OSNs</w:t>
      </w:r>
      <w:proofErr w:type="spellEnd"/>
      <w:r>
        <w:rPr>
          <w:rFonts w:ascii="Times New Roman" w:hAnsi="Times New Roman" w:cs="Times New Roman"/>
        </w:rPr>
        <w:t xml:space="preserve"> by their very nature evolve dynamically over time and become very large in size, with various structures that make it difficult to obtain the information needed to discern the credibility of users. The credibility of a user is influenced continuously by various factors, such as changes in the social topography, other users’ behavior, preferences, and context. Malicious activities can evade existing spam filters through various means. For example, in Twitter, malicious users can purchase followers or use tools to automatically generate fake ac-counts and post tweets with the same meaning but different words.</w:t>
      </w:r>
    </w:p>
    <w:p w:rsidR="00372D22" w:rsidRDefault="00372D22" w:rsidP="00372D22">
      <w:pPr>
        <w:autoSpaceDE w:val="0"/>
        <w:autoSpaceDN w:val="0"/>
        <w:adjustRightInd w:val="0"/>
        <w:spacing w:after="0" w:line="360" w:lineRule="auto"/>
        <w:jc w:val="both"/>
        <w:rPr>
          <w:rFonts w:ascii="Times New Roman" w:hAnsi="Times New Roman" w:cs="Times New Roman"/>
        </w:rPr>
      </w:pPr>
    </w:p>
    <w:p w:rsidR="00372D22" w:rsidRDefault="00372D22" w:rsidP="00372D22">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sz w:val="20"/>
          <w:szCs w:val="20"/>
        </w:rPr>
        <w:t xml:space="preserve">III. </w:t>
      </w:r>
      <w:r>
        <w:rPr>
          <w:rFonts w:ascii="Times New Roman" w:hAnsi="Times New Roman" w:cs="Times New Roman"/>
          <w:b/>
          <w:bCs/>
        </w:rPr>
        <w:t>PROPOSED SYSTEM</w:t>
      </w: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In propose </w:t>
      </w:r>
      <w:proofErr w:type="gramStart"/>
      <w:r>
        <w:rPr>
          <w:rFonts w:ascii="Times New Roman" w:hAnsi="Times New Roman" w:cs="Times New Roman"/>
        </w:rPr>
        <w:t>system  a</w:t>
      </w:r>
      <w:proofErr w:type="gramEnd"/>
      <w:r>
        <w:rPr>
          <w:rFonts w:ascii="Times New Roman" w:hAnsi="Times New Roman" w:cs="Times New Roman"/>
        </w:rPr>
        <w:t xml:space="preserve"> novel credibility assessment system that maintains complete entity-awareness (tweet, user) in reaching a precise information credibility judgment. This model comprises four integrated components, namely, a reputation-based model, a feature ranking algorithm, a credibility assessment classifiers engine, and a user expertise model. All of these components operate in an algorithmic form to analyze and assess the credibility of the tweets on Twitter. </w:t>
      </w:r>
      <w:proofErr w:type="gramStart"/>
      <w:r>
        <w:rPr>
          <w:rFonts w:ascii="Times New Roman" w:hAnsi="Times New Roman" w:cs="Times New Roman"/>
        </w:rPr>
        <w:t>" Using</w:t>
      </w:r>
      <w:proofErr w:type="gramEnd"/>
      <w:r>
        <w:rPr>
          <w:rFonts w:ascii="Times New Roman" w:hAnsi="Times New Roman" w:cs="Times New Roman"/>
        </w:rPr>
        <w:t xml:space="preserve"> the reputation-based technique, we sought to automatically rank users based on their relevance and expertise on given topics. In our system, an observation is a tweet, and the positive class is credible. In this case, a highly sensitive classifier is more acceptable than precision, because non-credible tweets, if </w:t>
      </w:r>
      <w:r>
        <w:rPr>
          <w:rFonts w:ascii="Times New Roman" w:hAnsi="Times New Roman" w:cs="Times New Roman"/>
        </w:rPr>
        <w:lastRenderedPageBreak/>
        <w:t>classified as credible, might spread misinformation</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that</w:t>
      </w:r>
      <w:proofErr w:type="gramEnd"/>
      <w:r>
        <w:rPr>
          <w:rFonts w:ascii="Times New Roman" w:hAnsi="Times New Roman" w:cs="Times New Roman"/>
        </w:rPr>
        <w:t xml:space="preserve"> goes viral and cause chaos in terms of politics or an emergency. Thus, our priority being to minimize false positives, we might choose to optimize our model with respect to recall or </w:t>
      </w:r>
      <w:proofErr w:type="spellStart"/>
      <w:r>
        <w:rPr>
          <w:rFonts w:ascii="Times New Roman" w:hAnsi="Times New Roman" w:cs="Times New Roman"/>
        </w:rPr>
        <w:t>sensitivity.We</w:t>
      </w:r>
      <w:proofErr w:type="spellEnd"/>
      <w:r>
        <w:rPr>
          <w:rFonts w:ascii="Times New Roman" w:hAnsi="Times New Roman" w:cs="Times New Roman"/>
        </w:rPr>
        <w:t xml:space="preserve"> validated our system by applying tenfold </w:t>
      </w:r>
      <w:proofErr w:type="spellStart"/>
      <w:r>
        <w:rPr>
          <w:rFonts w:ascii="Times New Roman" w:hAnsi="Times New Roman" w:cs="Times New Roman"/>
        </w:rPr>
        <w:t>crossvalidation</w:t>
      </w:r>
      <w:proofErr w:type="spellEnd"/>
      <w:r>
        <w:rPr>
          <w:rFonts w:ascii="Times New Roman" w:hAnsi="Times New Roman" w:cs="Times New Roman"/>
        </w:rPr>
        <w:t xml:space="preserve"> with four machine-learning algorithms on two different datasets of Twitter content. Our results show that the system that employed a reputation-based filter </w:t>
      </w:r>
      <w:proofErr w:type="gramStart"/>
      <w:r>
        <w:rPr>
          <w:rFonts w:ascii="Times New Roman" w:hAnsi="Times New Roman" w:cs="Times New Roman"/>
        </w:rPr>
        <w:t>approach</w:t>
      </w:r>
      <w:proofErr w:type="gramEnd"/>
      <w:r>
        <w:rPr>
          <w:rFonts w:ascii="Times New Roman" w:hAnsi="Times New Roman" w:cs="Times New Roman"/>
        </w:rPr>
        <w:t xml:space="preserve"> provide a significant and accurate credibility assessment.</w:t>
      </w:r>
    </w:p>
    <w:p w:rsidR="00372D22" w:rsidRDefault="00372D22"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sz w:val="20"/>
          <w:szCs w:val="20"/>
        </w:rPr>
      </w:pPr>
    </w:p>
    <w:p w:rsidR="00372D22" w:rsidRDefault="00372D22" w:rsidP="00372D22">
      <w:pPr>
        <w:numPr>
          <w:ilvl w:val="0"/>
          <w:numId w:val="1"/>
        </w:numPr>
        <w:tabs>
          <w:tab w:val="left" w:pos="450"/>
          <w:tab w:val="left" w:pos="810"/>
        </w:tabs>
        <w:autoSpaceDE w:val="0"/>
        <w:autoSpaceDN w:val="0"/>
        <w:adjustRightInd w:val="0"/>
        <w:spacing w:after="0" w:line="360" w:lineRule="auto"/>
        <w:ind w:left="720" w:hanging="720"/>
        <w:jc w:val="both"/>
        <w:rPr>
          <w:rFonts w:ascii="Times New Roman" w:hAnsi="Times New Roman" w:cs="Times New Roman"/>
          <w:sz w:val="20"/>
          <w:szCs w:val="20"/>
        </w:rPr>
      </w:pPr>
      <w:r>
        <w:rPr>
          <w:rFonts w:ascii="Arial,Bold" w:hAnsi="Arial,Bold" w:cs="Arial,Bold"/>
          <w:b/>
          <w:bCs/>
          <w:sz w:val="20"/>
          <w:szCs w:val="20"/>
        </w:rPr>
        <w:t xml:space="preserve"> Credibility of the content</w:t>
      </w: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There is a large body of work on the automated-based approach employing machine learning techniques specifically, the supervised learning approach. This approach comprises a decision tree, a support vector machine (SVM). The paper examined automatic ways of assessing credibility via analysis of </w:t>
      </w:r>
      <w:proofErr w:type="spellStart"/>
      <w:r>
        <w:rPr>
          <w:rFonts w:ascii="Times New Roman" w:hAnsi="Times New Roman" w:cs="Times New Roman"/>
        </w:rPr>
        <w:t>microblog</w:t>
      </w:r>
      <w:proofErr w:type="spellEnd"/>
      <w:r>
        <w:rPr>
          <w:rFonts w:ascii="Times New Roman" w:hAnsi="Times New Roman" w:cs="Times New Roman"/>
        </w:rPr>
        <w:t xml:space="preserve"> postings pertaining to trending topics and classification of the posts as either credible or non-credible, using features extracted from the topics. In essence, the texts of posts, external links cited, and the posting behavior of the user were used in the classification.</w:t>
      </w:r>
    </w:p>
    <w:p w:rsidR="00372D22" w:rsidRDefault="00372D22"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rPr>
      </w:pPr>
    </w:p>
    <w:p w:rsidR="00372D22" w:rsidRDefault="00372D22" w:rsidP="00372D22">
      <w:pPr>
        <w:numPr>
          <w:ilvl w:val="0"/>
          <w:numId w:val="1"/>
        </w:numPr>
        <w:tabs>
          <w:tab w:val="left" w:pos="450"/>
        </w:tabs>
        <w:autoSpaceDE w:val="0"/>
        <w:autoSpaceDN w:val="0"/>
        <w:adjustRightInd w:val="0"/>
        <w:spacing w:after="0" w:line="360" w:lineRule="auto"/>
        <w:ind w:left="360" w:hanging="270"/>
        <w:jc w:val="both"/>
        <w:rPr>
          <w:rFonts w:ascii="Times New Roman" w:hAnsi="Times New Roman" w:cs="Times New Roman"/>
          <w:sz w:val="20"/>
          <w:szCs w:val="20"/>
        </w:rPr>
      </w:pPr>
      <w:r>
        <w:rPr>
          <w:rFonts w:ascii="Arial,Bold" w:hAnsi="Arial,Bold" w:cs="Arial,Bold"/>
          <w:b/>
          <w:bCs/>
          <w:sz w:val="20"/>
          <w:szCs w:val="20"/>
        </w:rPr>
        <w:t>Credibility of the source during an event</w:t>
      </w: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0"/>
          <w:szCs w:val="20"/>
        </w:rPr>
        <w:t xml:space="preserve">    </w:t>
      </w:r>
      <w:r>
        <w:rPr>
          <w:rFonts w:ascii="Times New Roman" w:hAnsi="Times New Roman" w:cs="Times New Roman"/>
        </w:rPr>
        <w:t xml:space="preserve">     Some other researchers have shown the significance of using both content and social structure in finding credible sources. A good example of this approach is a study by </w:t>
      </w:r>
      <w:proofErr w:type="spellStart"/>
      <w:r>
        <w:rPr>
          <w:rFonts w:ascii="Times New Roman" w:hAnsi="Times New Roman" w:cs="Times New Roman"/>
        </w:rPr>
        <w:t>Canini</w:t>
      </w:r>
      <w:proofErr w:type="spellEnd"/>
      <w:r>
        <w:rPr>
          <w:rFonts w:ascii="Times New Roman" w:hAnsi="Times New Roman" w:cs="Times New Roman"/>
        </w:rPr>
        <w:t xml:space="preserve"> et al. in which an experiment was performed to determine the extent to which these factors influence both explicit and </w:t>
      </w:r>
    </w:p>
    <w:p w:rsidR="00372D22" w:rsidRDefault="00372D22" w:rsidP="00372D22">
      <w:pPr>
        <w:autoSpaceDE w:val="0"/>
        <w:autoSpaceDN w:val="0"/>
        <w:adjustRightInd w:val="0"/>
        <w:spacing w:after="0" w:line="240" w:lineRule="auto"/>
        <w:jc w:val="right"/>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implicit</w:t>
      </w:r>
      <w:proofErr w:type="gramEnd"/>
      <w:r>
        <w:rPr>
          <w:rFonts w:ascii="Times New Roman" w:hAnsi="Times New Roman" w:cs="Times New Roman"/>
        </w:rPr>
        <w:t xml:space="preserve"> judgments of credibility. Other researchers have analyzed not only ways to measure credibility on Twitter but also ways to communicate scores.</w:t>
      </w:r>
    </w:p>
    <w:p w:rsidR="00372D22" w:rsidRDefault="00372D22"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rPr>
      </w:pPr>
    </w:p>
    <w:p w:rsidR="00372D22" w:rsidRDefault="00372D22" w:rsidP="00372D22">
      <w:pPr>
        <w:numPr>
          <w:ilvl w:val="0"/>
          <w:numId w:val="1"/>
        </w:numPr>
        <w:tabs>
          <w:tab w:val="left" w:pos="450"/>
        </w:tabs>
        <w:autoSpaceDE w:val="0"/>
        <w:autoSpaceDN w:val="0"/>
        <w:adjustRightInd w:val="0"/>
        <w:spacing w:after="0" w:line="360" w:lineRule="auto"/>
        <w:ind w:left="360" w:hanging="270"/>
        <w:jc w:val="both"/>
        <w:rPr>
          <w:rFonts w:ascii="Times New Roman" w:hAnsi="Times New Roman" w:cs="Times New Roman"/>
          <w:b/>
          <w:bCs/>
          <w:sz w:val="20"/>
          <w:szCs w:val="20"/>
        </w:rPr>
      </w:pPr>
      <w:r>
        <w:rPr>
          <w:rFonts w:ascii="Arial,Bold" w:hAnsi="Arial,Bold" w:cs="Arial,Bold"/>
          <w:b/>
          <w:bCs/>
          <w:sz w:val="20"/>
          <w:szCs w:val="20"/>
        </w:rPr>
        <w:t>Credibility assessment systems</w:t>
      </w: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The different studies discussed earlier have yielded different results because of the different approaches taken by the authors. In general, the </w:t>
      </w:r>
      <w:r>
        <w:rPr>
          <w:rFonts w:ascii="Times New Roman" w:hAnsi="Times New Roman" w:cs="Times New Roman"/>
        </w:rPr>
        <w:lastRenderedPageBreak/>
        <w:t xml:space="preserve">previous studies on this subject show that credibility assessment is possible when different dimensions are considered or different approaches are taken in the analysis. The literature also shows that it is possible to build automated systems for measuring and communicating credibility in </w:t>
      </w:r>
      <w:proofErr w:type="spellStart"/>
      <w:r>
        <w:rPr>
          <w:rFonts w:ascii="Times New Roman" w:hAnsi="Times New Roman" w:cs="Times New Roman"/>
        </w:rPr>
        <w:t>onlin</w:t>
      </w:r>
      <w:proofErr w:type="spellEnd"/>
      <w:r>
        <w:rPr>
          <w:rFonts w:ascii="Times New Roman" w:hAnsi="Times New Roman" w:cs="Times New Roman"/>
        </w:rPr>
        <w:t xml:space="preserve"> social networks.</w:t>
      </w:r>
    </w:p>
    <w:p w:rsidR="00372D22" w:rsidRDefault="00372D22"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b/>
          <w:bCs/>
          <w:sz w:val="20"/>
          <w:szCs w:val="20"/>
        </w:rPr>
      </w:pPr>
    </w:p>
    <w:p w:rsidR="00372D22" w:rsidRDefault="00372D22" w:rsidP="00372D22">
      <w:pPr>
        <w:numPr>
          <w:ilvl w:val="0"/>
          <w:numId w:val="1"/>
        </w:numPr>
        <w:tabs>
          <w:tab w:val="left" w:pos="450"/>
        </w:tabs>
        <w:autoSpaceDE w:val="0"/>
        <w:autoSpaceDN w:val="0"/>
        <w:adjustRightInd w:val="0"/>
        <w:spacing w:after="0" w:line="360" w:lineRule="auto"/>
        <w:ind w:left="360" w:hanging="270"/>
        <w:jc w:val="both"/>
        <w:rPr>
          <w:rFonts w:ascii="Times New Roman" w:hAnsi="Times New Roman" w:cs="Times New Roman"/>
          <w:b/>
          <w:bCs/>
          <w:sz w:val="20"/>
          <w:szCs w:val="20"/>
        </w:rPr>
      </w:pPr>
      <w:r>
        <w:rPr>
          <w:rFonts w:ascii="Arial,Bold" w:hAnsi="Arial,Bold" w:cs="Arial,Bold"/>
          <w:b/>
          <w:bCs/>
          <w:sz w:val="20"/>
          <w:szCs w:val="20"/>
        </w:rPr>
        <w:t>Human perception in credibility assessment</w:t>
      </w: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sz w:val="20"/>
          <w:szCs w:val="20"/>
        </w:rPr>
        <w:t xml:space="preserve">        </w:t>
      </w:r>
      <w:r>
        <w:rPr>
          <w:rFonts w:ascii="Times New Roman" w:hAnsi="Times New Roman" w:cs="Times New Roman"/>
        </w:rPr>
        <w:t xml:space="preserve">  The cognitive process involved assesses the consistency of a message, the coherency of the message, the credibility of the source, and the general acceptability of message. The paper presents an algorithm that adopts the collaborative filtering feature of social networks to help users detect false content.</w:t>
      </w:r>
      <w:r>
        <w:rPr>
          <w:rFonts w:ascii="Times New Roman" w:hAnsi="Times New Roman" w:cs="Times New Roman"/>
          <w:b/>
          <w:bCs/>
        </w:rPr>
        <w:tab/>
      </w:r>
    </w:p>
    <w:p w:rsidR="00372D22" w:rsidRDefault="00372D22" w:rsidP="00372D22">
      <w:pPr>
        <w:tabs>
          <w:tab w:val="left" w:pos="2400"/>
        </w:tabs>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ab/>
      </w:r>
    </w:p>
    <w:p w:rsidR="00372D22" w:rsidRDefault="00372D22" w:rsidP="00372D22">
      <w:pPr>
        <w:numPr>
          <w:ilvl w:val="0"/>
          <w:numId w:val="1"/>
        </w:numPr>
        <w:autoSpaceDE w:val="0"/>
        <w:autoSpaceDN w:val="0"/>
        <w:adjustRightInd w:val="0"/>
        <w:spacing w:after="0" w:line="360" w:lineRule="auto"/>
        <w:ind w:left="450" w:hanging="450"/>
        <w:jc w:val="both"/>
        <w:rPr>
          <w:rFonts w:ascii="Times New Roman" w:hAnsi="Times New Roman" w:cs="Times New Roman"/>
          <w:b/>
          <w:bCs/>
        </w:rPr>
      </w:pPr>
      <w:r>
        <w:rPr>
          <w:rFonts w:ascii="Arial,Bold" w:hAnsi="Arial,Bold" w:cs="Arial,Bold"/>
          <w:b/>
          <w:bCs/>
          <w:sz w:val="20"/>
          <w:szCs w:val="20"/>
        </w:rPr>
        <w:t>Levels of the extracted features</w:t>
      </w:r>
    </w:p>
    <w:p w:rsidR="00372D22" w:rsidRDefault="00372D22" w:rsidP="00372D22">
      <w:pPr>
        <w:autoSpaceDE w:val="0"/>
        <w:autoSpaceDN w:val="0"/>
        <w:adjustRightInd w:val="0"/>
        <w:spacing w:after="0" w:line="240" w:lineRule="auto"/>
        <w:rPr>
          <w:rFonts w:ascii="Times New Roman" w:hAnsi="Times New Roman" w:cs="Times New Roman"/>
        </w:rPr>
      </w:pPr>
      <w:r>
        <w:rPr>
          <w:rFonts w:ascii="Arial,Bold" w:hAnsi="Arial,Bold" w:cs="Arial,Bold"/>
          <w:b/>
          <w:bCs/>
          <w:sz w:val="20"/>
          <w:szCs w:val="20"/>
        </w:rPr>
        <w:t xml:space="preserve">    </w:t>
      </w:r>
      <w:r>
        <w:rPr>
          <w:rFonts w:ascii="Times New Roman" w:hAnsi="Times New Roman" w:cs="Times New Roman"/>
          <w:b/>
          <w:bCs/>
        </w:rPr>
        <w:t xml:space="preserve">  </w:t>
      </w:r>
      <w:r>
        <w:rPr>
          <w:rFonts w:ascii="Times New Roman" w:hAnsi="Times New Roman" w:cs="Times New Roman"/>
        </w:rPr>
        <w:t xml:space="preserve">In this section, we divided the extracted features into three </w:t>
      </w:r>
      <w:proofErr w:type="gramStart"/>
      <w:r>
        <w:rPr>
          <w:rFonts w:ascii="Times New Roman" w:hAnsi="Times New Roman" w:cs="Times New Roman"/>
        </w:rPr>
        <w:t>levels  as</w:t>
      </w:r>
      <w:proofErr w:type="gramEnd"/>
      <w:r>
        <w:rPr>
          <w:rFonts w:ascii="Times New Roman" w:hAnsi="Times New Roman" w:cs="Times New Roman"/>
        </w:rPr>
        <w:t xml:space="preserve"> follows:</w:t>
      </w:r>
    </w:p>
    <w:p w:rsidR="00C51066" w:rsidRDefault="00C51066"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rPr>
        <w:t xml:space="preserve"> </w:t>
      </w:r>
      <w:r>
        <w:rPr>
          <w:rFonts w:ascii="Times New Roman" w:hAnsi="Times New Roman" w:cs="Times New Roman"/>
          <w:b/>
          <w:bCs/>
          <w:u w:val="single"/>
        </w:rPr>
        <w:t xml:space="preserve"> Tweet-level</w:t>
      </w: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 xml:space="preserve">  Text features </w:t>
      </w:r>
      <w:r>
        <w:rPr>
          <w:rFonts w:ascii="Times New Roman" w:hAnsi="Times New Roman" w:cs="Times New Roman"/>
        </w:rPr>
        <w:t>include some characteristics related to the content of the tweet such as the length of a message, the number of replies and/or the number of retweets may reflect the importance</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of</w:t>
      </w:r>
      <w:proofErr w:type="gramEnd"/>
      <w:r>
        <w:rPr>
          <w:rFonts w:ascii="Times New Roman" w:hAnsi="Times New Roman" w:cs="Times New Roman"/>
        </w:rPr>
        <w:t xml:space="preserve"> the tweet. In addition, is the </w:t>
      </w:r>
      <w:proofErr w:type="gramStart"/>
      <w:r>
        <w:rPr>
          <w:rFonts w:ascii="Times New Roman" w:hAnsi="Times New Roman" w:cs="Times New Roman"/>
        </w:rPr>
        <w:t>tweets contains</w:t>
      </w:r>
      <w:proofErr w:type="gramEnd"/>
      <w:r>
        <w:rPr>
          <w:rFonts w:ascii="Times New Roman" w:hAnsi="Times New Roman" w:cs="Times New Roman"/>
        </w:rPr>
        <w:t xml:space="preserve"> #tags and “@mentions” as well as URLs and number of static and animated emoticons.</w:t>
      </w: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 xml:space="preserve"> Sentiment features </w:t>
      </w:r>
      <w:r>
        <w:rPr>
          <w:rFonts w:ascii="Times New Roman" w:hAnsi="Times New Roman" w:cs="Times New Roman"/>
        </w:rPr>
        <w:t>calculating the number of positive and negative words, based on a predefined sentiment words list.</w:t>
      </w:r>
    </w:p>
    <w:p w:rsidR="00C51066" w:rsidRDefault="00C51066" w:rsidP="00372D22">
      <w:pPr>
        <w:autoSpaceDE w:val="0"/>
        <w:autoSpaceDN w:val="0"/>
        <w:adjustRightInd w:val="0"/>
        <w:spacing w:after="0" w:line="240" w:lineRule="auto"/>
        <w:rPr>
          <w:rFonts w:ascii="Times New Roman" w:hAnsi="Times New Roman" w:cs="Times New Roman"/>
        </w:rPr>
      </w:pPr>
    </w:p>
    <w:p w:rsidR="00C51066" w:rsidRDefault="00C51066"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rPr>
        <w:t xml:space="preserve"> </w:t>
      </w:r>
      <w:r>
        <w:rPr>
          <w:rFonts w:ascii="Times New Roman" w:hAnsi="Times New Roman" w:cs="Times New Roman"/>
          <w:b/>
          <w:bCs/>
          <w:u w:val="single"/>
        </w:rPr>
        <w:t xml:space="preserve"> User-level</w:t>
      </w: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Some of these features are latent and some of them explicitly revealed in user profiles. For example, age, gender, education, political orientation, and even any user preferences are</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considered</w:t>
      </w:r>
      <w:proofErr w:type="gramEnd"/>
      <w:r>
        <w:rPr>
          <w:rFonts w:ascii="Times New Roman" w:hAnsi="Times New Roman" w:cs="Times New Roman"/>
        </w:rPr>
        <w:t xml:space="preserve"> as latent attributes. </w:t>
      </w:r>
      <w:proofErr w:type="gramStart"/>
      <w:r>
        <w:rPr>
          <w:rFonts w:ascii="Times New Roman" w:hAnsi="Times New Roman" w:cs="Times New Roman"/>
        </w:rPr>
        <w:t xml:space="preserve">The number of followers, number of friends and the number of </w:t>
      </w:r>
      <w:proofErr w:type="spellStart"/>
      <w:r>
        <w:rPr>
          <w:rFonts w:ascii="Times New Roman" w:hAnsi="Times New Roman" w:cs="Times New Roman"/>
        </w:rPr>
        <w:t>retweeted</w:t>
      </w:r>
      <w:proofErr w:type="spellEnd"/>
      <w:r>
        <w:rPr>
          <w:rFonts w:ascii="Times New Roman" w:hAnsi="Times New Roman" w:cs="Times New Roman"/>
        </w:rPr>
        <w:t xml:space="preserve"> tweets as well as the replies of user’s tweets.</w:t>
      </w:r>
      <w:proofErr w:type="gramEnd"/>
    </w:p>
    <w:p w:rsidR="00C51066" w:rsidRDefault="00C51066" w:rsidP="00372D22">
      <w:pPr>
        <w:autoSpaceDE w:val="0"/>
        <w:autoSpaceDN w:val="0"/>
        <w:adjustRightInd w:val="0"/>
        <w:spacing w:after="0" w:line="240" w:lineRule="auto"/>
        <w:rPr>
          <w:rFonts w:ascii="Times New Roman" w:hAnsi="Times New Roman" w:cs="Times New Roman"/>
        </w:rPr>
      </w:pPr>
    </w:p>
    <w:p w:rsidR="00C51066" w:rsidRDefault="00C51066" w:rsidP="00372D22">
      <w:pPr>
        <w:autoSpaceDE w:val="0"/>
        <w:autoSpaceDN w:val="0"/>
        <w:adjustRightInd w:val="0"/>
        <w:spacing w:after="0" w:line="240" w:lineRule="auto"/>
        <w:rPr>
          <w:rFonts w:ascii="Times New Roman" w:hAnsi="Times New Roman" w:cs="Times New Roman"/>
        </w:rPr>
      </w:pPr>
    </w:p>
    <w:p w:rsidR="00C51066" w:rsidRDefault="00C51066"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u w:val="single"/>
        </w:rPr>
        <w:t xml:space="preserve">  Hybrid-level</w:t>
      </w: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Extracting hybrid-level features is the process of aggregating most of the tweet-based features such as the URL fraction of the tweets, the </w:t>
      </w:r>
      <w:proofErr w:type="spellStart"/>
      <w:r>
        <w:rPr>
          <w:rFonts w:ascii="Times New Roman" w:hAnsi="Times New Roman" w:cs="Times New Roman"/>
        </w:rPr>
        <w:t>hashtags</w:t>
      </w:r>
      <w:proofErr w:type="spellEnd"/>
      <w:r>
        <w:rPr>
          <w:rFonts w:ascii="Times New Roman" w:hAnsi="Times New Roman" w:cs="Times New Roman"/>
        </w:rPr>
        <w:t xml:space="preserve"> (#) fraction of the tweets, and the average</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sentiment</w:t>
      </w:r>
      <w:proofErr w:type="gramEnd"/>
      <w:r>
        <w:rPr>
          <w:rFonts w:ascii="Times New Roman" w:hAnsi="Times New Roman" w:cs="Times New Roman"/>
        </w:rPr>
        <w:t xml:space="preserve"> score in tweets. The number of duplications, which means that the user may post the same tweets more than once. To assess the credibility of Twitter content, we per-formed</w:t>
      </w:r>
    </w:p>
    <w:p w:rsidR="00372D22" w:rsidRDefault="00372D22" w:rsidP="00372D2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rPr>
        <w:t>extraction</w:t>
      </w:r>
      <w:proofErr w:type="gramEnd"/>
      <w:r>
        <w:rPr>
          <w:rFonts w:ascii="Times New Roman" w:hAnsi="Times New Roman" w:cs="Times New Roman"/>
        </w:rPr>
        <w:t xml:space="preserve"> of tweet features at three levels: the post (message) level, the user level, and the hybrid level.</w:t>
      </w:r>
    </w:p>
    <w:p w:rsidR="00372D22" w:rsidRDefault="00372D22" w:rsidP="00372D22">
      <w:pPr>
        <w:autoSpaceDE w:val="0"/>
        <w:autoSpaceDN w:val="0"/>
        <w:adjustRightInd w:val="0"/>
        <w:spacing w:after="0" w:line="360" w:lineRule="auto"/>
        <w:jc w:val="both"/>
        <w:rPr>
          <w:rFonts w:ascii="Calibri" w:hAnsi="Calibri" w:cs="Calibri"/>
        </w:rPr>
      </w:pPr>
      <w:r>
        <w:rPr>
          <w:rFonts w:ascii="Calibri" w:hAnsi="Calibri" w:cs="Calibri"/>
        </w:rPr>
        <w:t xml:space="preserve">                                     </w:t>
      </w:r>
    </w:p>
    <w:p w:rsidR="00C51066" w:rsidRDefault="000E32B5" w:rsidP="00372D22">
      <w:pPr>
        <w:autoSpaceDE w:val="0"/>
        <w:autoSpaceDN w:val="0"/>
        <w:adjustRightInd w:val="0"/>
        <w:spacing w:after="0" w:line="240" w:lineRule="auto"/>
        <w:jc w:val="both"/>
        <w:rPr>
          <w:rFonts w:ascii="Calibri" w:hAnsi="Calibri" w:cs="Calibri"/>
          <w:noProof/>
        </w:rPr>
      </w:pPr>
      <w:r w:rsidRPr="000E32B5">
        <w:rPr>
          <w:rFonts w:ascii="Calibri" w:hAnsi="Calibri" w:cs="Calibri"/>
          <w:noProof/>
        </w:rPr>
        <w:drawing>
          <wp:inline distT="0" distB="0" distL="0" distR="0">
            <wp:extent cx="3164097" cy="301924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72049" cy="3026834"/>
                    </a:xfrm>
                    <a:prstGeom prst="rect">
                      <a:avLst/>
                    </a:prstGeom>
                    <a:noFill/>
                    <a:ln w="9525">
                      <a:noFill/>
                      <a:miter lim="800000"/>
                      <a:headEnd/>
                      <a:tailEnd/>
                    </a:ln>
                  </pic:spPr>
                </pic:pic>
              </a:graphicData>
            </a:graphic>
          </wp:inline>
        </w:drawing>
      </w:r>
    </w:p>
    <w:p w:rsidR="00372D22" w:rsidRDefault="00372D22" w:rsidP="00372D22">
      <w:pPr>
        <w:autoSpaceDE w:val="0"/>
        <w:autoSpaceDN w:val="0"/>
        <w:adjustRightInd w:val="0"/>
        <w:spacing w:after="0" w:line="240" w:lineRule="auto"/>
        <w:jc w:val="both"/>
        <w:rPr>
          <w:rFonts w:ascii="Calibri" w:hAnsi="Calibri" w:cs="Calibri"/>
        </w:rPr>
      </w:pPr>
    </w:p>
    <w:p w:rsidR="000E32B5" w:rsidRDefault="000E32B5" w:rsidP="00372D22">
      <w:pPr>
        <w:autoSpaceDE w:val="0"/>
        <w:autoSpaceDN w:val="0"/>
        <w:adjustRightInd w:val="0"/>
        <w:spacing w:after="0" w:line="240" w:lineRule="auto"/>
        <w:rPr>
          <w:rFonts w:ascii="Times New Roman" w:hAnsi="Times New Roman" w:cs="Times New Roman"/>
          <w:b/>
          <w:bCs/>
        </w:rPr>
      </w:pPr>
    </w:p>
    <w:p w:rsidR="000E32B5" w:rsidRDefault="000E32B5" w:rsidP="00372D22">
      <w:pPr>
        <w:autoSpaceDE w:val="0"/>
        <w:autoSpaceDN w:val="0"/>
        <w:adjustRightInd w:val="0"/>
        <w:spacing w:after="0" w:line="240" w:lineRule="auto"/>
        <w:rPr>
          <w:rFonts w:ascii="Times New Roman" w:hAnsi="Times New Roman" w:cs="Times New Roman"/>
          <w:b/>
          <w:bCs/>
        </w:rPr>
      </w:pPr>
    </w:p>
    <w:p w:rsidR="000E32B5" w:rsidRDefault="000E32B5" w:rsidP="00372D22">
      <w:pPr>
        <w:autoSpaceDE w:val="0"/>
        <w:autoSpaceDN w:val="0"/>
        <w:adjustRightInd w:val="0"/>
        <w:spacing w:after="0" w:line="240" w:lineRule="auto"/>
        <w:rPr>
          <w:rFonts w:ascii="Times New Roman" w:hAnsi="Times New Roman" w:cs="Times New Roman"/>
          <w:b/>
          <w:bCs/>
        </w:rPr>
      </w:pP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Fig. 1: Coverage and mean position of the sample trends for the public trends.</w:t>
      </w: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60% of them rank the common </w:t>
      </w:r>
      <w:proofErr w:type="spellStart"/>
      <w:r>
        <w:rPr>
          <w:rFonts w:ascii="Times New Roman" w:hAnsi="Times New Roman" w:cs="Times New Roman"/>
          <w:b/>
          <w:bCs/>
        </w:rPr>
        <w:t>hashtags</w:t>
      </w:r>
      <w:proofErr w:type="spellEnd"/>
      <w:r>
        <w:rPr>
          <w:rFonts w:ascii="Times New Roman" w:hAnsi="Times New Roman" w:cs="Times New Roman"/>
          <w:b/>
          <w:bCs/>
        </w:rPr>
        <w:t xml:space="preserve"> as the top 5</w:t>
      </w:r>
    </w:p>
    <w:p w:rsidR="00372D22" w:rsidRDefault="00372D22" w:rsidP="00372D2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trends</w:t>
      </w:r>
      <w:proofErr w:type="gramEnd"/>
      <w:r>
        <w:rPr>
          <w:rFonts w:ascii="Times New Roman" w:hAnsi="Times New Roman" w:cs="Times New Roman"/>
          <w:b/>
          <w:bCs/>
        </w:rPr>
        <w:t>. It suggests that the sample trends of our dataset</w:t>
      </w:r>
    </w:p>
    <w:p w:rsidR="00372D22" w:rsidRDefault="00372D22" w:rsidP="00372D22">
      <w:pPr>
        <w:autoSpaceDE w:val="0"/>
        <w:autoSpaceDN w:val="0"/>
        <w:adjustRightInd w:val="0"/>
        <w:spacing w:after="0" w:line="360" w:lineRule="auto"/>
        <w:jc w:val="both"/>
        <w:rPr>
          <w:rFonts w:ascii="Times New Roman" w:hAnsi="Times New Roman" w:cs="Times New Roman"/>
          <w:b/>
          <w:bCs/>
        </w:rPr>
      </w:pPr>
      <w:proofErr w:type="gramStart"/>
      <w:r>
        <w:rPr>
          <w:rFonts w:ascii="Times New Roman" w:hAnsi="Times New Roman" w:cs="Times New Roman"/>
          <w:b/>
          <w:bCs/>
        </w:rPr>
        <w:t>reflect</w:t>
      </w:r>
      <w:proofErr w:type="gramEnd"/>
      <w:r>
        <w:rPr>
          <w:rFonts w:ascii="Times New Roman" w:hAnsi="Times New Roman" w:cs="Times New Roman"/>
          <w:b/>
          <w:bCs/>
        </w:rPr>
        <w:t xml:space="preserve"> the public trends.</w:t>
      </w:r>
    </w:p>
    <w:p w:rsidR="00372D22" w:rsidRDefault="00372D22" w:rsidP="00372D22">
      <w:pPr>
        <w:autoSpaceDE w:val="0"/>
        <w:autoSpaceDN w:val="0"/>
        <w:adjustRightInd w:val="0"/>
        <w:spacing w:after="0" w:line="360" w:lineRule="auto"/>
        <w:jc w:val="center"/>
        <w:rPr>
          <w:rFonts w:ascii="Times New Roman" w:hAnsi="Times New Roman" w:cs="Times New Roman"/>
        </w:rPr>
      </w:pPr>
    </w:p>
    <w:p w:rsidR="00C51066" w:rsidRDefault="00C51066" w:rsidP="00372D22">
      <w:pPr>
        <w:autoSpaceDE w:val="0"/>
        <w:autoSpaceDN w:val="0"/>
        <w:adjustRightInd w:val="0"/>
        <w:spacing w:after="0" w:line="360" w:lineRule="auto"/>
        <w:jc w:val="center"/>
        <w:rPr>
          <w:rFonts w:ascii="Times New Roman" w:hAnsi="Times New Roman" w:cs="Times New Roman"/>
        </w:rPr>
      </w:pPr>
    </w:p>
    <w:p w:rsidR="00C51066" w:rsidRDefault="00C51066" w:rsidP="00372D22">
      <w:pPr>
        <w:autoSpaceDE w:val="0"/>
        <w:autoSpaceDN w:val="0"/>
        <w:adjustRightInd w:val="0"/>
        <w:spacing w:after="0" w:line="360" w:lineRule="auto"/>
        <w:jc w:val="center"/>
        <w:rPr>
          <w:rFonts w:ascii="Times New Roman" w:hAnsi="Times New Roman" w:cs="Times New Roman"/>
        </w:rPr>
      </w:pPr>
    </w:p>
    <w:p w:rsidR="00C51066" w:rsidRDefault="00C51066" w:rsidP="00372D22">
      <w:pPr>
        <w:autoSpaceDE w:val="0"/>
        <w:autoSpaceDN w:val="0"/>
        <w:adjustRightInd w:val="0"/>
        <w:spacing w:after="0" w:line="360" w:lineRule="auto"/>
        <w:jc w:val="center"/>
        <w:rPr>
          <w:rFonts w:ascii="Times New Roman" w:hAnsi="Times New Roman" w:cs="Times New Roman"/>
        </w:rPr>
      </w:pPr>
    </w:p>
    <w:p w:rsidR="00372D22" w:rsidRDefault="00372D22" w:rsidP="00372D22">
      <w:pPr>
        <w:autoSpaceDE w:val="0"/>
        <w:autoSpaceDN w:val="0"/>
        <w:adjustRightInd w:val="0"/>
        <w:spacing w:after="0" w:line="240" w:lineRule="auto"/>
        <w:jc w:val="center"/>
        <w:rPr>
          <w:rFonts w:ascii="Times New Roman" w:hAnsi="Times New Roman" w:cs="Times New Roman"/>
        </w:rPr>
      </w:pPr>
      <w:r>
        <w:rPr>
          <w:rFonts w:ascii="Calibri" w:hAnsi="Calibri" w:cs="Calibri"/>
          <w:noProof/>
        </w:rPr>
        <w:drawing>
          <wp:inline distT="0" distB="0" distL="0" distR="0">
            <wp:extent cx="4805045" cy="21221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805045" cy="2122170"/>
                    </a:xfrm>
                    <a:prstGeom prst="rect">
                      <a:avLst/>
                    </a:prstGeom>
                    <a:noFill/>
                    <a:ln w="9525">
                      <a:noFill/>
                      <a:miter lim="800000"/>
                      <a:headEnd/>
                      <a:tailEnd/>
                    </a:ln>
                  </pic:spPr>
                </pic:pic>
              </a:graphicData>
            </a:graphic>
          </wp:inline>
        </w:drawing>
      </w: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Fig. 2: Sample dynamics, search dynamics, and the intersection</w:t>
      </w:r>
    </w:p>
    <w:p w:rsidR="00372D22" w:rsidRDefault="00372D22" w:rsidP="00372D2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of</w:t>
      </w:r>
      <w:proofErr w:type="gramEnd"/>
      <w:r>
        <w:rPr>
          <w:rFonts w:ascii="Times New Roman" w:hAnsi="Times New Roman" w:cs="Times New Roman"/>
          <w:b/>
          <w:bCs/>
        </w:rPr>
        <w:t xml:space="preserve"> them (red histogram).</w:t>
      </w:r>
    </w:p>
    <w:p w:rsidR="00372D22" w:rsidRDefault="00372D22" w:rsidP="00372D2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relationship</w:t>
      </w:r>
      <w:proofErr w:type="gramEnd"/>
      <w:r>
        <w:rPr>
          <w:rFonts w:ascii="Times New Roman" w:hAnsi="Times New Roman" w:cs="Times New Roman"/>
          <w:b/>
          <w:bCs/>
        </w:rPr>
        <w:t xml:space="preserve"> between the sample and search dynamics.</w:t>
      </w: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In other words, the observed dynamics are </w:t>
      </w:r>
      <w:r w:rsidR="002955D2">
        <w:rPr>
          <w:rFonts w:ascii="Times New Roman" w:hAnsi="Times New Roman" w:cs="Times New Roman"/>
          <w:b/>
          <w:bCs/>
        </w:rPr>
        <w:t xml:space="preserve">       </w:t>
      </w:r>
      <w:r>
        <w:rPr>
          <w:rFonts w:ascii="Times New Roman" w:hAnsi="Times New Roman" w:cs="Times New Roman"/>
          <w:b/>
          <w:bCs/>
        </w:rPr>
        <w:t>very likely to be consistent with the general dynamics.</w:t>
      </w:r>
    </w:p>
    <w:p w:rsidR="00372D22" w:rsidRDefault="000E32B5"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noProof/>
        </w:rPr>
        <w:drawing>
          <wp:inline distT="0" distB="0" distL="0" distR="0">
            <wp:extent cx="3129592" cy="3045124"/>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133623" cy="3049046"/>
                    </a:xfrm>
                    <a:prstGeom prst="rect">
                      <a:avLst/>
                    </a:prstGeom>
                    <a:noFill/>
                    <a:ln w="9525">
                      <a:noFill/>
                      <a:miter lim="800000"/>
                      <a:headEnd/>
                      <a:tailEnd/>
                    </a:ln>
                  </pic:spPr>
                </pic:pic>
              </a:graphicData>
            </a:graphic>
          </wp:inline>
        </w:drawing>
      </w:r>
    </w:p>
    <w:p w:rsidR="00372D22" w:rsidRDefault="00372D22" w:rsidP="00372D22">
      <w:pPr>
        <w:autoSpaceDE w:val="0"/>
        <w:autoSpaceDN w:val="0"/>
        <w:adjustRightInd w:val="0"/>
        <w:spacing w:after="0" w:line="240" w:lineRule="auto"/>
        <w:jc w:val="center"/>
        <w:rPr>
          <w:rFonts w:ascii="Times New Roman" w:hAnsi="Times New Roman" w:cs="Times New Roman"/>
          <w:b/>
          <w:bCs/>
          <w:sz w:val="20"/>
          <w:szCs w:val="20"/>
        </w:rPr>
      </w:pPr>
    </w:p>
    <w:p w:rsidR="000E32B5" w:rsidRDefault="000E32B5" w:rsidP="00372D22">
      <w:pPr>
        <w:autoSpaceDE w:val="0"/>
        <w:autoSpaceDN w:val="0"/>
        <w:adjustRightInd w:val="0"/>
        <w:spacing w:after="0" w:line="240" w:lineRule="auto"/>
        <w:rPr>
          <w:rFonts w:ascii="Times New Roman" w:hAnsi="Times New Roman" w:cs="Times New Roman"/>
          <w:b/>
          <w:bCs/>
        </w:rPr>
      </w:pPr>
    </w:p>
    <w:p w:rsidR="000E32B5" w:rsidRDefault="000E32B5" w:rsidP="00372D22">
      <w:pPr>
        <w:autoSpaceDE w:val="0"/>
        <w:autoSpaceDN w:val="0"/>
        <w:adjustRightInd w:val="0"/>
        <w:spacing w:after="0" w:line="240" w:lineRule="auto"/>
        <w:rPr>
          <w:rFonts w:ascii="Times New Roman" w:hAnsi="Times New Roman" w:cs="Times New Roman"/>
          <w:b/>
          <w:bCs/>
        </w:rPr>
      </w:pP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Fig. 3: The observed and estimated dynamics (tweet number) of the meme "</w:t>
      </w:r>
      <w:proofErr w:type="spellStart"/>
      <w:r>
        <w:rPr>
          <w:rFonts w:ascii="Times New Roman" w:hAnsi="Times New Roman" w:cs="Times New Roman"/>
          <w:b/>
          <w:bCs/>
        </w:rPr>
        <w:t>ThrowbackThursday</w:t>
      </w:r>
      <w:proofErr w:type="spellEnd"/>
      <w:proofErr w:type="gramStart"/>
      <w:r>
        <w:rPr>
          <w:rFonts w:ascii="Times New Roman" w:hAnsi="Times New Roman" w:cs="Times New Roman"/>
          <w:b/>
          <w:bCs/>
        </w:rPr>
        <w:t>"  to</w:t>
      </w:r>
      <w:proofErr w:type="gramEnd"/>
      <w:r>
        <w:rPr>
          <w:rFonts w:ascii="Times New Roman" w:hAnsi="Times New Roman" w:cs="Times New Roman"/>
          <w:b/>
          <w:bCs/>
        </w:rPr>
        <w:t xml:space="preserve"> drive the meme to trend beyond the effect of the</w:t>
      </w:r>
    </w:p>
    <w:p w:rsidR="00372D22" w:rsidRDefault="00372D22" w:rsidP="00372D2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network</w:t>
      </w:r>
      <w:proofErr w:type="gramEnd"/>
      <w:r>
        <w:rPr>
          <w:rFonts w:ascii="Times New Roman" w:hAnsi="Times New Roman" w:cs="Times New Roman"/>
          <w:b/>
          <w:bCs/>
        </w:rPr>
        <w:t xml:space="preserve">. To determine whether a </w:t>
      </w:r>
      <w:proofErr w:type="spellStart"/>
      <w:r>
        <w:rPr>
          <w:rFonts w:ascii="Times New Roman" w:hAnsi="Times New Roman" w:cs="Times New Roman"/>
          <w:b/>
          <w:bCs/>
        </w:rPr>
        <w:t>hashtag</w:t>
      </w:r>
      <w:proofErr w:type="spellEnd"/>
      <w:r>
        <w:rPr>
          <w:rFonts w:ascii="Times New Roman" w:hAnsi="Times New Roman" w:cs="Times New Roman"/>
          <w:b/>
          <w:bCs/>
        </w:rPr>
        <w:t xml:space="preserve"> is a meme, we manually check if the </w:t>
      </w:r>
      <w:proofErr w:type="spellStart"/>
      <w:r>
        <w:rPr>
          <w:rFonts w:ascii="Times New Roman" w:hAnsi="Times New Roman" w:cs="Times New Roman"/>
          <w:b/>
          <w:bCs/>
        </w:rPr>
        <w:t>hashtag</w:t>
      </w:r>
      <w:proofErr w:type="spellEnd"/>
      <w:r>
        <w:rPr>
          <w:rFonts w:ascii="Times New Roman" w:hAnsi="Times New Roman" w:cs="Times New Roman"/>
          <w:b/>
          <w:bCs/>
        </w:rPr>
        <w:t xml:space="preserve"> has been covered by any news media.</w:t>
      </w: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w:t>
      </w:r>
    </w:p>
    <w:p w:rsidR="00C51066" w:rsidRDefault="00C51066" w:rsidP="00372D22">
      <w:pPr>
        <w:autoSpaceDE w:val="0"/>
        <w:autoSpaceDN w:val="0"/>
        <w:adjustRightInd w:val="0"/>
        <w:spacing w:after="0" w:line="240" w:lineRule="auto"/>
        <w:rPr>
          <w:rFonts w:ascii="Times New Roman" w:hAnsi="Times New Roman" w:cs="Times New Roman"/>
          <w:b/>
          <w:bCs/>
        </w:rPr>
      </w:pPr>
    </w:p>
    <w:p w:rsidR="00C51066" w:rsidRDefault="00C51066" w:rsidP="00372D22">
      <w:pPr>
        <w:autoSpaceDE w:val="0"/>
        <w:autoSpaceDN w:val="0"/>
        <w:adjustRightInd w:val="0"/>
        <w:spacing w:after="0" w:line="240" w:lineRule="auto"/>
        <w:rPr>
          <w:rFonts w:ascii="Times New Roman" w:hAnsi="Times New Roman" w:cs="Times New Roman"/>
          <w:b/>
          <w:bCs/>
        </w:rPr>
      </w:pP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Calibri" w:hAnsi="Calibri" w:cs="Calibri"/>
          <w:noProof/>
        </w:rPr>
        <w:drawing>
          <wp:inline distT="0" distB="0" distL="0" distR="0">
            <wp:extent cx="2924355" cy="2233706"/>
            <wp:effectExtent l="19050" t="0" r="93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924302" cy="2233666"/>
                    </a:xfrm>
                    <a:prstGeom prst="rect">
                      <a:avLst/>
                    </a:prstGeom>
                    <a:noFill/>
                    <a:ln w="9525">
                      <a:noFill/>
                      <a:miter lim="800000"/>
                      <a:headEnd/>
                      <a:tailEnd/>
                    </a:ln>
                  </pic:spPr>
                </pic:pic>
              </a:graphicData>
            </a:graphic>
          </wp:inline>
        </w:drawing>
      </w: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Fig. 4: The normalized number of follower and the normalized number of being </w:t>
      </w:r>
      <w:proofErr w:type="spellStart"/>
      <w:r>
        <w:rPr>
          <w:rFonts w:ascii="Times New Roman" w:hAnsi="Times New Roman" w:cs="Times New Roman"/>
          <w:b/>
          <w:bCs/>
        </w:rPr>
        <w:t>retweeted</w:t>
      </w:r>
      <w:proofErr w:type="spellEnd"/>
      <w:r>
        <w:rPr>
          <w:rFonts w:ascii="Times New Roman" w:hAnsi="Times New Roman" w:cs="Times New Roman"/>
          <w:b/>
          <w:bCs/>
        </w:rPr>
        <w:t xml:space="preserve"> for “Throwback-Thursday” around the spike. Dark dashed line represents</w:t>
      </w:r>
    </w:p>
    <w:p w:rsidR="00372D22" w:rsidRDefault="00372D22" w:rsidP="00372D2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the</w:t>
      </w:r>
      <w:proofErr w:type="gramEnd"/>
      <w:r>
        <w:rPr>
          <w:rFonts w:ascii="Times New Roman" w:hAnsi="Times New Roman" w:cs="Times New Roman"/>
          <w:b/>
          <w:bCs/>
        </w:rPr>
        <w:t xml:space="preserve"> spike.</w:t>
      </w: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w:t>
      </w: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w:t>
      </w:r>
    </w:p>
    <w:p w:rsidR="00C51066" w:rsidRDefault="00C51066" w:rsidP="00372D22">
      <w:pPr>
        <w:autoSpaceDE w:val="0"/>
        <w:autoSpaceDN w:val="0"/>
        <w:adjustRightInd w:val="0"/>
        <w:spacing w:after="0" w:line="240" w:lineRule="auto"/>
        <w:rPr>
          <w:rFonts w:ascii="Times New Roman" w:hAnsi="Times New Roman" w:cs="Times New Roman"/>
          <w:b/>
          <w:bCs/>
        </w:rPr>
      </w:pPr>
    </w:p>
    <w:p w:rsidR="00C51066" w:rsidRDefault="00C51066" w:rsidP="00372D22">
      <w:pPr>
        <w:autoSpaceDE w:val="0"/>
        <w:autoSpaceDN w:val="0"/>
        <w:adjustRightInd w:val="0"/>
        <w:spacing w:after="0" w:line="240" w:lineRule="auto"/>
        <w:rPr>
          <w:rFonts w:ascii="Times New Roman" w:hAnsi="Times New Roman" w:cs="Times New Roman"/>
          <w:b/>
          <w:bCs/>
        </w:rPr>
      </w:pPr>
    </w:p>
    <w:p w:rsidR="00C51066" w:rsidRDefault="00C51066" w:rsidP="00372D22">
      <w:pPr>
        <w:autoSpaceDE w:val="0"/>
        <w:autoSpaceDN w:val="0"/>
        <w:adjustRightInd w:val="0"/>
        <w:spacing w:after="0" w:line="240" w:lineRule="auto"/>
        <w:rPr>
          <w:rFonts w:ascii="Times New Roman" w:hAnsi="Times New Roman" w:cs="Times New Roman"/>
          <w:b/>
          <w:bCs/>
        </w:rPr>
      </w:pPr>
    </w:p>
    <w:p w:rsidR="00C51066" w:rsidRDefault="00C51066" w:rsidP="00372D22">
      <w:pPr>
        <w:autoSpaceDE w:val="0"/>
        <w:autoSpaceDN w:val="0"/>
        <w:adjustRightInd w:val="0"/>
        <w:spacing w:after="0" w:line="240" w:lineRule="auto"/>
        <w:rPr>
          <w:rFonts w:ascii="Calibri" w:hAnsi="Calibri" w:cs="Calibri"/>
          <w:noProof/>
        </w:rPr>
      </w:pP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Calibri" w:hAnsi="Calibri" w:cs="Calibri"/>
          <w:noProof/>
        </w:rPr>
        <w:drawing>
          <wp:inline distT="0" distB="0" distL="0" distR="0">
            <wp:extent cx="3140075" cy="245872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140075" cy="2458720"/>
                    </a:xfrm>
                    <a:prstGeom prst="rect">
                      <a:avLst/>
                    </a:prstGeom>
                    <a:noFill/>
                    <a:ln w="9525">
                      <a:noFill/>
                      <a:miter lim="800000"/>
                      <a:headEnd/>
                      <a:tailEnd/>
                    </a:ln>
                  </pic:spPr>
                </pic:pic>
              </a:graphicData>
            </a:graphic>
          </wp:inline>
        </w:drawing>
      </w: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Fig. 5: Average descendant number for different levels from the malicious accounts. </w:t>
      </w:r>
      <w:r>
        <w:rPr>
          <w:rFonts w:ascii="Times New Roman" w:hAnsi="Times New Roman" w:cs="Times New Roman"/>
          <w:b/>
          <w:bCs/>
        </w:rPr>
        <w:lastRenderedPageBreak/>
        <w:t>Dashed line represents the average descendant number of all accounts.</w:t>
      </w:r>
    </w:p>
    <w:p w:rsidR="00372D22" w:rsidRDefault="00372D22" w:rsidP="00372D22">
      <w:pPr>
        <w:autoSpaceDE w:val="0"/>
        <w:autoSpaceDN w:val="0"/>
        <w:adjustRightInd w:val="0"/>
        <w:spacing w:after="0" w:line="240" w:lineRule="auto"/>
        <w:rPr>
          <w:rFonts w:ascii="Times New Roman" w:hAnsi="Times New Roman" w:cs="Times New Roman"/>
          <w:b/>
          <w:bCs/>
        </w:rPr>
      </w:pPr>
    </w:p>
    <w:p w:rsidR="00C51066" w:rsidRDefault="00C51066" w:rsidP="00372D22">
      <w:pPr>
        <w:autoSpaceDE w:val="0"/>
        <w:autoSpaceDN w:val="0"/>
        <w:adjustRightInd w:val="0"/>
        <w:spacing w:after="0" w:line="240" w:lineRule="auto"/>
        <w:rPr>
          <w:rFonts w:ascii="Times New Roman" w:hAnsi="Times New Roman" w:cs="Times New Roman"/>
          <w:b/>
          <w:bCs/>
        </w:rPr>
      </w:pPr>
    </w:p>
    <w:p w:rsidR="00C51066" w:rsidRDefault="00C51066" w:rsidP="00372D22">
      <w:pPr>
        <w:autoSpaceDE w:val="0"/>
        <w:autoSpaceDN w:val="0"/>
        <w:adjustRightInd w:val="0"/>
        <w:spacing w:after="0" w:line="240" w:lineRule="auto"/>
        <w:rPr>
          <w:rFonts w:ascii="Times New Roman" w:hAnsi="Times New Roman" w:cs="Times New Roman"/>
          <w:b/>
          <w:bCs/>
        </w:rPr>
      </w:pPr>
    </w:p>
    <w:p w:rsidR="00C51066"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w:t>
      </w:r>
      <w:r w:rsidR="002955D2">
        <w:rPr>
          <w:rFonts w:ascii="Times New Roman" w:hAnsi="Times New Roman" w:cs="Times New Roman"/>
          <w:b/>
          <w:bCs/>
          <w:noProof/>
        </w:rPr>
        <w:drawing>
          <wp:inline distT="0" distB="0" distL="0" distR="0">
            <wp:extent cx="2740133" cy="2441275"/>
            <wp:effectExtent l="19050" t="0" r="3067"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743200" cy="2444007"/>
                    </a:xfrm>
                    <a:prstGeom prst="rect">
                      <a:avLst/>
                    </a:prstGeom>
                    <a:noFill/>
                    <a:ln w="9525">
                      <a:noFill/>
                      <a:miter lim="800000"/>
                      <a:headEnd/>
                      <a:tailEnd/>
                    </a:ln>
                  </pic:spPr>
                </pic:pic>
              </a:graphicData>
            </a:graphic>
          </wp:inline>
        </w:drawing>
      </w:r>
      <w:r>
        <w:rPr>
          <w:rFonts w:ascii="Times New Roman" w:hAnsi="Times New Roman" w:cs="Times New Roman"/>
          <w:b/>
          <w:bCs/>
        </w:rPr>
        <w:t xml:space="preserve">                   </w:t>
      </w:r>
    </w:p>
    <w:p w:rsidR="00C51066" w:rsidRDefault="00C51066" w:rsidP="00372D22">
      <w:pPr>
        <w:autoSpaceDE w:val="0"/>
        <w:autoSpaceDN w:val="0"/>
        <w:adjustRightInd w:val="0"/>
        <w:spacing w:after="0" w:line="240" w:lineRule="auto"/>
        <w:rPr>
          <w:rFonts w:ascii="Times New Roman" w:hAnsi="Times New Roman" w:cs="Times New Roman"/>
          <w:b/>
          <w:bCs/>
        </w:rPr>
      </w:pPr>
    </w:p>
    <w:p w:rsidR="00C51066" w:rsidRDefault="00C51066" w:rsidP="00372D22">
      <w:pPr>
        <w:autoSpaceDE w:val="0"/>
        <w:autoSpaceDN w:val="0"/>
        <w:adjustRightInd w:val="0"/>
        <w:spacing w:after="0" w:line="240" w:lineRule="auto"/>
        <w:rPr>
          <w:rFonts w:ascii="Times New Roman" w:hAnsi="Times New Roman" w:cs="Times New Roman"/>
          <w:b/>
          <w:bCs/>
        </w:rPr>
      </w:pP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Fig. 6: Malicious account peaks and authenticated account peaks for the topics “</w:t>
      </w:r>
      <w:proofErr w:type="spellStart"/>
      <w:r>
        <w:rPr>
          <w:rFonts w:ascii="Times New Roman" w:hAnsi="Times New Roman" w:cs="Times New Roman"/>
          <w:b/>
          <w:bCs/>
        </w:rPr>
        <w:t>tgif</w:t>
      </w:r>
      <w:proofErr w:type="spellEnd"/>
      <w:r>
        <w:rPr>
          <w:rFonts w:ascii="Times New Roman" w:hAnsi="Times New Roman" w:cs="Times New Roman"/>
          <w:b/>
          <w:bCs/>
        </w:rPr>
        <w:t>,” “</w:t>
      </w:r>
      <w:proofErr w:type="spellStart"/>
      <w:r>
        <w:rPr>
          <w:rFonts w:ascii="Times New Roman" w:hAnsi="Times New Roman" w:cs="Times New Roman"/>
          <w:b/>
          <w:bCs/>
        </w:rPr>
        <w:t>wecandateif</w:t>
      </w:r>
      <w:proofErr w:type="spellEnd"/>
      <w:r>
        <w:rPr>
          <w:rFonts w:ascii="Times New Roman" w:hAnsi="Times New Roman" w:cs="Times New Roman"/>
          <w:b/>
          <w:bCs/>
        </w:rPr>
        <w:t>,” “</w:t>
      </w:r>
      <w:proofErr w:type="spellStart"/>
      <w:r>
        <w:rPr>
          <w:rFonts w:ascii="Times New Roman" w:hAnsi="Times New Roman" w:cs="Times New Roman"/>
          <w:b/>
          <w:bCs/>
        </w:rPr>
        <w:t>ifwedate</w:t>
      </w:r>
      <w:proofErr w:type="spellEnd"/>
      <w:r>
        <w:rPr>
          <w:rFonts w:ascii="Times New Roman" w:hAnsi="Times New Roman" w:cs="Times New Roman"/>
          <w:b/>
          <w:bCs/>
        </w:rPr>
        <w:t>,” “</w:t>
      </w:r>
      <w:proofErr w:type="spellStart"/>
      <w:r>
        <w:rPr>
          <w:rFonts w:ascii="Times New Roman" w:hAnsi="Times New Roman" w:cs="Times New Roman"/>
          <w:b/>
          <w:bCs/>
        </w:rPr>
        <w:t>MentionSomeoneHandsome</w:t>
      </w:r>
      <w:proofErr w:type="spellEnd"/>
      <w:r>
        <w:rPr>
          <w:rFonts w:ascii="Times New Roman" w:hAnsi="Times New Roman" w:cs="Times New Roman"/>
          <w:b/>
          <w:bCs/>
        </w:rPr>
        <w:t>,” and “</w:t>
      </w:r>
      <w:proofErr w:type="spellStart"/>
      <w:r>
        <w:rPr>
          <w:rFonts w:ascii="Times New Roman" w:hAnsi="Times New Roman" w:cs="Times New Roman"/>
          <w:b/>
          <w:bCs/>
        </w:rPr>
        <w:t>mentionsomeonebeatiful</w:t>
      </w:r>
      <w:proofErr w:type="spellEnd"/>
      <w:r>
        <w:rPr>
          <w:rFonts w:ascii="Times New Roman" w:hAnsi="Times New Roman" w:cs="Times New Roman"/>
          <w:b/>
          <w:bCs/>
        </w:rPr>
        <w:t>” (from top to bottom).</w:t>
      </w:r>
    </w:p>
    <w:p w:rsidR="00372D22" w:rsidRDefault="00372D22" w:rsidP="00372D22">
      <w:pPr>
        <w:autoSpaceDE w:val="0"/>
        <w:autoSpaceDN w:val="0"/>
        <w:adjustRightInd w:val="0"/>
        <w:spacing w:after="0" w:line="240" w:lineRule="auto"/>
        <w:rPr>
          <w:rFonts w:ascii="Times New Roman" w:hAnsi="Times New Roman" w:cs="Times New Roman"/>
          <w:b/>
          <w:bCs/>
        </w:rPr>
      </w:pPr>
    </w:p>
    <w:p w:rsidR="00372D22" w:rsidRDefault="00372D22" w:rsidP="00372D22">
      <w:pPr>
        <w:autoSpaceDE w:val="0"/>
        <w:autoSpaceDN w:val="0"/>
        <w:adjustRightInd w:val="0"/>
        <w:spacing w:after="0" w:line="240" w:lineRule="auto"/>
        <w:rPr>
          <w:rFonts w:ascii="Times New Roman" w:hAnsi="Times New Roman" w:cs="Times New Roman"/>
          <w:b/>
          <w:bCs/>
        </w:rPr>
      </w:pPr>
    </w:p>
    <w:p w:rsidR="00C51066" w:rsidRDefault="00C51066" w:rsidP="00372D22">
      <w:pPr>
        <w:autoSpaceDE w:val="0"/>
        <w:autoSpaceDN w:val="0"/>
        <w:adjustRightInd w:val="0"/>
        <w:spacing w:after="0" w:line="240" w:lineRule="auto"/>
        <w:rPr>
          <w:rFonts w:ascii="Times New Roman" w:hAnsi="Times New Roman" w:cs="Times New Roman"/>
          <w:b/>
          <w:bCs/>
          <w:sz w:val="24"/>
          <w:szCs w:val="24"/>
        </w:rPr>
      </w:pPr>
    </w:p>
    <w:p w:rsidR="00C51066" w:rsidRDefault="00C51066" w:rsidP="00372D22">
      <w:pPr>
        <w:autoSpaceDE w:val="0"/>
        <w:autoSpaceDN w:val="0"/>
        <w:adjustRightInd w:val="0"/>
        <w:spacing w:after="0" w:line="240" w:lineRule="auto"/>
        <w:rPr>
          <w:rFonts w:ascii="Times New Roman" w:hAnsi="Times New Roman" w:cs="Times New Roman"/>
          <w:b/>
          <w:bCs/>
          <w:sz w:val="24"/>
          <w:szCs w:val="24"/>
        </w:rPr>
      </w:pPr>
    </w:p>
    <w:p w:rsidR="00372D22" w:rsidRDefault="00372D22" w:rsidP="00372D22">
      <w:pPr>
        <w:autoSpaceDE w:val="0"/>
        <w:autoSpaceDN w:val="0"/>
        <w:adjustRightInd w:val="0"/>
        <w:spacing w:after="0" w:line="240" w:lineRule="auto"/>
        <w:rPr>
          <w:rFonts w:ascii="Arial,Bold" w:hAnsi="Arial,Bold" w:cs="Arial,Bold"/>
          <w:b/>
          <w:bCs/>
          <w:sz w:val="18"/>
          <w:szCs w:val="18"/>
        </w:rPr>
      </w:pPr>
      <w:r>
        <w:rPr>
          <w:rFonts w:ascii="Times New Roman" w:hAnsi="Times New Roman" w:cs="Times New Roman"/>
          <w:b/>
          <w:bCs/>
          <w:sz w:val="24"/>
          <w:szCs w:val="24"/>
        </w:rPr>
        <w:t>IV.</w:t>
      </w:r>
      <w:r>
        <w:rPr>
          <w:rFonts w:ascii="Times New Roman" w:hAnsi="Times New Roman" w:cs="Times New Roman"/>
          <w:b/>
          <w:bCs/>
        </w:rPr>
        <w:t>CONCLUSION</w:t>
      </w:r>
    </w:p>
    <w:p w:rsidR="00372D22" w:rsidRDefault="00372D22" w:rsidP="00372D22">
      <w:pPr>
        <w:autoSpaceDE w:val="0"/>
        <w:autoSpaceDN w:val="0"/>
        <w:adjustRightInd w:val="0"/>
        <w:spacing w:after="0" w:line="240" w:lineRule="auto"/>
        <w:rPr>
          <w:rFonts w:ascii="Arial,Bold" w:hAnsi="Arial,Bold" w:cs="Arial,Bold"/>
          <w:sz w:val="19"/>
          <w:szCs w:val="19"/>
        </w:rPr>
      </w:pPr>
      <w:r>
        <w:rPr>
          <w:rFonts w:ascii="Arial,Bold" w:hAnsi="Arial,Bold" w:cs="Arial,Bold"/>
          <w:sz w:val="19"/>
          <w:szCs w:val="19"/>
        </w:rPr>
        <w:t xml:space="preserve">    </w:t>
      </w:r>
    </w:p>
    <w:p w:rsidR="00372D22" w:rsidRDefault="00372D22" w:rsidP="00372D22">
      <w:pPr>
        <w:autoSpaceDE w:val="0"/>
        <w:autoSpaceDN w:val="0"/>
        <w:adjustRightInd w:val="0"/>
        <w:spacing w:after="0" w:line="240" w:lineRule="auto"/>
        <w:rPr>
          <w:rFonts w:ascii="TimesNewRoman" w:hAnsi="TimesNewRoman" w:cs="TimesNewRoman"/>
          <w:sz w:val="19"/>
          <w:szCs w:val="19"/>
        </w:rPr>
      </w:pPr>
      <w:r>
        <w:rPr>
          <w:rFonts w:ascii="Arial,Bold" w:hAnsi="Arial,Bold" w:cs="Arial,Bold"/>
          <w:sz w:val="19"/>
          <w:szCs w:val="19"/>
        </w:rPr>
        <w:t xml:space="preserve">        </w:t>
      </w:r>
      <w:r>
        <w:rPr>
          <w:rFonts w:ascii="Times New Roman" w:hAnsi="Times New Roman" w:cs="Times New Roman"/>
        </w:rPr>
        <w:t xml:space="preserve"> This paper presents the results of a study of the problem of assessing information credibility on Twitter. The issue of information credibility has come under scrutiny, especially in social networks that are now being used actively as first sources of information. Twitter and other social networks have be-come widely used in disaster mitigation in cases of high-impact events because they make it possible for relevant parties to obtain important information sufficiently quickly to coordinate countermeasures to such events</w:t>
      </w:r>
      <w:r>
        <w:rPr>
          <w:rFonts w:ascii="TimesNewRoman" w:hAnsi="TimesNewRoman" w:cs="TimesNewRoman"/>
          <w:sz w:val="19"/>
          <w:szCs w:val="19"/>
        </w:rPr>
        <w:t>.</w:t>
      </w: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Based on our feature extraction process, we designed an automated classification system that </w:t>
      </w:r>
      <w:r>
        <w:rPr>
          <w:rFonts w:ascii="Times New Roman" w:hAnsi="Times New Roman" w:cs="Times New Roman"/>
        </w:rPr>
        <w:lastRenderedPageBreak/>
        <w:t>consists of four main components: a reputation-based component, a credibility classifier</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engine</w:t>
      </w:r>
      <w:proofErr w:type="gramEnd"/>
      <w:r>
        <w:rPr>
          <w:rFonts w:ascii="Times New Roman" w:hAnsi="Times New Roman" w:cs="Times New Roman"/>
        </w:rPr>
        <w:t>, a user experience component, and a feature rank algorithm. The reputation-based technique helps to filter neglected information before starting the assessment process. The</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classifier</w:t>
      </w:r>
      <w:proofErr w:type="gramEnd"/>
      <w:r>
        <w:rPr>
          <w:rFonts w:ascii="Times New Roman" w:hAnsi="Times New Roman" w:cs="Times New Roman"/>
        </w:rPr>
        <w:t xml:space="preserve"> engine component distinguishes between credible and non-credible content. The user expertise component yields ratings of Twitter-user expertise on a specific topic. Finally, the</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feature</w:t>
      </w:r>
      <w:proofErr w:type="gramEnd"/>
      <w:r>
        <w:rPr>
          <w:rFonts w:ascii="Times New Roman" w:hAnsi="Times New Roman" w:cs="Times New Roman"/>
        </w:rPr>
        <w:t xml:space="preserve"> rank algorithm helps in selecting the best features, based on the relative importance of each feature.</w:t>
      </w:r>
    </w:p>
    <w:p w:rsidR="00C51066" w:rsidRDefault="00C51066" w:rsidP="00372D22">
      <w:pPr>
        <w:autoSpaceDE w:val="0"/>
        <w:autoSpaceDN w:val="0"/>
        <w:adjustRightInd w:val="0"/>
        <w:spacing w:after="0" w:line="360" w:lineRule="auto"/>
        <w:rPr>
          <w:rFonts w:ascii="Times New Roman" w:hAnsi="Times New Roman" w:cs="Times New Roman"/>
        </w:rPr>
      </w:pPr>
    </w:p>
    <w:p w:rsidR="00C51066" w:rsidRDefault="00C51066" w:rsidP="00372D22">
      <w:pPr>
        <w:autoSpaceDE w:val="0"/>
        <w:autoSpaceDN w:val="0"/>
        <w:adjustRightInd w:val="0"/>
        <w:spacing w:after="0" w:line="360" w:lineRule="auto"/>
        <w:rPr>
          <w:rFonts w:ascii="Times New Roman" w:hAnsi="Times New Roman" w:cs="Times New Roman"/>
        </w:rPr>
      </w:pPr>
    </w:p>
    <w:p w:rsidR="00372D22" w:rsidRDefault="00372D22" w:rsidP="00372D22">
      <w:pPr>
        <w:autoSpaceDE w:val="0"/>
        <w:autoSpaceDN w:val="0"/>
        <w:adjustRightInd w:val="0"/>
        <w:spacing w:after="0" w:line="360" w:lineRule="auto"/>
        <w:rPr>
          <w:rFonts w:ascii="Times New Roman" w:hAnsi="Times New Roman" w:cs="Times New Roman"/>
          <w:b/>
          <w:bCs/>
        </w:rPr>
      </w:pPr>
      <w:r>
        <w:rPr>
          <w:rFonts w:ascii="Times New Roman" w:hAnsi="Times New Roman" w:cs="Times New Roman"/>
          <w:b/>
          <w:bCs/>
        </w:rPr>
        <w:t>Reference</w:t>
      </w:r>
    </w:p>
    <w:p w:rsidR="00372D22" w:rsidRDefault="00372D22" w:rsidP="00372D22">
      <w:pPr>
        <w:autoSpaceDE w:val="0"/>
        <w:autoSpaceDN w:val="0"/>
        <w:adjustRightInd w:val="0"/>
        <w:spacing w:after="0" w:line="240" w:lineRule="auto"/>
        <w:rPr>
          <w:rFonts w:ascii="Times New Roman" w:hAnsi="Times New Roman" w:cs="Times New Roman"/>
          <w:b/>
          <w:bCs/>
        </w:rPr>
      </w:pPr>
      <w:r>
        <w:rPr>
          <w:rFonts w:ascii="URWPalladioL-Roma" w:hAnsi="URWPalladioL-Roma" w:cs="URWPalladioL-Roma"/>
          <w:sz w:val="16"/>
          <w:szCs w:val="16"/>
        </w:rPr>
        <w:t xml:space="preserve"> </w:t>
      </w:r>
      <w:r>
        <w:rPr>
          <w:rFonts w:ascii="URWPalladioL-Roma" w:hAnsi="URWPalladioL-Roma" w:cs="URWPalladioL-Roma"/>
        </w:rPr>
        <w:t xml:space="preserve">   [1] Wall Street Journal (Inside a Twitter Robot Factory), </w:t>
      </w:r>
      <w:hyperlink r:id="rId14" w:history="1">
        <w:r>
          <w:rPr>
            <w:rFonts w:ascii="URWPalladioL-Ital" w:hAnsi="URWPalladioL-Ital" w:cs="URWPalladioL-Ital"/>
            <w:color w:val="0000FF"/>
            <w:u w:val="single"/>
          </w:rPr>
          <w:t>http://online.wsj.com</w:t>
        </w:r>
      </w:hyperlink>
    </w:p>
    <w:p w:rsidR="00372D22" w:rsidRDefault="00372D22" w:rsidP="00372D22">
      <w:pPr>
        <w:autoSpaceDE w:val="0"/>
        <w:autoSpaceDN w:val="0"/>
        <w:adjustRightInd w:val="0"/>
        <w:spacing w:after="0" w:line="240" w:lineRule="auto"/>
        <w:rPr>
          <w:rFonts w:ascii="Times New Roman" w:hAnsi="Times New Roman" w:cs="Times New Roman"/>
          <w:b/>
          <w:bCs/>
        </w:rPr>
      </w:pPr>
    </w:p>
    <w:p w:rsidR="00372D22" w:rsidRDefault="00372D22" w:rsidP="00372D22">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 xml:space="preserve">    [2] </w:t>
      </w:r>
      <w:proofErr w:type="spellStart"/>
      <w:r>
        <w:rPr>
          <w:rFonts w:ascii="URWPalladioL-Roma" w:hAnsi="URWPalladioL-Roma" w:cs="URWPalladioL-Roma"/>
        </w:rPr>
        <w:t>Egele</w:t>
      </w:r>
      <w:proofErr w:type="spellEnd"/>
      <w:r>
        <w:rPr>
          <w:rFonts w:ascii="URWPalladioL-Roma" w:hAnsi="URWPalladioL-Roma" w:cs="URWPalladioL-Roma"/>
        </w:rPr>
        <w:t xml:space="preserve">, M., </w:t>
      </w:r>
      <w:proofErr w:type="spellStart"/>
      <w:r>
        <w:rPr>
          <w:rFonts w:ascii="URWPalladioL-Roma" w:hAnsi="URWPalladioL-Roma" w:cs="URWPalladioL-Roma"/>
        </w:rPr>
        <w:t>Kruegel</w:t>
      </w:r>
      <w:proofErr w:type="spellEnd"/>
      <w:r>
        <w:rPr>
          <w:rFonts w:ascii="URWPalladioL-Roma" w:hAnsi="URWPalladioL-Roma" w:cs="URWPalladioL-Roma"/>
        </w:rPr>
        <w:t xml:space="preserve">, C., and </w:t>
      </w:r>
      <w:proofErr w:type="spellStart"/>
      <w:r>
        <w:rPr>
          <w:rFonts w:ascii="URWPalladioL-Roma" w:hAnsi="URWPalladioL-Roma" w:cs="URWPalladioL-Roma"/>
        </w:rPr>
        <w:t>Vigna</w:t>
      </w:r>
      <w:proofErr w:type="spellEnd"/>
      <w:r>
        <w:rPr>
          <w:rFonts w:ascii="URWPalladioL-Roma" w:hAnsi="URWPalladioL-Roma" w:cs="URWPalladioL-Roma"/>
        </w:rPr>
        <w:t xml:space="preserve">, G. </w:t>
      </w:r>
      <w:r>
        <w:rPr>
          <w:rFonts w:ascii="URWPalladioL-Ital" w:hAnsi="URWPalladioL-Ital" w:cs="URWPalladioL-Ital"/>
        </w:rPr>
        <w:t xml:space="preserve">COMPA: Detecting Compromised Accounts on Social Networks. </w:t>
      </w:r>
      <w:proofErr w:type="gramStart"/>
      <w:r>
        <w:rPr>
          <w:rFonts w:ascii="URWPalladioL-Roma" w:hAnsi="URWPalladioL-Roma" w:cs="URWPalladioL-Roma"/>
        </w:rPr>
        <w:t>NDSS 2013.</w:t>
      </w:r>
      <w:proofErr w:type="gramEnd"/>
    </w:p>
    <w:p w:rsidR="00372D22" w:rsidRDefault="00372D22" w:rsidP="00372D22">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 xml:space="preserve"> </w:t>
      </w:r>
    </w:p>
    <w:p w:rsidR="00372D22" w:rsidRDefault="00372D22" w:rsidP="00372D22">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 xml:space="preserve">    [3] Just, M., </w:t>
      </w:r>
      <w:proofErr w:type="spellStart"/>
      <w:r>
        <w:rPr>
          <w:rFonts w:ascii="URWPalladioL-Roma" w:hAnsi="URWPalladioL-Roma" w:cs="URWPalladioL-Roma"/>
        </w:rPr>
        <w:t>Crigler</w:t>
      </w:r>
      <w:proofErr w:type="spellEnd"/>
      <w:r>
        <w:rPr>
          <w:rFonts w:ascii="URWPalladioL-Roma" w:hAnsi="URWPalladioL-Roma" w:cs="URWPalladioL-Roma"/>
        </w:rPr>
        <w:t xml:space="preserve">, A., Metaxas, P., and </w:t>
      </w:r>
      <w:proofErr w:type="spellStart"/>
      <w:r>
        <w:rPr>
          <w:rFonts w:ascii="URWPalladioL-Roma" w:hAnsi="URWPalladioL-Roma" w:cs="URWPalladioL-Roma"/>
        </w:rPr>
        <w:t>Mustafaraj</w:t>
      </w:r>
      <w:proofErr w:type="spellEnd"/>
      <w:r>
        <w:rPr>
          <w:rFonts w:ascii="URWPalladioL-Roma" w:hAnsi="URWPalladioL-Roma" w:cs="URWPalladioL-Roma"/>
        </w:rPr>
        <w:t xml:space="preserve">, E. </w:t>
      </w:r>
      <w:r>
        <w:rPr>
          <w:rFonts w:ascii="URWPalladioL-Ital" w:hAnsi="URWPalladioL-Ital" w:cs="URWPalladioL-Ital"/>
        </w:rPr>
        <w:t xml:space="preserve">It’s Trending on Twitter-An Analysis of the Twitter   Manipulations in the Massachusetts 2010 Special Senate Election. </w:t>
      </w:r>
      <w:proofErr w:type="gramStart"/>
      <w:r>
        <w:rPr>
          <w:rFonts w:ascii="URWPalladioL-Roma" w:hAnsi="URWPalladioL-Roma" w:cs="URWPalladioL-Roma"/>
        </w:rPr>
        <w:t>In APSA 2012 Annual Meeting Paper.</w:t>
      </w:r>
      <w:proofErr w:type="gramEnd"/>
    </w:p>
    <w:p w:rsidR="00372D22" w:rsidRDefault="00372D22" w:rsidP="00372D22">
      <w:pPr>
        <w:autoSpaceDE w:val="0"/>
        <w:autoSpaceDN w:val="0"/>
        <w:adjustRightInd w:val="0"/>
        <w:spacing w:after="0" w:line="240" w:lineRule="auto"/>
        <w:rPr>
          <w:rFonts w:ascii="URWPalladioL-Roma" w:hAnsi="URWPalladioL-Roma" w:cs="URWPalladioL-Roma"/>
          <w:sz w:val="16"/>
          <w:szCs w:val="16"/>
        </w:rPr>
      </w:pP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[4] M. </w:t>
      </w:r>
      <w:proofErr w:type="spellStart"/>
      <w:r>
        <w:rPr>
          <w:rFonts w:ascii="Times New Roman" w:hAnsi="Times New Roman" w:cs="Times New Roman"/>
        </w:rPr>
        <w:t>AlRubaian</w:t>
      </w:r>
      <w:proofErr w:type="spellEnd"/>
      <w:r>
        <w:rPr>
          <w:rFonts w:ascii="Times New Roman" w:hAnsi="Times New Roman" w:cs="Times New Roman"/>
        </w:rPr>
        <w:t>, M. Al-</w:t>
      </w:r>
      <w:proofErr w:type="spellStart"/>
      <w:r>
        <w:rPr>
          <w:rFonts w:ascii="Times New Roman" w:hAnsi="Times New Roman" w:cs="Times New Roman"/>
        </w:rPr>
        <w:t>Qurishi</w:t>
      </w:r>
      <w:proofErr w:type="spellEnd"/>
      <w:r>
        <w:rPr>
          <w:rFonts w:ascii="Times New Roman" w:hAnsi="Times New Roman" w:cs="Times New Roman"/>
        </w:rPr>
        <w:t>, M. Al-</w:t>
      </w:r>
      <w:proofErr w:type="spellStart"/>
      <w:r>
        <w:rPr>
          <w:rFonts w:ascii="Times New Roman" w:hAnsi="Times New Roman" w:cs="Times New Roman"/>
        </w:rPr>
        <w:t>Rakhami</w:t>
      </w:r>
      <w:proofErr w:type="spellEnd"/>
      <w:r>
        <w:rPr>
          <w:rFonts w:ascii="Times New Roman" w:hAnsi="Times New Roman" w:cs="Times New Roman"/>
        </w:rPr>
        <w:t xml:space="preserve">, S. M. M. </w:t>
      </w:r>
      <w:proofErr w:type="spellStart"/>
      <w:r>
        <w:rPr>
          <w:rFonts w:ascii="Times New Roman" w:hAnsi="Times New Roman" w:cs="Times New Roman"/>
        </w:rPr>
        <w:t>Rahman</w:t>
      </w:r>
      <w:proofErr w:type="spellEnd"/>
      <w:r>
        <w:rPr>
          <w:rFonts w:ascii="Times New Roman" w:hAnsi="Times New Roman" w:cs="Times New Roman"/>
        </w:rPr>
        <w:t xml:space="preserve">, and A. </w:t>
      </w:r>
      <w:proofErr w:type="spellStart"/>
      <w:r>
        <w:rPr>
          <w:rFonts w:ascii="Times New Roman" w:hAnsi="Times New Roman" w:cs="Times New Roman"/>
        </w:rPr>
        <w:t>Alamri</w:t>
      </w:r>
      <w:proofErr w:type="spellEnd"/>
      <w:r>
        <w:rPr>
          <w:rFonts w:ascii="Times New Roman" w:hAnsi="Times New Roman" w:cs="Times New Roman"/>
        </w:rPr>
        <w:t xml:space="preserve">, "A Multi-stage Credibility Analysis Model for </w:t>
      </w:r>
      <w:proofErr w:type="spellStart"/>
      <w:r>
        <w:rPr>
          <w:rFonts w:ascii="Times New Roman" w:hAnsi="Times New Roman" w:cs="Times New Roman"/>
        </w:rPr>
        <w:t>Microblogs</w:t>
      </w:r>
      <w:proofErr w:type="spellEnd"/>
      <w:r>
        <w:rPr>
          <w:rFonts w:ascii="Times New Roman" w:hAnsi="Times New Roman" w:cs="Times New Roman"/>
        </w:rPr>
        <w:t>," presented at the Proceedings of the 2015 IEEE/ACM International Conference on Advances in Social Networks Analysis</w:t>
      </w:r>
    </w:p>
    <w:p w:rsidR="00372D22" w:rsidRDefault="00372D22" w:rsidP="00372D2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Mining 2015, Paris, France, 2015.</w:t>
      </w:r>
    </w:p>
    <w:p w:rsidR="00372D22" w:rsidRDefault="00372D22"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[5] C. Castillo, M. Mendoza, and B. </w:t>
      </w:r>
      <w:proofErr w:type="spellStart"/>
      <w:r>
        <w:rPr>
          <w:rFonts w:ascii="Times New Roman" w:hAnsi="Times New Roman" w:cs="Times New Roman"/>
        </w:rPr>
        <w:t>Poblete</w:t>
      </w:r>
      <w:proofErr w:type="spellEnd"/>
      <w:r>
        <w:rPr>
          <w:rFonts w:ascii="Times New Roman" w:hAnsi="Times New Roman" w:cs="Times New Roman"/>
        </w:rPr>
        <w:t xml:space="preserve">, "Information credibility on twitter," presented at the Proceedings of the 20th international conference on World </w:t>
      </w:r>
      <w:proofErr w:type="gramStart"/>
      <w:r>
        <w:rPr>
          <w:rFonts w:ascii="Times New Roman" w:hAnsi="Times New Roman" w:cs="Times New Roman"/>
        </w:rPr>
        <w:t>wide web</w:t>
      </w:r>
      <w:proofErr w:type="gramEnd"/>
      <w:r>
        <w:rPr>
          <w:rFonts w:ascii="Times New Roman" w:hAnsi="Times New Roman" w:cs="Times New Roman"/>
        </w:rPr>
        <w:t>, Hyderabad, India, 2011.</w:t>
      </w:r>
    </w:p>
    <w:p w:rsidR="00372D22" w:rsidRDefault="00372D22" w:rsidP="00372D22">
      <w:pPr>
        <w:autoSpaceDE w:val="0"/>
        <w:autoSpaceDN w:val="0"/>
        <w:adjustRightInd w:val="0"/>
        <w:spacing w:after="0" w:line="240" w:lineRule="auto"/>
        <w:rPr>
          <w:rFonts w:ascii="Times New Roman" w:hAnsi="Times New Roman" w:cs="Times New Roman"/>
        </w:rPr>
      </w:pPr>
    </w:p>
    <w:p w:rsidR="00372D22" w:rsidRDefault="00372D22" w:rsidP="00372D2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372D22" w:rsidRDefault="00372D22" w:rsidP="00372D22">
      <w:pPr>
        <w:autoSpaceDE w:val="0"/>
        <w:autoSpaceDN w:val="0"/>
        <w:adjustRightInd w:val="0"/>
        <w:spacing w:after="0" w:line="240" w:lineRule="auto"/>
        <w:rPr>
          <w:rFonts w:ascii="Times New Roman" w:hAnsi="Times New Roman" w:cs="Times New Roman"/>
          <w:b/>
          <w:bCs/>
        </w:rPr>
      </w:pPr>
    </w:p>
    <w:p w:rsidR="00372D22" w:rsidRDefault="00372D22" w:rsidP="00372D22">
      <w:pPr>
        <w:autoSpaceDE w:val="0"/>
        <w:autoSpaceDN w:val="0"/>
        <w:adjustRightInd w:val="0"/>
        <w:spacing w:after="0" w:line="360" w:lineRule="auto"/>
        <w:rPr>
          <w:rFonts w:ascii="Times New Roman" w:hAnsi="Times New Roman" w:cs="Times New Roman"/>
          <w:sz w:val="20"/>
          <w:szCs w:val="20"/>
        </w:rPr>
      </w:pPr>
    </w:p>
    <w:p w:rsidR="00670EF3" w:rsidRDefault="00670EF3"/>
    <w:sectPr w:rsidR="00670EF3" w:rsidSect="00A04050">
      <w:type w:val="continuous"/>
      <w:pgSz w:w="12240" w:h="15840"/>
      <w:pgMar w:top="1440" w:right="1440" w:bottom="1440" w:left="1440" w:header="720" w:footer="720" w:gutter="0"/>
      <w:cols w:num="2"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035" w:rsidRDefault="00D22035" w:rsidP="00372D22">
      <w:pPr>
        <w:spacing w:after="0" w:line="240" w:lineRule="auto"/>
      </w:pPr>
      <w:r>
        <w:separator/>
      </w:r>
    </w:p>
  </w:endnote>
  <w:endnote w:type="continuationSeparator" w:id="1">
    <w:p w:rsidR="00D22035" w:rsidRDefault="00D22035" w:rsidP="00372D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035" w:rsidRDefault="00D22035" w:rsidP="00372D22">
      <w:pPr>
        <w:spacing w:after="0" w:line="240" w:lineRule="auto"/>
      </w:pPr>
      <w:r>
        <w:separator/>
      </w:r>
    </w:p>
  </w:footnote>
  <w:footnote w:type="continuationSeparator" w:id="1">
    <w:p w:rsidR="00D22035" w:rsidRDefault="00D22035" w:rsidP="00372D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13006"/>
      <w:docPartObj>
        <w:docPartGallery w:val="Page Numbers (Top of Page)"/>
        <w:docPartUnique/>
      </w:docPartObj>
    </w:sdtPr>
    <w:sdtContent>
      <w:p w:rsidR="00372D22" w:rsidRDefault="00F95039">
        <w:pPr>
          <w:pStyle w:val="Header"/>
          <w:jc w:val="right"/>
        </w:pPr>
        <w:fldSimple w:instr=" PAGE   \* MERGEFORMAT ">
          <w:r w:rsidR="002955D2">
            <w:rPr>
              <w:noProof/>
            </w:rPr>
            <w:t>5</w:t>
          </w:r>
        </w:fldSimple>
      </w:p>
    </w:sdtContent>
  </w:sdt>
  <w:p w:rsidR="00372D22" w:rsidRDefault="00372D22" w:rsidP="00372D22">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1AE8138"/>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372D22"/>
    <w:rsid w:val="00024E92"/>
    <w:rsid w:val="000E32B5"/>
    <w:rsid w:val="00216F63"/>
    <w:rsid w:val="002955D2"/>
    <w:rsid w:val="00372D22"/>
    <w:rsid w:val="00670EF3"/>
    <w:rsid w:val="00A04050"/>
    <w:rsid w:val="00C51066"/>
    <w:rsid w:val="00D22035"/>
    <w:rsid w:val="00F95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22"/>
    <w:rPr>
      <w:rFonts w:ascii="Tahoma" w:hAnsi="Tahoma" w:cs="Tahoma"/>
      <w:sz w:val="16"/>
      <w:szCs w:val="16"/>
    </w:rPr>
  </w:style>
  <w:style w:type="paragraph" w:styleId="Header">
    <w:name w:val="header"/>
    <w:basedOn w:val="Normal"/>
    <w:link w:val="HeaderChar"/>
    <w:uiPriority w:val="99"/>
    <w:unhideWhenUsed/>
    <w:rsid w:val="00372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22"/>
  </w:style>
  <w:style w:type="paragraph" w:styleId="Footer">
    <w:name w:val="footer"/>
    <w:basedOn w:val="Normal"/>
    <w:link w:val="FooterChar"/>
    <w:uiPriority w:val="99"/>
    <w:semiHidden/>
    <w:unhideWhenUsed/>
    <w:rsid w:val="00372D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2D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online.ws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ROSE</dc:creator>
  <cp:lastModifiedBy>Surjith Kumar</cp:lastModifiedBy>
  <cp:revision>2</cp:revision>
  <dcterms:created xsi:type="dcterms:W3CDTF">2018-03-19T20:19:00Z</dcterms:created>
  <dcterms:modified xsi:type="dcterms:W3CDTF">2018-03-19T20:19:00Z</dcterms:modified>
</cp:coreProperties>
</file>