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53329F" w14:paraId="2C078E63" wp14:textId="15317D18">
      <w:pPr>
        <w:jc w:val="center"/>
        <w:rPr>
          <w:b w:val="1"/>
          <w:bCs w:val="1"/>
        </w:rPr>
      </w:pPr>
      <w:bookmarkStart w:name="_GoBack" w:id="0"/>
      <w:bookmarkEnd w:id="0"/>
      <w:r w:rsidRPr="1F53329F" w:rsidR="23C2E1E8">
        <w:rPr>
          <w:b w:val="1"/>
          <w:bCs w:val="1"/>
        </w:rPr>
        <w:t>Week 6 Warmup</w:t>
      </w:r>
    </w:p>
    <w:p w:rsidR="23C2E1E8" w:rsidP="1F53329F" w:rsidRDefault="23C2E1E8" w14:paraId="4E0C8CAE" w14:textId="5AD7DF6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53329F" w:rsidR="23C2E1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What are the advantages and disadvantages of the "fixed schema" in a relational database management system like SQL Server? A "fixed" schema means that changing columns (adding, dropping, renaming, changing the type or NULLity) requires a data definition (DDL) script that must be executed at an elevated permission level. Why is it easy to add rows but not columns?</w:t>
      </w:r>
    </w:p>
    <w:p w:rsidR="1F53329F" w:rsidP="1F53329F" w:rsidRDefault="1F53329F" w14:paraId="38F65D48" w14:textId="273D189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3C2E1E8" w:rsidP="1F53329F" w:rsidRDefault="23C2E1E8" w14:paraId="2BE94A1E" w14:textId="5F42C4E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53329F" w:rsidR="23C2E1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Your responses:</w:t>
      </w:r>
    </w:p>
    <w:p w:rsidR="23C2E1E8" w:rsidP="1F53329F" w:rsidRDefault="23C2E1E8" w14:paraId="6C3C4C42" w14:textId="484CB4C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53329F" w:rsidR="23C2E1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~~~~~~~~~~~~~~~~~~~~~~~~~~~~~~~~~~~~~~~~~~~~~~~~</w:t>
      </w:r>
    </w:p>
    <w:p w:rsidR="1F53329F" w:rsidP="1F53329F" w:rsidRDefault="1F53329F" w14:paraId="53D968F7" w14:textId="080BDD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99E3F"/>
    <w:rsid w:val="1F53329F"/>
    <w:rsid w:val="23C2E1E8"/>
    <w:rsid w:val="39899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9E3F"/>
  <w15:chartTrackingRefBased/>
  <w15:docId w15:val="{09040957-0424-48d2-bebf-5e62a69f4e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D37423C804B4C97E0D91A5CA85743" ma:contentTypeVersion="0" ma:contentTypeDescription="Create a new document." ma:contentTypeScope="" ma:versionID="4a2eb7da6b880567e0fd9b87fbf5da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4B0330-1A94-464A-AD73-E2947690BBA6}"/>
</file>

<file path=customXml/itemProps2.xml><?xml version="1.0" encoding="utf-8"?>
<ds:datastoreItem xmlns:ds="http://schemas.openxmlformats.org/officeDocument/2006/customXml" ds:itemID="{CD4D21EC-F704-462C-8A84-3DC036570FD0}"/>
</file>

<file path=customXml/itemProps3.xml><?xml version="1.0" encoding="utf-8"?>
<ds:datastoreItem xmlns:ds="http://schemas.openxmlformats.org/officeDocument/2006/customXml" ds:itemID="{24993BC3-5253-42B3-B8C8-4DA9917A0C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dcterms:created xsi:type="dcterms:W3CDTF">2021-03-30T16:07:55Z</dcterms:created>
  <dcterms:modified xsi:type="dcterms:W3CDTF">2021-03-30T16:08:10Z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0x01010047CD37423C804B4C97E0D91A5CA85743</vt:lpwstr>
  </property>
</Properties>
</file>