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4B1EA880" w:rsidR="005C1AEF" w:rsidRDefault="005F6B34" w:rsidP="00047F97">
      <w:pPr>
        <w:pStyle w:val="Title"/>
      </w:pPr>
      <w:r>
        <w:t>Homework</w:t>
      </w:r>
      <w:r w:rsidR="00047F97">
        <w:t xml:space="preserve"> </w:t>
      </w:r>
      <w:r w:rsidR="00277921">
        <w:t>7</w:t>
      </w:r>
      <w:r w:rsidR="00047F97">
        <w:t xml:space="preserve">: </w:t>
      </w:r>
      <w:r w:rsidR="00277921">
        <w:t xml:space="preserve">Impala, HBase and </w:t>
      </w:r>
      <w:proofErr w:type="spellStart"/>
      <w:r w:rsidR="00277921">
        <w:t>HCatalog</w:t>
      </w:r>
      <w:proofErr w:type="spellEnd"/>
    </w:p>
    <w:p w14:paraId="77EAC262" w14:textId="20EEEE67" w:rsidR="00047F97" w:rsidRDefault="00047F97" w:rsidP="004E73B8">
      <w:pPr>
        <w:pStyle w:val="Heading1"/>
        <w:tabs>
          <w:tab w:val="left" w:pos="3070"/>
        </w:tabs>
      </w:pPr>
      <w:r>
        <w:t>Learning Objectives</w:t>
      </w:r>
      <w:r w:rsidR="004E73B8">
        <w:t xml:space="preserve"> </w:t>
      </w:r>
    </w:p>
    <w:p w14:paraId="1DF75EBA" w14:textId="0BD67720" w:rsidR="00047F97" w:rsidRDefault="00047F97" w:rsidP="00047F97">
      <w:r>
        <w:t xml:space="preserve">In this </w:t>
      </w:r>
      <w:r w:rsidR="003B0E15">
        <w:t>exercise</w:t>
      </w:r>
      <w:r>
        <w:t>, you will</w:t>
      </w:r>
      <w:r w:rsidR="00FE7CFC">
        <w:t xml:space="preserve"> learn basic Hadoop Commands</w:t>
      </w:r>
      <w:r w:rsidR="00851BF5">
        <w:t>:</w:t>
      </w:r>
    </w:p>
    <w:p w14:paraId="763FB1D3" w14:textId="5F98DEE6" w:rsidR="00047F97" w:rsidRDefault="00277921" w:rsidP="00047F97">
      <w:pPr>
        <w:pStyle w:val="ListParagraph"/>
        <w:numPr>
          <w:ilvl w:val="0"/>
          <w:numId w:val="3"/>
        </w:numPr>
      </w:pPr>
      <w:r>
        <w:t>Impala for Fast, SQL-like queries</w:t>
      </w:r>
    </w:p>
    <w:p w14:paraId="06AC00FD" w14:textId="4DE1E18A" w:rsidR="00277921" w:rsidRDefault="00277921" w:rsidP="00047F97">
      <w:pPr>
        <w:pStyle w:val="ListParagraph"/>
        <w:numPr>
          <w:ilvl w:val="0"/>
          <w:numId w:val="3"/>
        </w:numPr>
      </w:pPr>
      <w:r>
        <w:t xml:space="preserve">HBase for </w:t>
      </w:r>
      <w:proofErr w:type="spellStart"/>
      <w:r>
        <w:t>columnstore</w:t>
      </w:r>
      <w:proofErr w:type="spellEnd"/>
      <w:r>
        <w:t xml:space="preserve"> data</w:t>
      </w:r>
    </w:p>
    <w:p w14:paraId="661B0CFE" w14:textId="502B0987" w:rsidR="00277921" w:rsidRDefault="00277921" w:rsidP="00047F97">
      <w:pPr>
        <w:pStyle w:val="ListParagraph"/>
        <w:numPr>
          <w:ilvl w:val="0"/>
          <w:numId w:val="3"/>
        </w:numPr>
      </w:pPr>
      <w:proofErr w:type="spellStart"/>
      <w:r>
        <w:t>HCatalog</w:t>
      </w:r>
      <w:proofErr w:type="spellEnd"/>
      <w:r>
        <w:t xml:space="preserve"> integration between Hive and HBase.</w:t>
      </w:r>
    </w:p>
    <w:p w14:paraId="05CC06D6" w14:textId="441CB3AA" w:rsidR="00781754" w:rsidRDefault="005F6B34" w:rsidP="00047F97">
      <w:pPr>
        <w:pStyle w:val="Heading1"/>
      </w:pPr>
      <w:r>
        <w:t>Setup</w:t>
      </w:r>
    </w:p>
    <w:p w14:paraId="1FF04324" w14:textId="77777777" w:rsidR="00D14734" w:rsidRDefault="00D14734" w:rsidP="00D14734">
      <w:r>
        <w:t>To complete this homework or follow along with the instructor’s class demos from your coursework, you must first complete the steps in this setup section. For this exercise we require the Cloudera Hadoop instance in the Docker environment.  For more details on the how’s and why’s of managing the database environments used in this course, consult Lab 1. Instructions for this assignment:</w:t>
      </w:r>
    </w:p>
    <w:p w14:paraId="093F78AF" w14:textId="77777777" w:rsidR="00395E60" w:rsidRDefault="00395E60" w:rsidP="00395E60">
      <w:pPr>
        <w:pStyle w:val="ListParagraph"/>
        <w:numPr>
          <w:ilvl w:val="0"/>
          <w:numId w:val="17"/>
        </w:numPr>
        <w:spacing w:line="256" w:lineRule="auto"/>
      </w:pPr>
      <w:r>
        <w:t>Open the PowerShell prompt on Windows or the Terminal on MacOS.</w:t>
      </w:r>
    </w:p>
    <w:p w14:paraId="6305924F" w14:textId="77777777" w:rsidR="00395E60" w:rsidRDefault="00395E60" w:rsidP="00395E60">
      <w:pPr>
        <w:pStyle w:val="ListParagraph"/>
        <w:numPr>
          <w:ilvl w:val="0"/>
          <w:numId w:val="17"/>
        </w:numPr>
        <w:spacing w:line="256" w:lineRule="auto"/>
      </w:pPr>
      <w:r>
        <w:t>Type:</w:t>
      </w:r>
      <w:r>
        <w:br/>
      </w:r>
      <w:r>
        <w:rPr>
          <w:rFonts w:ascii="Consolas" w:hAnsi="Consolas"/>
        </w:rPr>
        <w:t>cd adv-</w:t>
      </w:r>
      <w:proofErr w:type="spellStart"/>
      <w:r>
        <w:rPr>
          <w:rFonts w:ascii="Consolas" w:hAnsi="Consolas"/>
        </w:rPr>
        <w:t>db</w:t>
      </w:r>
      <w:proofErr w:type="spellEnd"/>
      <w:r>
        <w:rPr>
          <w:rFonts w:ascii="Consolas" w:hAnsi="Consolas"/>
        </w:rPr>
        <w:t>-labs</w:t>
      </w:r>
      <w:r>
        <w:br/>
        <w:t xml:space="preserve">to change the working directory to the repository folder. If you are in the correct spot, your command prompt should have </w:t>
      </w:r>
      <w:r>
        <w:rPr>
          <w:rFonts w:ascii="Consolas" w:hAnsi="Consolas"/>
        </w:rPr>
        <w:t>adv-</w:t>
      </w:r>
      <w:proofErr w:type="spellStart"/>
      <w:r>
        <w:rPr>
          <w:rFonts w:ascii="Consolas" w:hAnsi="Consolas"/>
        </w:rPr>
        <w:t>db</w:t>
      </w:r>
      <w:proofErr w:type="spellEnd"/>
      <w:r>
        <w:rPr>
          <w:rFonts w:ascii="Consolas" w:hAnsi="Consolas"/>
        </w:rPr>
        <w:t xml:space="preserve">-labs </w:t>
      </w:r>
      <w:r>
        <w:t xml:space="preserve">in it, for instance: </w:t>
      </w:r>
      <w:r>
        <w:rPr>
          <w:rFonts w:ascii="Consolas" w:hAnsi="Consolas"/>
        </w:rPr>
        <w:t>PS adv-</w:t>
      </w:r>
      <w:proofErr w:type="spellStart"/>
      <w:r>
        <w:rPr>
          <w:rFonts w:ascii="Consolas" w:hAnsi="Consolas"/>
        </w:rPr>
        <w:t>db</w:t>
      </w:r>
      <w:proofErr w:type="spellEnd"/>
      <w:r>
        <w:rPr>
          <w:rFonts w:ascii="Consolas" w:hAnsi="Consolas"/>
        </w:rPr>
        <w:t>-labs&gt;</w:t>
      </w:r>
    </w:p>
    <w:p w14:paraId="67CADE80" w14:textId="77777777" w:rsidR="00395E60" w:rsidRDefault="00395E60" w:rsidP="00395E60">
      <w:pPr>
        <w:pStyle w:val="ListParagraph"/>
        <w:numPr>
          <w:ilvl w:val="0"/>
          <w:numId w:val="17"/>
        </w:numPr>
        <w:spacing w:line="256" w:lineRule="auto"/>
      </w:pPr>
      <w:r>
        <w:t xml:space="preserve">Change into the </w:t>
      </w:r>
      <w:proofErr w:type="spellStart"/>
      <w:r>
        <w:rPr>
          <w:rFonts w:ascii="Consolas" w:hAnsi="Consolas"/>
        </w:rPr>
        <w:t>hadoop</w:t>
      </w:r>
      <w:proofErr w:type="spellEnd"/>
      <w:r>
        <w:t xml:space="preserve"> folder, type:</w:t>
      </w:r>
      <w:r>
        <w:br/>
      </w:r>
      <w:r>
        <w:rPr>
          <w:rFonts w:ascii="Consolas" w:hAnsi="Consolas"/>
        </w:rPr>
        <w:t xml:space="preserve">cd </w:t>
      </w:r>
      <w:proofErr w:type="spellStart"/>
      <w:r>
        <w:rPr>
          <w:rFonts w:ascii="Consolas" w:hAnsi="Consolas"/>
        </w:rPr>
        <w:t>hadoop</w:t>
      </w:r>
      <w:proofErr w:type="spellEnd"/>
      <w:r>
        <w:br/>
        <w:t xml:space="preserve">if you are in the correct folder, your command prompt should have </w:t>
      </w:r>
      <w:proofErr w:type="spellStart"/>
      <w:r>
        <w:rPr>
          <w:rFonts w:ascii="Consolas" w:hAnsi="Consolas"/>
        </w:rPr>
        <w:t>hadoop</w:t>
      </w:r>
      <w:proofErr w:type="spellEnd"/>
      <w:r>
        <w:t xml:space="preserve"> in it. </w:t>
      </w:r>
    </w:p>
    <w:p w14:paraId="72F696D2" w14:textId="6E0FB629" w:rsidR="00DE0E30" w:rsidRDefault="00DE0E30" w:rsidP="00395E60">
      <w:pPr>
        <w:pStyle w:val="ListParagraph"/>
        <w:numPr>
          <w:ilvl w:val="0"/>
          <w:numId w:val="17"/>
        </w:numPr>
        <w:spacing w:line="256" w:lineRule="auto"/>
      </w:pPr>
      <w:r>
        <w:t>To be safe, let’s bring down the environment first:</w:t>
      </w:r>
      <w:r>
        <w:br/>
      </w:r>
      <w:r>
        <w:rPr>
          <w:rFonts w:ascii="Consolas" w:hAnsi="Consolas"/>
        </w:rPr>
        <w:t>docker-compose down</w:t>
      </w:r>
    </w:p>
    <w:p w14:paraId="6CC6D3BA" w14:textId="74E43C9F" w:rsidR="00395E60" w:rsidRDefault="00395E60" w:rsidP="00395E60">
      <w:pPr>
        <w:pStyle w:val="ListParagraph"/>
        <w:numPr>
          <w:ilvl w:val="0"/>
          <w:numId w:val="17"/>
        </w:numPr>
        <w:spacing w:line="256" w:lineRule="auto"/>
      </w:pPr>
      <w:r>
        <w:t>Bring up the Cloudera Hadoop environment, type:</w:t>
      </w:r>
      <w:r>
        <w:br/>
      </w:r>
      <w:r>
        <w:rPr>
          <w:rFonts w:ascii="Consolas" w:hAnsi="Consolas"/>
        </w:rPr>
        <w:t>docker-compose up -d</w:t>
      </w:r>
    </w:p>
    <w:p w14:paraId="22B570BF" w14:textId="77777777" w:rsidR="00395E60" w:rsidRDefault="00395E60" w:rsidP="00395E60">
      <w:pPr>
        <w:pStyle w:val="ListParagraph"/>
        <w:numPr>
          <w:ilvl w:val="0"/>
          <w:numId w:val="17"/>
        </w:numPr>
        <w:spacing w:line="256" w:lineRule="auto"/>
      </w:pPr>
      <w:r>
        <w:t>Check to make sure the environment is running, type:</w:t>
      </w:r>
      <w:r>
        <w:br/>
      </w:r>
      <w:r>
        <w:rPr>
          <w:rFonts w:ascii="Consolas" w:hAnsi="Consolas"/>
        </w:rPr>
        <w:t xml:space="preserve">docker-compose </w:t>
      </w:r>
      <w:proofErr w:type="spellStart"/>
      <w:r>
        <w:rPr>
          <w:rFonts w:ascii="Consolas" w:hAnsi="Consolas"/>
        </w:rPr>
        <w:t>ps</w:t>
      </w:r>
      <w:proofErr w:type="spellEnd"/>
    </w:p>
    <w:p w14:paraId="25B311B3" w14:textId="77777777" w:rsidR="00395E60" w:rsidRDefault="00395E60" w:rsidP="00395E60">
      <w:pPr>
        <w:pStyle w:val="ListParagraph"/>
      </w:pPr>
      <w:r>
        <w:t xml:space="preserve">The state of the </w:t>
      </w:r>
      <w:proofErr w:type="spellStart"/>
      <w:r>
        <w:rPr>
          <w:b/>
        </w:rPr>
        <w:t>cloudera</w:t>
      </w:r>
      <w:proofErr w:type="spellEnd"/>
      <w:r>
        <w:t xml:space="preserve"> container should be </w:t>
      </w:r>
      <w:r>
        <w:rPr>
          <w:b/>
        </w:rPr>
        <w:t>Up</w:t>
      </w:r>
      <w:r>
        <w:t xml:space="preserve"> on </w:t>
      </w:r>
      <w:r>
        <w:rPr>
          <w:b/>
        </w:rPr>
        <w:t xml:space="preserve">ports 7180, 8080, </w:t>
      </w:r>
      <w:r>
        <w:t xml:space="preserve">and </w:t>
      </w:r>
      <w:r>
        <w:rPr>
          <w:b/>
        </w:rPr>
        <w:t>80</w:t>
      </w:r>
      <w:r>
        <w:t>.</w:t>
      </w:r>
    </w:p>
    <w:p w14:paraId="61BAD059" w14:textId="3C987E00" w:rsidR="00395E60" w:rsidRDefault="00395E60" w:rsidP="00395E60">
      <w:pPr>
        <w:pStyle w:val="ListParagraph"/>
        <w:numPr>
          <w:ilvl w:val="0"/>
          <w:numId w:val="17"/>
        </w:numPr>
        <w:spacing w:line="256" w:lineRule="auto"/>
      </w:pPr>
      <w:r>
        <w:t>You are now ready to connect to the running instance</w:t>
      </w:r>
      <w:r w:rsidR="005B697C">
        <w:t xml:space="preserve">, and login as the </w:t>
      </w:r>
      <w:proofErr w:type="spellStart"/>
      <w:r w:rsidR="005B697C">
        <w:rPr>
          <w:b/>
        </w:rPr>
        <w:t>cloudera</w:t>
      </w:r>
      <w:proofErr w:type="spellEnd"/>
      <w:r w:rsidR="005B697C">
        <w:t xml:space="preserve"> user:</w:t>
      </w:r>
      <w:r>
        <w:t xml:space="preserve"> </w:t>
      </w:r>
      <w:r w:rsidR="006A2E7A">
        <w:t xml:space="preserve"> </w:t>
      </w:r>
      <w:r w:rsidR="006A2E7A">
        <w:br/>
      </w:r>
      <w:r w:rsidR="006A2E7A">
        <w:rPr>
          <w:rFonts w:ascii="Consolas" w:hAnsi="Consolas"/>
        </w:rPr>
        <w:t xml:space="preserve">docker-compose exec </w:t>
      </w:r>
      <w:proofErr w:type="spellStart"/>
      <w:r w:rsidR="006A2E7A">
        <w:rPr>
          <w:rFonts w:ascii="Consolas" w:hAnsi="Consolas"/>
        </w:rPr>
        <w:t>cloudera</w:t>
      </w:r>
      <w:proofErr w:type="spellEnd"/>
      <w:r w:rsidR="006A2E7A">
        <w:rPr>
          <w:rFonts w:ascii="Consolas" w:hAnsi="Consolas"/>
        </w:rPr>
        <w:t xml:space="preserve"> bash</w:t>
      </w:r>
      <w:r w:rsidR="005B697C">
        <w:rPr>
          <w:rFonts w:ascii="Consolas" w:hAnsi="Consolas"/>
        </w:rPr>
        <w:t xml:space="preserve"> -c "</w:t>
      </w:r>
      <w:proofErr w:type="spellStart"/>
      <w:r w:rsidR="005B697C">
        <w:rPr>
          <w:rFonts w:ascii="Consolas" w:hAnsi="Consolas"/>
        </w:rPr>
        <w:t>su</w:t>
      </w:r>
      <w:proofErr w:type="spellEnd"/>
      <w:r w:rsidR="005B697C">
        <w:rPr>
          <w:rFonts w:ascii="Consolas" w:hAnsi="Consolas"/>
        </w:rPr>
        <w:t xml:space="preserve"> -l </w:t>
      </w:r>
      <w:proofErr w:type="spellStart"/>
      <w:r w:rsidR="005B697C">
        <w:rPr>
          <w:rFonts w:ascii="Consolas" w:hAnsi="Consolas"/>
        </w:rPr>
        <w:t>cloudera</w:t>
      </w:r>
      <w:proofErr w:type="spellEnd"/>
      <w:r w:rsidR="005B697C">
        <w:rPr>
          <w:rFonts w:ascii="Consolas" w:hAnsi="Consolas"/>
        </w:rPr>
        <w:t>"</w:t>
      </w:r>
    </w:p>
    <w:p w14:paraId="406775C0" w14:textId="312253A9" w:rsidR="007B5F08" w:rsidRDefault="006A2E7A" w:rsidP="00395E60">
      <w:pPr>
        <w:pStyle w:val="ListParagraph"/>
        <w:numPr>
          <w:ilvl w:val="0"/>
          <w:numId w:val="17"/>
        </w:numPr>
        <w:spacing w:line="256" w:lineRule="auto"/>
      </w:pPr>
      <w:r>
        <w:t xml:space="preserve">Your prompt should now say: </w:t>
      </w:r>
      <w:r w:rsidRPr="006A2E7A">
        <w:rPr>
          <w:rFonts w:ascii="Consolas" w:hAnsi="Consolas"/>
        </w:rPr>
        <w:t>[</w:t>
      </w:r>
      <w:proofErr w:type="spellStart"/>
      <w:r w:rsidRPr="006A2E7A">
        <w:rPr>
          <w:rFonts w:ascii="Consolas" w:hAnsi="Consolas"/>
        </w:rPr>
        <w:t>cloudera@quickstart</w:t>
      </w:r>
      <w:proofErr w:type="spellEnd"/>
      <w:r w:rsidRPr="006A2E7A">
        <w:rPr>
          <w:rFonts w:ascii="Consolas" w:hAnsi="Consolas"/>
        </w:rPr>
        <w:t xml:space="preserve"> ~] </w:t>
      </w:r>
      <w:r>
        <w:t>where you are ready to execute lab commands</w:t>
      </w:r>
      <w:r w:rsidR="005B697C">
        <w:t>!</w:t>
      </w:r>
    </w:p>
    <w:p w14:paraId="0CF03F8F" w14:textId="569D4A9D" w:rsidR="007B5F08" w:rsidRPr="00E275F3" w:rsidRDefault="007B5F08" w:rsidP="00E275F3">
      <w:pPr>
        <w:pStyle w:val="ListParagraph"/>
        <w:numPr>
          <w:ilvl w:val="0"/>
          <w:numId w:val="17"/>
        </w:numPr>
        <w:spacing w:line="256" w:lineRule="auto"/>
      </w:pPr>
      <w:r>
        <w:t xml:space="preserve">When you need to connect to </w:t>
      </w:r>
      <w:r w:rsidR="00277921">
        <w:t>Impala</w:t>
      </w:r>
      <w:r w:rsidR="00E275F3">
        <w:t>:</w:t>
      </w:r>
      <w:r w:rsidR="00E275F3">
        <w:br/>
      </w:r>
      <w:r w:rsidR="00E275F3" w:rsidRPr="00E275F3">
        <w:rPr>
          <w:rFonts w:ascii="Consolas" w:hAnsi="Consolas"/>
          <w:b/>
        </w:rPr>
        <w:t>[</w:t>
      </w:r>
      <w:proofErr w:type="spellStart"/>
      <w:r w:rsidR="00E275F3" w:rsidRPr="00E275F3">
        <w:rPr>
          <w:rFonts w:ascii="Consolas" w:hAnsi="Consolas"/>
          <w:b/>
        </w:rPr>
        <w:t>cloudera@quickstart</w:t>
      </w:r>
      <w:proofErr w:type="spellEnd"/>
      <w:r w:rsidR="00E275F3" w:rsidRPr="00E275F3">
        <w:rPr>
          <w:rFonts w:ascii="Consolas" w:hAnsi="Consolas"/>
          <w:b/>
        </w:rPr>
        <w:t xml:space="preserve"> ~]</w:t>
      </w:r>
      <w:r w:rsidR="00E275F3">
        <w:rPr>
          <w:rFonts w:ascii="Consolas" w:hAnsi="Consolas"/>
        </w:rPr>
        <w:t xml:space="preserve"> </w:t>
      </w:r>
      <w:r w:rsidR="00277921">
        <w:rPr>
          <w:rFonts w:ascii="Consolas" w:hAnsi="Consolas"/>
        </w:rPr>
        <w:t>impala-shell</w:t>
      </w:r>
      <w:r w:rsidR="00E275F3">
        <w:rPr>
          <w:rFonts w:ascii="Consolas" w:hAnsi="Consolas"/>
        </w:rPr>
        <w:t xml:space="preserve"> </w:t>
      </w:r>
    </w:p>
    <w:p w14:paraId="36CBC5C5" w14:textId="34010EFC" w:rsidR="00277921" w:rsidRDefault="00277921" w:rsidP="00277921">
      <w:pPr>
        <w:pStyle w:val="ListParagraph"/>
        <w:numPr>
          <w:ilvl w:val="0"/>
          <w:numId w:val="17"/>
        </w:numPr>
        <w:spacing w:line="256" w:lineRule="auto"/>
      </w:pPr>
      <w:r>
        <w:t>When you need to connect to HBase:</w:t>
      </w:r>
      <w:r>
        <w:br/>
      </w:r>
      <w:r w:rsidRPr="00E275F3">
        <w:rPr>
          <w:rFonts w:ascii="Consolas" w:hAnsi="Consolas"/>
          <w:b/>
        </w:rPr>
        <w:t>[</w:t>
      </w:r>
      <w:proofErr w:type="spellStart"/>
      <w:r w:rsidRPr="00E275F3">
        <w:rPr>
          <w:rFonts w:ascii="Consolas" w:hAnsi="Consolas"/>
          <w:b/>
        </w:rPr>
        <w:t>cloudera@quickstart</w:t>
      </w:r>
      <w:proofErr w:type="spellEnd"/>
      <w:r w:rsidRPr="00E275F3">
        <w:rPr>
          <w:rFonts w:ascii="Consolas" w:hAnsi="Consolas"/>
          <w:b/>
        </w:rPr>
        <w:t xml:space="preserve"> ~]</w:t>
      </w:r>
      <w:r>
        <w:rPr>
          <w:rFonts w:ascii="Consolas" w:hAnsi="Consolas"/>
        </w:rPr>
        <w:t xml:space="preserve"> </w:t>
      </w:r>
      <w:proofErr w:type="spellStart"/>
      <w:r>
        <w:rPr>
          <w:rFonts w:ascii="Consolas" w:hAnsi="Consolas"/>
        </w:rPr>
        <w:t>hbase</w:t>
      </w:r>
      <w:proofErr w:type="spellEnd"/>
      <w:r>
        <w:rPr>
          <w:rFonts w:ascii="Consolas" w:hAnsi="Consolas"/>
        </w:rPr>
        <w:t xml:space="preserve"> shell</w:t>
      </w:r>
    </w:p>
    <w:p w14:paraId="7E3BE5EC" w14:textId="3B1D8222" w:rsidR="007B5F08" w:rsidRDefault="00E275F3" w:rsidP="005462C0">
      <w:pPr>
        <w:pStyle w:val="ListParagraph"/>
        <w:numPr>
          <w:ilvl w:val="0"/>
          <w:numId w:val="17"/>
        </w:numPr>
        <w:spacing w:line="256" w:lineRule="auto"/>
      </w:pPr>
      <w:r>
        <w:t>When you need to connect to Hive:</w:t>
      </w:r>
      <w:r>
        <w:br/>
      </w:r>
      <w:r w:rsidRPr="00E275F3">
        <w:rPr>
          <w:rFonts w:ascii="Consolas" w:hAnsi="Consolas"/>
          <w:b/>
        </w:rPr>
        <w:t>[</w:t>
      </w:r>
      <w:proofErr w:type="spellStart"/>
      <w:r w:rsidRPr="00E275F3">
        <w:rPr>
          <w:rFonts w:ascii="Consolas" w:hAnsi="Consolas"/>
          <w:b/>
        </w:rPr>
        <w:t>cloudera@quickstart</w:t>
      </w:r>
      <w:proofErr w:type="spellEnd"/>
      <w:r w:rsidRPr="00E275F3">
        <w:rPr>
          <w:rFonts w:ascii="Consolas" w:hAnsi="Consolas"/>
          <w:b/>
        </w:rPr>
        <w:t xml:space="preserve"> ~]</w:t>
      </w:r>
      <w:r>
        <w:rPr>
          <w:rFonts w:ascii="Consolas" w:hAnsi="Consolas"/>
        </w:rPr>
        <w:t xml:space="preserve"> beeline </w:t>
      </w:r>
      <w:r w:rsidRPr="00E275F3">
        <w:rPr>
          <w:rFonts w:ascii="Consolas" w:hAnsi="Consolas"/>
        </w:rPr>
        <w:t>-u jdbc:hive2://localhost:10000/default -</w:t>
      </w:r>
      <w:r w:rsidR="009F2453">
        <w:rPr>
          <w:rFonts w:ascii="Consolas" w:hAnsi="Consolas"/>
        </w:rPr>
        <w:t>n</w:t>
      </w:r>
      <w:r w:rsidRPr="00E275F3">
        <w:rPr>
          <w:rFonts w:ascii="Consolas" w:hAnsi="Consolas"/>
        </w:rPr>
        <w:t xml:space="preserve"> </w:t>
      </w:r>
      <w:proofErr w:type="spellStart"/>
      <w:r w:rsidRPr="00E275F3">
        <w:rPr>
          <w:rFonts w:ascii="Consolas" w:hAnsi="Consolas"/>
        </w:rPr>
        <w:t>cloudera</w:t>
      </w:r>
      <w:proofErr w:type="spellEnd"/>
      <w:r w:rsidRPr="00E275F3">
        <w:rPr>
          <w:rFonts w:ascii="Consolas" w:hAnsi="Consolas"/>
        </w:rPr>
        <w:t xml:space="preserve"> -p </w:t>
      </w:r>
      <w:proofErr w:type="spellStart"/>
      <w:r w:rsidRPr="00E275F3">
        <w:rPr>
          <w:rFonts w:ascii="Consolas" w:hAnsi="Consolas"/>
        </w:rPr>
        <w:t>cloudera</w:t>
      </w:r>
      <w:proofErr w:type="spellEnd"/>
      <w:r w:rsidRPr="00E275F3">
        <w:rPr>
          <w:rFonts w:ascii="Consolas" w:hAnsi="Consolas"/>
        </w:rPr>
        <w:t xml:space="preserve"> –</w:t>
      </w:r>
      <w:r w:rsidR="009F2453">
        <w:rPr>
          <w:rFonts w:ascii="Consolas" w:hAnsi="Consolas"/>
        </w:rPr>
        <w:t>-</w:t>
      </w:r>
      <w:r w:rsidRPr="00E275F3">
        <w:rPr>
          <w:rFonts w:ascii="Consolas" w:hAnsi="Consolas"/>
        </w:rPr>
        <w:t>silent=true</w:t>
      </w:r>
    </w:p>
    <w:p w14:paraId="5E27ECA4" w14:textId="3BED76EC" w:rsidR="00B20F91" w:rsidRPr="00395E60" w:rsidRDefault="00B20F91" w:rsidP="007B5F08">
      <w:pPr>
        <w:spacing w:line="256" w:lineRule="auto"/>
      </w:pPr>
      <w:r>
        <w:br w:type="page"/>
      </w:r>
    </w:p>
    <w:p w14:paraId="7F3FEA4C" w14:textId="0497C925" w:rsidR="00B808EE" w:rsidRDefault="003B0E15" w:rsidP="003B0E15">
      <w:pPr>
        <w:pStyle w:val="Heading1"/>
      </w:pPr>
      <w:r>
        <w:lastRenderedPageBreak/>
        <w:t>Exercises</w:t>
      </w:r>
    </w:p>
    <w:p w14:paraId="325490FA" w14:textId="60CFA6E1" w:rsidR="003B0E15" w:rsidRPr="003B0E15" w:rsidRDefault="003B0E15" w:rsidP="003B0E15">
      <w:r>
        <w:t>Complete each of the following exercises. If you are unsure how to accomplish the task, please consult the coursework videos where there are explanations and demos.</w:t>
      </w:r>
    </w:p>
    <w:p w14:paraId="1A4D59D9" w14:textId="4FB5D147" w:rsidR="009A767D" w:rsidRDefault="009A767D" w:rsidP="003B0E15">
      <w:pPr>
        <w:pStyle w:val="ListParagraph"/>
        <w:numPr>
          <w:ilvl w:val="0"/>
          <w:numId w:val="15"/>
        </w:numPr>
      </w:pPr>
      <w:r>
        <w:t>From Impala, use the two external tables</w:t>
      </w:r>
      <w:r w:rsidR="00083F1E">
        <w:t xml:space="preserve"> </w:t>
      </w:r>
      <w:r w:rsidR="00083F1E" w:rsidRPr="00083F1E">
        <w:rPr>
          <w:b/>
        </w:rPr>
        <w:t>weblogs</w:t>
      </w:r>
      <w:r w:rsidR="00083F1E">
        <w:t xml:space="preserve"> created from </w:t>
      </w:r>
      <w:r>
        <w:rPr>
          <w:b/>
        </w:rPr>
        <w:t>clickstream/</w:t>
      </w:r>
      <w:proofErr w:type="spellStart"/>
      <w:r>
        <w:rPr>
          <w:b/>
        </w:rPr>
        <w:t>logs_noheader</w:t>
      </w:r>
      <w:proofErr w:type="spellEnd"/>
      <w:r>
        <w:t xml:space="preserve"> and </w:t>
      </w:r>
      <w:proofErr w:type="spellStart"/>
      <w:r w:rsidR="00083F1E">
        <w:rPr>
          <w:b/>
        </w:rPr>
        <w:t>iplookup</w:t>
      </w:r>
      <w:proofErr w:type="spellEnd"/>
      <w:r w:rsidR="00083F1E">
        <w:rPr>
          <w:b/>
        </w:rPr>
        <w:t xml:space="preserve"> </w:t>
      </w:r>
      <w:r w:rsidR="00083F1E">
        <w:t xml:space="preserve">created from </w:t>
      </w:r>
      <w:r>
        <w:rPr>
          <w:b/>
        </w:rPr>
        <w:t>clickstream/</w:t>
      </w:r>
      <w:proofErr w:type="spellStart"/>
      <w:r>
        <w:rPr>
          <w:b/>
        </w:rPr>
        <w:t>iplookup_noheader</w:t>
      </w:r>
      <w:proofErr w:type="spellEnd"/>
      <w:r>
        <w:t xml:space="preserve"> you created in the previous assignment to complete this question. Use the impala shell to answer the following questions, making sure to include the SELECT query you used to answer it. </w:t>
      </w:r>
    </w:p>
    <w:p w14:paraId="4607EC11" w14:textId="77777777" w:rsidR="009A767D" w:rsidRDefault="009A767D" w:rsidP="009A767D">
      <w:pPr>
        <w:pStyle w:val="ListParagraph"/>
        <w:numPr>
          <w:ilvl w:val="1"/>
          <w:numId w:val="15"/>
        </w:numPr>
      </w:pPr>
      <w:r>
        <w:t>How many GET and POST requests are there in the weblogs?</w:t>
      </w:r>
    </w:p>
    <w:p w14:paraId="414F01CB" w14:textId="77777777" w:rsidR="009A767D" w:rsidRDefault="009A767D" w:rsidP="009A767D">
      <w:pPr>
        <w:pStyle w:val="ListParagraph"/>
        <w:numPr>
          <w:ilvl w:val="1"/>
          <w:numId w:val="15"/>
        </w:numPr>
      </w:pPr>
      <w:r>
        <w:t>How many requests have Mac in the user agent?</w:t>
      </w:r>
    </w:p>
    <w:p w14:paraId="0DCB3269" w14:textId="00091AA5" w:rsidR="00FE7CFC" w:rsidRDefault="009A767D" w:rsidP="009A767D">
      <w:pPr>
        <w:pStyle w:val="ListParagraph"/>
        <w:numPr>
          <w:ilvl w:val="1"/>
          <w:numId w:val="15"/>
        </w:numPr>
      </w:pPr>
      <w:r>
        <w:t>How many hosts (</w:t>
      </w:r>
      <w:proofErr w:type="spellStart"/>
      <w:r>
        <w:t>ip</w:t>
      </w:r>
      <w:proofErr w:type="spellEnd"/>
      <w:r>
        <w:t xml:space="preserve"> addresses) have Mac in the user agent?</w:t>
      </w:r>
      <w:r w:rsidR="00F71737">
        <w:br/>
      </w:r>
    </w:p>
    <w:p w14:paraId="02657E11" w14:textId="77777777" w:rsidR="009A767D" w:rsidRDefault="009A767D" w:rsidP="00FE7CFC">
      <w:pPr>
        <w:pStyle w:val="ListParagraph"/>
        <w:numPr>
          <w:ilvl w:val="0"/>
          <w:numId w:val="15"/>
        </w:numPr>
      </w:pPr>
      <w:r>
        <w:t>From the HBase shell, include the commands required to complete the following.</w:t>
      </w:r>
    </w:p>
    <w:p w14:paraId="74A69282" w14:textId="77777777" w:rsidR="006C71F6" w:rsidRDefault="009A767D" w:rsidP="009A767D">
      <w:pPr>
        <w:pStyle w:val="ListParagraph"/>
        <w:numPr>
          <w:ilvl w:val="1"/>
          <w:numId w:val="15"/>
        </w:numPr>
      </w:pPr>
      <w:r>
        <w:t xml:space="preserve">Create a table named </w:t>
      </w:r>
      <w:r w:rsidRPr="009A767D">
        <w:rPr>
          <w:b/>
        </w:rPr>
        <w:t>computers</w:t>
      </w:r>
      <w:r>
        <w:t xml:space="preserve"> with column family </w:t>
      </w:r>
      <w:r>
        <w:rPr>
          <w:b/>
        </w:rPr>
        <w:t>info</w:t>
      </w:r>
      <w:r>
        <w:t xml:space="preserve">. </w:t>
      </w:r>
    </w:p>
    <w:p w14:paraId="44463C23" w14:textId="12ED747A" w:rsidR="006C71F6" w:rsidRDefault="006C71F6" w:rsidP="009A767D">
      <w:pPr>
        <w:pStyle w:val="ListParagraph"/>
        <w:numPr>
          <w:ilvl w:val="1"/>
          <w:numId w:val="15"/>
        </w:numPr>
      </w:pPr>
      <w:r>
        <w:t>Issue HBase commands to write the following data to the table in the column family:</w:t>
      </w:r>
    </w:p>
    <w:tbl>
      <w:tblPr>
        <w:tblStyle w:val="TableGrid"/>
        <w:tblW w:w="0" w:type="auto"/>
        <w:tblInd w:w="1440" w:type="dxa"/>
        <w:tblLook w:val="04A0" w:firstRow="1" w:lastRow="0" w:firstColumn="1" w:lastColumn="0" w:noHBand="0" w:noVBand="1"/>
      </w:tblPr>
      <w:tblGrid>
        <w:gridCol w:w="2019"/>
        <w:gridCol w:w="1936"/>
        <w:gridCol w:w="1985"/>
        <w:gridCol w:w="1970"/>
      </w:tblGrid>
      <w:tr w:rsidR="006C71F6" w14:paraId="43710056" w14:textId="77777777" w:rsidTr="006C71F6">
        <w:tc>
          <w:tcPr>
            <w:tcW w:w="2337" w:type="dxa"/>
          </w:tcPr>
          <w:p w14:paraId="7E67C542" w14:textId="7C24B0C8" w:rsidR="006C71F6" w:rsidRDefault="006C71F6" w:rsidP="006C71F6">
            <w:pPr>
              <w:pStyle w:val="ListParagraph"/>
              <w:ind w:left="0"/>
            </w:pPr>
            <w:r>
              <w:t>Computer ID</w:t>
            </w:r>
          </w:p>
        </w:tc>
        <w:tc>
          <w:tcPr>
            <w:tcW w:w="2337" w:type="dxa"/>
          </w:tcPr>
          <w:p w14:paraId="6E077F24" w14:textId="27F61D12" w:rsidR="006C71F6" w:rsidRDefault="006C71F6" w:rsidP="006C71F6">
            <w:pPr>
              <w:pStyle w:val="ListParagraph"/>
              <w:ind w:left="0"/>
            </w:pPr>
            <w:r>
              <w:t>Model</w:t>
            </w:r>
          </w:p>
        </w:tc>
        <w:tc>
          <w:tcPr>
            <w:tcW w:w="2338" w:type="dxa"/>
          </w:tcPr>
          <w:p w14:paraId="30A5862F" w14:textId="526A26B3" w:rsidR="006C71F6" w:rsidRDefault="006C71F6" w:rsidP="006C71F6">
            <w:pPr>
              <w:pStyle w:val="ListParagraph"/>
              <w:ind w:left="0"/>
            </w:pPr>
            <w:proofErr w:type="spellStart"/>
            <w:r>
              <w:t>GB_Ram</w:t>
            </w:r>
            <w:proofErr w:type="spellEnd"/>
          </w:p>
        </w:tc>
        <w:tc>
          <w:tcPr>
            <w:tcW w:w="2338" w:type="dxa"/>
          </w:tcPr>
          <w:p w14:paraId="59198786" w14:textId="7FB805C7" w:rsidR="006C71F6" w:rsidRDefault="006C71F6" w:rsidP="006C71F6">
            <w:pPr>
              <w:pStyle w:val="ListParagraph"/>
              <w:ind w:left="0"/>
            </w:pPr>
            <w:proofErr w:type="spellStart"/>
            <w:r>
              <w:t>TB_Disk</w:t>
            </w:r>
            <w:proofErr w:type="spellEnd"/>
          </w:p>
        </w:tc>
      </w:tr>
      <w:tr w:rsidR="006C71F6" w14:paraId="5DF069C5" w14:textId="77777777" w:rsidTr="006C71F6">
        <w:tc>
          <w:tcPr>
            <w:tcW w:w="2337" w:type="dxa"/>
          </w:tcPr>
          <w:p w14:paraId="6126C938" w14:textId="782B5889" w:rsidR="006C71F6" w:rsidRDefault="006C71F6" w:rsidP="006C71F6">
            <w:pPr>
              <w:pStyle w:val="ListParagraph"/>
              <w:ind w:left="0"/>
            </w:pPr>
            <w:r>
              <w:t>1</w:t>
            </w:r>
          </w:p>
        </w:tc>
        <w:tc>
          <w:tcPr>
            <w:tcW w:w="2337" w:type="dxa"/>
          </w:tcPr>
          <w:p w14:paraId="28024B5A" w14:textId="3FC4FE29" w:rsidR="006C71F6" w:rsidRDefault="006C71F6" w:rsidP="006C71F6">
            <w:pPr>
              <w:pStyle w:val="ListParagraph"/>
              <w:ind w:left="0"/>
            </w:pPr>
            <w:r>
              <w:t>Dell</w:t>
            </w:r>
          </w:p>
        </w:tc>
        <w:tc>
          <w:tcPr>
            <w:tcW w:w="2338" w:type="dxa"/>
          </w:tcPr>
          <w:p w14:paraId="7B1185A5" w14:textId="47DA7C1D" w:rsidR="006C71F6" w:rsidRDefault="006C71F6" w:rsidP="006C71F6">
            <w:pPr>
              <w:pStyle w:val="ListParagraph"/>
              <w:ind w:left="0"/>
            </w:pPr>
            <w:r>
              <w:t>16</w:t>
            </w:r>
          </w:p>
        </w:tc>
        <w:tc>
          <w:tcPr>
            <w:tcW w:w="2338" w:type="dxa"/>
          </w:tcPr>
          <w:p w14:paraId="6A4115DB" w14:textId="51C2A1B2" w:rsidR="006C71F6" w:rsidRDefault="006C71F6" w:rsidP="006C71F6">
            <w:pPr>
              <w:pStyle w:val="ListParagraph"/>
              <w:ind w:left="0"/>
            </w:pPr>
            <w:r>
              <w:t>1</w:t>
            </w:r>
          </w:p>
        </w:tc>
      </w:tr>
      <w:tr w:rsidR="006C71F6" w14:paraId="6B1E74A6" w14:textId="77777777" w:rsidTr="006C71F6">
        <w:tc>
          <w:tcPr>
            <w:tcW w:w="2337" w:type="dxa"/>
          </w:tcPr>
          <w:p w14:paraId="6B168407" w14:textId="31F0897D" w:rsidR="006C71F6" w:rsidRDefault="006C71F6" w:rsidP="006C71F6">
            <w:pPr>
              <w:pStyle w:val="ListParagraph"/>
              <w:ind w:left="0"/>
            </w:pPr>
            <w:r>
              <w:t>2</w:t>
            </w:r>
          </w:p>
        </w:tc>
        <w:tc>
          <w:tcPr>
            <w:tcW w:w="2337" w:type="dxa"/>
          </w:tcPr>
          <w:p w14:paraId="59D3FC19" w14:textId="53818A1B" w:rsidR="006C71F6" w:rsidRDefault="006C71F6" w:rsidP="006C71F6">
            <w:pPr>
              <w:pStyle w:val="ListParagraph"/>
              <w:ind w:left="0"/>
            </w:pPr>
            <w:r>
              <w:t>IBM</w:t>
            </w:r>
          </w:p>
        </w:tc>
        <w:tc>
          <w:tcPr>
            <w:tcW w:w="2338" w:type="dxa"/>
          </w:tcPr>
          <w:p w14:paraId="347B3927" w14:textId="1AFB2732" w:rsidR="006C71F6" w:rsidRDefault="006C71F6" w:rsidP="006C71F6">
            <w:pPr>
              <w:pStyle w:val="ListParagraph"/>
              <w:ind w:left="0"/>
            </w:pPr>
            <w:r>
              <w:t>32</w:t>
            </w:r>
          </w:p>
        </w:tc>
        <w:tc>
          <w:tcPr>
            <w:tcW w:w="2338" w:type="dxa"/>
          </w:tcPr>
          <w:p w14:paraId="764C607C" w14:textId="4DE7E112" w:rsidR="006C71F6" w:rsidRDefault="006C71F6" w:rsidP="006C71F6">
            <w:pPr>
              <w:pStyle w:val="ListParagraph"/>
              <w:ind w:left="0"/>
            </w:pPr>
            <w:r>
              <w:t>1.5</w:t>
            </w:r>
          </w:p>
        </w:tc>
      </w:tr>
      <w:tr w:rsidR="006C71F6" w14:paraId="1EE49194" w14:textId="77777777" w:rsidTr="006C71F6">
        <w:tc>
          <w:tcPr>
            <w:tcW w:w="2337" w:type="dxa"/>
          </w:tcPr>
          <w:p w14:paraId="0A6DEB09" w14:textId="73D754DA" w:rsidR="006C71F6" w:rsidRDefault="006C71F6" w:rsidP="006C71F6">
            <w:pPr>
              <w:pStyle w:val="ListParagraph"/>
              <w:ind w:left="0"/>
            </w:pPr>
            <w:r>
              <w:t>3</w:t>
            </w:r>
          </w:p>
        </w:tc>
        <w:tc>
          <w:tcPr>
            <w:tcW w:w="2337" w:type="dxa"/>
          </w:tcPr>
          <w:p w14:paraId="35DE6CF2" w14:textId="7A1D5B40" w:rsidR="006C71F6" w:rsidRDefault="006C71F6" w:rsidP="006C71F6">
            <w:pPr>
              <w:pStyle w:val="ListParagraph"/>
              <w:ind w:left="0"/>
            </w:pPr>
            <w:r>
              <w:t>HP</w:t>
            </w:r>
          </w:p>
        </w:tc>
        <w:tc>
          <w:tcPr>
            <w:tcW w:w="2338" w:type="dxa"/>
          </w:tcPr>
          <w:p w14:paraId="31064DFE" w14:textId="5342AB19" w:rsidR="006C71F6" w:rsidRDefault="006C71F6" w:rsidP="006C71F6">
            <w:pPr>
              <w:pStyle w:val="ListParagraph"/>
              <w:ind w:left="0"/>
            </w:pPr>
            <w:r>
              <w:t>8</w:t>
            </w:r>
          </w:p>
        </w:tc>
        <w:tc>
          <w:tcPr>
            <w:tcW w:w="2338" w:type="dxa"/>
          </w:tcPr>
          <w:p w14:paraId="59EAC717" w14:textId="3FAAB9DF" w:rsidR="006C71F6" w:rsidRDefault="006C71F6" w:rsidP="006C71F6">
            <w:pPr>
              <w:pStyle w:val="ListParagraph"/>
              <w:ind w:left="0"/>
            </w:pPr>
            <w:r>
              <w:t>1</w:t>
            </w:r>
          </w:p>
        </w:tc>
      </w:tr>
      <w:tr w:rsidR="006C71F6" w14:paraId="30C5DEA4" w14:textId="77777777" w:rsidTr="006C71F6">
        <w:tc>
          <w:tcPr>
            <w:tcW w:w="2337" w:type="dxa"/>
          </w:tcPr>
          <w:p w14:paraId="76445621" w14:textId="31FB0BB3" w:rsidR="006C71F6" w:rsidRDefault="006C71F6" w:rsidP="006C71F6">
            <w:pPr>
              <w:pStyle w:val="ListParagraph"/>
              <w:ind w:left="0"/>
            </w:pPr>
            <w:r>
              <w:t>4</w:t>
            </w:r>
          </w:p>
        </w:tc>
        <w:tc>
          <w:tcPr>
            <w:tcW w:w="2337" w:type="dxa"/>
          </w:tcPr>
          <w:p w14:paraId="36A9222E" w14:textId="625C8DDC" w:rsidR="006C71F6" w:rsidRDefault="006C71F6" w:rsidP="006C71F6">
            <w:pPr>
              <w:pStyle w:val="ListParagraph"/>
              <w:ind w:left="0"/>
            </w:pPr>
            <w:r>
              <w:t>Acer</w:t>
            </w:r>
          </w:p>
        </w:tc>
        <w:tc>
          <w:tcPr>
            <w:tcW w:w="2338" w:type="dxa"/>
          </w:tcPr>
          <w:p w14:paraId="119111A9" w14:textId="0B6D376F" w:rsidR="006C71F6" w:rsidRDefault="006C71F6" w:rsidP="006C71F6">
            <w:pPr>
              <w:pStyle w:val="ListParagraph"/>
              <w:ind w:left="0"/>
            </w:pPr>
            <w:r>
              <w:t>16</w:t>
            </w:r>
          </w:p>
        </w:tc>
        <w:tc>
          <w:tcPr>
            <w:tcW w:w="2338" w:type="dxa"/>
          </w:tcPr>
          <w:p w14:paraId="055F36CC" w14:textId="77F46328" w:rsidR="006C71F6" w:rsidRDefault="006C71F6" w:rsidP="006C71F6">
            <w:pPr>
              <w:pStyle w:val="ListParagraph"/>
              <w:ind w:left="0"/>
            </w:pPr>
            <w:r>
              <w:t>2</w:t>
            </w:r>
          </w:p>
        </w:tc>
      </w:tr>
    </w:tbl>
    <w:p w14:paraId="5BBD9A04" w14:textId="304FDEFD" w:rsidR="00BC0EF5" w:rsidRDefault="00BC0EF5" w:rsidP="006C71F6"/>
    <w:p w14:paraId="47DB6B4A" w14:textId="0D2A646B" w:rsidR="00744114" w:rsidRDefault="00744114" w:rsidP="00FE7CFC">
      <w:pPr>
        <w:pStyle w:val="ListParagraph"/>
        <w:numPr>
          <w:ilvl w:val="0"/>
          <w:numId w:val="15"/>
        </w:numPr>
      </w:pPr>
      <w:r>
        <w:t>From the Hive shell, write a</w:t>
      </w:r>
      <w:r w:rsidR="00083F1E">
        <w:t>n</w:t>
      </w:r>
      <w:r>
        <w:t xml:space="preserve"> HQL statement to create an external Hive table from the HBase </w:t>
      </w:r>
      <w:r w:rsidRPr="00083F1E">
        <w:rPr>
          <w:b/>
        </w:rPr>
        <w:t>computers</w:t>
      </w:r>
      <w:r>
        <w:t xml:space="preserve"> table. Then write a hive query to add up the total ram and disk across all computers. Your answer should include all HQL statements.</w:t>
      </w:r>
      <w:r>
        <w:br/>
      </w:r>
    </w:p>
    <w:p w14:paraId="56BA5168" w14:textId="130A3DA1" w:rsidR="00C573CF" w:rsidRDefault="00C573CF" w:rsidP="00FE7CFC">
      <w:pPr>
        <w:pStyle w:val="ListParagraph"/>
        <w:numPr>
          <w:ilvl w:val="0"/>
          <w:numId w:val="15"/>
        </w:numPr>
      </w:pPr>
      <w:r>
        <w:t xml:space="preserve">Use Hive to load </w:t>
      </w:r>
      <w:r w:rsidR="005F2A55">
        <w:t xml:space="preserve">the </w:t>
      </w:r>
      <w:proofErr w:type="spellStart"/>
      <w:r w:rsidRPr="005F2A55">
        <w:rPr>
          <w:b/>
        </w:rPr>
        <w:t>iplookup</w:t>
      </w:r>
      <w:proofErr w:type="spellEnd"/>
      <w:r>
        <w:t xml:space="preserve"> table you created from </w:t>
      </w:r>
      <w:r>
        <w:rPr>
          <w:b/>
        </w:rPr>
        <w:t>clickstream/</w:t>
      </w:r>
      <w:proofErr w:type="spellStart"/>
      <w:r>
        <w:rPr>
          <w:b/>
        </w:rPr>
        <w:t>iplookup_noheader</w:t>
      </w:r>
      <w:proofErr w:type="spellEnd"/>
      <w:r>
        <w:t xml:space="preserve"> into</w:t>
      </w:r>
      <w:r w:rsidR="00310124">
        <w:t xml:space="preserve"> and </w:t>
      </w:r>
      <w:r>
        <w:t>HBase</w:t>
      </w:r>
      <w:r w:rsidR="00310124">
        <w:t xml:space="preserve"> table, with </w:t>
      </w:r>
      <w:r>
        <w:t xml:space="preserve">IP address as key. </w:t>
      </w:r>
      <w:r w:rsidR="00310124">
        <w:t xml:space="preserve">Include the </w:t>
      </w:r>
      <w:r>
        <w:t>HQL Quer</w:t>
      </w:r>
      <w:r w:rsidR="00310124">
        <w:t>ies you wrote to make the table and load the data as the answer to your question</w:t>
      </w:r>
      <w:r>
        <w:t>.</w:t>
      </w:r>
      <w:r>
        <w:br/>
      </w:r>
    </w:p>
    <w:p w14:paraId="7E168E16" w14:textId="37100571" w:rsidR="003829A9" w:rsidRDefault="00083F1E" w:rsidP="00083F1E">
      <w:pPr>
        <w:pStyle w:val="ListParagraph"/>
        <w:numPr>
          <w:ilvl w:val="0"/>
          <w:numId w:val="15"/>
        </w:numPr>
      </w:pPr>
      <w:r>
        <w:t xml:space="preserve">From the HBase shell, write an HBase query to retrieve the city and state columns for all rows in the </w:t>
      </w:r>
      <w:proofErr w:type="spellStart"/>
      <w:r w:rsidRPr="00666789">
        <w:rPr>
          <w:b/>
        </w:rPr>
        <w:t>iplookup</w:t>
      </w:r>
      <w:proofErr w:type="spellEnd"/>
      <w:r>
        <w:t xml:space="preserve"> table.</w:t>
      </w:r>
    </w:p>
    <w:p w14:paraId="50472BF4" w14:textId="16D63B1A" w:rsidR="004505E7" w:rsidRDefault="004505E7" w:rsidP="004505E7">
      <w:pPr>
        <w:pStyle w:val="Heading1"/>
      </w:pPr>
      <w:r>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5C4990A1" w14:textId="77777777" w:rsidR="00D84751" w:rsidRDefault="00D84751">
      <w:pPr>
        <w:rPr>
          <w:rFonts w:asciiTheme="majorHAnsi" w:eastAsiaTheme="majorEastAsia" w:hAnsiTheme="majorHAnsi" w:cstheme="majorBidi"/>
          <w:color w:val="2F5496" w:themeColor="accent1" w:themeShade="BF"/>
          <w:sz w:val="32"/>
          <w:szCs w:val="32"/>
        </w:rPr>
      </w:pPr>
      <w:r>
        <w:br w:type="page"/>
      </w:r>
    </w:p>
    <w:p w14:paraId="36D36A73" w14:textId="6BA2B6BE" w:rsidR="00D84751" w:rsidRDefault="00D84751" w:rsidP="00D84751">
      <w:pPr>
        <w:pStyle w:val="Heading1"/>
      </w:pPr>
      <w:bookmarkStart w:id="0" w:name="_GoBack"/>
      <w:bookmarkEnd w:id="0"/>
      <w:r>
        <w:lastRenderedPageBreak/>
        <w:t>Tear-Down / Troubleshooting Common Issues</w:t>
      </w:r>
    </w:p>
    <w:p w14:paraId="67A786AE" w14:textId="77777777" w:rsidR="00D84751" w:rsidRDefault="00D84751" w:rsidP="00D84751">
      <w:r>
        <w:rPr>
          <w:b/>
        </w:rPr>
        <w:t xml:space="preserve">IMPORTANT NOTE: </w:t>
      </w:r>
      <w:r>
        <w:t>Hadoop is a complex environment with many interworking parts. Since there are many services running in the container, it is suggested that you bring down the container completely whenever:</w:t>
      </w:r>
    </w:p>
    <w:p w14:paraId="20E6B74D" w14:textId="77777777" w:rsidR="00D84751" w:rsidRDefault="00D84751" w:rsidP="00D84751">
      <w:pPr>
        <w:pStyle w:val="ListParagraph"/>
        <w:numPr>
          <w:ilvl w:val="0"/>
          <w:numId w:val="18"/>
        </w:numPr>
        <w:spacing w:line="256" w:lineRule="auto"/>
      </w:pPr>
      <w:r>
        <w:t xml:space="preserve">You are finished with the lab, or </w:t>
      </w:r>
    </w:p>
    <w:p w14:paraId="4E12C2A3" w14:textId="77777777" w:rsidR="00D84751" w:rsidRDefault="00D84751" w:rsidP="00D84751">
      <w:pPr>
        <w:pStyle w:val="ListParagraph"/>
        <w:numPr>
          <w:ilvl w:val="0"/>
          <w:numId w:val="18"/>
        </w:numPr>
        <w:spacing w:line="256" w:lineRule="auto"/>
      </w:pPr>
      <w:r>
        <w:t xml:space="preserve">Whenever your computer goes to sleep. When that happens, the running Hadoop container is going to lose connectivity among its services. </w:t>
      </w:r>
    </w:p>
    <w:p w14:paraId="40C1D3DC" w14:textId="77777777" w:rsidR="00D84751" w:rsidRDefault="00D84751" w:rsidP="00D84751">
      <w:pPr>
        <w:ind w:left="360"/>
      </w:pPr>
      <w:r>
        <w:t xml:space="preserve">When you are </w:t>
      </w:r>
      <w:r>
        <w:rPr>
          <w:b/>
        </w:rPr>
        <w:t xml:space="preserve">finished with the homework or stopping work for an extended </w:t>
      </w:r>
      <w:proofErr w:type="gramStart"/>
      <w:r>
        <w:rPr>
          <w:b/>
        </w:rPr>
        <w:t>period of time</w:t>
      </w:r>
      <w:proofErr w:type="gramEnd"/>
      <w:r>
        <w:t xml:space="preserve"> you should bring down the environment like this:</w:t>
      </w:r>
    </w:p>
    <w:p w14:paraId="66E9874C" w14:textId="77777777" w:rsidR="00D84751" w:rsidRDefault="00D84751" w:rsidP="00D84751">
      <w:pPr>
        <w:pStyle w:val="ListParagraph"/>
        <w:numPr>
          <w:ilvl w:val="0"/>
          <w:numId w:val="19"/>
        </w:numPr>
        <w:spacing w:line="256" w:lineRule="auto"/>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Pr>
          <w:rFonts w:ascii="Consolas" w:hAnsi="Consolas" w:cstheme="minorHAnsi"/>
        </w:rPr>
        <w:t>docker-compose down</w:t>
      </w:r>
      <w:r>
        <w:rPr>
          <w:rFonts w:cstheme="minorHAnsi"/>
        </w:rPr>
        <w:t xml:space="preserve"> </w:t>
      </w:r>
    </w:p>
    <w:p w14:paraId="27F8496D" w14:textId="77777777" w:rsidR="00D84751" w:rsidRDefault="00D84751" w:rsidP="00D84751">
      <w:pPr>
        <w:ind w:left="360"/>
      </w:pPr>
      <w:r>
        <w:t xml:space="preserve">If your </w:t>
      </w:r>
      <w:r>
        <w:rPr>
          <w:b/>
        </w:rPr>
        <w:t>Hadoop container seems to have broken services</w:t>
      </w:r>
      <w:r>
        <w:t>. Tear down the container and bring it back up again:</w:t>
      </w:r>
    </w:p>
    <w:p w14:paraId="7B2593C4" w14:textId="77777777" w:rsidR="00D84751" w:rsidRPr="004505E7" w:rsidRDefault="00D84751" w:rsidP="00D84751">
      <w:pPr>
        <w:pStyle w:val="ListParagraph"/>
        <w:numPr>
          <w:ilvl w:val="0"/>
          <w:numId w:val="20"/>
        </w:numPr>
        <w:spacing w:line="256" w:lineRule="auto"/>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Pr>
          <w:rFonts w:ascii="Consolas" w:hAnsi="Consolas" w:cstheme="minorHAnsi"/>
        </w:rPr>
        <w:t>docker-compose down</w:t>
      </w:r>
      <w:r>
        <w:rPr>
          <w:rFonts w:cstheme="minorHAnsi"/>
        </w:rPr>
        <w:t xml:space="preserve"> and</w:t>
      </w:r>
      <w:r>
        <w:t xml:space="preserve"> </w:t>
      </w:r>
      <w:proofErr w:type="gramStart"/>
      <w:r>
        <w:t xml:space="preserve">then  </w:t>
      </w:r>
      <w:r>
        <w:rPr>
          <w:rFonts w:ascii="Consolas" w:hAnsi="Consolas" w:cstheme="minorHAnsi"/>
        </w:rPr>
        <w:t>docker</w:t>
      </w:r>
      <w:proofErr w:type="gramEnd"/>
      <w:r>
        <w:rPr>
          <w:rFonts w:ascii="Consolas" w:hAnsi="Consolas" w:cstheme="minorHAnsi"/>
        </w:rPr>
        <w:t xml:space="preserve">-compose up -d </w:t>
      </w:r>
    </w:p>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526C0"/>
    <w:multiLevelType w:val="hybridMultilevel"/>
    <w:tmpl w:val="5650B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5DC4CE7"/>
    <w:multiLevelType w:val="hybridMultilevel"/>
    <w:tmpl w:val="5650B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2"/>
  </w:num>
  <w:num w:numId="5">
    <w:abstractNumId w:val="13"/>
  </w:num>
  <w:num w:numId="6">
    <w:abstractNumId w:val="14"/>
  </w:num>
  <w:num w:numId="7">
    <w:abstractNumId w:val="5"/>
  </w:num>
  <w:num w:numId="8">
    <w:abstractNumId w:val="8"/>
  </w:num>
  <w:num w:numId="9">
    <w:abstractNumId w:val="0"/>
  </w:num>
  <w:num w:numId="10">
    <w:abstractNumId w:val="17"/>
  </w:num>
  <w:num w:numId="11">
    <w:abstractNumId w:val="15"/>
  </w:num>
  <w:num w:numId="12">
    <w:abstractNumId w:val="6"/>
  </w:num>
  <w:num w:numId="13">
    <w:abstractNumId w:val="7"/>
  </w:num>
  <w:num w:numId="14">
    <w:abstractNumId w:val="3"/>
  </w:num>
  <w:num w:numId="15">
    <w:abstractNumId w:val="4"/>
  </w:num>
  <w:num w:numId="16">
    <w:abstractNumId w:val="16"/>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16B00"/>
    <w:rsid w:val="0003671A"/>
    <w:rsid w:val="00047F97"/>
    <w:rsid w:val="00083F1E"/>
    <w:rsid w:val="00092678"/>
    <w:rsid w:val="0012098F"/>
    <w:rsid w:val="00136B95"/>
    <w:rsid w:val="00277921"/>
    <w:rsid w:val="00310124"/>
    <w:rsid w:val="0037331C"/>
    <w:rsid w:val="003829A9"/>
    <w:rsid w:val="00395E60"/>
    <w:rsid w:val="003B0E15"/>
    <w:rsid w:val="003D38A6"/>
    <w:rsid w:val="003E4E2B"/>
    <w:rsid w:val="004114AA"/>
    <w:rsid w:val="004505E7"/>
    <w:rsid w:val="00496A9E"/>
    <w:rsid w:val="004A477B"/>
    <w:rsid w:val="004E157A"/>
    <w:rsid w:val="004E73B8"/>
    <w:rsid w:val="004F2AA3"/>
    <w:rsid w:val="005119DE"/>
    <w:rsid w:val="00541DAA"/>
    <w:rsid w:val="005462C0"/>
    <w:rsid w:val="005B697C"/>
    <w:rsid w:val="005B6B38"/>
    <w:rsid w:val="005C1AEF"/>
    <w:rsid w:val="005F2A55"/>
    <w:rsid w:val="005F6B34"/>
    <w:rsid w:val="0064708F"/>
    <w:rsid w:val="00666789"/>
    <w:rsid w:val="006A2E7A"/>
    <w:rsid w:val="006C71F6"/>
    <w:rsid w:val="00744114"/>
    <w:rsid w:val="00781754"/>
    <w:rsid w:val="00783996"/>
    <w:rsid w:val="007B5F08"/>
    <w:rsid w:val="007C0A0C"/>
    <w:rsid w:val="007D1C16"/>
    <w:rsid w:val="007E097F"/>
    <w:rsid w:val="00833BD1"/>
    <w:rsid w:val="00851BF5"/>
    <w:rsid w:val="008E06D2"/>
    <w:rsid w:val="00936C14"/>
    <w:rsid w:val="00983605"/>
    <w:rsid w:val="00991420"/>
    <w:rsid w:val="009A767D"/>
    <w:rsid w:val="009F2453"/>
    <w:rsid w:val="00A342A7"/>
    <w:rsid w:val="00AA00F7"/>
    <w:rsid w:val="00B20F91"/>
    <w:rsid w:val="00B502F3"/>
    <w:rsid w:val="00B642C7"/>
    <w:rsid w:val="00B808EE"/>
    <w:rsid w:val="00B957F7"/>
    <w:rsid w:val="00BC0EF5"/>
    <w:rsid w:val="00C573CF"/>
    <w:rsid w:val="00C808CE"/>
    <w:rsid w:val="00D14734"/>
    <w:rsid w:val="00D31313"/>
    <w:rsid w:val="00D73C0D"/>
    <w:rsid w:val="00D84751"/>
    <w:rsid w:val="00DD16F3"/>
    <w:rsid w:val="00DE0E30"/>
    <w:rsid w:val="00DF0034"/>
    <w:rsid w:val="00E275F3"/>
    <w:rsid w:val="00EB0D98"/>
    <w:rsid w:val="00EF0A04"/>
    <w:rsid w:val="00F71737"/>
    <w:rsid w:val="00FE7CFC"/>
    <w:rsid w:val="00FF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24322">
      <w:bodyDiv w:val="1"/>
      <w:marLeft w:val="0"/>
      <w:marRight w:val="0"/>
      <w:marTop w:val="0"/>
      <w:marBottom w:val="0"/>
      <w:divBdr>
        <w:top w:val="none" w:sz="0" w:space="0" w:color="auto"/>
        <w:left w:val="none" w:sz="0" w:space="0" w:color="auto"/>
        <w:bottom w:val="none" w:sz="0" w:space="0" w:color="auto"/>
        <w:right w:val="none" w:sz="0" w:space="0" w:color="auto"/>
      </w:divBdr>
    </w:div>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 w:id="13414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29</cp:revision>
  <dcterms:created xsi:type="dcterms:W3CDTF">2018-09-27T14:32:00Z</dcterms:created>
  <dcterms:modified xsi:type="dcterms:W3CDTF">2019-03-15T12:45:00Z</dcterms:modified>
</cp:coreProperties>
</file>