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44C8A6" w14:textId="2EBE033C" w:rsidR="00862AD6" w:rsidRPr="003C3699" w:rsidRDefault="00862AD6">
      <w:pPr>
        <w:rPr>
          <w:rFonts w:ascii="Arial" w:hAnsi="Arial" w:cs="Arial"/>
        </w:rPr>
      </w:pPr>
      <w:r w:rsidRPr="003C3699">
        <w:rPr>
          <w:rFonts w:ascii="Arial" w:hAnsi="Arial" w:cs="Arial"/>
          <w:noProof/>
        </w:rPr>
        <mc:AlternateContent>
          <mc:Choice Requires="wpg">
            <w:drawing>
              <wp:anchor distT="0" distB="0" distL="114300" distR="114300" simplePos="0" relativeHeight="251661312" behindDoc="0" locked="0" layoutInCell="1" allowOverlap="1" wp14:anchorId="76B33B1D" wp14:editId="23DDDD2D">
                <wp:simplePos x="0" y="0"/>
                <wp:positionH relativeFrom="column">
                  <wp:posOffset>-1323703</wp:posOffset>
                </wp:positionH>
                <wp:positionV relativeFrom="paragraph">
                  <wp:posOffset>-501287</wp:posOffset>
                </wp:positionV>
                <wp:extent cx="2928176" cy="3551555"/>
                <wp:effectExtent l="0" t="0" r="5715" b="0"/>
                <wp:wrapNone/>
                <wp:docPr id="460" name="Group 460" title="Crop mark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8176" cy="3551555"/>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rgbClr val="44546A"/>
                          </a:solidFill>
                          <a:ln>
                            <a:noFill/>
                          </a:ln>
                        </wps:spPr>
                        <wps:bodyPr vert="horz" wrap="square" lIns="91440" tIns="45720" rIns="91440" bIns="45720" numCol="1" anchor="t" anchorCtr="0" compatLnSpc="1">
                          <a:prstTxWarp prst="textNoShape">
                            <a:avLst/>
                          </a:prstTxWarp>
                        </wps:bodyPr>
                      </wps:wsp>
                      <wps:wsp>
                        <wps:cNvPr id="462" name="Rectangle 462"/>
                        <wps:cNvSpPr>
                          <a:spLocks/>
                        </wps:cNvSpPr>
                        <wps:spPr>
                          <a:xfrm>
                            <a:off x="0" y="0"/>
                            <a:ext cx="2642616" cy="3401568"/>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D942D49" id="Group 460" o:spid="_x0000_s1026" alt="Title: Crop mark graphic" style="position:absolute;margin-left:-104.25pt;margin-top:-39.45pt;width:230.55pt;height:279.65pt;z-index:251661312;mso-width-relative:margin" coordsize="26426,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">
                <v:shape id="Freeform 461" o:spid="_x0000_s1027"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" path="m168,1806l,1806,,,1344,r,165l168,165r,1641xe" fillcolor="#44546a" stroked="f">
                  <v:path arrowok="t" o:connecttype="custom" o:connectlocs="266700,2867025;0,2867025;0,0;2133600,0;2133600,261938;266700,261938;266700,2867025" o:connectangles="0,0,0,0,0,0,0"/>
                </v:shape>
                <v:rect id="Rectangle 462" o:spid="_x0000_s1028"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w:pict>
          </mc:Fallback>
        </mc:AlternateContent>
      </w:r>
    </w:p>
    <w:p w14:paraId="08511F86" w14:textId="77777777" w:rsidR="00862AD6" w:rsidRPr="003C3699" w:rsidRDefault="00862AD6">
      <w:pPr>
        <w:rPr>
          <w:rFonts w:ascii="Arial" w:hAnsi="Arial" w:cs="Arial"/>
        </w:rPr>
      </w:pPr>
    </w:p>
    <w:p w14:paraId="1A5A5D0B" w14:textId="69BDEFC2" w:rsidR="00993204" w:rsidRPr="003C3699" w:rsidRDefault="00993204">
      <w:pPr>
        <w:rPr>
          <w:rFonts w:ascii="Arial" w:hAnsi="Arial" w:cs="Arial"/>
        </w:rPr>
      </w:pPr>
    </w:p>
    <w:tbl>
      <w:tblPr>
        <w:tblStyle w:val="TableGrid"/>
        <w:tblpPr w:leftFromText="180" w:rightFromText="180" w:vertAnchor="text" w:horzAnchor="margin" w:tblpY="2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392"/>
        <w:gridCol w:w="6103"/>
      </w:tblGrid>
      <w:tr w:rsidR="00761969" w:rsidRPr="003C3699" w14:paraId="698A31C0" w14:textId="77777777" w:rsidTr="00761969">
        <w:trPr>
          <w:trHeight w:val="294"/>
        </w:trPr>
        <w:tc>
          <w:tcPr>
            <w:tcW w:w="2505" w:type="dxa"/>
          </w:tcPr>
          <w:p w14:paraId="6014B124" w14:textId="676F2A7E" w:rsidR="00862AD6" w:rsidRPr="003C3699" w:rsidRDefault="00862AD6" w:rsidP="00761969">
            <w:pPr>
              <w:rPr>
                <w:rFonts w:ascii="Arial" w:hAnsi="Arial" w:cs="Arial"/>
                <w:b/>
                <w:bCs/>
              </w:rPr>
            </w:pPr>
          </w:p>
          <w:p w14:paraId="6F630056" w14:textId="77777777" w:rsidR="00862AD6" w:rsidRPr="003C3699" w:rsidRDefault="00862AD6" w:rsidP="00761969">
            <w:pPr>
              <w:rPr>
                <w:rFonts w:ascii="Arial" w:hAnsi="Arial" w:cs="Arial"/>
                <w:b/>
                <w:bCs/>
              </w:rPr>
            </w:pPr>
          </w:p>
          <w:p w14:paraId="5700BD70" w14:textId="77777777" w:rsidR="00862AD6" w:rsidRPr="003C3699" w:rsidRDefault="00862AD6" w:rsidP="00761969">
            <w:pPr>
              <w:rPr>
                <w:rFonts w:ascii="Arial" w:hAnsi="Arial" w:cs="Arial"/>
                <w:b/>
                <w:bCs/>
              </w:rPr>
            </w:pPr>
          </w:p>
          <w:p w14:paraId="3BA64DD7" w14:textId="77777777" w:rsidR="00862AD6" w:rsidRPr="003C3699" w:rsidRDefault="00862AD6" w:rsidP="00761969">
            <w:pPr>
              <w:rPr>
                <w:rFonts w:ascii="Arial" w:hAnsi="Arial" w:cs="Arial"/>
                <w:b/>
                <w:bCs/>
              </w:rPr>
            </w:pPr>
          </w:p>
          <w:p w14:paraId="3B818C14" w14:textId="77777777" w:rsidR="00862AD6" w:rsidRPr="003C3699" w:rsidRDefault="00862AD6" w:rsidP="00761969">
            <w:pPr>
              <w:rPr>
                <w:rFonts w:ascii="Arial" w:hAnsi="Arial" w:cs="Arial"/>
                <w:b/>
                <w:bCs/>
              </w:rPr>
            </w:pPr>
          </w:p>
          <w:p w14:paraId="51821E4D" w14:textId="4564DBC6" w:rsidR="00761969" w:rsidRPr="003C3699" w:rsidRDefault="00761969" w:rsidP="00761969">
            <w:pPr>
              <w:rPr>
                <w:rFonts w:ascii="Arial" w:hAnsi="Arial" w:cs="Arial"/>
              </w:rPr>
            </w:pPr>
          </w:p>
        </w:tc>
        <w:tc>
          <w:tcPr>
            <w:tcW w:w="392" w:type="dxa"/>
          </w:tcPr>
          <w:p w14:paraId="07D14EE9" w14:textId="478617EB" w:rsidR="00761969" w:rsidRPr="003C3699" w:rsidRDefault="00761969" w:rsidP="00761969">
            <w:pPr>
              <w:rPr>
                <w:rFonts w:ascii="Arial" w:hAnsi="Arial" w:cs="Arial"/>
              </w:rPr>
            </w:pPr>
          </w:p>
        </w:tc>
        <w:tc>
          <w:tcPr>
            <w:tcW w:w="6103" w:type="dxa"/>
          </w:tcPr>
          <w:p w14:paraId="454AE626" w14:textId="6F3232E4" w:rsidR="00761969" w:rsidRPr="003C3699" w:rsidRDefault="00761969" w:rsidP="00761969">
            <w:pPr>
              <w:rPr>
                <w:rFonts w:ascii="Arial" w:hAnsi="Arial" w:cs="Arial"/>
              </w:rPr>
            </w:pPr>
          </w:p>
          <w:p w14:paraId="03CCF972" w14:textId="17D4443F" w:rsidR="00862AD6" w:rsidRPr="003C3699" w:rsidRDefault="00862AD6" w:rsidP="00761969">
            <w:pPr>
              <w:rPr>
                <w:rFonts w:ascii="Arial" w:hAnsi="Arial" w:cs="Arial"/>
              </w:rPr>
            </w:pPr>
          </w:p>
        </w:tc>
      </w:tr>
      <w:tr w:rsidR="00761969" w:rsidRPr="003C3699" w14:paraId="45D227EF" w14:textId="77777777" w:rsidTr="00761969">
        <w:trPr>
          <w:trHeight w:val="308"/>
        </w:trPr>
        <w:tc>
          <w:tcPr>
            <w:tcW w:w="2505" w:type="dxa"/>
          </w:tcPr>
          <w:p w14:paraId="75A37A73" w14:textId="77777777" w:rsidR="00761969" w:rsidRPr="003C3699" w:rsidRDefault="00761969" w:rsidP="00761969">
            <w:pPr>
              <w:rPr>
                <w:rFonts w:ascii="Arial" w:hAnsi="Arial" w:cs="Arial"/>
              </w:rPr>
            </w:pPr>
            <w:r w:rsidRPr="003C3699">
              <w:rPr>
                <w:rFonts w:ascii="Arial" w:hAnsi="Arial" w:cs="Arial"/>
                <w:b/>
                <w:bCs/>
              </w:rPr>
              <w:t>Name</w:t>
            </w:r>
          </w:p>
        </w:tc>
        <w:tc>
          <w:tcPr>
            <w:tcW w:w="392" w:type="dxa"/>
          </w:tcPr>
          <w:p w14:paraId="1B9D769B" w14:textId="77777777" w:rsidR="00761969" w:rsidRPr="003C3699" w:rsidRDefault="00761969" w:rsidP="00761969">
            <w:pPr>
              <w:rPr>
                <w:rFonts w:ascii="Arial" w:hAnsi="Arial" w:cs="Arial"/>
              </w:rPr>
            </w:pPr>
            <w:r w:rsidRPr="003C3699">
              <w:rPr>
                <w:rFonts w:ascii="Arial" w:hAnsi="Arial" w:cs="Arial"/>
              </w:rPr>
              <w:t>:</w:t>
            </w:r>
          </w:p>
        </w:tc>
        <w:tc>
          <w:tcPr>
            <w:tcW w:w="6103" w:type="dxa"/>
          </w:tcPr>
          <w:p w14:paraId="02DBD049" w14:textId="1DEB891E" w:rsidR="00761969" w:rsidRPr="003C3699" w:rsidRDefault="00862AD6" w:rsidP="00761969">
            <w:pPr>
              <w:rPr>
                <w:rFonts w:ascii="Arial" w:hAnsi="Arial" w:cs="Arial"/>
              </w:rPr>
            </w:pPr>
            <w:r w:rsidRPr="003C3699">
              <w:rPr>
                <w:rFonts w:ascii="Arial" w:hAnsi="Arial" w:cs="Arial"/>
              </w:rPr>
              <w:t>House Price Analysis</w:t>
            </w:r>
          </w:p>
        </w:tc>
      </w:tr>
      <w:tr w:rsidR="00761969" w:rsidRPr="003C3699" w14:paraId="2E85E4E8" w14:textId="77777777" w:rsidTr="00761969">
        <w:trPr>
          <w:trHeight w:val="294"/>
        </w:trPr>
        <w:tc>
          <w:tcPr>
            <w:tcW w:w="2505" w:type="dxa"/>
          </w:tcPr>
          <w:p w14:paraId="2A52C422" w14:textId="77777777" w:rsidR="00761969" w:rsidRPr="003C3699" w:rsidRDefault="00761969" w:rsidP="00761969">
            <w:pPr>
              <w:rPr>
                <w:rFonts w:ascii="Arial" w:hAnsi="Arial" w:cs="Arial"/>
                <w:b/>
                <w:bCs/>
              </w:rPr>
            </w:pPr>
            <w:r w:rsidRPr="003C3699">
              <w:rPr>
                <w:rFonts w:ascii="Arial" w:hAnsi="Arial" w:cs="Arial"/>
                <w:b/>
                <w:bCs/>
              </w:rPr>
              <w:t>Current Date</w:t>
            </w:r>
          </w:p>
        </w:tc>
        <w:tc>
          <w:tcPr>
            <w:tcW w:w="392" w:type="dxa"/>
          </w:tcPr>
          <w:p w14:paraId="443B21B2" w14:textId="77777777" w:rsidR="00761969" w:rsidRPr="003C3699" w:rsidRDefault="00761969" w:rsidP="00761969">
            <w:pPr>
              <w:rPr>
                <w:rFonts w:ascii="Arial" w:hAnsi="Arial" w:cs="Arial"/>
              </w:rPr>
            </w:pPr>
            <w:r w:rsidRPr="003C3699">
              <w:rPr>
                <w:rFonts w:ascii="Arial" w:hAnsi="Arial" w:cs="Arial"/>
              </w:rPr>
              <w:t>:</w:t>
            </w:r>
          </w:p>
        </w:tc>
        <w:tc>
          <w:tcPr>
            <w:tcW w:w="6103" w:type="dxa"/>
          </w:tcPr>
          <w:p w14:paraId="2B887F3C" w14:textId="77777777" w:rsidR="00761969" w:rsidRPr="003C3699" w:rsidRDefault="00761969" w:rsidP="00761969">
            <w:pPr>
              <w:rPr>
                <w:rFonts w:ascii="Arial" w:hAnsi="Arial" w:cs="Arial"/>
              </w:rPr>
            </w:pPr>
            <w:r w:rsidRPr="003C3699">
              <w:rPr>
                <w:rFonts w:ascii="Arial" w:hAnsi="Arial" w:cs="Arial"/>
              </w:rPr>
              <w:t>04/21/2020</w:t>
            </w:r>
          </w:p>
        </w:tc>
      </w:tr>
      <w:tr w:rsidR="00761969" w:rsidRPr="003C3699" w14:paraId="6F3989C3" w14:textId="77777777" w:rsidTr="00761969">
        <w:trPr>
          <w:trHeight w:val="294"/>
        </w:trPr>
        <w:tc>
          <w:tcPr>
            <w:tcW w:w="2505" w:type="dxa"/>
          </w:tcPr>
          <w:p w14:paraId="61AB7664" w14:textId="77777777" w:rsidR="00761969" w:rsidRPr="003C3699" w:rsidRDefault="00761969" w:rsidP="00761969">
            <w:pPr>
              <w:rPr>
                <w:rFonts w:ascii="Arial" w:hAnsi="Arial" w:cs="Arial"/>
                <w:b/>
                <w:bCs/>
              </w:rPr>
            </w:pPr>
            <w:r w:rsidRPr="003C3699">
              <w:rPr>
                <w:rFonts w:ascii="Arial" w:hAnsi="Arial" w:cs="Arial"/>
                <w:b/>
                <w:bCs/>
              </w:rPr>
              <w:t>Homework</w:t>
            </w:r>
          </w:p>
        </w:tc>
        <w:tc>
          <w:tcPr>
            <w:tcW w:w="392" w:type="dxa"/>
          </w:tcPr>
          <w:p w14:paraId="09E9B991" w14:textId="77777777" w:rsidR="00761969" w:rsidRPr="003C3699" w:rsidRDefault="00761969" w:rsidP="00761969">
            <w:pPr>
              <w:rPr>
                <w:rFonts w:ascii="Arial" w:hAnsi="Arial" w:cs="Arial"/>
              </w:rPr>
            </w:pPr>
            <w:r w:rsidRPr="003C3699">
              <w:rPr>
                <w:rFonts w:ascii="Arial" w:hAnsi="Arial" w:cs="Arial"/>
              </w:rPr>
              <w:t>:</w:t>
            </w:r>
          </w:p>
        </w:tc>
        <w:tc>
          <w:tcPr>
            <w:tcW w:w="6103" w:type="dxa"/>
          </w:tcPr>
          <w:p w14:paraId="66809DFB" w14:textId="77777777" w:rsidR="00761969" w:rsidRPr="003C3699" w:rsidRDefault="00761969" w:rsidP="00761969">
            <w:pPr>
              <w:rPr>
                <w:rFonts w:ascii="Arial" w:hAnsi="Arial" w:cs="Arial"/>
              </w:rPr>
            </w:pPr>
            <w:r w:rsidRPr="003C3699">
              <w:rPr>
                <w:rFonts w:ascii="Arial" w:hAnsi="Arial" w:cs="Arial"/>
              </w:rPr>
              <w:t>01</w:t>
            </w:r>
          </w:p>
        </w:tc>
      </w:tr>
      <w:tr w:rsidR="00761969" w:rsidRPr="003C3699" w14:paraId="02359B92" w14:textId="77777777" w:rsidTr="00761969">
        <w:trPr>
          <w:trHeight w:val="294"/>
        </w:trPr>
        <w:tc>
          <w:tcPr>
            <w:tcW w:w="2505" w:type="dxa"/>
          </w:tcPr>
          <w:p w14:paraId="0D66E70B" w14:textId="77777777" w:rsidR="00761969" w:rsidRPr="003C3699" w:rsidRDefault="00761969" w:rsidP="00761969">
            <w:pPr>
              <w:rPr>
                <w:rFonts w:ascii="Arial" w:hAnsi="Arial" w:cs="Arial"/>
                <w:b/>
                <w:bCs/>
              </w:rPr>
            </w:pPr>
            <w:r w:rsidRPr="003C3699">
              <w:rPr>
                <w:rFonts w:ascii="Arial" w:hAnsi="Arial" w:cs="Arial"/>
                <w:b/>
                <w:bCs/>
              </w:rPr>
              <w:t>Team</w:t>
            </w:r>
          </w:p>
        </w:tc>
        <w:tc>
          <w:tcPr>
            <w:tcW w:w="392" w:type="dxa"/>
          </w:tcPr>
          <w:p w14:paraId="3FBA455F" w14:textId="77777777" w:rsidR="00761969" w:rsidRPr="003C3699" w:rsidRDefault="00761969" w:rsidP="00761969">
            <w:pPr>
              <w:rPr>
                <w:rFonts w:ascii="Arial" w:hAnsi="Arial" w:cs="Arial"/>
              </w:rPr>
            </w:pPr>
            <w:r w:rsidRPr="003C3699">
              <w:rPr>
                <w:rFonts w:ascii="Arial" w:hAnsi="Arial" w:cs="Arial"/>
              </w:rPr>
              <w:t>:</w:t>
            </w:r>
          </w:p>
        </w:tc>
        <w:tc>
          <w:tcPr>
            <w:tcW w:w="6103" w:type="dxa"/>
          </w:tcPr>
          <w:p w14:paraId="68042613" w14:textId="6D251A07" w:rsidR="00761969" w:rsidRPr="003C3699" w:rsidRDefault="00761969" w:rsidP="00761969">
            <w:pPr>
              <w:rPr>
                <w:rFonts w:ascii="Arial" w:hAnsi="Arial" w:cs="Arial"/>
              </w:rPr>
            </w:pPr>
            <w:r w:rsidRPr="003C3699">
              <w:rPr>
                <w:rFonts w:ascii="Arial" w:hAnsi="Arial" w:cs="Arial"/>
              </w:rPr>
              <w:t>SCM Project Group</w:t>
            </w:r>
            <w:r w:rsidR="003C3699" w:rsidRPr="003C3699">
              <w:rPr>
                <w:rFonts w:ascii="Arial" w:hAnsi="Arial" w:cs="Arial"/>
              </w:rPr>
              <w:t xml:space="preserve"> - 01</w:t>
            </w:r>
          </w:p>
        </w:tc>
      </w:tr>
      <w:tr w:rsidR="00761969" w:rsidRPr="003C3699" w14:paraId="03EE8237" w14:textId="77777777" w:rsidTr="00761969">
        <w:trPr>
          <w:trHeight w:val="294"/>
        </w:trPr>
        <w:tc>
          <w:tcPr>
            <w:tcW w:w="2505" w:type="dxa"/>
          </w:tcPr>
          <w:p w14:paraId="5D9DDC65" w14:textId="77777777" w:rsidR="00761969" w:rsidRPr="003C3699" w:rsidRDefault="00761969" w:rsidP="00761969">
            <w:pPr>
              <w:rPr>
                <w:rFonts w:ascii="Arial" w:hAnsi="Arial" w:cs="Arial"/>
                <w:b/>
                <w:bCs/>
              </w:rPr>
            </w:pPr>
            <w:r w:rsidRPr="003C3699">
              <w:rPr>
                <w:rFonts w:ascii="Arial" w:hAnsi="Arial" w:cs="Arial"/>
                <w:b/>
                <w:bCs/>
              </w:rPr>
              <w:t>Team Members</w:t>
            </w:r>
          </w:p>
        </w:tc>
        <w:tc>
          <w:tcPr>
            <w:tcW w:w="392" w:type="dxa"/>
          </w:tcPr>
          <w:p w14:paraId="0C1CFCEB" w14:textId="77777777" w:rsidR="00761969" w:rsidRPr="003C3699" w:rsidRDefault="00761969" w:rsidP="00761969">
            <w:pPr>
              <w:rPr>
                <w:rFonts w:ascii="Arial" w:hAnsi="Arial" w:cs="Arial"/>
              </w:rPr>
            </w:pPr>
            <w:r w:rsidRPr="003C3699">
              <w:rPr>
                <w:rFonts w:ascii="Arial" w:hAnsi="Arial" w:cs="Arial"/>
              </w:rPr>
              <w:t>:</w:t>
            </w:r>
          </w:p>
        </w:tc>
        <w:tc>
          <w:tcPr>
            <w:tcW w:w="6103" w:type="dxa"/>
          </w:tcPr>
          <w:p w14:paraId="4F1F6EE7" w14:textId="05616494" w:rsidR="00761969" w:rsidRPr="003C3699" w:rsidRDefault="00761969" w:rsidP="00761969">
            <w:pPr>
              <w:rPr>
                <w:rFonts w:ascii="Arial" w:hAnsi="Arial" w:cs="Arial"/>
              </w:rPr>
            </w:pPr>
            <w:r w:rsidRPr="003C3699">
              <w:rPr>
                <w:rFonts w:ascii="Arial" w:hAnsi="Arial" w:cs="Arial"/>
              </w:rPr>
              <w:t>Alexandra A Rosser, Nicholas Starr, Jared M Mosley</w:t>
            </w:r>
            <w:r w:rsidR="00862AD6" w:rsidRPr="003C3699">
              <w:rPr>
                <w:rFonts w:ascii="Arial" w:hAnsi="Arial" w:cs="Arial"/>
              </w:rPr>
              <w:t xml:space="preserve"> &amp; Sathish Kumar Rajendiran</w:t>
            </w:r>
          </w:p>
        </w:tc>
      </w:tr>
    </w:tbl>
    <w:p w14:paraId="02102215" w14:textId="77777777" w:rsidR="00AA53B0" w:rsidRPr="003C3699" w:rsidRDefault="00AA53B0">
      <w:pPr>
        <w:rPr>
          <w:rFonts w:ascii="Arial" w:hAnsi="Arial" w:cs="Arial"/>
        </w:rPr>
      </w:pPr>
    </w:p>
    <w:p w14:paraId="2CFBE4F2" w14:textId="77777777" w:rsidR="00AA53B0" w:rsidRPr="003C3699" w:rsidRDefault="00AA53B0">
      <w:pPr>
        <w:rPr>
          <w:rFonts w:ascii="Arial" w:hAnsi="Arial" w:cs="Arial"/>
        </w:rPr>
      </w:pPr>
    </w:p>
    <w:p w14:paraId="28D42888" w14:textId="77777777" w:rsidR="00AA53B0" w:rsidRPr="003C3699" w:rsidRDefault="00AA53B0">
      <w:pPr>
        <w:rPr>
          <w:rFonts w:ascii="Arial" w:hAnsi="Arial" w:cs="Arial"/>
        </w:rPr>
      </w:pPr>
    </w:p>
    <w:p w14:paraId="6B45ADBB" w14:textId="77777777" w:rsidR="00AA53B0" w:rsidRPr="003C3699" w:rsidRDefault="00AA53B0">
      <w:pPr>
        <w:rPr>
          <w:rFonts w:ascii="Arial" w:hAnsi="Arial" w:cs="Arial"/>
        </w:rPr>
      </w:pPr>
    </w:p>
    <w:p w14:paraId="4BDB2404" w14:textId="77777777" w:rsidR="00AA53B0" w:rsidRPr="003C3699" w:rsidRDefault="00AA53B0">
      <w:pPr>
        <w:rPr>
          <w:rFonts w:ascii="Arial" w:hAnsi="Arial" w:cs="Arial"/>
        </w:rPr>
      </w:pPr>
    </w:p>
    <w:p w14:paraId="223D1F18" w14:textId="77777777" w:rsidR="00AA53B0" w:rsidRPr="003C3699" w:rsidRDefault="00AA53B0">
      <w:pPr>
        <w:rPr>
          <w:rFonts w:ascii="Arial" w:hAnsi="Arial" w:cs="Arial"/>
        </w:rPr>
      </w:pPr>
    </w:p>
    <w:p w14:paraId="7FCBEFF3" w14:textId="77777777" w:rsidR="00AA53B0" w:rsidRPr="003C3699" w:rsidRDefault="00AA53B0">
      <w:pPr>
        <w:rPr>
          <w:rFonts w:ascii="Arial" w:hAnsi="Arial" w:cs="Arial"/>
        </w:rPr>
      </w:pPr>
    </w:p>
    <w:p w14:paraId="0B20D542" w14:textId="77777777" w:rsidR="00AA53B0" w:rsidRPr="003C3699" w:rsidRDefault="00AA53B0">
      <w:pPr>
        <w:rPr>
          <w:rFonts w:ascii="Arial" w:hAnsi="Arial" w:cs="Arial"/>
        </w:rPr>
      </w:pPr>
    </w:p>
    <w:p w14:paraId="3423D087" w14:textId="77777777" w:rsidR="00AA53B0" w:rsidRPr="003C3699" w:rsidRDefault="00AA53B0">
      <w:pPr>
        <w:rPr>
          <w:rFonts w:ascii="Arial" w:hAnsi="Arial" w:cs="Arial"/>
        </w:rPr>
      </w:pPr>
    </w:p>
    <w:p w14:paraId="6BF3D0A6" w14:textId="77777777" w:rsidR="00AA53B0" w:rsidRPr="003C3699" w:rsidRDefault="00AA53B0">
      <w:pPr>
        <w:rPr>
          <w:rFonts w:ascii="Arial" w:hAnsi="Arial" w:cs="Arial"/>
        </w:rPr>
      </w:pPr>
    </w:p>
    <w:p w14:paraId="05E54DCF" w14:textId="783EA4AA" w:rsidR="00AA53B0" w:rsidRPr="003C3699" w:rsidRDefault="00AA53B0">
      <w:pPr>
        <w:rPr>
          <w:rFonts w:ascii="Arial" w:hAnsi="Arial" w:cs="Arial"/>
        </w:rPr>
      </w:pPr>
    </w:p>
    <w:p w14:paraId="545DB57A" w14:textId="321C9460" w:rsidR="00AA53B0" w:rsidRPr="003C3699" w:rsidRDefault="00862AD6">
      <w:pPr>
        <w:rPr>
          <w:rFonts w:ascii="Arial" w:hAnsi="Arial" w:cs="Arial"/>
        </w:rPr>
      </w:pPr>
      <w:r w:rsidRPr="003C3699">
        <w:rPr>
          <w:rFonts w:ascii="Arial" w:hAnsi="Arial" w:cs="Arial"/>
          <w:noProof/>
        </w:rPr>
        <mc:AlternateContent>
          <mc:Choice Requires="wpg">
            <w:drawing>
              <wp:anchor distT="0" distB="0" distL="114300" distR="114300" simplePos="0" relativeHeight="251663360" behindDoc="0" locked="0" layoutInCell="1" allowOverlap="1" wp14:anchorId="6758AC47" wp14:editId="15018F4A">
                <wp:simplePos x="0" y="0"/>
                <wp:positionH relativeFrom="page">
                  <wp:posOffset>2513585</wp:posOffset>
                </wp:positionH>
                <wp:positionV relativeFrom="page">
                  <wp:posOffset>5564415</wp:posOffset>
                </wp:positionV>
                <wp:extent cx="5325472" cy="3374390"/>
                <wp:effectExtent l="0" t="0" r="0" b="0"/>
                <wp:wrapNone/>
                <wp:docPr id="6" name="Group 6" title="Author and company name with crop mark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5472" cy="3374390"/>
                          <a:chOff x="0" y="0"/>
                          <a:chExt cx="4671822" cy="3374136"/>
                        </a:xfrm>
                      </wpg:grpSpPr>
                      <wpg:grpSp>
                        <wpg:cNvPr id="7" name="Group 7" title="Crop mark graphic"/>
                        <wpg:cNvGrpSpPr>
                          <a:grpSpLocks/>
                        </wpg:cNvGrpSpPr>
                        <wpg:grpSpPr>
                          <a:xfrm>
                            <a:off x="2038350" y="0"/>
                            <a:ext cx="2633472" cy="3374136"/>
                            <a:chOff x="0" y="0"/>
                            <a:chExt cx="2628900" cy="3371850"/>
                          </a:xfrm>
                        </wpg:grpSpPr>
                        <wps:wsp>
                          <wps:cNvPr id="8" name="Freeform 8"/>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rgbClr val="44546A"/>
                            </a:solidFill>
                            <a:ln>
                              <a:noFill/>
                            </a:ln>
                          </wps:spPr>
                          <wps:bodyPr vert="horz" wrap="square" lIns="91440" tIns="45720" rIns="91440" bIns="45720" numCol="1" anchor="t" anchorCtr="0" compatLnSpc="1">
                            <a:prstTxWarp prst="textNoShape">
                              <a:avLst/>
                            </a:prstTxWarp>
                          </wps:bodyPr>
                        </wps:wsp>
                        <wps:wsp>
                          <wps:cNvPr id="9" name="Rectangle 9"/>
                          <wps:cNvSpPr>
                            <a:spLocks/>
                          </wps:cNvSpPr>
                          <wps:spPr>
                            <a:xfrm>
                              <a:off x="9525" y="0"/>
                              <a:ext cx="2619375" cy="337185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Text Box 10" title="Title and subtitle"/>
                        <wps:cNvSpPr txBox="1">
                          <a:spLocks/>
                        </wps:cNvSpPr>
                        <wps:spPr>
                          <a:xfrm>
                            <a:off x="0" y="1104900"/>
                            <a:ext cx="3904219" cy="1504950"/>
                          </a:xfrm>
                          <a:prstGeom prst="rect">
                            <a:avLst/>
                          </a:prstGeom>
                          <a:noFill/>
                          <a:ln w="6350">
                            <a:noFill/>
                          </a:ln>
                        </wps:spPr>
                        <wps:txbx>
                          <w:txbxContent>
                            <w:p w14:paraId="498B230F" w14:textId="77777777" w:rsidR="00AA53B0" w:rsidRDefault="00AA53B0" w:rsidP="00AA53B0"/>
                            <w:p w14:paraId="79CCC738" w14:textId="78147774" w:rsidR="00AA53B0" w:rsidRPr="007440F5" w:rsidRDefault="00AA53B0" w:rsidP="00AA53B0">
                              <w:pPr>
                                <w:pStyle w:val="NoSpacing"/>
                                <w:spacing w:after="240"/>
                                <w:jc w:val="right"/>
                                <w:rPr>
                                  <w:color w:val="44546A"/>
                                  <w:spacing w:val="10"/>
                                  <w:sz w:val="36"/>
                                  <w:szCs w:val="36"/>
                                </w:rPr>
                              </w:pPr>
                              <w:r>
                                <w:rPr>
                                  <w:color w:val="44546A"/>
                                  <w:spacing w:val="10"/>
                                  <w:sz w:val="36"/>
                                  <w:szCs w:val="36"/>
                                </w:rPr>
                                <w:t xml:space="preserve">2020-0401 SCM 651 Business Analytics </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58AC47" id="Group 6" o:spid="_x0000_s1026" alt="Title: Author and company name with crop mark graphic" style="position:absolute;margin-left:197.9pt;margin-top:438.15pt;width:419.35pt;height:265.7pt;z-index:251663360;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">
                <v:group id="Group 7"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 id="Freeform 8"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" path="m1344,1806l,1806,,1641r1176,l1176,r168,l1344,1806xe" fillcolor="#44546a" stroked="f">
                    <v:path arrowok="t" o:connecttype="custom" o:connectlocs="2133600,2867025;0,2867025;0,2605088;1866900,2605088;1866900,0;2133600,0;2133600,2867025" o:connectangles="0,0,0,0,0,0,0"/>
                  </v:shape>
                  <v:rect id="Rectangle 9"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xt Box 10"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" filled="f" stroked="f" strokeweight=".5pt">
                  <v:textbox inset="0,0,36pt,36pt">
                    <w:txbxContent>
                      <w:p w14:paraId="498B230F" w14:textId="77777777" w:rsidR="00AA53B0" w:rsidRDefault="00AA53B0" w:rsidP="00AA53B0"/>
                      <w:p w14:paraId="79CCC738" w14:textId="78147774" w:rsidR="00AA53B0" w:rsidRPr="007440F5" w:rsidRDefault="00AA53B0" w:rsidP="00AA53B0">
                        <w:pPr>
                          <w:pStyle w:val="NoSpacing"/>
                          <w:spacing w:after="240"/>
                          <w:jc w:val="right"/>
                          <w:rPr>
                            <w:color w:val="44546A"/>
                            <w:spacing w:val="10"/>
                            <w:sz w:val="36"/>
                            <w:szCs w:val="36"/>
                          </w:rPr>
                        </w:pPr>
                        <w:r>
                          <w:rPr>
                            <w:color w:val="44546A"/>
                            <w:spacing w:val="10"/>
                            <w:sz w:val="36"/>
                            <w:szCs w:val="36"/>
                          </w:rPr>
                          <w:t xml:space="preserve">2020-0401 SCM 651 Business Analytics </w:t>
                        </w:r>
                      </w:p>
                    </w:txbxContent>
                  </v:textbox>
                </v:shape>
                <w10:wrap anchorx="page" anchory="page"/>
              </v:group>
            </w:pict>
          </mc:Fallback>
        </mc:AlternateContent>
      </w:r>
    </w:p>
    <w:p w14:paraId="0D20BC5F" w14:textId="77777777" w:rsidR="00AA53B0" w:rsidRPr="003C3699" w:rsidRDefault="00AA53B0">
      <w:pPr>
        <w:rPr>
          <w:rFonts w:ascii="Arial" w:hAnsi="Arial" w:cs="Arial"/>
        </w:rPr>
      </w:pPr>
    </w:p>
    <w:p w14:paraId="2F3D5E5F" w14:textId="5827BD6A" w:rsidR="00AA53B0" w:rsidRPr="003C3699" w:rsidRDefault="00AA53B0">
      <w:pPr>
        <w:rPr>
          <w:rFonts w:ascii="Arial" w:hAnsi="Arial" w:cs="Arial"/>
        </w:rPr>
      </w:pPr>
    </w:p>
    <w:p w14:paraId="7D7A2084" w14:textId="77777777" w:rsidR="00AA53B0" w:rsidRPr="003C3699" w:rsidRDefault="00AA53B0">
      <w:pPr>
        <w:rPr>
          <w:rFonts w:ascii="Arial" w:hAnsi="Arial" w:cs="Arial"/>
        </w:rPr>
      </w:pPr>
    </w:p>
    <w:p w14:paraId="60544DB1" w14:textId="77777777" w:rsidR="00AA53B0" w:rsidRPr="003C3699" w:rsidRDefault="00AA53B0">
      <w:pPr>
        <w:rPr>
          <w:rFonts w:ascii="Arial" w:hAnsi="Arial" w:cs="Arial"/>
        </w:rPr>
      </w:pPr>
    </w:p>
    <w:p w14:paraId="2319A6B5" w14:textId="77777777" w:rsidR="00AA53B0" w:rsidRPr="003C3699" w:rsidRDefault="00AA53B0">
      <w:pPr>
        <w:rPr>
          <w:rFonts w:ascii="Arial" w:hAnsi="Arial" w:cs="Arial"/>
        </w:rPr>
      </w:pPr>
    </w:p>
    <w:p w14:paraId="3F285136" w14:textId="4DB6EEEA" w:rsidR="00AA53B0" w:rsidRPr="003C3699" w:rsidRDefault="00AA53B0">
      <w:pPr>
        <w:rPr>
          <w:rFonts w:ascii="Arial" w:hAnsi="Arial" w:cs="Arial"/>
        </w:rPr>
      </w:pPr>
    </w:p>
    <w:p w14:paraId="57421CAF" w14:textId="77777777" w:rsidR="00AA53B0" w:rsidRPr="003C3699" w:rsidRDefault="00AA53B0">
      <w:pPr>
        <w:rPr>
          <w:rFonts w:ascii="Arial" w:hAnsi="Arial" w:cs="Arial"/>
        </w:rPr>
      </w:pPr>
    </w:p>
    <w:p w14:paraId="7B35F15B" w14:textId="77777777" w:rsidR="00AA53B0" w:rsidRPr="003C3699" w:rsidRDefault="00AA53B0">
      <w:pPr>
        <w:rPr>
          <w:rFonts w:ascii="Arial" w:hAnsi="Arial" w:cs="Arial"/>
        </w:rPr>
      </w:pPr>
    </w:p>
    <w:p w14:paraId="482061F2" w14:textId="77777777" w:rsidR="00AA53B0" w:rsidRPr="003C3699" w:rsidRDefault="00AA53B0">
      <w:pPr>
        <w:rPr>
          <w:rFonts w:ascii="Arial" w:hAnsi="Arial" w:cs="Arial"/>
        </w:rPr>
      </w:pPr>
    </w:p>
    <w:p w14:paraId="2D9218B6" w14:textId="77777777" w:rsidR="00AA53B0" w:rsidRPr="003C3699" w:rsidRDefault="00AA53B0">
      <w:pPr>
        <w:rPr>
          <w:rFonts w:ascii="Arial" w:hAnsi="Arial" w:cs="Arial"/>
        </w:rPr>
      </w:pPr>
    </w:p>
    <w:p w14:paraId="75592B60" w14:textId="77777777" w:rsidR="00AA53B0" w:rsidRPr="003C3699" w:rsidRDefault="00AA53B0">
      <w:pPr>
        <w:rPr>
          <w:rFonts w:ascii="Arial" w:hAnsi="Arial" w:cs="Arial"/>
        </w:rPr>
      </w:pPr>
    </w:p>
    <w:p w14:paraId="1145AD4A" w14:textId="38EB3352" w:rsidR="00AA53B0" w:rsidRPr="003C3699" w:rsidRDefault="00AA53B0">
      <w:pPr>
        <w:rPr>
          <w:rFonts w:ascii="Arial" w:hAnsi="Arial" w:cs="Arial"/>
        </w:rPr>
      </w:pPr>
    </w:p>
    <w:p w14:paraId="0F314633" w14:textId="77777777" w:rsidR="00AA53B0" w:rsidRPr="003C3699" w:rsidRDefault="00AA53B0">
      <w:pPr>
        <w:rPr>
          <w:rFonts w:ascii="Arial" w:hAnsi="Arial" w:cs="Arial"/>
        </w:rPr>
      </w:pPr>
    </w:p>
    <w:p w14:paraId="7F7A1F0C" w14:textId="77777777" w:rsidR="00AA53B0" w:rsidRPr="003C3699" w:rsidRDefault="00AA53B0">
      <w:pPr>
        <w:rPr>
          <w:rFonts w:ascii="Arial" w:hAnsi="Arial" w:cs="Arial"/>
        </w:rPr>
      </w:pPr>
    </w:p>
    <w:p w14:paraId="03A3CCA6" w14:textId="77777777" w:rsidR="00AA53B0" w:rsidRPr="003C3699" w:rsidRDefault="00AA53B0">
      <w:pPr>
        <w:rPr>
          <w:rFonts w:ascii="Arial" w:hAnsi="Arial" w:cs="Arial"/>
        </w:rPr>
      </w:pPr>
    </w:p>
    <w:p w14:paraId="080886C6" w14:textId="77777777" w:rsidR="00AA53B0" w:rsidRPr="003C3699" w:rsidRDefault="00AA53B0">
      <w:pPr>
        <w:rPr>
          <w:rFonts w:ascii="Arial" w:hAnsi="Arial" w:cs="Arial"/>
        </w:rPr>
      </w:pPr>
    </w:p>
    <w:p w14:paraId="56400BB4" w14:textId="77777777" w:rsidR="00AA53B0" w:rsidRPr="003C3699" w:rsidRDefault="00AA53B0">
      <w:pPr>
        <w:rPr>
          <w:rFonts w:ascii="Arial" w:hAnsi="Arial" w:cs="Arial"/>
        </w:rPr>
      </w:pPr>
    </w:p>
    <w:p w14:paraId="19327CFE" w14:textId="77777777" w:rsidR="00AA53B0" w:rsidRPr="003C3699" w:rsidRDefault="00AA53B0">
      <w:pPr>
        <w:rPr>
          <w:rFonts w:ascii="Arial" w:hAnsi="Arial" w:cs="Arial"/>
        </w:rPr>
      </w:pPr>
    </w:p>
    <w:p w14:paraId="1B4DE14C" w14:textId="77777777" w:rsidR="00AA53B0" w:rsidRPr="003C3699" w:rsidRDefault="00AA53B0">
      <w:pPr>
        <w:rPr>
          <w:rFonts w:ascii="Arial" w:hAnsi="Arial" w:cs="Arial"/>
        </w:rPr>
      </w:pPr>
    </w:p>
    <w:p w14:paraId="593FEAD4" w14:textId="77777777" w:rsidR="00AA53B0" w:rsidRPr="003C3699" w:rsidRDefault="00AA53B0">
      <w:pPr>
        <w:rPr>
          <w:rFonts w:ascii="Arial" w:hAnsi="Arial" w:cs="Arial"/>
        </w:rPr>
      </w:pPr>
    </w:p>
    <w:p w14:paraId="75516600" w14:textId="77777777" w:rsidR="00AA53B0" w:rsidRPr="003C3699" w:rsidRDefault="00AA53B0">
      <w:pPr>
        <w:rPr>
          <w:rFonts w:ascii="Arial" w:hAnsi="Arial" w:cs="Arial"/>
        </w:rPr>
      </w:pPr>
    </w:p>
    <w:p w14:paraId="2A5B45C7" w14:textId="77777777" w:rsidR="00AA53B0" w:rsidRPr="003C3699" w:rsidRDefault="00AA53B0">
      <w:pPr>
        <w:rPr>
          <w:rFonts w:ascii="Arial" w:hAnsi="Arial" w:cs="Arial"/>
        </w:rPr>
      </w:pPr>
    </w:p>
    <w:p w14:paraId="487AB3BD" w14:textId="77777777" w:rsidR="00AA53B0" w:rsidRPr="003C3699" w:rsidRDefault="00AA53B0" w:rsidP="00AA53B0">
      <w:pPr>
        <w:pStyle w:val="TOCHeading"/>
        <w:rPr>
          <w:rFonts w:ascii="Arial" w:hAnsi="Arial" w:cs="Arial"/>
        </w:rPr>
      </w:pPr>
      <w:r w:rsidRPr="003C3699">
        <w:rPr>
          <w:rFonts w:ascii="Arial" w:hAnsi="Arial" w:cs="Arial"/>
        </w:rPr>
        <w:t>Table of Contents</w:t>
      </w:r>
    </w:p>
    <w:p w14:paraId="1B123013" w14:textId="01DD391E" w:rsidR="00662885" w:rsidRPr="003C3699" w:rsidRDefault="00AA53B0">
      <w:pPr>
        <w:pStyle w:val="TOC2"/>
        <w:rPr>
          <w:rFonts w:ascii="Arial" w:eastAsiaTheme="minorEastAsia" w:hAnsi="Arial" w:cs="Arial"/>
          <w:b w:val="0"/>
          <w:bCs w:val="0"/>
          <w:noProof/>
          <w:sz w:val="24"/>
          <w:szCs w:val="24"/>
        </w:rPr>
      </w:pPr>
      <w:r w:rsidRPr="003C3699">
        <w:rPr>
          <w:rFonts w:ascii="Arial" w:hAnsi="Arial" w:cs="Arial"/>
          <w:b w:val="0"/>
          <w:bCs w:val="0"/>
        </w:rPr>
        <w:fldChar w:fldCharType="begin"/>
      </w:r>
      <w:r w:rsidRPr="003C3699">
        <w:rPr>
          <w:rFonts w:ascii="Arial" w:hAnsi="Arial" w:cs="Arial"/>
        </w:rPr>
        <w:instrText xml:space="preserve"> TOC \o "1-3" \h \z \u </w:instrText>
      </w:r>
      <w:r w:rsidRPr="003C3699">
        <w:rPr>
          <w:rFonts w:ascii="Arial" w:hAnsi="Arial" w:cs="Arial"/>
          <w:b w:val="0"/>
          <w:bCs w:val="0"/>
        </w:rPr>
        <w:fldChar w:fldCharType="separate"/>
      </w:r>
      <w:hyperlink w:anchor="_Toc38839294" w:history="1">
        <w:r w:rsidR="00662885" w:rsidRPr="003C3699">
          <w:rPr>
            <w:rStyle w:val="Hyperlink"/>
            <w:rFonts w:ascii="Arial" w:hAnsi="Arial" w:cs="Arial"/>
            <w:noProof/>
          </w:rPr>
          <w:t>Executive Summary</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_Toc38839294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3</w:t>
        </w:r>
        <w:r w:rsidR="00662885" w:rsidRPr="003C3699">
          <w:rPr>
            <w:rFonts w:ascii="Arial" w:hAnsi="Arial" w:cs="Arial"/>
            <w:noProof/>
            <w:webHidden/>
          </w:rPr>
          <w:fldChar w:fldCharType="end"/>
        </w:r>
      </w:hyperlink>
    </w:p>
    <w:p w14:paraId="23CAF869" w14:textId="277993AF" w:rsidR="00662885" w:rsidRPr="003C3699" w:rsidRDefault="003C3699">
      <w:pPr>
        <w:pStyle w:val="TOC2"/>
        <w:rPr>
          <w:rFonts w:ascii="Arial" w:eastAsiaTheme="minorEastAsia" w:hAnsi="Arial" w:cs="Arial"/>
          <w:b w:val="0"/>
          <w:bCs w:val="0"/>
          <w:noProof/>
          <w:sz w:val="24"/>
          <w:szCs w:val="24"/>
        </w:rPr>
      </w:pPr>
      <w:hyperlink w:anchor="_Toc38839295" w:history="1">
        <w:r w:rsidR="00662885" w:rsidRPr="003C3699">
          <w:rPr>
            <w:rStyle w:val="Hyperlink"/>
            <w:rFonts w:ascii="Arial" w:hAnsi="Arial" w:cs="Arial"/>
            <w:noProof/>
          </w:rPr>
          <w:t>What’s Due</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_Toc38839295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3</w:t>
        </w:r>
        <w:r w:rsidR="00662885" w:rsidRPr="003C3699">
          <w:rPr>
            <w:rFonts w:ascii="Arial" w:hAnsi="Arial" w:cs="Arial"/>
            <w:noProof/>
            <w:webHidden/>
          </w:rPr>
          <w:fldChar w:fldCharType="end"/>
        </w:r>
      </w:hyperlink>
    </w:p>
    <w:p w14:paraId="3CA88DC4" w14:textId="17CC7387" w:rsidR="00662885" w:rsidRPr="003C3699" w:rsidRDefault="003C3699">
      <w:pPr>
        <w:pStyle w:val="TOC2"/>
        <w:rPr>
          <w:rFonts w:ascii="Arial" w:eastAsiaTheme="minorEastAsia" w:hAnsi="Arial" w:cs="Arial"/>
          <w:b w:val="0"/>
          <w:bCs w:val="0"/>
          <w:noProof/>
          <w:sz w:val="24"/>
          <w:szCs w:val="24"/>
        </w:rPr>
      </w:pPr>
      <w:hyperlink w:anchor="_Toc38839296" w:history="1">
        <w:r w:rsidR="00662885" w:rsidRPr="003C3699">
          <w:rPr>
            <w:rStyle w:val="Hyperlink"/>
            <w:rFonts w:ascii="Arial" w:hAnsi="Arial" w:cs="Arial"/>
            <w:noProof/>
          </w:rPr>
          <w:t>Tasks</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_Toc38839296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3</w:t>
        </w:r>
        <w:r w:rsidR="00662885" w:rsidRPr="003C3699">
          <w:rPr>
            <w:rFonts w:ascii="Arial" w:hAnsi="Arial" w:cs="Arial"/>
            <w:noProof/>
            <w:webHidden/>
          </w:rPr>
          <w:fldChar w:fldCharType="end"/>
        </w:r>
      </w:hyperlink>
    </w:p>
    <w:p w14:paraId="295365D5" w14:textId="7F9AC609" w:rsidR="00662885" w:rsidRPr="003C3699" w:rsidRDefault="003C3699">
      <w:pPr>
        <w:pStyle w:val="TOC2"/>
        <w:rPr>
          <w:rFonts w:ascii="Arial" w:eastAsiaTheme="minorEastAsia" w:hAnsi="Arial" w:cs="Arial"/>
          <w:b w:val="0"/>
          <w:bCs w:val="0"/>
          <w:noProof/>
          <w:sz w:val="24"/>
          <w:szCs w:val="24"/>
        </w:rPr>
      </w:pPr>
      <w:hyperlink w:anchor="_Toc38839297" w:history="1">
        <w:r w:rsidR="00662885" w:rsidRPr="003C3699">
          <w:rPr>
            <w:rStyle w:val="Hyperlink"/>
            <w:rFonts w:ascii="Arial" w:hAnsi="Arial" w:cs="Arial"/>
            <w:noProof/>
          </w:rPr>
          <w:t>Pivot Table &amp; Pivot Charts</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_Toc38839297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4</w:t>
        </w:r>
        <w:r w:rsidR="00662885" w:rsidRPr="003C3699">
          <w:rPr>
            <w:rFonts w:ascii="Arial" w:hAnsi="Arial" w:cs="Arial"/>
            <w:noProof/>
            <w:webHidden/>
          </w:rPr>
          <w:fldChar w:fldCharType="end"/>
        </w:r>
      </w:hyperlink>
    </w:p>
    <w:p w14:paraId="7F7656BF" w14:textId="0DB8F3C3" w:rsidR="00662885" w:rsidRPr="003C3699" w:rsidRDefault="003C3699">
      <w:pPr>
        <w:pStyle w:val="TOC2"/>
        <w:rPr>
          <w:rFonts w:ascii="Arial" w:eastAsiaTheme="minorEastAsia" w:hAnsi="Arial" w:cs="Arial"/>
          <w:b w:val="0"/>
          <w:bCs w:val="0"/>
          <w:noProof/>
          <w:sz w:val="24"/>
          <w:szCs w:val="24"/>
        </w:rPr>
      </w:pPr>
      <w:hyperlink w:anchor="_Toc38839298" w:history="1">
        <w:r w:rsidR="00662885" w:rsidRPr="003C3699">
          <w:rPr>
            <w:rStyle w:val="Hyperlink"/>
            <w:rFonts w:ascii="Arial" w:hAnsi="Arial" w:cs="Arial"/>
            <w:noProof/>
          </w:rPr>
          <w:t>Correlation Analysis</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_Toc38839298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6</w:t>
        </w:r>
        <w:r w:rsidR="00662885" w:rsidRPr="003C3699">
          <w:rPr>
            <w:rFonts w:ascii="Arial" w:hAnsi="Arial" w:cs="Arial"/>
            <w:noProof/>
            <w:webHidden/>
          </w:rPr>
          <w:fldChar w:fldCharType="end"/>
        </w:r>
      </w:hyperlink>
    </w:p>
    <w:p w14:paraId="79EACA54" w14:textId="46C19D77" w:rsidR="00662885" w:rsidRPr="003C3699" w:rsidRDefault="003C3699">
      <w:pPr>
        <w:pStyle w:val="TOC2"/>
        <w:rPr>
          <w:rFonts w:ascii="Arial" w:eastAsiaTheme="minorEastAsia" w:hAnsi="Arial" w:cs="Arial"/>
          <w:b w:val="0"/>
          <w:bCs w:val="0"/>
          <w:noProof/>
          <w:sz w:val="24"/>
          <w:szCs w:val="24"/>
        </w:rPr>
      </w:pPr>
      <w:hyperlink w:anchor="_Toc38839299" w:history="1">
        <w:r w:rsidR="00662885" w:rsidRPr="003C3699">
          <w:rPr>
            <w:rStyle w:val="Hyperlink"/>
            <w:rFonts w:ascii="Arial" w:hAnsi="Arial" w:cs="Arial"/>
            <w:noProof/>
          </w:rPr>
          <w:t>Regression Analysis</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_Toc38839299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7</w:t>
        </w:r>
        <w:r w:rsidR="00662885" w:rsidRPr="003C3699">
          <w:rPr>
            <w:rFonts w:ascii="Arial" w:hAnsi="Arial" w:cs="Arial"/>
            <w:noProof/>
            <w:webHidden/>
          </w:rPr>
          <w:fldChar w:fldCharType="end"/>
        </w:r>
      </w:hyperlink>
    </w:p>
    <w:p w14:paraId="3F60FCEA" w14:textId="0310AD23" w:rsidR="00662885" w:rsidRPr="003C3699" w:rsidRDefault="003C3699">
      <w:pPr>
        <w:pStyle w:val="TOC2"/>
        <w:rPr>
          <w:rFonts w:ascii="Arial" w:eastAsiaTheme="minorEastAsia" w:hAnsi="Arial" w:cs="Arial"/>
          <w:b w:val="0"/>
          <w:bCs w:val="0"/>
          <w:noProof/>
          <w:sz w:val="24"/>
          <w:szCs w:val="24"/>
        </w:rPr>
      </w:pPr>
      <w:hyperlink w:anchor="_Toc38839300" w:history="1">
        <w:r w:rsidR="00662885" w:rsidRPr="003C3699">
          <w:rPr>
            <w:rStyle w:val="Hyperlink"/>
            <w:rFonts w:ascii="Arial" w:hAnsi="Arial" w:cs="Arial"/>
            <w:noProof/>
          </w:rPr>
          <w:t>Prediction Model using Spread Sheet &amp; 2 -way Sensitive Analysis</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_Toc38839300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8</w:t>
        </w:r>
        <w:r w:rsidR="00662885" w:rsidRPr="003C3699">
          <w:rPr>
            <w:rFonts w:ascii="Arial" w:hAnsi="Arial" w:cs="Arial"/>
            <w:noProof/>
            <w:webHidden/>
          </w:rPr>
          <w:fldChar w:fldCharType="end"/>
        </w:r>
      </w:hyperlink>
    </w:p>
    <w:p w14:paraId="06D3755A" w14:textId="5EE931AB" w:rsidR="00662885" w:rsidRPr="003C3699" w:rsidRDefault="003C3699">
      <w:pPr>
        <w:pStyle w:val="TOC2"/>
        <w:rPr>
          <w:rFonts w:ascii="Arial" w:eastAsiaTheme="minorEastAsia" w:hAnsi="Arial" w:cs="Arial"/>
          <w:b w:val="0"/>
          <w:bCs w:val="0"/>
          <w:noProof/>
          <w:sz w:val="24"/>
          <w:szCs w:val="24"/>
        </w:rPr>
      </w:pPr>
      <w:hyperlink w:anchor="_Toc38839301" w:history="1">
        <w:r w:rsidR="00662885" w:rsidRPr="003C3699">
          <w:rPr>
            <w:rStyle w:val="Hyperlink"/>
            <w:rFonts w:ascii="Arial" w:hAnsi="Arial" w:cs="Arial"/>
            <w:noProof/>
          </w:rPr>
          <w:t>Non-Intuitive Results</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_Toc38839301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9</w:t>
        </w:r>
        <w:r w:rsidR="00662885" w:rsidRPr="003C3699">
          <w:rPr>
            <w:rFonts w:ascii="Arial" w:hAnsi="Arial" w:cs="Arial"/>
            <w:noProof/>
            <w:webHidden/>
          </w:rPr>
          <w:fldChar w:fldCharType="end"/>
        </w:r>
      </w:hyperlink>
    </w:p>
    <w:p w14:paraId="7949B716" w14:textId="4AFB2FE8" w:rsidR="00662885" w:rsidRPr="003C3699" w:rsidRDefault="003C3699">
      <w:pPr>
        <w:pStyle w:val="TOC2"/>
        <w:rPr>
          <w:rFonts w:ascii="Arial" w:eastAsiaTheme="minorEastAsia" w:hAnsi="Arial" w:cs="Arial"/>
          <w:b w:val="0"/>
          <w:bCs w:val="0"/>
          <w:noProof/>
          <w:sz w:val="24"/>
          <w:szCs w:val="24"/>
        </w:rPr>
      </w:pPr>
      <w:hyperlink w:anchor="_Toc38839302" w:history="1">
        <w:r w:rsidR="00662885" w:rsidRPr="003C3699">
          <w:rPr>
            <w:rStyle w:val="Hyperlink"/>
            <w:rFonts w:ascii="Arial" w:hAnsi="Arial" w:cs="Arial"/>
            <w:noProof/>
          </w:rPr>
          <w:t>Conclusion</w:t>
        </w:r>
        <w:r w:rsidR="00662885" w:rsidRPr="003C3699">
          <w:rPr>
            <w:rFonts w:ascii="Arial" w:hAnsi="Arial" w:cs="Arial"/>
            <w:noProof/>
            <w:webHidden/>
          </w:rPr>
          <w:tab/>
        </w:r>
        <w:r w:rsidR="00662885" w:rsidRPr="003C3699">
          <w:rPr>
            <w:rFonts w:ascii="Arial" w:hAnsi="Arial" w:cs="Arial"/>
            <w:noProof/>
            <w:webHidden/>
          </w:rPr>
          <w:fldChar w:fldCharType="begin"/>
        </w:r>
        <w:r w:rsidR="00662885" w:rsidRPr="003C3699">
          <w:rPr>
            <w:rFonts w:ascii="Arial" w:hAnsi="Arial" w:cs="Arial"/>
            <w:noProof/>
            <w:webHidden/>
          </w:rPr>
          <w:instrText xml:space="preserve"> PAGEREF _Toc38839302 \h </w:instrText>
        </w:r>
        <w:r w:rsidR="00662885" w:rsidRPr="003C3699">
          <w:rPr>
            <w:rFonts w:ascii="Arial" w:hAnsi="Arial" w:cs="Arial"/>
            <w:noProof/>
            <w:webHidden/>
          </w:rPr>
        </w:r>
        <w:r w:rsidR="00662885" w:rsidRPr="003C3699">
          <w:rPr>
            <w:rFonts w:ascii="Arial" w:hAnsi="Arial" w:cs="Arial"/>
            <w:noProof/>
            <w:webHidden/>
          </w:rPr>
          <w:fldChar w:fldCharType="separate"/>
        </w:r>
        <w:r w:rsidR="00662885" w:rsidRPr="003C3699">
          <w:rPr>
            <w:rFonts w:ascii="Arial" w:hAnsi="Arial" w:cs="Arial"/>
            <w:noProof/>
            <w:webHidden/>
          </w:rPr>
          <w:t>9</w:t>
        </w:r>
        <w:r w:rsidR="00662885" w:rsidRPr="003C3699">
          <w:rPr>
            <w:rFonts w:ascii="Arial" w:hAnsi="Arial" w:cs="Arial"/>
            <w:noProof/>
            <w:webHidden/>
          </w:rPr>
          <w:fldChar w:fldCharType="end"/>
        </w:r>
      </w:hyperlink>
    </w:p>
    <w:p w14:paraId="2851D381" w14:textId="1C01CC71" w:rsidR="00AA53B0" w:rsidRPr="003C3699" w:rsidRDefault="00AA53B0" w:rsidP="00AA53B0">
      <w:pPr>
        <w:rPr>
          <w:rFonts w:ascii="Arial" w:hAnsi="Arial" w:cs="Arial"/>
          <w:b/>
          <w:bCs/>
          <w:noProof/>
        </w:rPr>
      </w:pPr>
      <w:r w:rsidRPr="003C3699">
        <w:rPr>
          <w:rFonts w:ascii="Arial" w:hAnsi="Arial" w:cs="Arial"/>
          <w:b/>
          <w:bCs/>
          <w:noProof/>
        </w:rPr>
        <w:fldChar w:fldCharType="end"/>
      </w:r>
    </w:p>
    <w:p w14:paraId="131BB4B3" w14:textId="310B03A9" w:rsidR="00AA53B0" w:rsidRPr="003C3699" w:rsidRDefault="00AA53B0" w:rsidP="00AA53B0">
      <w:pPr>
        <w:rPr>
          <w:rFonts w:ascii="Arial" w:hAnsi="Arial" w:cs="Arial"/>
          <w:b/>
          <w:bCs/>
          <w:noProof/>
        </w:rPr>
      </w:pPr>
    </w:p>
    <w:p w14:paraId="0E983B18" w14:textId="011FD340" w:rsidR="00AA53B0" w:rsidRPr="003C3699" w:rsidRDefault="00AA53B0" w:rsidP="00AA53B0">
      <w:pPr>
        <w:rPr>
          <w:rFonts w:ascii="Arial" w:hAnsi="Arial" w:cs="Arial"/>
          <w:b/>
          <w:bCs/>
          <w:noProof/>
        </w:rPr>
      </w:pPr>
    </w:p>
    <w:p w14:paraId="3CF7F553" w14:textId="0F8B380A" w:rsidR="00AA53B0" w:rsidRPr="003C3699" w:rsidRDefault="00AA53B0" w:rsidP="00AA53B0">
      <w:pPr>
        <w:rPr>
          <w:rFonts w:ascii="Arial" w:hAnsi="Arial" w:cs="Arial"/>
          <w:b/>
          <w:bCs/>
          <w:noProof/>
        </w:rPr>
      </w:pPr>
    </w:p>
    <w:p w14:paraId="6AF19020" w14:textId="50331A2E" w:rsidR="00AA53B0" w:rsidRPr="003C3699" w:rsidRDefault="00AA53B0" w:rsidP="00AA53B0">
      <w:pPr>
        <w:rPr>
          <w:rFonts w:ascii="Arial" w:hAnsi="Arial" w:cs="Arial"/>
          <w:b/>
          <w:bCs/>
          <w:noProof/>
        </w:rPr>
      </w:pPr>
    </w:p>
    <w:p w14:paraId="5380289B" w14:textId="76A2B09A" w:rsidR="00AA53B0" w:rsidRPr="003C3699" w:rsidRDefault="00AA53B0" w:rsidP="00AA53B0">
      <w:pPr>
        <w:rPr>
          <w:rFonts w:ascii="Arial" w:hAnsi="Arial" w:cs="Arial"/>
          <w:b/>
          <w:bCs/>
          <w:noProof/>
        </w:rPr>
      </w:pPr>
    </w:p>
    <w:p w14:paraId="5A5DEC2B" w14:textId="603A20EF" w:rsidR="00AA53B0" w:rsidRPr="003C3699" w:rsidRDefault="00AA53B0" w:rsidP="00AA53B0">
      <w:pPr>
        <w:rPr>
          <w:rFonts w:ascii="Arial" w:hAnsi="Arial" w:cs="Arial"/>
          <w:b/>
          <w:bCs/>
          <w:noProof/>
        </w:rPr>
      </w:pPr>
    </w:p>
    <w:p w14:paraId="310E5F92" w14:textId="0F75295A" w:rsidR="00AA53B0" w:rsidRPr="003C3699" w:rsidRDefault="00AA53B0" w:rsidP="00AA53B0">
      <w:pPr>
        <w:rPr>
          <w:rFonts w:ascii="Arial" w:hAnsi="Arial" w:cs="Arial"/>
          <w:b/>
          <w:bCs/>
          <w:noProof/>
        </w:rPr>
      </w:pPr>
    </w:p>
    <w:p w14:paraId="1CC015D9" w14:textId="1012E97F" w:rsidR="00AA53B0" w:rsidRPr="003C3699" w:rsidRDefault="00AA53B0" w:rsidP="00AA53B0">
      <w:pPr>
        <w:rPr>
          <w:rFonts w:ascii="Arial" w:hAnsi="Arial" w:cs="Arial"/>
          <w:b/>
          <w:bCs/>
          <w:noProof/>
        </w:rPr>
      </w:pPr>
    </w:p>
    <w:p w14:paraId="40946170" w14:textId="176AD74A" w:rsidR="00AA53B0" w:rsidRPr="003C3699" w:rsidRDefault="00AA53B0" w:rsidP="00AA53B0">
      <w:pPr>
        <w:rPr>
          <w:rFonts w:ascii="Arial" w:hAnsi="Arial" w:cs="Arial"/>
          <w:b/>
          <w:bCs/>
          <w:noProof/>
        </w:rPr>
      </w:pPr>
    </w:p>
    <w:p w14:paraId="78D1DDF0" w14:textId="263C38E6" w:rsidR="00AA53B0" w:rsidRPr="003C3699" w:rsidRDefault="00AA53B0" w:rsidP="00AA53B0">
      <w:pPr>
        <w:rPr>
          <w:rFonts w:ascii="Arial" w:hAnsi="Arial" w:cs="Arial"/>
          <w:b/>
          <w:bCs/>
          <w:noProof/>
        </w:rPr>
      </w:pPr>
    </w:p>
    <w:p w14:paraId="6F5F9B01" w14:textId="41CA7232" w:rsidR="00AA53B0" w:rsidRPr="003C3699" w:rsidRDefault="00AA53B0" w:rsidP="00AA53B0">
      <w:pPr>
        <w:rPr>
          <w:rFonts w:ascii="Arial" w:hAnsi="Arial" w:cs="Arial"/>
          <w:b/>
          <w:bCs/>
          <w:noProof/>
        </w:rPr>
      </w:pPr>
    </w:p>
    <w:p w14:paraId="0E8BB352" w14:textId="206B0B63" w:rsidR="00AA53B0" w:rsidRPr="003C3699" w:rsidRDefault="00AA53B0" w:rsidP="00AA53B0">
      <w:pPr>
        <w:rPr>
          <w:rFonts w:ascii="Arial" w:hAnsi="Arial" w:cs="Arial"/>
          <w:b/>
          <w:bCs/>
          <w:noProof/>
        </w:rPr>
      </w:pPr>
    </w:p>
    <w:p w14:paraId="45A08A17" w14:textId="3ADE65E1" w:rsidR="00AA53B0" w:rsidRPr="003C3699" w:rsidRDefault="00AA53B0" w:rsidP="00AA53B0">
      <w:pPr>
        <w:rPr>
          <w:rFonts w:ascii="Arial" w:hAnsi="Arial" w:cs="Arial"/>
          <w:b/>
          <w:bCs/>
          <w:noProof/>
        </w:rPr>
      </w:pPr>
    </w:p>
    <w:p w14:paraId="00F73432" w14:textId="269A1245" w:rsidR="00AA53B0" w:rsidRPr="003C3699" w:rsidRDefault="00AA53B0" w:rsidP="00AA53B0">
      <w:pPr>
        <w:rPr>
          <w:rFonts w:ascii="Arial" w:hAnsi="Arial" w:cs="Arial"/>
          <w:b/>
          <w:bCs/>
          <w:noProof/>
        </w:rPr>
      </w:pPr>
    </w:p>
    <w:p w14:paraId="7FBBAC11" w14:textId="5DC50D0F" w:rsidR="00AA53B0" w:rsidRPr="003C3699" w:rsidRDefault="00AA53B0" w:rsidP="00AA53B0">
      <w:pPr>
        <w:rPr>
          <w:rFonts w:ascii="Arial" w:hAnsi="Arial" w:cs="Arial"/>
          <w:b/>
          <w:bCs/>
          <w:noProof/>
        </w:rPr>
      </w:pPr>
    </w:p>
    <w:p w14:paraId="6B92EADD" w14:textId="7E490822" w:rsidR="00AA53B0" w:rsidRPr="003C3699" w:rsidRDefault="00AA53B0" w:rsidP="00AA53B0">
      <w:pPr>
        <w:rPr>
          <w:rFonts w:ascii="Arial" w:hAnsi="Arial" w:cs="Arial"/>
          <w:b/>
          <w:bCs/>
          <w:noProof/>
        </w:rPr>
      </w:pPr>
    </w:p>
    <w:p w14:paraId="52C9F743" w14:textId="291FA95F" w:rsidR="00AA53B0" w:rsidRPr="003C3699" w:rsidRDefault="00AA53B0" w:rsidP="00AA53B0">
      <w:pPr>
        <w:rPr>
          <w:rFonts w:ascii="Arial" w:hAnsi="Arial" w:cs="Arial"/>
          <w:b/>
          <w:bCs/>
          <w:noProof/>
        </w:rPr>
      </w:pPr>
    </w:p>
    <w:p w14:paraId="3EB167CB" w14:textId="36E7BF1F" w:rsidR="00AA53B0" w:rsidRPr="003C3699" w:rsidRDefault="00AA53B0" w:rsidP="00AA53B0">
      <w:pPr>
        <w:rPr>
          <w:rFonts w:ascii="Arial" w:hAnsi="Arial" w:cs="Arial"/>
          <w:b/>
          <w:bCs/>
          <w:noProof/>
        </w:rPr>
      </w:pPr>
    </w:p>
    <w:p w14:paraId="739BE312" w14:textId="3E632F70" w:rsidR="00AA53B0" w:rsidRPr="003C3699" w:rsidRDefault="00AA53B0" w:rsidP="00AA53B0">
      <w:pPr>
        <w:rPr>
          <w:rFonts w:ascii="Arial" w:hAnsi="Arial" w:cs="Arial"/>
          <w:b/>
          <w:bCs/>
          <w:noProof/>
        </w:rPr>
      </w:pPr>
    </w:p>
    <w:p w14:paraId="7E1FA5F0" w14:textId="1F2DE89E" w:rsidR="00AA53B0" w:rsidRPr="003C3699" w:rsidRDefault="00AA53B0" w:rsidP="00AA53B0">
      <w:pPr>
        <w:rPr>
          <w:rFonts w:ascii="Arial" w:hAnsi="Arial" w:cs="Arial"/>
          <w:b/>
          <w:bCs/>
          <w:noProof/>
        </w:rPr>
      </w:pPr>
    </w:p>
    <w:p w14:paraId="3F41B5C3" w14:textId="56E6D4CD" w:rsidR="00AA53B0" w:rsidRPr="003C3699" w:rsidRDefault="00AA53B0" w:rsidP="00AA53B0">
      <w:pPr>
        <w:rPr>
          <w:rFonts w:ascii="Arial" w:hAnsi="Arial" w:cs="Arial"/>
          <w:b/>
          <w:bCs/>
          <w:noProof/>
        </w:rPr>
      </w:pPr>
    </w:p>
    <w:p w14:paraId="707EA9F1" w14:textId="464A6ADA" w:rsidR="00AA53B0" w:rsidRPr="003C3699" w:rsidRDefault="00AA53B0" w:rsidP="00AA53B0">
      <w:pPr>
        <w:rPr>
          <w:rFonts w:ascii="Arial" w:hAnsi="Arial" w:cs="Arial"/>
          <w:b/>
          <w:bCs/>
          <w:noProof/>
        </w:rPr>
      </w:pPr>
    </w:p>
    <w:p w14:paraId="7FE74727" w14:textId="77777777" w:rsidR="0043430D" w:rsidRPr="003C3699" w:rsidRDefault="0043430D" w:rsidP="00D4383D">
      <w:pPr>
        <w:pStyle w:val="Heading2"/>
        <w:rPr>
          <w:rFonts w:ascii="Arial" w:hAnsi="Arial" w:cs="Arial"/>
          <w:sz w:val="24"/>
          <w:szCs w:val="24"/>
        </w:rPr>
      </w:pPr>
    </w:p>
    <w:p w14:paraId="638C33AB" w14:textId="77777777" w:rsidR="0043430D" w:rsidRPr="003C3699" w:rsidRDefault="0043430D" w:rsidP="00D4383D">
      <w:pPr>
        <w:pStyle w:val="Heading2"/>
        <w:rPr>
          <w:rFonts w:ascii="Arial" w:hAnsi="Arial" w:cs="Arial"/>
          <w:sz w:val="24"/>
          <w:szCs w:val="24"/>
        </w:rPr>
      </w:pPr>
    </w:p>
    <w:p w14:paraId="3B21EE41" w14:textId="66A1AD8F" w:rsidR="00D4383D" w:rsidRPr="003C3699" w:rsidRDefault="00D4383D" w:rsidP="00D4383D">
      <w:pPr>
        <w:pStyle w:val="Heading2"/>
        <w:rPr>
          <w:rFonts w:ascii="Arial" w:hAnsi="Arial" w:cs="Arial"/>
          <w:sz w:val="24"/>
          <w:szCs w:val="24"/>
        </w:rPr>
      </w:pPr>
      <w:bookmarkStart w:id="0" w:name="_Toc38839294"/>
      <w:r w:rsidRPr="003C3699">
        <w:rPr>
          <w:rFonts w:ascii="Arial" w:hAnsi="Arial" w:cs="Arial"/>
          <w:sz w:val="24"/>
          <w:szCs w:val="24"/>
        </w:rPr>
        <w:t>Executive Summary</w:t>
      </w:r>
      <w:bookmarkEnd w:id="0"/>
    </w:p>
    <w:p w14:paraId="6E184BF8" w14:textId="156302E5" w:rsidR="00D4383D" w:rsidRPr="003C3699" w:rsidRDefault="00D4383D" w:rsidP="0043430D">
      <w:pPr>
        <w:pStyle w:val="NoSpacing"/>
        <w:ind w:left="720" w:firstLine="720"/>
        <w:rPr>
          <w:rFonts w:ascii="Arial" w:eastAsiaTheme="minorHAnsi" w:hAnsi="Arial" w:cs="Arial"/>
          <w:sz w:val="24"/>
          <w:szCs w:val="24"/>
        </w:rPr>
      </w:pPr>
      <w:r w:rsidRPr="003C3699">
        <w:rPr>
          <w:rFonts w:ascii="Arial" w:eastAsiaTheme="minorHAnsi" w:hAnsi="Arial" w:cs="Arial"/>
          <w:sz w:val="24"/>
          <w:szCs w:val="24"/>
        </w:rPr>
        <w:t xml:space="preserve">Using the House Prices data, determine the factors which influence the price of a home. </w:t>
      </w:r>
    </w:p>
    <w:p w14:paraId="6F5A72FF" w14:textId="7871B34B" w:rsidR="00D4383D" w:rsidRPr="003C3699" w:rsidRDefault="00D4383D" w:rsidP="002C256D">
      <w:pPr>
        <w:pStyle w:val="Heading2"/>
        <w:rPr>
          <w:rFonts w:ascii="Arial" w:hAnsi="Arial" w:cs="Arial"/>
          <w:sz w:val="24"/>
          <w:szCs w:val="24"/>
        </w:rPr>
      </w:pPr>
      <w:bookmarkStart w:id="1" w:name="_Toc38839295"/>
      <w:r w:rsidRPr="003C3699">
        <w:rPr>
          <w:rFonts w:ascii="Arial" w:hAnsi="Arial" w:cs="Arial"/>
          <w:sz w:val="24"/>
          <w:szCs w:val="24"/>
        </w:rPr>
        <w:t xml:space="preserve">What’s </w:t>
      </w:r>
      <w:r w:rsidR="00A40FF1" w:rsidRPr="003C3699">
        <w:rPr>
          <w:rFonts w:ascii="Arial" w:hAnsi="Arial" w:cs="Arial"/>
          <w:sz w:val="24"/>
          <w:szCs w:val="24"/>
        </w:rPr>
        <w:t>D</w:t>
      </w:r>
      <w:r w:rsidRPr="003C3699">
        <w:rPr>
          <w:rFonts w:ascii="Arial" w:hAnsi="Arial" w:cs="Arial"/>
          <w:sz w:val="24"/>
          <w:szCs w:val="24"/>
        </w:rPr>
        <w:t>ue</w:t>
      </w:r>
      <w:bookmarkEnd w:id="1"/>
    </w:p>
    <w:p w14:paraId="5527D5D2" w14:textId="0D239FF6" w:rsidR="00D4383D" w:rsidRPr="003C3699" w:rsidRDefault="00D4383D" w:rsidP="0043430D">
      <w:pPr>
        <w:pStyle w:val="NoSpacing"/>
        <w:ind w:left="720" w:firstLine="720"/>
        <w:rPr>
          <w:rFonts w:ascii="Arial" w:hAnsi="Arial" w:cs="Arial"/>
          <w:sz w:val="24"/>
          <w:szCs w:val="24"/>
        </w:rPr>
      </w:pPr>
      <w:r w:rsidRPr="003C3699">
        <w:rPr>
          <w:rFonts w:ascii="Arial" w:eastAsiaTheme="minorHAnsi" w:hAnsi="Arial" w:cs="Arial"/>
          <w:sz w:val="24"/>
          <w:szCs w:val="24"/>
        </w:rPr>
        <w:t>Submit a categorization, visualization, correlation, and regression analysis of house prices</w:t>
      </w:r>
      <w:r w:rsidRPr="003C3699">
        <w:rPr>
          <w:rFonts w:ascii="Arial" w:hAnsi="Arial" w:cs="Arial"/>
          <w:sz w:val="24"/>
          <w:szCs w:val="24"/>
        </w:rPr>
        <w:t>.</w:t>
      </w:r>
    </w:p>
    <w:p w14:paraId="41DE1C9F" w14:textId="1249C382" w:rsidR="00D4383D" w:rsidRPr="003C3699" w:rsidRDefault="00A020CE" w:rsidP="002C256D">
      <w:pPr>
        <w:pStyle w:val="Heading2"/>
        <w:rPr>
          <w:rFonts w:ascii="Arial" w:hAnsi="Arial" w:cs="Arial"/>
          <w:sz w:val="24"/>
          <w:szCs w:val="24"/>
        </w:rPr>
      </w:pPr>
      <w:bookmarkStart w:id="2" w:name="_Toc38839296"/>
      <w:r w:rsidRPr="003C3699">
        <w:rPr>
          <w:rFonts w:ascii="Arial" w:hAnsi="Arial" w:cs="Arial"/>
          <w:sz w:val="24"/>
          <w:szCs w:val="24"/>
        </w:rPr>
        <w:t>Tasks</w:t>
      </w:r>
      <w:bookmarkEnd w:id="2"/>
    </w:p>
    <w:p w14:paraId="00FCD004" w14:textId="1044D654" w:rsidR="00D4383D" w:rsidRPr="003C3699" w:rsidRDefault="00D4383D" w:rsidP="0043430D">
      <w:pPr>
        <w:ind w:firstLine="720"/>
        <w:jc w:val="both"/>
        <w:rPr>
          <w:rFonts w:ascii="Arial" w:hAnsi="Arial" w:cs="Arial"/>
        </w:rPr>
      </w:pPr>
      <w:r w:rsidRPr="003C3699">
        <w:rPr>
          <w:rFonts w:ascii="Arial" w:hAnsi="Arial" w:cs="Arial"/>
        </w:rPr>
        <w:t xml:space="preserve">This section talks about the overall </w:t>
      </w:r>
      <w:r w:rsidR="00A020CE" w:rsidRPr="003C3699">
        <w:rPr>
          <w:rFonts w:ascii="Arial" w:hAnsi="Arial" w:cs="Arial"/>
        </w:rPr>
        <w:t>research tasks to be performed</w:t>
      </w:r>
      <w:r w:rsidRPr="003C3699">
        <w:rPr>
          <w:rFonts w:ascii="Arial" w:hAnsi="Arial" w:cs="Arial"/>
        </w:rPr>
        <w:t>,</w:t>
      </w:r>
    </w:p>
    <w:p w14:paraId="7DC4CB2B" w14:textId="77777777" w:rsidR="00D4383D" w:rsidRPr="003C3699" w:rsidRDefault="00D4383D" w:rsidP="00D4383D">
      <w:pPr>
        <w:ind w:left="720" w:firstLine="720"/>
        <w:jc w:val="both"/>
        <w:rPr>
          <w:rFonts w:ascii="Arial" w:hAnsi="Arial" w:cs="Arial"/>
        </w:rPr>
      </w:pPr>
    </w:p>
    <w:p w14:paraId="01B326CA" w14:textId="1E760F6E" w:rsidR="00D4383D" w:rsidRPr="003C3699" w:rsidRDefault="00A020CE" w:rsidP="002C256D">
      <w:pPr>
        <w:pStyle w:val="ListParagraph"/>
        <w:numPr>
          <w:ilvl w:val="0"/>
          <w:numId w:val="25"/>
        </w:numPr>
        <w:rPr>
          <w:rFonts w:ascii="Arial" w:hAnsi="Arial" w:cs="Arial"/>
          <w:color w:val="333333"/>
          <w:shd w:val="clear" w:color="auto" w:fill="FFFFFF"/>
        </w:rPr>
      </w:pPr>
      <w:r w:rsidRPr="003C3699">
        <w:rPr>
          <w:rFonts w:ascii="Arial" w:hAnsi="Arial" w:cs="Arial"/>
          <w:color w:val="333333"/>
          <w:shd w:val="clear" w:color="auto" w:fill="FFFFFF"/>
        </w:rPr>
        <w:t>Pivot Tables</w:t>
      </w:r>
    </w:p>
    <w:p w14:paraId="72B27CD1" w14:textId="77777777" w:rsidR="00A020CE" w:rsidRPr="003C3699" w:rsidRDefault="00A020CE" w:rsidP="00A020CE">
      <w:pPr>
        <w:numPr>
          <w:ilvl w:val="1"/>
          <w:numId w:val="3"/>
        </w:numPr>
        <w:rPr>
          <w:rFonts w:ascii="Arial" w:eastAsiaTheme="minorHAnsi" w:hAnsi="Arial" w:cs="Arial"/>
          <w:color w:val="333333"/>
          <w:shd w:val="clear" w:color="auto" w:fill="FFFFFF"/>
        </w:rPr>
      </w:pPr>
      <w:r w:rsidRPr="003C3699">
        <w:rPr>
          <w:rFonts w:ascii="Arial" w:eastAsiaTheme="minorHAnsi" w:hAnsi="Arial" w:cs="Arial"/>
          <w:color w:val="333333"/>
          <w:shd w:val="clear" w:color="auto" w:fill="FFFFFF"/>
        </w:rPr>
        <w:t xml:space="preserve">Develop a categorization of your data using pivot tables. Develop two pivot tables of average price and average square feet by type of construction (brick) and neighborhood </w:t>
      </w:r>
    </w:p>
    <w:p w14:paraId="4BE0C826" w14:textId="2801721E" w:rsidR="00D4383D" w:rsidRPr="003C3699" w:rsidRDefault="00A020CE" w:rsidP="002C256D">
      <w:pPr>
        <w:pStyle w:val="ListParagraph"/>
        <w:numPr>
          <w:ilvl w:val="0"/>
          <w:numId w:val="25"/>
        </w:numPr>
        <w:rPr>
          <w:rFonts w:ascii="Arial" w:hAnsi="Arial" w:cs="Arial"/>
          <w:color w:val="333333"/>
          <w:shd w:val="clear" w:color="auto" w:fill="FFFFFF"/>
        </w:rPr>
      </w:pPr>
      <w:r w:rsidRPr="003C3699">
        <w:rPr>
          <w:rFonts w:ascii="Arial" w:hAnsi="Arial" w:cs="Arial"/>
          <w:color w:val="333333"/>
          <w:shd w:val="clear" w:color="auto" w:fill="FFFFFF"/>
        </w:rPr>
        <w:t>Pivot Charts</w:t>
      </w:r>
    </w:p>
    <w:p w14:paraId="415A57CB" w14:textId="77777777" w:rsidR="007D096E" w:rsidRPr="003C3699" w:rsidRDefault="007D096E" w:rsidP="009B4544">
      <w:pPr>
        <w:pStyle w:val="ListParagraph"/>
        <w:numPr>
          <w:ilvl w:val="1"/>
          <w:numId w:val="3"/>
        </w:numPr>
        <w:rPr>
          <w:rFonts w:ascii="Arial" w:hAnsi="Arial" w:cs="Arial"/>
          <w:color w:val="333333"/>
          <w:shd w:val="clear" w:color="auto" w:fill="FFFFFF"/>
        </w:rPr>
      </w:pPr>
      <w:r w:rsidRPr="003C3699">
        <w:rPr>
          <w:rFonts w:ascii="Arial" w:hAnsi="Arial" w:cs="Arial"/>
          <w:color w:val="333333"/>
          <w:shd w:val="clear" w:color="auto" w:fill="FFFFFF"/>
        </w:rPr>
        <w:t xml:space="preserve">Using the two pivot tables above, generate pivot charts for average price and average square feet by type of construction (brick) and neighborhood </w:t>
      </w:r>
    </w:p>
    <w:p w14:paraId="729A5C3D" w14:textId="716FBB63" w:rsidR="00D4383D" w:rsidRPr="003C3699" w:rsidRDefault="007D096E" w:rsidP="002C256D">
      <w:pPr>
        <w:pStyle w:val="ListParagraph"/>
        <w:numPr>
          <w:ilvl w:val="0"/>
          <w:numId w:val="25"/>
        </w:numPr>
        <w:rPr>
          <w:rFonts w:ascii="Arial" w:hAnsi="Arial" w:cs="Arial"/>
          <w:color w:val="333333"/>
          <w:shd w:val="clear" w:color="auto" w:fill="FFFFFF"/>
        </w:rPr>
      </w:pPr>
      <w:r w:rsidRPr="003C3699">
        <w:rPr>
          <w:rFonts w:ascii="Arial" w:hAnsi="Arial" w:cs="Arial"/>
          <w:color w:val="333333"/>
          <w:shd w:val="clear" w:color="auto" w:fill="FFFFFF"/>
        </w:rPr>
        <w:t>Correlation Analysis</w:t>
      </w:r>
      <w:r w:rsidR="00D4383D" w:rsidRPr="003C3699">
        <w:rPr>
          <w:rFonts w:ascii="Arial" w:hAnsi="Arial" w:cs="Arial"/>
          <w:color w:val="333333"/>
          <w:shd w:val="clear" w:color="auto" w:fill="FFFFFF"/>
        </w:rPr>
        <w:t xml:space="preserve"> </w:t>
      </w:r>
    </w:p>
    <w:p w14:paraId="7EF86CA3" w14:textId="1B6CB75C" w:rsidR="007D096E" w:rsidRPr="003C3699" w:rsidRDefault="007D096E" w:rsidP="009B4544">
      <w:pPr>
        <w:pStyle w:val="ListParagraph"/>
        <w:numPr>
          <w:ilvl w:val="1"/>
          <w:numId w:val="3"/>
        </w:numPr>
        <w:rPr>
          <w:rFonts w:ascii="Arial" w:hAnsi="Arial" w:cs="Arial"/>
          <w:color w:val="333333"/>
          <w:shd w:val="clear" w:color="auto" w:fill="FFFFFF"/>
        </w:rPr>
      </w:pPr>
      <w:r w:rsidRPr="003C3699">
        <w:rPr>
          <w:rFonts w:ascii="Arial" w:hAnsi="Arial" w:cs="Arial"/>
          <w:color w:val="333333"/>
          <w:shd w:val="clear" w:color="auto" w:fill="FFFFFF"/>
        </w:rPr>
        <w:t xml:space="preserve">Perform a correlation analysis of all quantitative variables except ID. Which two variables have the largest magnitude correlation? </w:t>
      </w:r>
    </w:p>
    <w:p w14:paraId="0C7FF815" w14:textId="77777777" w:rsidR="007D096E" w:rsidRPr="003C3699" w:rsidRDefault="007D096E" w:rsidP="009B4544">
      <w:pPr>
        <w:pStyle w:val="ListParagraph"/>
        <w:numPr>
          <w:ilvl w:val="1"/>
          <w:numId w:val="3"/>
        </w:numPr>
        <w:rPr>
          <w:rFonts w:ascii="Arial" w:hAnsi="Arial" w:cs="Arial"/>
          <w:color w:val="333333"/>
          <w:shd w:val="clear" w:color="auto" w:fill="FFFFFF"/>
        </w:rPr>
      </w:pPr>
      <w:r w:rsidRPr="003C3699">
        <w:rPr>
          <w:rFonts w:ascii="Arial" w:hAnsi="Arial" w:cs="Arial"/>
          <w:color w:val="333333"/>
          <w:shd w:val="clear" w:color="auto" w:fill="FFFFFF"/>
        </w:rPr>
        <w:t xml:space="preserve">Which two variables have the smallest magnitude correlation? </w:t>
      </w:r>
    </w:p>
    <w:p w14:paraId="34C2F31A" w14:textId="5EDE411C" w:rsidR="007D096E" w:rsidRPr="003C3699" w:rsidRDefault="007D096E" w:rsidP="009B4544">
      <w:pPr>
        <w:pStyle w:val="ListParagraph"/>
        <w:numPr>
          <w:ilvl w:val="1"/>
          <w:numId w:val="3"/>
        </w:numPr>
        <w:rPr>
          <w:rFonts w:ascii="Arial" w:hAnsi="Arial" w:cs="Arial"/>
          <w:color w:val="333333"/>
          <w:shd w:val="clear" w:color="auto" w:fill="FFFFFF"/>
        </w:rPr>
      </w:pPr>
      <w:r w:rsidRPr="003C3699">
        <w:rPr>
          <w:rFonts w:ascii="Arial" w:hAnsi="Arial" w:cs="Arial"/>
          <w:color w:val="333333"/>
          <w:shd w:val="clear" w:color="auto" w:fill="FFFFFF"/>
        </w:rPr>
        <w:t xml:space="preserve">What does the largest magnitude imply if we perform a regression analysis next? Are there any negative correlations? Are these correlations intuitive? If not, why not? </w:t>
      </w:r>
    </w:p>
    <w:p w14:paraId="1855FB5B" w14:textId="339ED635" w:rsidR="00D4383D" w:rsidRPr="003C3699" w:rsidRDefault="007D096E" w:rsidP="002C256D">
      <w:pPr>
        <w:pStyle w:val="ListParagraph"/>
        <w:numPr>
          <w:ilvl w:val="0"/>
          <w:numId w:val="25"/>
        </w:numPr>
        <w:rPr>
          <w:rFonts w:ascii="Arial" w:hAnsi="Arial" w:cs="Arial"/>
          <w:color w:val="333333"/>
          <w:shd w:val="clear" w:color="auto" w:fill="FFFFFF"/>
        </w:rPr>
      </w:pPr>
      <w:r w:rsidRPr="003C3699">
        <w:rPr>
          <w:rFonts w:ascii="Arial" w:hAnsi="Arial" w:cs="Arial"/>
          <w:color w:val="333333"/>
          <w:shd w:val="clear" w:color="auto" w:fill="FFFFFF"/>
        </w:rPr>
        <w:t>Regression Analysis</w:t>
      </w:r>
    </w:p>
    <w:p w14:paraId="390BB088" w14:textId="2791A8F0" w:rsidR="007D096E" w:rsidRPr="003C3699" w:rsidRDefault="007D096E" w:rsidP="009B4544">
      <w:pPr>
        <w:pStyle w:val="ListParagraph"/>
        <w:numPr>
          <w:ilvl w:val="1"/>
          <w:numId w:val="3"/>
        </w:numPr>
        <w:rPr>
          <w:rFonts w:ascii="Arial" w:hAnsi="Arial" w:cs="Arial"/>
          <w:color w:val="333333"/>
          <w:shd w:val="clear" w:color="auto" w:fill="FFFFFF"/>
        </w:rPr>
      </w:pPr>
      <w:r w:rsidRPr="003C3699">
        <w:rPr>
          <w:rFonts w:ascii="Arial" w:hAnsi="Arial" w:cs="Arial"/>
          <w:color w:val="333333"/>
          <w:shd w:val="clear" w:color="auto" w:fill="FFFFFF"/>
        </w:rPr>
        <w:t xml:space="preserve">Perform an initial regression analysis of the quantitative variables excluding the ID. Which variables are statistically significant? What does each coefficient mean in a real-world sense? Are these coefficients intuitive? If not, why not? What does the R- squared mean? </w:t>
      </w:r>
    </w:p>
    <w:p w14:paraId="50AA32CC" w14:textId="089E51B8" w:rsidR="00D4383D" w:rsidRPr="003C3699" w:rsidRDefault="007D096E" w:rsidP="002C256D">
      <w:pPr>
        <w:pStyle w:val="ListParagraph"/>
        <w:numPr>
          <w:ilvl w:val="0"/>
          <w:numId w:val="25"/>
        </w:numPr>
        <w:rPr>
          <w:rFonts w:ascii="Arial" w:hAnsi="Arial" w:cs="Arial"/>
          <w:color w:val="333333"/>
          <w:shd w:val="clear" w:color="auto" w:fill="FFFFFF"/>
        </w:rPr>
      </w:pPr>
      <w:r w:rsidRPr="003C3699">
        <w:rPr>
          <w:rFonts w:ascii="Arial" w:hAnsi="Arial" w:cs="Arial"/>
          <w:color w:val="333333"/>
          <w:shd w:val="clear" w:color="auto" w:fill="FFFFFF"/>
        </w:rPr>
        <w:t>Prediction Model using Spread sheet</w:t>
      </w:r>
    </w:p>
    <w:p w14:paraId="58C18D18" w14:textId="144EBDEB" w:rsidR="007D096E" w:rsidRPr="003C3699" w:rsidRDefault="007D096E" w:rsidP="009B4544">
      <w:pPr>
        <w:pStyle w:val="ListParagraph"/>
        <w:numPr>
          <w:ilvl w:val="1"/>
          <w:numId w:val="3"/>
        </w:numPr>
        <w:rPr>
          <w:rFonts w:ascii="Arial" w:hAnsi="Arial" w:cs="Arial"/>
          <w:color w:val="333333"/>
          <w:shd w:val="clear" w:color="auto" w:fill="FFFFFF"/>
        </w:rPr>
      </w:pPr>
      <w:r w:rsidRPr="003C3699">
        <w:rPr>
          <w:rFonts w:ascii="Arial" w:hAnsi="Arial" w:cs="Arial"/>
          <w:color w:val="333333"/>
          <w:shd w:val="clear" w:color="auto" w:fill="FFFFFF"/>
        </w:rPr>
        <w:t xml:space="preserve">Create a spreadsheet prediction of the model. Perform a two-way sensitivity analysis and use conditional formatting to highlight the results. </w:t>
      </w:r>
    </w:p>
    <w:p w14:paraId="2BD89EF0" w14:textId="4F37B27D" w:rsidR="007D096E" w:rsidRPr="003C3699" w:rsidRDefault="007D096E" w:rsidP="002C256D">
      <w:pPr>
        <w:pStyle w:val="ListParagraph"/>
        <w:numPr>
          <w:ilvl w:val="0"/>
          <w:numId w:val="25"/>
        </w:numPr>
        <w:rPr>
          <w:rFonts w:ascii="Arial" w:hAnsi="Arial" w:cs="Arial"/>
          <w:color w:val="333333"/>
          <w:shd w:val="clear" w:color="auto" w:fill="FFFFFF"/>
        </w:rPr>
      </w:pPr>
      <w:r w:rsidRPr="003C3699">
        <w:rPr>
          <w:rFonts w:ascii="Arial" w:hAnsi="Arial" w:cs="Arial"/>
          <w:color w:val="333333"/>
          <w:shd w:val="clear" w:color="auto" w:fill="FFFFFF"/>
        </w:rPr>
        <w:t>Non-Intuitive results</w:t>
      </w:r>
    </w:p>
    <w:p w14:paraId="3F7C67B5" w14:textId="77777777" w:rsidR="007D096E" w:rsidRPr="003C3699" w:rsidRDefault="007D096E" w:rsidP="009B4544">
      <w:pPr>
        <w:pStyle w:val="ListParagraph"/>
        <w:numPr>
          <w:ilvl w:val="1"/>
          <w:numId w:val="3"/>
        </w:numPr>
        <w:rPr>
          <w:rFonts w:ascii="Arial" w:hAnsi="Arial" w:cs="Arial"/>
          <w:color w:val="333333"/>
          <w:shd w:val="clear" w:color="auto" w:fill="FFFFFF"/>
        </w:rPr>
      </w:pPr>
      <w:r w:rsidRPr="003C3699">
        <w:rPr>
          <w:rFonts w:ascii="Arial" w:hAnsi="Arial" w:cs="Arial"/>
          <w:color w:val="333333"/>
          <w:shd w:val="clear" w:color="auto" w:fill="FFFFFF"/>
        </w:rPr>
        <w:t xml:space="preserve">What would explain non-intuitive results in your regression using the data which you were provided? What additional data would assist you in explaining the non-intuitive results? </w:t>
      </w:r>
    </w:p>
    <w:p w14:paraId="26C74FA9" w14:textId="77777777" w:rsidR="007D096E" w:rsidRPr="003C3699" w:rsidRDefault="007D096E" w:rsidP="007D096E">
      <w:pPr>
        <w:ind w:left="1800"/>
        <w:rPr>
          <w:rFonts w:ascii="Arial" w:hAnsi="Arial" w:cs="Arial"/>
          <w:color w:val="333333"/>
          <w:shd w:val="clear" w:color="auto" w:fill="FFFFFF"/>
        </w:rPr>
      </w:pPr>
    </w:p>
    <w:p w14:paraId="36C338AF" w14:textId="77777777" w:rsidR="00D4383D" w:rsidRPr="003C3699" w:rsidRDefault="00D4383D" w:rsidP="00D4383D">
      <w:pPr>
        <w:ind w:left="2520"/>
        <w:rPr>
          <w:rFonts w:ascii="Arial" w:hAnsi="Arial" w:cs="Arial"/>
        </w:rPr>
      </w:pPr>
    </w:p>
    <w:p w14:paraId="7A62560E" w14:textId="77777777" w:rsidR="00D4383D" w:rsidRPr="003C3699" w:rsidRDefault="00D4383D" w:rsidP="00D4383D">
      <w:pPr>
        <w:ind w:left="2520"/>
        <w:rPr>
          <w:rFonts w:ascii="Arial" w:hAnsi="Arial" w:cs="Arial"/>
        </w:rPr>
      </w:pPr>
    </w:p>
    <w:p w14:paraId="498767E1" w14:textId="77777777" w:rsidR="005C26CC" w:rsidRPr="003C3699" w:rsidRDefault="005C26CC" w:rsidP="00F05E65">
      <w:pPr>
        <w:pStyle w:val="Heading2"/>
        <w:rPr>
          <w:rFonts w:ascii="Arial" w:hAnsi="Arial" w:cs="Arial"/>
        </w:rPr>
      </w:pPr>
    </w:p>
    <w:p w14:paraId="1044D26C" w14:textId="77777777" w:rsidR="003A11E9" w:rsidRPr="003C3699" w:rsidRDefault="003A11E9" w:rsidP="00F05E65">
      <w:pPr>
        <w:pStyle w:val="Heading2"/>
        <w:rPr>
          <w:rFonts w:ascii="Arial" w:hAnsi="Arial" w:cs="Arial"/>
          <w:sz w:val="24"/>
          <w:szCs w:val="24"/>
        </w:rPr>
      </w:pPr>
    </w:p>
    <w:p w14:paraId="7F5F49A4" w14:textId="77777777" w:rsidR="003A11E9" w:rsidRPr="003C3699" w:rsidRDefault="003A11E9" w:rsidP="00F05E65">
      <w:pPr>
        <w:pStyle w:val="Heading2"/>
        <w:rPr>
          <w:rFonts w:ascii="Arial" w:hAnsi="Arial" w:cs="Arial"/>
          <w:sz w:val="24"/>
          <w:szCs w:val="24"/>
        </w:rPr>
      </w:pPr>
    </w:p>
    <w:p w14:paraId="625D012F" w14:textId="3B49200C" w:rsidR="008422FF" w:rsidRPr="003C3699" w:rsidRDefault="008422FF" w:rsidP="00F05E65">
      <w:pPr>
        <w:pStyle w:val="Heading2"/>
        <w:rPr>
          <w:rFonts w:ascii="Arial" w:hAnsi="Arial" w:cs="Arial"/>
          <w:sz w:val="24"/>
          <w:szCs w:val="24"/>
        </w:rPr>
      </w:pPr>
      <w:bookmarkStart w:id="3" w:name="_Toc38839297"/>
      <w:r w:rsidRPr="003C3699">
        <w:rPr>
          <w:rFonts w:ascii="Arial" w:hAnsi="Arial" w:cs="Arial"/>
          <w:sz w:val="24"/>
          <w:szCs w:val="24"/>
        </w:rPr>
        <w:t>Pivot Table</w:t>
      </w:r>
      <w:r w:rsidR="00F05E65" w:rsidRPr="003C3699">
        <w:rPr>
          <w:rFonts w:ascii="Arial" w:hAnsi="Arial" w:cs="Arial"/>
          <w:sz w:val="24"/>
          <w:szCs w:val="24"/>
        </w:rPr>
        <w:t xml:space="preserve"> &amp; Pivot Charts</w:t>
      </w:r>
      <w:bookmarkEnd w:id="3"/>
    </w:p>
    <w:p w14:paraId="797F3804" w14:textId="09AC1260" w:rsidR="00F05E65" w:rsidRPr="003C3699" w:rsidRDefault="00F05E65" w:rsidP="00F05E65">
      <w:pPr>
        <w:rPr>
          <w:rFonts w:ascii="Arial" w:hAnsi="Arial" w:cs="Arial"/>
        </w:rPr>
      </w:pPr>
      <w:r w:rsidRPr="003C3699">
        <w:rPr>
          <w:rFonts w:ascii="Arial" w:hAnsi="Arial" w:cs="Arial"/>
        </w:rPr>
        <w:tab/>
      </w:r>
    </w:p>
    <w:p w14:paraId="2949A479" w14:textId="17013B0E" w:rsidR="00F05E65" w:rsidRPr="003C3699" w:rsidRDefault="00F05E65" w:rsidP="00F05E65">
      <w:pPr>
        <w:pStyle w:val="ListParagraph"/>
        <w:numPr>
          <w:ilvl w:val="0"/>
          <w:numId w:val="22"/>
        </w:numPr>
        <w:rPr>
          <w:rFonts w:ascii="Arial" w:hAnsi="Arial" w:cs="Arial"/>
        </w:rPr>
      </w:pPr>
      <w:r w:rsidRPr="003C3699">
        <w:rPr>
          <w:rFonts w:ascii="Arial" w:hAnsi="Arial" w:cs="Arial"/>
        </w:rPr>
        <w:t xml:space="preserve">Average Sqft by Neighborhood and Construction </w:t>
      </w:r>
      <w:r w:rsidR="00F20A3B" w:rsidRPr="003C3699">
        <w:rPr>
          <w:rFonts w:ascii="Arial" w:hAnsi="Arial" w:cs="Arial"/>
        </w:rPr>
        <w:t>material</w:t>
      </w:r>
      <w:r w:rsidRPr="003C3699">
        <w:rPr>
          <w:rFonts w:ascii="Arial" w:hAnsi="Arial" w:cs="Arial"/>
        </w:rPr>
        <w:t xml:space="preserve"> (Brick)</w:t>
      </w:r>
    </w:p>
    <w:p w14:paraId="25744BA7" w14:textId="77777777" w:rsidR="00F05E65" w:rsidRPr="003C3699" w:rsidRDefault="00F05E65" w:rsidP="00F05E65">
      <w:pPr>
        <w:pStyle w:val="ListParagraph"/>
        <w:rPr>
          <w:rFonts w:ascii="Arial" w:hAnsi="Arial" w:cs="Arial"/>
        </w:rPr>
      </w:pPr>
    </w:p>
    <w:p w14:paraId="324CA587" w14:textId="0414CB16" w:rsidR="00F05E65" w:rsidRPr="003C3699" w:rsidRDefault="004638AC" w:rsidP="005C26CC">
      <w:pPr>
        <w:ind w:firstLine="360"/>
        <w:rPr>
          <w:rFonts w:ascii="Arial" w:hAnsi="Arial" w:cs="Arial"/>
        </w:rPr>
      </w:pPr>
      <w:r w:rsidRPr="003C3699">
        <w:rPr>
          <w:rFonts w:ascii="Arial" w:hAnsi="Arial" w:cs="Arial"/>
          <w:noProof/>
        </w:rPr>
        <w:drawing>
          <wp:inline distT="0" distB="0" distL="0" distR="0" wp14:anchorId="2CBFAFC9" wp14:editId="425AD1D9">
            <wp:extent cx="5721531" cy="2678430"/>
            <wp:effectExtent l="0" t="0" r="6350" b="127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1712" cy="2678515"/>
                    </a:xfrm>
                    <a:prstGeom prst="rect">
                      <a:avLst/>
                    </a:prstGeom>
                  </pic:spPr>
                </pic:pic>
              </a:graphicData>
            </a:graphic>
          </wp:inline>
        </w:drawing>
      </w:r>
    </w:p>
    <w:p w14:paraId="0F479BC6" w14:textId="3BC5C812" w:rsidR="00F20A3B" w:rsidRPr="003C3699" w:rsidRDefault="00F20A3B" w:rsidP="00F20A3B">
      <w:pPr>
        <w:numPr>
          <w:ilvl w:val="0"/>
          <w:numId w:val="26"/>
        </w:numPr>
        <w:spacing w:before="100" w:beforeAutospacing="1" w:after="100" w:afterAutospacing="1"/>
        <w:rPr>
          <w:rFonts w:ascii="Arial" w:hAnsi="Arial" w:cs="Arial"/>
        </w:rPr>
      </w:pPr>
      <w:r w:rsidRPr="003C3699">
        <w:rPr>
          <w:rFonts w:ascii="Arial" w:hAnsi="Arial" w:cs="Arial"/>
        </w:rPr>
        <w:t xml:space="preserve">Above picture shows pivot table &amp; chart analysis on </w:t>
      </w:r>
      <w:r w:rsidR="003A11E9" w:rsidRPr="003C3699">
        <w:rPr>
          <w:rFonts w:ascii="Arial" w:hAnsi="Arial" w:cs="Arial"/>
        </w:rPr>
        <w:t>a</w:t>
      </w:r>
      <w:r w:rsidRPr="003C3699">
        <w:rPr>
          <w:rFonts w:ascii="Arial" w:hAnsi="Arial" w:cs="Arial"/>
        </w:rPr>
        <w:t xml:space="preserve">verage </w:t>
      </w:r>
      <w:r w:rsidR="003A11E9" w:rsidRPr="003C3699">
        <w:rPr>
          <w:rFonts w:ascii="Arial" w:hAnsi="Arial" w:cs="Arial"/>
        </w:rPr>
        <w:t>s</w:t>
      </w:r>
      <w:r w:rsidRPr="003C3699">
        <w:rPr>
          <w:rFonts w:ascii="Arial" w:hAnsi="Arial" w:cs="Arial"/>
        </w:rPr>
        <w:t>qft by neighborhood and building material (Brick)</w:t>
      </w:r>
    </w:p>
    <w:p w14:paraId="45E28BB5" w14:textId="69D17B07" w:rsidR="00D570F6" w:rsidRPr="003C3699" w:rsidRDefault="00D570F6" w:rsidP="00F20A3B">
      <w:pPr>
        <w:numPr>
          <w:ilvl w:val="0"/>
          <w:numId w:val="26"/>
        </w:numPr>
        <w:spacing w:before="100" w:beforeAutospacing="1" w:after="100" w:afterAutospacing="1"/>
        <w:rPr>
          <w:rFonts w:ascii="Arial" w:hAnsi="Arial" w:cs="Arial"/>
        </w:rPr>
      </w:pPr>
      <w:r w:rsidRPr="003C3699">
        <w:rPr>
          <w:rFonts w:ascii="Arial" w:hAnsi="Arial" w:cs="Arial"/>
        </w:rPr>
        <w:t xml:space="preserve">Pivot </w:t>
      </w:r>
      <w:r w:rsidR="003A11E9" w:rsidRPr="003C3699">
        <w:rPr>
          <w:rFonts w:ascii="Arial" w:hAnsi="Arial" w:cs="Arial"/>
        </w:rPr>
        <w:t>t</w:t>
      </w:r>
      <w:r w:rsidRPr="003C3699">
        <w:rPr>
          <w:rFonts w:ascii="Arial" w:hAnsi="Arial" w:cs="Arial"/>
        </w:rPr>
        <w:t>able contains</w:t>
      </w:r>
    </w:p>
    <w:p w14:paraId="2C39F9E4" w14:textId="49E7E70F" w:rsidR="00F20A3B" w:rsidRPr="003C3699" w:rsidRDefault="00F20A3B" w:rsidP="00D570F6">
      <w:pPr>
        <w:numPr>
          <w:ilvl w:val="1"/>
          <w:numId w:val="26"/>
        </w:numPr>
        <w:spacing w:before="100" w:beforeAutospacing="1" w:after="100" w:afterAutospacing="1"/>
        <w:rPr>
          <w:rFonts w:ascii="Arial" w:hAnsi="Arial" w:cs="Arial"/>
        </w:rPr>
      </w:pPr>
      <w:r w:rsidRPr="003C3699">
        <w:rPr>
          <w:rFonts w:ascii="Arial" w:hAnsi="Arial" w:cs="Arial"/>
        </w:rPr>
        <w:t xml:space="preserve">Column value having </w:t>
      </w:r>
      <w:r w:rsidR="003A11E9" w:rsidRPr="003C3699">
        <w:rPr>
          <w:rFonts w:ascii="Arial" w:hAnsi="Arial" w:cs="Arial"/>
        </w:rPr>
        <w:t>c</w:t>
      </w:r>
      <w:r w:rsidRPr="003C3699">
        <w:rPr>
          <w:rFonts w:ascii="Arial" w:hAnsi="Arial" w:cs="Arial"/>
        </w:rPr>
        <w:t>onstruction material (Brick) value as “Yes” or “No”</w:t>
      </w:r>
    </w:p>
    <w:p w14:paraId="22FBB152" w14:textId="40937774" w:rsidR="00F20A3B" w:rsidRPr="003C3699" w:rsidRDefault="00F20A3B" w:rsidP="00D570F6">
      <w:pPr>
        <w:numPr>
          <w:ilvl w:val="1"/>
          <w:numId w:val="26"/>
        </w:numPr>
        <w:spacing w:before="100" w:beforeAutospacing="1" w:after="100" w:afterAutospacing="1"/>
        <w:rPr>
          <w:rFonts w:ascii="Arial" w:hAnsi="Arial" w:cs="Arial"/>
        </w:rPr>
      </w:pPr>
      <w:r w:rsidRPr="003C3699">
        <w:rPr>
          <w:rFonts w:ascii="Arial" w:hAnsi="Arial" w:cs="Arial"/>
        </w:rPr>
        <w:t xml:space="preserve">Row value having </w:t>
      </w:r>
      <w:r w:rsidR="003A11E9" w:rsidRPr="003C3699">
        <w:rPr>
          <w:rFonts w:ascii="Arial" w:hAnsi="Arial" w:cs="Arial"/>
        </w:rPr>
        <w:t>n</w:t>
      </w:r>
      <w:r w:rsidRPr="003C3699">
        <w:rPr>
          <w:rFonts w:ascii="Arial" w:hAnsi="Arial" w:cs="Arial"/>
        </w:rPr>
        <w:t>eighborhood type (East, North &amp; West)</w:t>
      </w:r>
    </w:p>
    <w:p w14:paraId="1AAA4EF3" w14:textId="58FB9018" w:rsidR="00F20A3B" w:rsidRPr="003C3699" w:rsidRDefault="00F20A3B" w:rsidP="00D570F6">
      <w:pPr>
        <w:numPr>
          <w:ilvl w:val="1"/>
          <w:numId w:val="26"/>
        </w:numPr>
        <w:spacing w:before="100" w:beforeAutospacing="1" w:after="100" w:afterAutospacing="1"/>
        <w:rPr>
          <w:rFonts w:ascii="Arial" w:hAnsi="Arial" w:cs="Arial"/>
        </w:rPr>
      </w:pPr>
      <w:r w:rsidRPr="003C3699">
        <w:rPr>
          <w:rFonts w:ascii="Arial" w:hAnsi="Arial" w:cs="Arial"/>
        </w:rPr>
        <w:t xml:space="preserve">Measure as </w:t>
      </w:r>
      <w:r w:rsidR="00D570F6" w:rsidRPr="003C3699">
        <w:rPr>
          <w:rFonts w:ascii="Arial" w:hAnsi="Arial" w:cs="Arial"/>
        </w:rPr>
        <w:t>average Sqft value</w:t>
      </w:r>
    </w:p>
    <w:p w14:paraId="45D3C016" w14:textId="7ABB3B67" w:rsidR="00D570F6" w:rsidRPr="003C3699" w:rsidRDefault="00D570F6" w:rsidP="00D570F6">
      <w:pPr>
        <w:numPr>
          <w:ilvl w:val="1"/>
          <w:numId w:val="26"/>
        </w:numPr>
        <w:spacing w:before="100" w:beforeAutospacing="1" w:after="100" w:afterAutospacing="1"/>
        <w:rPr>
          <w:rFonts w:ascii="Arial" w:hAnsi="Arial" w:cs="Arial"/>
        </w:rPr>
      </w:pPr>
      <w:r w:rsidRPr="003C3699">
        <w:rPr>
          <w:rFonts w:ascii="Arial" w:hAnsi="Arial" w:cs="Arial"/>
        </w:rPr>
        <w:t xml:space="preserve">Optionally </w:t>
      </w:r>
      <w:r w:rsidR="003A11E9" w:rsidRPr="003C3699">
        <w:rPr>
          <w:rFonts w:ascii="Arial" w:hAnsi="Arial" w:cs="Arial"/>
        </w:rPr>
        <w:t>number of b</w:t>
      </w:r>
      <w:r w:rsidRPr="003C3699">
        <w:rPr>
          <w:rFonts w:ascii="Arial" w:hAnsi="Arial" w:cs="Arial"/>
        </w:rPr>
        <w:t xml:space="preserve">edrooms and </w:t>
      </w:r>
      <w:r w:rsidR="003A11E9" w:rsidRPr="003C3699">
        <w:rPr>
          <w:rFonts w:ascii="Arial" w:hAnsi="Arial" w:cs="Arial"/>
        </w:rPr>
        <w:t>b</w:t>
      </w:r>
      <w:r w:rsidRPr="003C3699">
        <w:rPr>
          <w:rFonts w:ascii="Arial" w:hAnsi="Arial" w:cs="Arial"/>
        </w:rPr>
        <w:t>athrooms are added to filters</w:t>
      </w:r>
    </w:p>
    <w:p w14:paraId="2A645943" w14:textId="0DCE99FA" w:rsidR="00D570F6" w:rsidRPr="003C3699" w:rsidRDefault="00D570F6" w:rsidP="00D570F6">
      <w:pPr>
        <w:numPr>
          <w:ilvl w:val="0"/>
          <w:numId w:val="26"/>
        </w:numPr>
        <w:spacing w:before="100" w:beforeAutospacing="1" w:after="100" w:afterAutospacing="1"/>
        <w:rPr>
          <w:rFonts w:ascii="Arial" w:hAnsi="Arial" w:cs="Arial"/>
        </w:rPr>
      </w:pPr>
      <w:r w:rsidRPr="003C3699">
        <w:rPr>
          <w:rFonts w:ascii="Arial" w:hAnsi="Arial" w:cs="Arial"/>
        </w:rPr>
        <w:t>Pivot Chart contains</w:t>
      </w:r>
    </w:p>
    <w:p w14:paraId="66C13189" w14:textId="31FEDD79" w:rsidR="00D570F6" w:rsidRPr="003C3699" w:rsidRDefault="00D570F6" w:rsidP="00D570F6">
      <w:pPr>
        <w:numPr>
          <w:ilvl w:val="1"/>
          <w:numId w:val="26"/>
        </w:numPr>
        <w:spacing w:before="100" w:beforeAutospacing="1" w:after="100" w:afterAutospacing="1"/>
        <w:rPr>
          <w:rFonts w:ascii="Arial" w:hAnsi="Arial" w:cs="Arial"/>
        </w:rPr>
      </w:pPr>
      <w:r w:rsidRPr="003C3699">
        <w:rPr>
          <w:rFonts w:ascii="Arial" w:hAnsi="Arial" w:cs="Arial"/>
        </w:rPr>
        <w:t xml:space="preserve">X- Axis having </w:t>
      </w:r>
      <w:r w:rsidR="003A11E9" w:rsidRPr="003C3699">
        <w:rPr>
          <w:rFonts w:ascii="Arial" w:hAnsi="Arial" w:cs="Arial"/>
        </w:rPr>
        <w:t>n</w:t>
      </w:r>
      <w:r w:rsidRPr="003C3699">
        <w:rPr>
          <w:rFonts w:ascii="Arial" w:hAnsi="Arial" w:cs="Arial"/>
        </w:rPr>
        <w:t xml:space="preserve">eighborhood vs </w:t>
      </w:r>
      <w:r w:rsidR="003A11E9" w:rsidRPr="003C3699">
        <w:rPr>
          <w:rFonts w:ascii="Arial" w:hAnsi="Arial" w:cs="Arial"/>
        </w:rPr>
        <w:t>c</w:t>
      </w:r>
      <w:r w:rsidRPr="003C3699">
        <w:rPr>
          <w:rFonts w:ascii="Arial" w:hAnsi="Arial" w:cs="Arial"/>
        </w:rPr>
        <w:t>onstruction material (Bricks)</w:t>
      </w:r>
    </w:p>
    <w:p w14:paraId="3DFC36F1" w14:textId="58FC39EC" w:rsidR="00D570F6" w:rsidRPr="003C3699" w:rsidRDefault="00D570F6" w:rsidP="00D570F6">
      <w:pPr>
        <w:numPr>
          <w:ilvl w:val="2"/>
          <w:numId w:val="26"/>
        </w:numPr>
        <w:spacing w:before="100" w:beforeAutospacing="1" w:after="100" w:afterAutospacing="1"/>
        <w:rPr>
          <w:rFonts w:ascii="Arial" w:hAnsi="Arial" w:cs="Arial"/>
        </w:rPr>
      </w:pPr>
      <w:r w:rsidRPr="003C3699">
        <w:rPr>
          <w:rFonts w:ascii="Arial" w:hAnsi="Arial" w:cs="Arial"/>
        </w:rPr>
        <w:t xml:space="preserve">Legend color Orange </w:t>
      </w:r>
      <w:r w:rsidRPr="003C3699">
        <w:rPr>
          <w:rFonts w:ascii="Arial" w:hAnsi="Arial" w:cs="Arial"/>
        </w:rPr>
        <w:sym w:font="Wingdings" w:char="F0E0"/>
      </w:r>
      <w:r w:rsidRPr="003C3699">
        <w:rPr>
          <w:rFonts w:ascii="Arial" w:hAnsi="Arial" w:cs="Arial"/>
        </w:rPr>
        <w:t xml:space="preserve"> </w:t>
      </w:r>
      <w:r w:rsidR="003A11E9" w:rsidRPr="003C3699">
        <w:rPr>
          <w:rFonts w:ascii="Arial" w:hAnsi="Arial" w:cs="Arial"/>
        </w:rPr>
        <w:t>c</w:t>
      </w:r>
      <w:r w:rsidRPr="003C3699">
        <w:rPr>
          <w:rFonts w:ascii="Arial" w:hAnsi="Arial" w:cs="Arial"/>
        </w:rPr>
        <w:t xml:space="preserve">onstruction material </w:t>
      </w:r>
      <w:r w:rsidR="003A11E9" w:rsidRPr="003C3699">
        <w:rPr>
          <w:rFonts w:ascii="Arial" w:hAnsi="Arial" w:cs="Arial"/>
        </w:rPr>
        <w:t xml:space="preserve">used as </w:t>
      </w:r>
      <w:r w:rsidRPr="003C3699">
        <w:rPr>
          <w:rFonts w:ascii="Arial" w:hAnsi="Arial" w:cs="Arial"/>
        </w:rPr>
        <w:t xml:space="preserve">Brick </w:t>
      </w:r>
    </w:p>
    <w:p w14:paraId="0A874E5A" w14:textId="40EE3E0E" w:rsidR="00D570F6" w:rsidRPr="003C3699" w:rsidRDefault="00D570F6" w:rsidP="00D570F6">
      <w:pPr>
        <w:numPr>
          <w:ilvl w:val="2"/>
          <w:numId w:val="26"/>
        </w:numPr>
        <w:spacing w:before="100" w:beforeAutospacing="1" w:after="100" w:afterAutospacing="1"/>
        <w:rPr>
          <w:rFonts w:ascii="Arial" w:hAnsi="Arial" w:cs="Arial"/>
        </w:rPr>
      </w:pPr>
      <w:r w:rsidRPr="003C3699">
        <w:rPr>
          <w:rFonts w:ascii="Arial" w:hAnsi="Arial" w:cs="Arial"/>
        </w:rPr>
        <w:t xml:space="preserve">Legend color Blue </w:t>
      </w:r>
      <w:r w:rsidRPr="003C3699">
        <w:rPr>
          <w:rFonts w:ascii="Arial" w:hAnsi="Arial" w:cs="Arial"/>
        </w:rPr>
        <w:sym w:font="Wingdings" w:char="F0E0"/>
      </w:r>
      <w:r w:rsidRPr="003C3699">
        <w:rPr>
          <w:rFonts w:ascii="Arial" w:hAnsi="Arial" w:cs="Arial"/>
        </w:rPr>
        <w:t xml:space="preserve"> </w:t>
      </w:r>
      <w:r w:rsidR="003A11E9" w:rsidRPr="003C3699">
        <w:rPr>
          <w:rFonts w:ascii="Arial" w:hAnsi="Arial" w:cs="Arial"/>
        </w:rPr>
        <w:t>c</w:t>
      </w:r>
      <w:r w:rsidRPr="003C3699">
        <w:rPr>
          <w:rFonts w:ascii="Arial" w:hAnsi="Arial" w:cs="Arial"/>
        </w:rPr>
        <w:t xml:space="preserve">onstruction material </w:t>
      </w:r>
      <w:r w:rsidR="003A11E9" w:rsidRPr="003C3699">
        <w:rPr>
          <w:rFonts w:ascii="Arial" w:hAnsi="Arial" w:cs="Arial"/>
        </w:rPr>
        <w:t xml:space="preserve">used </w:t>
      </w:r>
      <w:r w:rsidRPr="003C3699">
        <w:rPr>
          <w:rFonts w:ascii="Arial" w:hAnsi="Arial" w:cs="Arial"/>
        </w:rPr>
        <w:t xml:space="preserve">non-Brick </w:t>
      </w:r>
    </w:p>
    <w:p w14:paraId="452154D1" w14:textId="7CE16ADC" w:rsidR="00D570F6" w:rsidRDefault="00D570F6" w:rsidP="00D570F6">
      <w:pPr>
        <w:numPr>
          <w:ilvl w:val="1"/>
          <w:numId w:val="26"/>
        </w:numPr>
        <w:spacing w:before="100" w:beforeAutospacing="1" w:after="100" w:afterAutospacing="1"/>
        <w:rPr>
          <w:rFonts w:ascii="Arial" w:hAnsi="Arial" w:cs="Arial"/>
        </w:rPr>
      </w:pPr>
      <w:r w:rsidRPr="003C3699">
        <w:rPr>
          <w:rFonts w:ascii="Arial" w:hAnsi="Arial" w:cs="Arial"/>
        </w:rPr>
        <w:t xml:space="preserve">Y-Axis having </w:t>
      </w:r>
      <w:r w:rsidR="003A11E9" w:rsidRPr="003C3699">
        <w:rPr>
          <w:rFonts w:ascii="Arial" w:hAnsi="Arial" w:cs="Arial"/>
        </w:rPr>
        <w:t>a</w:t>
      </w:r>
      <w:r w:rsidRPr="003C3699">
        <w:rPr>
          <w:rFonts w:ascii="Arial" w:hAnsi="Arial" w:cs="Arial"/>
        </w:rPr>
        <w:t>verage Sqft</w:t>
      </w:r>
    </w:p>
    <w:p w14:paraId="6ECD7F71" w14:textId="77777777" w:rsidR="003C3699" w:rsidRPr="003C3699" w:rsidRDefault="003C3699" w:rsidP="003C3699">
      <w:pPr>
        <w:spacing w:before="100" w:beforeAutospacing="1" w:after="100" w:afterAutospacing="1"/>
        <w:ind w:left="1440"/>
        <w:rPr>
          <w:rFonts w:ascii="Arial" w:hAnsi="Arial" w:cs="Arial"/>
        </w:rPr>
      </w:pPr>
    </w:p>
    <w:p w14:paraId="5E2A58E3" w14:textId="3D3E7C28" w:rsidR="003A11E9" w:rsidRPr="003C3699" w:rsidRDefault="003A11E9" w:rsidP="003A11E9">
      <w:pPr>
        <w:rPr>
          <w:rFonts w:ascii="Arial" w:hAnsi="Arial" w:cs="Arial"/>
        </w:rPr>
      </w:pPr>
    </w:p>
    <w:p w14:paraId="212DDA55" w14:textId="771DB383" w:rsidR="003A11E9" w:rsidRPr="003C3699" w:rsidRDefault="003A11E9" w:rsidP="003A11E9">
      <w:pPr>
        <w:rPr>
          <w:rFonts w:ascii="Arial" w:hAnsi="Arial" w:cs="Arial"/>
        </w:rPr>
      </w:pPr>
    </w:p>
    <w:p w14:paraId="497C911D" w14:textId="4AD7EE5C" w:rsidR="003A11E9" w:rsidRPr="003C3699" w:rsidRDefault="003A11E9" w:rsidP="003A11E9">
      <w:pPr>
        <w:rPr>
          <w:rFonts w:ascii="Arial" w:hAnsi="Arial" w:cs="Arial"/>
        </w:rPr>
      </w:pPr>
    </w:p>
    <w:p w14:paraId="58E01DAE" w14:textId="28DF8962" w:rsidR="003A11E9" w:rsidRPr="003C3699" w:rsidRDefault="003A11E9" w:rsidP="003A11E9">
      <w:pPr>
        <w:rPr>
          <w:rFonts w:ascii="Arial" w:hAnsi="Arial" w:cs="Arial"/>
        </w:rPr>
      </w:pPr>
    </w:p>
    <w:p w14:paraId="22A64108" w14:textId="5F198DDF" w:rsidR="003A11E9" w:rsidRPr="003C3699" w:rsidRDefault="003A11E9" w:rsidP="003A11E9">
      <w:pPr>
        <w:rPr>
          <w:rFonts w:ascii="Arial" w:hAnsi="Arial" w:cs="Arial"/>
        </w:rPr>
      </w:pPr>
    </w:p>
    <w:p w14:paraId="7264862A" w14:textId="157BF784" w:rsidR="003A11E9" w:rsidRPr="003C3699" w:rsidRDefault="003A11E9" w:rsidP="003A11E9">
      <w:pPr>
        <w:rPr>
          <w:rFonts w:ascii="Arial" w:hAnsi="Arial" w:cs="Arial"/>
        </w:rPr>
      </w:pPr>
    </w:p>
    <w:p w14:paraId="4FD338FA" w14:textId="753DA73C" w:rsidR="003A11E9" w:rsidRPr="003C3699" w:rsidRDefault="003A11E9" w:rsidP="003A11E9">
      <w:pPr>
        <w:rPr>
          <w:rFonts w:ascii="Arial" w:hAnsi="Arial" w:cs="Arial"/>
        </w:rPr>
      </w:pPr>
    </w:p>
    <w:p w14:paraId="59458F86" w14:textId="5C9FE2B7" w:rsidR="003A11E9" w:rsidRPr="003C3699" w:rsidRDefault="003A11E9" w:rsidP="003A11E9">
      <w:pPr>
        <w:rPr>
          <w:rFonts w:ascii="Arial" w:hAnsi="Arial" w:cs="Arial"/>
        </w:rPr>
      </w:pPr>
    </w:p>
    <w:p w14:paraId="7CC97AEA" w14:textId="587D6D8D" w:rsidR="003A11E9" w:rsidRPr="003C3699" w:rsidRDefault="003A11E9" w:rsidP="003A11E9">
      <w:pPr>
        <w:rPr>
          <w:rFonts w:ascii="Arial" w:hAnsi="Arial" w:cs="Arial"/>
        </w:rPr>
      </w:pPr>
    </w:p>
    <w:p w14:paraId="5EE08E84" w14:textId="67C8450D" w:rsidR="003A11E9" w:rsidRPr="003C3699" w:rsidRDefault="003A11E9" w:rsidP="003A11E9">
      <w:pPr>
        <w:rPr>
          <w:rFonts w:ascii="Arial" w:hAnsi="Arial" w:cs="Arial"/>
        </w:rPr>
      </w:pPr>
    </w:p>
    <w:p w14:paraId="3A828661" w14:textId="66CF7B4A" w:rsidR="003A11E9" w:rsidRPr="003C3699" w:rsidRDefault="003A11E9" w:rsidP="003A11E9">
      <w:pPr>
        <w:pStyle w:val="ListParagraph"/>
        <w:numPr>
          <w:ilvl w:val="0"/>
          <w:numId w:val="22"/>
        </w:numPr>
        <w:rPr>
          <w:rFonts w:ascii="Arial" w:hAnsi="Arial" w:cs="Arial"/>
        </w:rPr>
      </w:pPr>
      <w:r w:rsidRPr="003C3699">
        <w:rPr>
          <w:rFonts w:ascii="Arial" w:hAnsi="Arial" w:cs="Arial"/>
        </w:rPr>
        <w:t>Average Price by Neighborhood and Construction material (Brick)</w:t>
      </w:r>
    </w:p>
    <w:p w14:paraId="07E4BFE6" w14:textId="6DA29944" w:rsidR="003A11E9" w:rsidRPr="003C3699" w:rsidRDefault="003A11E9" w:rsidP="003A11E9">
      <w:pPr>
        <w:rPr>
          <w:rFonts w:ascii="Arial" w:hAnsi="Arial" w:cs="Arial"/>
        </w:rPr>
      </w:pPr>
    </w:p>
    <w:p w14:paraId="11DEC72F" w14:textId="77777777" w:rsidR="003A11E9" w:rsidRPr="003C3699" w:rsidRDefault="003A11E9" w:rsidP="003A11E9">
      <w:pPr>
        <w:rPr>
          <w:rFonts w:ascii="Arial" w:hAnsi="Arial" w:cs="Arial"/>
        </w:rPr>
      </w:pPr>
    </w:p>
    <w:p w14:paraId="6D286ADF" w14:textId="28A13D1D" w:rsidR="00F05E65" w:rsidRPr="003C3699" w:rsidRDefault="004638AC" w:rsidP="004638AC">
      <w:pPr>
        <w:ind w:firstLine="360"/>
        <w:rPr>
          <w:rFonts w:ascii="Arial" w:hAnsi="Arial" w:cs="Arial"/>
        </w:rPr>
      </w:pPr>
      <w:r w:rsidRPr="003C3699">
        <w:rPr>
          <w:rFonts w:ascii="Arial" w:hAnsi="Arial" w:cs="Arial"/>
          <w:noProof/>
        </w:rPr>
        <w:drawing>
          <wp:inline distT="0" distB="0" distL="0" distR="0" wp14:anchorId="4CB24618" wp14:editId="73D99A42">
            <wp:extent cx="5738949" cy="2647315"/>
            <wp:effectExtent l="0" t="0" r="190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3619" cy="2649469"/>
                    </a:xfrm>
                    <a:prstGeom prst="rect">
                      <a:avLst/>
                    </a:prstGeom>
                  </pic:spPr>
                </pic:pic>
              </a:graphicData>
            </a:graphic>
          </wp:inline>
        </w:drawing>
      </w:r>
    </w:p>
    <w:p w14:paraId="09C2B379" w14:textId="0D6BE02F" w:rsidR="00F05E65" w:rsidRPr="003C3699" w:rsidRDefault="00F05E65" w:rsidP="00F05E65">
      <w:pPr>
        <w:rPr>
          <w:rFonts w:ascii="Arial" w:hAnsi="Arial" w:cs="Arial"/>
        </w:rPr>
      </w:pPr>
    </w:p>
    <w:p w14:paraId="7E841987" w14:textId="2CD44190" w:rsidR="00F05E65" w:rsidRPr="003C3699" w:rsidRDefault="00F05E65" w:rsidP="00F05E65">
      <w:pPr>
        <w:rPr>
          <w:rFonts w:ascii="Arial" w:hAnsi="Arial" w:cs="Arial"/>
        </w:rPr>
      </w:pPr>
    </w:p>
    <w:p w14:paraId="1E7CBC81" w14:textId="4D928600" w:rsidR="003A11E9" w:rsidRPr="003C3699" w:rsidRDefault="003A11E9" w:rsidP="00D916DE">
      <w:pPr>
        <w:numPr>
          <w:ilvl w:val="0"/>
          <w:numId w:val="27"/>
        </w:numPr>
        <w:spacing w:before="100" w:beforeAutospacing="1" w:after="100" w:afterAutospacing="1"/>
        <w:rPr>
          <w:rFonts w:ascii="Arial" w:hAnsi="Arial" w:cs="Arial"/>
        </w:rPr>
      </w:pPr>
      <w:r w:rsidRPr="003C3699">
        <w:rPr>
          <w:rFonts w:ascii="Arial" w:hAnsi="Arial" w:cs="Arial"/>
        </w:rPr>
        <w:t>Above picture shows pivot table &amp; chart analysis on average price by neighborhood and building material (Brick)</w:t>
      </w:r>
    </w:p>
    <w:p w14:paraId="325856AA" w14:textId="77777777" w:rsidR="003A11E9" w:rsidRPr="003C3699" w:rsidRDefault="003A11E9" w:rsidP="00D916DE">
      <w:pPr>
        <w:numPr>
          <w:ilvl w:val="0"/>
          <w:numId w:val="27"/>
        </w:numPr>
        <w:spacing w:before="100" w:beforeAutospacing="1" w:after="100" w:afterAutospacing="1"/>
        <w:rPr>
          <w:rFonts w:ascii="Arial" w:hAnsi="Arial" w:cs="Arial"/>
        </w:rPr>
      </w:pPr>
      <w:r w:rsidRPr="003C3699">
        <w:rPr>
          <w:rFonts w:ascii="Arial" w:hAnsi="Arial" w:cs="Arial"/>
        </w:rPr>
        <w:t>Pivot Table contains</w:t>
      </w:r>
    </w:p>
    <w:p w14:paraId="02017B46" w14:textId="77777777" w:rsidR="003A11E9" w:rsidRPr="003C3699" w:rsidRDefault="003A11E9" w:rsidP="00D916DE">
      <w:pPr>
        <w:numPr>
          <w:ilvl w:val="1"/>
          <w:numId w:val="27"/>
        </w:numPr>
        <w:spacing w:before="100" w:beforeAutospacing="1" w:after="100" w:afterAutospacing="1"/>
        <w:rPr>
          <w:rFonts w:ascii="Arial" w:hAnsi="Arial" w:cs="Arial"/>
        </w:rPr>
      </w:pPr>
      <w:r w:rsidRPr="003C3699">
        <w:rPr>
          <w:rFonts w:ascii="Arial" w:hAnsi="Arial" w:cs="Arial"/>
        </w:rPr>
        <w:t>Column value having Construction material (Brick) value as “Yes” or “No”</w:t>
      </w:r>
    </w:p>
    <w:p w14:paraId="0DE2D2CC" w14:textId="77777777" w:rsidR="003A11E9" w:rsidRPr="003C3699" w:rsidRDefault="003A11E9" w:rsidP="00D916DE">
      <w:pPr>
        <w:numPr>
          <w:ilvl w:val="1"/>
          <w:numId w:val="27"/>
        </w:numPr>
        <w:spacing w:before="100" w:beforeAutospacing="1" w:after="100" w:afterAutospacing="1"/>
        <w:rPr>
          <w:rFonts w:ascii="Arial" w:hAnsi="Arial" w:cs="Arial"/>
        </w:rPr>
      </w:pPr>
      <w:r w:rsidRPr="003C3699">
        <w:rPr>
          <w:rFonts w:ascii="Arial" w:hAnsi="Arial" w:cs="Arial"/>
        </w:rPr>
        <w:t>Row value having Neighborhood type (East, North &amp; West)</w:t>
      </w:r>
    </w:p>
    <w:p w14:paraId="51BD8F96" w14:textId="6401AC0E" w:rsidR="003A11E9" w:rsidRPr="003C3699" w:rsidRDefault="003A11E9" w:rsidP="00D916DE">
      <w:pPr>
        <w:numPr>
          <w:ilvl w:val="1"/>
          <w:numId w:val="27"/>
        </w:numPr>
        <w:spacing w:before="100" w:beforeAutospacing="1" w:after="100" w:afterAutospacing="1"/>
        <w:rPr>
          <w:rFonts w:ascii="Arial" w:hAnsi="Arial" w:cs="Arial"/>
        </w:rPr>
      </w:pPr>
      <w:r w:rsidRPr="003C3699">
        <w:rPr>
          <w:rFonts w:ascii="Arial" w:hAnsi="Arial" w:cs="Arial"/>
        </w:rPr>
        <w:t>Measure as average price value</w:t>
      </w:r>
    </w:p>
    <w:p w14:paraId="703A562A" w14:textId="55A58FE3" w:rsidR="003A11E9" w:rsidRPr="003C3699" w:rsidRDefault="003A11E9" w:rsidP="00D916DE">
      <w:pPr>
        <w:numPr>
          <w:ilvl w:val="1"/>
          <w:numId w:val="27"/>
        </w:numPr>
        <w:spacing w:before="100" w:beforeAutospacing="1" w:after="100" w:afterAutospacing="1"/>
        <w:rPr>
          <w:rFonts w:ascii="Arial" w:hAnsi="Arial" w:cs="Arial"/>
        </w:rPr>
      </w:pPr>
      <w:r w:rsidRPr="003C3699">
        <w:rPr>
          <w:rFonts w:ascii="Arial" w:hAnsi="Arial" w:cs="Arial"/>
        </w:rPr>
        <w:t>Optionally number of bedrooms and bathrooms are added to filters</w:t>
      </w:r>
    </w:p>
    <w:p w14:paraId="09087FF3" w14:textId="77777777" w:rsidR="003A11E9" w:rsidRPr="003C3699" w:rsidRDefault="003A11E9" w:rsidP="00D916DE">
      <w:pPr>
        <w:numPr>
          <w:ilvl w:val="0"/>
          <w:numId w:val="27"/>
        </w:numPr>
        <w:spacing w:before="100" w:beforeAutospacing="1" w:after="100" w:afterAutospacing="1"/>
        <w:rPr>
          <w:rFonts w:ascii="Arial" w:hAnsi="Arial" w:cs="Arial"/>
        </w:rPr>
      </w:pPr>
      <w:r w:rsidRPr="003C3699">
        <w:rPr>
          <w:rFonts w:ascii="Arial" w:hAnsi="Arial" w:cs="Arial"/>
        </w:rPr>
        <w:t>Pivot Chart contains</w:t>
      </w:r>
    </w:p>
    <w:p w14:paraId="262135F7" w14:textId="60F88B15" w:rsidR="003A11E9" w:rsidRPr="003C3699" w:rsidRDefault="003A11E9" w:rsidP="00D916DE">
      <w:pPr>
        <w:numPr>
          <w:ilvl w:val="1"/>
          <w:numId w:val="27"/>
        </w:numPr>
        <w:spacing w:before="100" w:beforeAutospacing="1" w:after="100" w:afterAutospacing="1"/>
        <w:rPr>
          <w:rFonts w:ascii="Arial" w:hAnsi="Arial" w:cs="Arial"/>
        </w:rPr>
      </w:pPr>
      <w:r w:rsidRPr="003C3699">
        <w:rPr>
          <w:rFonts w:ascii="Arial" w:hAnsi="Arial" w:cs="Arial"/>
        </w:rPr>
        <w:t>X- Axis having neighborhood vs construction material (Bricks)</w:t>
      </w:r>
    </w:p>
    <w:p w14:paraId="63201068" w14:textId="2710CD52" w:rsidR="003A11E9" w:rsidRPr="003C3699" w:rsidRDefault="003A11E9" w:rsidP="00D916DE">
      <w:pPr>
        <w:numPr>
          <w:ilvl w:val="2"/>
          <w:numId w:val="27"/>
        </w:numPr>
        <w:spacing w:before="100" w:beforeAutospacing="1" w:after="100" w:afterAutospacing="1"/>
        <w:rPr>
          <w:rFonts w:ascii="Arial" w:hAnsi="Arial" w:cs="Arial"/>
        </w:rPr>
      </w:pPr>
      <w:r w:rsidRPr="003C3699">
        <w:rPr>
          <w:rFonts w:ascii="Arial" w:hAnsi="Arial" w:cs="Arial"/>
        </w:rPr>
        <w:t xml:space="preserve">Legend color Orange </w:t>
      </w:r>
      <w:r w:rsidRPr="003C3699">
        <w:rPr>
          <w:rFonts w:ascii="Arial" w:hAnsi="Arial" w:cs="Arial"/>
        </w:rPr>
        <w:sym w:font="Wingdings" w:char="F0E0"/>
      </w:r>
      <w:r w:rsidRPr="003C3699">
        <w:rPr>
          <w:rFonts w:ascii="Arial" w:hAnsi="Arial" w:cs="Arial"/>
        </w:rPr>
        <w:t xml:space="preserve"> construction material used as Brick </w:t>
      </w:r>
    </w:p>
    <w:p w14:paraId="60225127" w14:textId="2F87DD46" w:rsidR="003A11E9" w:rsidRPr="003C3699" w:rsidRDefault="003A11E9" w:rsidP="00D916DE">
      <w:pPr>
        <w:numPr>
          <w:ilvl w:val="2"/>
          <w:numId w:val="27"/>
        </w:numPr>
        <w:spacing w:before="100" w:beforeAutospacing="1" w:after="100" w:afterAutospacing="1"/>
        <w:rPr>
          <w:rFonts w:ascii="Arial" w:hAnsi="Arial" w:cs="Arial"/>
        </w:rPr>
      </w:pPr>
      <w:r w:rsidRPr="003C3699">
        <w:rPr>
          <w:rFonts w:ascii="Arial" w:hAnsi="Arial" w:cs="Arial"/>
        </w:rPr>
        <w:t xml:space="preserve">Legend color Blue </w:t>
      </w:r>
      <w:r w:rsidRPr="003C3699">
        <w:rPr>
          <w:rFonts w:ascii="Arial" w:hAnsi="Arial" w:cs="Arial"/>
        </w:rPr>
        <w:sym w:font="Wingdings" w:char="F0E0"/>
      </w:r>
      <w:r w:rsidRPr="003C3699">
        <w:rPr>
          <w:rFonts w:ascii="Arial" w:hAnsi="Arial" w:cs="Arial"/>
        </w:rPr>
        <w:t xml:space="preserve"> construction material used non-Brick </w:t>
      </w:r>
    </w:p>
    <w:p w14:paraId="1F902A2C" w14:textId="3A93A996" w:rsidR="003A11E9" w:rsidRPr="003C3699" w:rsidRDefault="003A11E9" w:rsidP="00D916DE">
      <w:pPr>
        <w:numPr>
          <w:ilvl w:val="1"/>
          <w:numId w:val="27"/>
        </w:numPr>
        <w:spacing w:before="100" w:beforeAutospacing="1" w:after="100" w:afterAutospacing="1"/>
        <w:rPr>
          <w:rFonts w:ascii="Arial" w:hAnsi="Arial" w:cs="Arial"/>
        </w:rPr>
      </w:pPr>
      <w:r w:rsidRPr="003C3699">
        <w:rPr>
          <w:rFonts w:ascii="Arial" w:hAnsi="Arial" w:cs="Arial"/>
        </w:rPr>
        <w:t>Y-Axis having average price</w:t>
      </w:r>
    </w:p>
    <w:p w14:paraId="78AEAE20" w14:textId="0F9E81EE" w:rsidR="003A11E9" w:rsidRPr="003C3699" w:rsidRDefault="003A11E9" w:rsidP="00D916DE">
      <w:pPr>
        <w:pStyle w:val="ListParagraph"/>
        <w:numPr>
          <w:ilvl w:val="0"/>
          <w:numId w:val="27"/>
        </w:numPr>
        <w:rPr>
          <w:rFonts w:ascii="Arial" w:hAnsi="Arial" w:cs="Arial"/>
        </w:rPr>
      </w:pPr>
      <w:r w:rsidRPr="003C3699">
        <w:rPr>
          <w:rFonts w:ascii="Arial" w:hAnsi="Arial" w:cs="Arial"/>
        </w:rPr>
        <w:t xml:space="preserve">Average </w:t>
      </w:r>
      <w:r w:rsidR="00997614" w:rsidRPr="003C3699">
        <w:rPr>
          <w:rFonts w:ascii="Arial" w:hAnsi="Arial" w:cs="Arial"/>
        </w:rPr>
        <w:t>p</w:t>
      </w:r>
      <w:r w:rsidRPr="003C3699">
        <w:rPr>
          <w:rFonts w:ascii="Arial" w:hAnsi="Arial" w:cs="Arial"/>
        </w:rPr>
        <w:t xml:space="preserve">rice by </w:t>
      </w:r>
      <w:r w:rsidR="00997614" w:rsidRPr="003C3699">
        <w:rPr>
          <w:rFonts w:ascii="Arial" w:hAnsi="Arial" w:cs="Arial"/>
        </w:rPr>
        <w:t>n</w:t>
      </w:r>
      <w:r w:rsidRPr="003C3699">
        <w:rPr>
          <w:rFonts w:ascii="Arial" w:hAnsi="Arial" w:cs="Arial"/>
        </w:rPr>
        <w:t xml:space="preserve">eighborhood and </w:t>
      </w:r>
      <w:r w:rsidR="00997614" w:rsidRPr="003C3699">
        <w:rPr>
          <w:rFonts w:ascii="Arial" w:hAnsi="Arial" w:cs="Arial"/>
        </w:rPr>
        <w:t>c</w:t>
      </w:r>
      <w:r w:rsidRPr="003C3699">
        <w:rPr>
          <w:rFonts w:ascii="Arial" w:hAnsi="Arial" w:cs="Arial"/>
        </w:rPr>
        <w:t>onstruction material (Brick)</w:t>
      </w:r>
    </w:p>
    <w:p w14:paraId="14CA06FB" w14:textId="1BA4BEE7" w:rsidR="00F05E65" w:rsidRPr="003C3699" w:rsidRDefault="00F05E65" w:rsidP="00F05E65">
      <w:pPr>
        <w:rPr>
          <w:rFonts w:ascii="Arial" w:hAnsi="Arial" w:cs="Arial"/>
        </w:rPr>
      </w:pPr>
    </w:p>
    <w:p w14:paraId="1A3C6F99" w14:textId="1B920598" w:rsidR="000E0FA0" w:rsidRPr="003C3699" w:rsidRDefault="000E0FA0" w:rsidP="00F05E65">
      <w:pPr>
        <w:rPr>
          <w:rFonts w:ascii="Arial" w:hAnsi="Arial" w:cs="Arial"/>
        </w:rPr>
      </w:pPr>
    </w:p>
    <w:p w14:paraId="4BED56DC" w14:textId="10AF85A3" w:rsidR="000E0FA0" w:rsidRPr="003C3699" w:rsidRDefault="000E0FA0" w:rsidP="00F05E65">
      <w:pPr>
        <w:rPr>
          <w:rFonts w:ascii="Arial" w:hAnsi="Arial" w:cs="Arial"/>
        </w:rPr>
      </w:pPr>
    </w:p>
    <w:p w14:paraId="38A68420" w14:textId="54893C98" w:rsidR="000E0FA0" w:rsidRPr="003C3699" w:rsidRDefault="000E0FA0" w:rsidP="00F05E65">
      <w:pPr>
        <w:rPr>
          <w:rFonts w:ascii="Arial" w:hAnsi="Arial" w:cs="Arial"/>
        </w:rPr>
      </w:pPr>
    </w:p>
    <w:p w14:paraId="2FE66C4F" w14:textId="68B571B2" w:rsidR="000E0FA0" w:rsidRPr="003C3699" w:rsidRDefault="000E0FA0" w:rsidP="00F05E65">
      <w:pPr>
        <w:rPr>
          <w:rFonts w:ascii="Arial" w:hAnsi="Arial" w:cs="Arial"/>
        </w:rPr>
      </w:pPr>
    </w:p>
    <w:p w14:paraId="13D7B693" w14:textId="5583D102" w:rsidR="000E0FA0" w:rsidRPr="003C3699" w:rsidRDefault="000E0FA0" w:rsidP="00F05E65">
      <w:pPr>
        <w:rPr>
          <w:rFonts w:ascii="Arial" w:hAnsi="Arial" w:cs="Arial"/>
        </w:rPr>
      </w:pPr>
    </w:p>
    <w:p w14:paraId="3CF62EFD" w14:textId="4B758404" w:rsidR="000E0FA0" w:rsidRPr="003C3699" w:rsidRDefault="000E0FA0" w:rsidP="00F05E65">
      <w:pPr>
        <w:rPr>
          <w:rFonts w:ascii="Arial" w:hAnsi="Arial" w:cs="Arial"/>
        </w:rPr>
      </w:pPr>
    </w:p>
    <w:p w14:paraId="76565AB4" w14:textId="69E28FA4" w:rsidR="000E0FA0" w:rsidRPr="003C3699" w:rsidRDefault="000E0FA0" w:rsidP="00F05E65">
      <w:pPr>
        <w:rPr>
          <w:rFonts w:ascii="Arial" w:hAnsi="Arial" w:cs="Arial"/>
        </w:rPr>
      </w:pPr>
    </w:p>
    <w:p w14:paraId="33AD8848" w14:textId="77777777" w:rsidR="000E0FA0" w:rsidRPr="003C3699" w:rsidRDefault="000E0FA0" w:rsidP="00F05E65">
      <w:pPr>
        <w:rPr>
          <w:rFonts w:ascii="Arial" w:hAnsi="Arial" w:cs="Arial"/>
        </w:rPr>
      </w:pPr>
    </w:p>
    <w:p w14:paraId="5FEB5D2A" w14:textId="4CD61658" w:rsidR="000E0FA0" w:rsidRPr="003C3699" w:rsidRDefault="000E0FA0" w:rsidP="00F05E65">
      <w:pPr>
        <w:rPr>
          <w:rFonts w:ascii="Arial" w:hAnsi="Arial" w:cs="Arial"/>
        </w:rPr>
      </w:pPr>
    </w:p>
    <w:p w14:paraId="4C241D89" w14:textId="77777777" w:rsidR="000E0FA0" w:rsidRPr="003C3699" w:rsidRDefault="000E0FA0" w:rsidP="00F05E65">
      <w:pPr>
        <w:rPr>
          <w:rFonts w:ascii="Arial" w:hAnsi="Arial" w:cs="Arial"/>
        </w:rPr>
      </w:pPr>
    </w:p>
    <w:p w14:paraId="01580E4B" w14:textId="5F4F4C04" w:rsidR="00F05E65" w:rsidRPr="003C3699" w:rsidRDefault="00F05E65" w:rsidP="00F05E65">
      <w:pPr>
        <w:pStyle w:val="Heading2"/>
        <w:rPr>
          <w:rFonts w:ascii="Arial" w:hAnsi="Arial" w:cs="Arial"/>
          <w:sz w:val="24"/>
          <w:szCs w:val="24"/>
        </w:rPr>
      </w:pPr>
      <w:bookmarkStart w:id="4" w:name="_Toc38839298"/>
      <w:r w:rsidRPr="003C3699">
        <w:rPr>
          <w:rFonts w:ascii="Arial" w:hAnsi="Arial" w:cs="Arial"/>
          <w:sz w:val="24"/>
          <w:szCs w:val="24"/>
        </w:rPr>
        <w:t>Correlation Analysis</w:t>
      </w:r>
      <w:bookmarkEnd w:id="4"/>
    </w:p>
    <w:p w14:paraId="43152EB1" w14:textId="77777777" w:rsidR="00F05E65" w:rsidRPr="003C3699" w:rsidRDefault="00F05E65" w:rsidP="00F05E65">
      <w:pPr>
        <w:rPr>
          <w:rFonts w:ascii="Arial" w:hAnsi="Arial" w:cs="Arial"/>
        </w:rPr>
      </w:pPr>
    </w:p>
    <w:p w14:paraId="0711D2A8" w14:textId="0FFD883F" w:rsidR="00F05E65" w:rsidRPr="003C3699" w:rsidRDefault="00F05E65" w:rsidP="00F05E65">
      <w:pPr>
        <w:ind w:left="720" w:firstLine="720"/>
        <w:rPr>
          <w:rFonts w:ascii="Arial" w:hAnsi="Arial" w:cs="Arial"/>
        </w:rPr>
      </w:pPr>
      <w:r w:rsidRPr="003C3699">
        <w:rPr>
          <w:rFonts w:ascii="Arial" w:hAnsi="Arial" w:cs="Arial"/>
          <w:noProof/>
        </w:rPr>
        <w:drawing>
          <wp:inline distT="0" distB="0" distL="0" distR="0" wp14:anchorId="4F7E4436" wp14:editId="07DFCF16">
            <wp:extent cx="4687751" cy="17272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9501" cy="1727845"/>
                    </a:xfrm>
                    <a:prstGeom prst="rect">
                      <a:avLst/>
                    </a:prstGeom>
                  </pic:spPr>
                </pic:pic>
              </a:graphicData>
            </a:graphic>
          </wp:inline>
        </w:drawing>
      </w:r>
    </w:p>
    <w:p w14:paraId="0C609129" w14:textId="1260114F" w:rsidR="00F05E65" w:rsidRPr="003C3699" w:rsidRDefault="00F05E65" w:rsidP="00F05E65">
      <w:pPr>
        <w:rPr>
          <w:rFonts w:ascii="Arial" w:hAnsi="Arial" w:cs="Arial"/>
        </w:rPr>
      </w:pPr>
    </w:p>
    <w:p w14:paraId="2B02E75B" w14:textId="56EFAA22" w:rsidR="00FE4CF1" w:rsidRPr="003C3699" w:rsidRDefault="00FE4CF1" w:rsidP="00F05E65">
      <w:pPr>
        <w:ind w:left="720" w:firstLine="720"/>
        <w:rPr>
          <w:rFonts w:ascii="Arial" w:hAnsi="Arial" w:cs="Arial"/>
          <w:color w:val="000000"/>
          <w:sz w:val="22"/>
          <w:szCs w:val="22"/>
        </w:rPr>
      </w:pPr>
      <w:r w:rsidRPr="003C3699">
        <w:rPr>
          <w:rFonts w:ascii="Arial" w:hAnsi="Arial" w:cs="Arial"/>
          <w:color w:val="000000"/>
          <w:sz w:val="22"/>
          <w:szCs w:val="22"/>
        </w:rPr>
        <w:t>Based on the data sample, picture above shows the correlation analysis among the variables.</w:t>
      </w:r>
    </w:p>
    <w:p w14:paraId="0A84C6B0" w14:textId="73C36B93" w:rsidR="00F05E65" w:rsidRPr="003C3699" w:rsidRDefault="00FE4CF1" w:rsidP="00F05E65">
      <w:pPr>
        <w:ind w:left="720" w:firstLine="720"/>
        <w:rPr>
          <w:rFonts w:ascii="Arial" w:hAnsi="Arial" w:cs="Arial"/>
        </w:rPr>
      </w:pPr>
      <w:r w:rsidRPr="003C3699">
        <w:rPr>
          <w:rFonts w:ascii="Arial" w:hAnsi="Arial" w:cs="Arial"/>
          <w:color w:val="000000"/>
          <w:sz w:val="22"/>
          <w:szCs w:val="22"/>
        </w:rPr>
        <w:t xml:space="preserve"> </w:t>
      </w:r>
      <w:r w:rsidR="00F05E65" w:rsidRPr="003C3699">
        <w:rPr>
          <w:rFonts w:ascii="Arial" w:hAnsi="Arial" w:cs="Arial"/>
          <w:color w:val="000000"/>
          <w:sz w:val="22"/>
          <w:szCs w:val="22"/>
        </w:rPr>
        <w:t>The highest magnitude correlation is between square footage and price, followed closely by bedrooms and price (with bathrooms and price not far behind). Bedrooms and offers have the smallest magnitude of correlation, followed by bathrooms and offers. There is one negative correlation between offers and price. We find the price to square footage correlations to be very intuitive as well as price to bedrooms and bathroom. It also makes sense that square footage has a moderately strong correlation to bedrooms and bathrooms. Lastly, it is intuitive that as price decreases, number of offers increase, and vice-versa.</w:t>
      </w:r>
    </w:p>
    <w:p w14:paraId="7017C1AE" w14:textId="527C454A" w:rsidR="00F05E65" w:rsidRPr="003C3699" w:rsidRDefault="00F05E65" w:rsidP="00F05E65">
      <w:pPr>
        <w:rPr>
          <w:rFonts w:ascii="Arial" w:hAnsi="Arial" w:cs="Arial"/>
        </w:rPr>
      </w:pPr>
    </w:p>
    <w:p w14:paraId="736862A6" w14:textId="435EBAEF" w:rsidR="005C26CC" w:rsidRPr="003C3699" w:rsidRDefault="005C26CC" w:rsidP="00F05E65">
      <w:pPr>
        <w:pStyle w:val="Heading2"/>
        <w:rPr>
          <w:rFonts w:ascii="Arial" w:hAnsi="Arial" w:cs="Arial"/>
        </w:rPr>
      </w:pPr>
    </w:p>
    <w:p w14:paraId="243641D6" w14:textId="50886E81" w:rsidR="00FE4CF1" w:rsidRPr="003C3699" w:rsidRDefault="00FE4CF1" w:rsidP="00FE4CF1">
      <w:pPr>
        <w:rPr>
          <w:rFonts w:ascii="Arial" w:hAnsi="Arial" w:cs="Arial"/>
        </w:rPr>
      </w:pPr>
    </w:p>
    <w:p w14:paraId="1D043ACF" w14:textId="5955390B" w:rsidR="00FE4CF1" w:rsidRPr="003C3699" w:rsidRDefault="00FE4CF1" w:rsidP="00FE4CF1">
      <w:pPr>
        <w:rPr>
          <w:rFonts w:ascii="Arial" w:hAnsi="Arial" w:cs="Arial"/>
        </w:rPr>
      </w:pPr>
    </w:p>
    <w:p w14:paraId="357A4B77" w14:textId="4662F4DE" w:rsidR="00FE4CF1" w:rsidRPr="003C3699" w:rsidRDefault="00FE4CF1" w:rsidP="00FE4CF1">
      <w:pPr>
        <w:rPr>
          <w:rFonts w:ascii="Arial" w:hAnsi="Arial" w:cs="Arial"/>
        </w:rPr>
      </w:pPr>
    </w:p>
    <w:p w14:paraId="5D58BFCA" w14:textId="36F06619" w:rsidR="00FE4CF1" w:rsidRPr="003C3699" w:rsidRDefault="00FE4CF1" w:rsidP="00FE4CF1">
      <w:pPr>
        <w:rPr>
          <w:rFonts w:ascii="Arial" w:hAnsi="Arial" w:cs="Arial"/>
        </w:rPr>
      </w:pPr>
    </w:p>
    <w:p w14:paraId="3F8990E4" w14:textId="0157F713" w:rsidR="00FE4CF1" w:rsidRPr="003C3699" w:rsidRDefault="00FE4CF1" w:rsidP="00FE4CF1">
      <w:pPr>
        <w:rPr>
          <w:rFonts w:ascii="Arial" w:hAnsi="Arial" w:cs="Arial"/>
        </w:rPr>
      </w:pPr>
    </w:p>
    <w:p w14:paraId="26AE47C1" w14:textId="724EAB76" w:rsidR="00FE4CF1" w:rsidRPr="003C3699" w:rsidRDefault="00FE4CF1" w:rsidP="00FE4CF1">
      <w:pPr>
        <w:rPr>
          <w:rFonts w:ascii="Arial" w:hAnsi="Arial" w:cs="Arial"/>
        </w:rPr>
      </w:pPr>
    </w:p>
    <w:p w14:paraId="4F14B4AB" w14:textId="1DC55A63" w:rsidR="00FE4CF1" w:rsidRPr="003C3699" w:rsidRDefault="00FE4CF1" w:rsidP="00FE4CF1">
      <w:pPr>
        <w:rPr>
          <w:rFonts w:ascii="Arial" w:hAnsi="Arial" w:cs="Arial"/>
        </w:rPr>
      </w:pPr>
    </w:p>
    <w:p w14:paraId="372953A5" w14:textId="27036366" w:rsidR="00FE4CF1" w:rsidRPr="003C3699" w:rsidRDefault="00FE4CF1" w:rsidP="00FE4CF1">
      <w:pPr>
        <w:rPr>
          <w:rFonts w:ascii="Arial" w:hAnsi="Arial" w:cs="Arial"/>
        </w:rPr>
      </w:pPr>
    </w:p>
    <w:p w14:paraId="4809182C" w14:textId="7A45F707" w:rsidR="00FE4CF1" w:rsidRPr="003C3699" w:rsidRDefault="00FE4CF1" w:rsidP="00FE4CF1">
      <w:pPr>
        <w:rPr>
          <w:rFonts w:ascii="Arial" w:hAnsi="Arial" w:cs="Arial"/>
        </w:rPr>
      </w:pPr>
    </w:p>
    <w:p w14:paraId="6922C5F2" w14:textId="19AB6A19" w:rsidR="00FE4CF1" w:rsidRPr="003C3699" w:rsidRDefault="00FE4CF1" w:rsidP="00FE4CF1">
      <w:pPr>
        <w:rPr>
          <w:rFonts w:ascii="Arial" w:hAnsi="Arial" w:cs="Arial"/>
        </w:rPr>
      </w:pPr>
    </w:p>
    <w:p w14:paraId="60120364" w14:textId="04DE20DF" w:rsidR="00FE4CF1" w:rsidRPr="003C3699" w:rsidRDefault="00FE4CF1" w:rsidP="00FE4CF1">
      <w:pPr>
        <w:rPr>
          <w:rFonts w:ascii="Arial" w:hAnsi="Arial" w:cs="Arial"/>
        </w:rPr>
      </w:pPr>
    </w:p>
    <w:p w14:paraId="589FB8CB" w14:textId="742FB622" w:rsidR="00FE4CF1" w:rsidRPr="003C3699" w:rsidRDefault="00FE4CF1" w:rsidP="00FE4CF1">
      <w:pPr>
        <w:rPr>
          <w:rFonts w:ascii="Arial" w:hAnsi="Arial" w:cs="Arial"/>
        </w:rPr>
      </w:pPr>
    </w:p>
    <w:p w14:paraId="656B2325" w14:textId="60BC0DB2" w:rsidR="00FE4CF1" w:rsidRPr="003C3699" w:rsidRDefault="00FE4CF1" w:rsidP="00FE4CF1">
      <w:pPr>
        <w:rPr>
          <w:rFonts w:ascii="Arial" w:hAnsi="Arial" w:cs="Arial"/>
        </w:rPr>
      </w:pPr>
    </w:p>
    <w:p w14:paraId="2966541C" w14:textId="77777777" w:rsidR="00FE4CF1" w:rsidRPr="003C3699" w:rsidRDefault="00FE4CF1" w:rsidP="00FE4CF1">
      <w:pPr>
        <w:rPr>
          <w:rFonts w:ascii="Arial" w:hAnsi="Arial" w:cs="Arial"/>
        </w:rPr>
      </w:pPr>
    </w:p>
    <w:p w14:paraId="4BBD3623" w14:textId="77777777" w:rsidR="00FE4CF1" w:rsidRPr="003C3699" w:rsidRDefault="00FE4CF1" w:rsidP="00F05E65">
      <w:pPr>
        <w:pStyle w:val="Heading2"/>
        <w:rPr>
          <w:rFonts w:ascii="Arial" w:hAnsi="Arial" w:cs="Arial"/>
          <w:sz w:val="24"/>
          <w:szCs w:val="24"/>
        </w:rPr>
      </w:pPr>
    </w:p>
    <w:p w14:paraId="10735120" w14:textId="77777777" w:rsidR="00FE4CF1" w:rsidRPr="003C3699" w:rsidRDefault="00FE4CF1" w:rsidP="00F05E65">
      <w:pPr>
        <w:pStyle w:val="Heading2"/>
        <w:rPr>
          <w:rFonts w:ascii="Arial" w:hAnsi="Arial" w:cs="Arial"/>
          <w:sz w:val="24"/>
          <w:szCs w:val="24"/>
        </w:rPr>
      </w:pPr>
    </w:p>
    <w:p w14:paraId="64FB6387" w14:textId="34D2A792" w:rsidR="00F05E65" w:rsidRPr="003C3699" w:rsidRDefault="00F05E65" w:rsidP="00F05E65">
      <w:pPr>
        <w:pStyle w:val="Heading2"/>
        <w:rPr>
          <w:rFonts w:ascii="Arial" w:hAnsi="Arial" w:cs="Arial"/>
          <w:sz w:val="24"/>
          <w:szCs w:val="24"/>
        </w:rPr>
      </w:pPr>
      <w:bookmarkStart w:id="5" w:name="_Toc38839299"/>
      <w:r w:rsidRPr="003C3699">
        <w:rPr>
          <w:rFonts w:ascii="Arial" w:hAnsi="Arial" w:cs="Arial"/>
          <w:sz w:val="24"/>
          <w:szCs w:val="24"/>
        </w:rPr>
        <w:t>Regression Analysis</w:t>
      </w:r>
      <w:bookmarkEnd w:id="5"/>
    </w:p>
    <w:p w14:paraId="7A71A732" w14:textId="77777777" w:rsidR="005C26CC" w:rsidRPr="003C3699" w:rsidRDefault="005C26CC" w:rsidP="00F05E65">
      <w:pPr>
        <w:pStyle w:val="Heading2"/>
        <w:rPr>
          <w:rFonts w:ascii="Arial" w:hAnsi="Arial" w:cs="Arial"/>
        </w:rPr>
      </w:pPr>
    </w:p>
    <w:p w14:paraId="6F5982CB" w14:textId="7E6A5055" w:rsidR="00F05E65" w:rsidRPr="003C3699" w:rsidRDefault="00FE4CF1" w:rsidP="00FE4CF1">
      <w:pPr>
        <w:ind w:firstLine="720"/>
        <w:rPr>
          <w:rFonts w:ascii="Arial" w:hAnsi="Arial" w:cs="Arial"/>
        </w:rPr>
      </w:pPr>
      <w:r w:rsidRPr="003C3699">
        <w:rPr>
          <w:rFonts w:ascii="Arial" w:hAnsi="Arial" w:cs="Arial"/>
          <w:noProof/>
        </w:rPr>
        <w:drawing>
          <wp:inline distT="0" distB="0" distL="0" distR="0" wp14:anchorId="3D7A8493" wp14:editId="05EB262C">
            <wp:extent cx="5573486" cy="3314065"/>
            <wp:effectExtent l="0" t="0" r="1905"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4371" cy="3314591"/>
                    </a:xfrm>
                    <a:prstGeom prst="rect">
                      <a:avLst/>
                    </a:prstGeom>
                  </pic:spPr>
                </pic:pic>
              </a:graphicData>
            </a:graphic>
          </wp:inline>
        </w:drawing>
      </w:r>
    </w:p>
    <w:p w14:paraId="4F98D5D9" w14:textId="77777777" w:rsidR="00FE4CF1" w:rsidRPr="003C3699" w:rsidRDefault="00FE4CF1" w:rsidP="00FE4CF1">
      <w:pPr>
        <w:ind w:firstLine="720"/>
        <w:rPr>
          <w:rFonts w:ascii="Arial" w:hAnsi="Arial" w:cs="Arial"/>
        </w:rPr>
      </w:pPr>
    </w:p>
    <w:p w14:paraId="6B6AD4FC" w14:textId="77777777" w:rsidR="00F05E65" w:rsidRPr="003C3699" w:rsidRDefault="00F05E65" w:rsidP="00F05E65">
      <w:pPr>
        <w:pStyle w:val="Heading2"/>
        <w:rPr>
          <w:rFonts w:ascii="Arial" w:hAnsi="Arial" w:cs="Arial"/>
        </w:rPr>
      </w:pPr>
    </w:p>
    <w:p w14:paraId="164FE070" w14:textId="331B8F96" w:rsidR="00FE4CF1" w:rsidRPr="003C3699" w:rsidRDefault="00FE4CF1" w:rsidP="00FE4CF1">
      <w:pPr>
        <w:ind w:left="720" w:firstLine="720"/>
        <w:rPr>
          <w:rFonts w:ascii="Arial" w:hAnsi="Arial" w:cs="Arial"/>
          <w:color w:val="000000"/>
          <w:sz w:val="22"/>
          <w:szCs w:val="22"/>
        </w:rPr>
      </w:pPr>
      <w:r w:rsidRPr="003C3699">
        <w:rPr>
          <w:rFonts w:ascii="Arial" w:hAnsi="Arial" w:cs="Arial"/>
          <w:color w:val="000000"/>
          <w:sz w:val="22"/>
          <w:szCs w:val="22"/>
        </w:rPr>
        <w:t>Based on the data sample, picture above shows the regression analysis among the variables.</w:t>
      </w:r>
    </w:p>
    <w:p w14:paraId="1161DC2B" w14:textId="5F3F33D3" w:rsidR="00FE4CF1" w:rsidRPr="003C3699" w:rsidRDefault="00FE4CF1" w:rsidP="00FE4CF1">
      <w:pPr>
        <w:pStyle w:val="ListParagraph"/>
        <w:numPr>
          <w:ilvl w:val="0"/>
          <w:numId w:val="28"/>
        </w:numPr>
        <w:rPr>
          <w:rFonts w:ascii="Arial" w:hAnsi="Arial" w:cs="Arial"/>
          <w:color w:val="000000"/>
          <w:sz w:val="22"/>
          <w:szCs w:val="22"/>
        </w:rPr>
      </w:pPr>
      <w:r w:rsidRPr="003C3699">
        <w:rPr>
          <w:rFonts w:ascii="Arial" w:hAnsi="Arial" w:cs="Arial"/>
          <w:color w:val="000000"/>
          <w:sz w:val="22"/>
          <w:szCs w:val="22"/>
        </w:rPr>
        <w:t>Level of significance shows the model is 99.99% statistically significant.</w:t>
      </w:r>
    </w:p>
    <w:p w14:paraId="16B40F14" w14:textId="503445FA" w:rsidR="00FE4CF1" w:rsidRPr="003C3699" w:rsidRDefault="00FE4CF1" w:rsidP="00FE4CF1">
      <w:pPr>
        <w:pStyle w:val="ListParagraph"/>
        <w:numPr>
          <w:ilvl w:val="0"/>
          <w:numId w:val="28"/>
        </w:numPr>
        <w:rPr>
          <w:rFonts w:ascii="Arial" w:hAnsi="Arial" w:cs="Arial"/>
          <w:color w:val="000000"/>
          <w:sz w:val="22"/>
          <w:szCs w:val="22"/>
        </w:rPr>
      </w:pPr>
      <w:r w:rsidRPr="003C3699">
        <w:rPr>
          <w:rFonts w:ascii="Arial" w:hAnsi="Arial" w:cs="Arial"/>
          <w:color w:val="000000"/>
          <w:sz w:val="22"/>
          <w:szCs w:val="22"/>
        </w:rPr>
        <w:t>P-value also suggests all variable have the strongest confidence that level of error is lower than 0.05</w:t>
      </w:r>
    </w:p>
    <w:p w14:paraId="006D675C" w14:textId="118D98B4" w:rsidR="00FE4CF1" w:rsidRPr="003C3699" w:rsidRDefault="0076766B" w:rsidP="00FE4CF1">
      <w:pPr>
        <w:pStyle w:val="ListParagraph"/>
        <w:numPr>
          <w:ilvl w:val="0"/>
          <w:numId w:val="28"/>
        </w:numPr>
        <w:rPr>
          <w:rFonts w:ascii="Arial" w:hAnsi="Arial" w:cs="Arial"/>
          <w:color w:val="000000"/>
          <w:sz w:val="22"/>
          <w:szCs w:val="22"/>
        </w:rPr>
      </w:pPr>
      <w:r w:rsidRPr="003C3699">
        <w:rPr>
          <w:rFonts w:ascii="Arial" w:hAnsi="Arial" w:cs="Arial"/>
          <w:color w:val="000000"/>
          <w:sz w:val="22"/>
          <w:szCs w:val="22"/>
        </w:rPr>
        <w:t>Coefficient values suggests predicted values will be 61.84 times Sqft, 9319.75 times bedroom quantity, 12646.35 times bathroom quantity with fixed cost (intercept) -17347.34</w:t>
      </w:r>
    </w:p>
    <w:p w14:paraId="0027EFE3" w14:textId="798F0B02" w:rsidR="0076766B" w:rsidRPr="003C3699" w:rsidRDefault="0076766B" w:rsidP="00FE4CF1">
      <w:pPr>
        <w:pStyle w:val="ListParagraph"/>
        <w:numPr>
          <w:ilvl w:val="0"/>
          <w:numId w:val="28"/>
        </w:numPr>
        <w:rPr>
          <w:rFonts w:ascii="Arial" w:hAnsi="Arial" w:cs="Arial"/>
          <w:color w:val="000000"/>
          <w:sz w:val="22"/>
          <w:szCs w:val="22"/>
        </w:rPr>
      </w:pPr>
      <w:r w:rsidRPr="003C3699">
        <w:rPr>
          <w:rFonts w:ascii="Arial" w:hAnsi="Arial" w:cs="Arial"/>
          <w:color w:val="000000"/>
          <w:sz w:val="22"/>
          <w:szCs w:val="22"/>
        </w:rPr>
        <w:t xml:space="preserve">Adjusted R-Square shows the output value is 68.84% affected by the variables. </w:t>
      </w:r>
      <w:r w:rsidR="0037071A" w:rsidRPr="003C3699">
        <w:rPr>
          <w:rFonts w:ascii="Arial" w:hAnsi="Arial" w:cs="Arial"/>
          <w:color w:val="000000"/>
          <w:sz w:val="22"/>
          <w:szCs w:val="22"/>
        </w:rPr>
        <w:t>Yet, 32% deviates from having perfect model. Suggests there is potential improvement needed.</w:t>
      </w:r>
    </w:p>
    <w:p w14:paraId="71F8B699" w14:textId="77777777" w:rsidR="00FE4CF1" w:rsidRPr="003C3699" w:rsidRDefault="00FE4CF1" w:rsidP="00FE4CF1">
      <w:pPr>
        <w:ind w:left="720" w:firstLine="720"/>
        <w:rPr>
          <w:rFonts w:ascii="Arial" w:hAnsi="Arial" w:cs="Arial"/>
        </w:rPr>
      </w:pPr>
    </w:p>
    <w:p w14:paraId="666408E8" w14:textId="484CAC7B" w:rsidR="00F05E65" w:rsidRPr="003C3699" w:rsidRDefault="00F05E65" w:rsidP="00F05E65">
      <w:pPr>
        <w:pStyle w:val="Heading2"/>
        <w:rPr>
          <w:rFonts w:ascii="Arial" w:hAnsi="Arial" w:cs="Arial"/>
        </w:rPr>
      </w:pPr>
    </w:p>
    <w:p w14:paraId="4081CF9D" w14:textId="4F069E37" w:rsidR="00F05E65" w:rsidRPr="003C3699" w:rsidRDefault="00F05E65" w:rsidP="00F05E65">
      <w:pPr>
        <w:rPr>
          <w:rFonts w:ascii="Arial" w:hAnsi="Arial" w:cs="Arial"/>
        </w:rPr>
      </w:pPr>
    </w:p>
    <w:p w14:paraId="4BF07833" w14:textId="63401CA9" w:rsidR="00F05E65" w:rsidRPr="003C3699" w:rsidRDefault="00F05E65" w:rsidP="00F05E65">
      <w:pPr>
        <w:rPr>
          <w:rFonts w:ascii="Arial" w:hAnsi="Arial" w:cs="Arial"/>
        </w:rPr>
      </w:pPr>
    </w:p>
    <w:p w14:paraId="2D985AF5" w14:textId="48E6417E" w:rsidR="00F05E65" w:rsidRPr="003C3699" w:rsidRDefault="00F05E65" w:rsidP="00F05E65">
      <w:pPr>
        <w:rPr>
          <w:rFonts w:ascii="Arial" w:hAnsi="Arial" w:cs="Arial"/>
        </w:rPr>
      </w:pPr>
    </w:p>
    <w:p w14:paraId="446B6C78" w14:textId="7AE29B9E" w:rsidR="00F05E65" w:rsidRPr="003C3699" w:rsidRDefault="00F05E65" w:rsidP="00F05E65">
      <w:pPr>
        <w:rPr>
          <w:rFonts w:ascii="Arial" w:hAnsi="Arial" w:cs="Arial"/>
        </w:rPr>
      </w:pPr>
    </w:p>
    <w:p w14:paraId="6278F5B5" w14:textId="5576FD97" w:rsidR="005B7818" w:rsidRPr="003C3699" w:rsidRDefault="005B7818" w:rsidP="00F05E65">
      <w:pPr>
        <w:rPr>
          <w:rFonts w:ascii="Arial" w:hAnsi="Arial" w:cs="Arial"/>
        </w:rPr>
      </w:pPr>
    </w:p>
    <w:p w14:paraId="50EB65B8" w14:textId="71AA11D7" w:rsidR="005B7818" w:rsidRPr="003C3699" w:rsidRDefault="005B7818" w:rsidP="00F05E65">
      <w:pPr>
        <w:rPr>
          <w:rFonts w:ascii="Arial" w:hAnsi="Arial" w:cs="Arial"/>
        </w:rPr>
      </w:pPr>
    </w:p>
    <w:p w14:paraId="247B68AE" w14:textId="2D6BB38E" w:rsidR="005B7818" w:rsidRPr="003C3699" w:rsidRDefault="005B7818" w:rsidP="00F05E65">
      <w:pPr>
        <w:rPr>
          <w:rFonts w:ascii="Arial" w:hAnsi="Arial" w:cs="Arial"/>
        </w:rPr>
      </w:pPr>
    </w:p>
    <w:p w14:paraId="17D407FC" w14:textId="3C430745" w:rsidR="005B7818" w:rsidRPr="003C3699" w:rsidRDefault="005B7818" w:rsidP="00F05E65">
      <w:pPr>
        <w:rPr>
          <w:rFonts w:ascii="Arial" w:hAnsi="Arial" w:cs="Arial"/>
        </w:rPr>
      </w:pPr>
    </w:p>
    <w:p w14:paraId="727AA8CC" w14:textId="66AA85EE" w:rsidR="005B7818" w:rsidRPr="003C3699" w:rsidRDefault="005B7818" w:rsidP="00F05E65">
      <w:pPr>
        <w:rPr>
          <w:rFonts w:ascii="Arial" w:hAnsi="Arial" w:cs="Arial"/>
        </w:rPr>
      </w:pPr>
    </w:p>
    <w:p w14:paraId="36E0E3FD" w14:textId="77777777" w:rsidR="005B7818" w:rsidRPr="003C3699" w:rsidRDefault="005B7818" w:rsidP="00F05E65">
      <w:pPr>
        <w:rPr>
          <w:rFonts w:ascii="Arial" w:hAnsi="Arial" w:cs="Arial"/>
        </w:rPr>
      </w:pPr>
    </w:p>
    <w:p w14:paraId="04D6FC31" w14:textId="420792E5" w:rsidR="00F05E65" w:rsidRPr="003C3699" w:rsidRDefault="00F05E65" w:rsidP="00F05E65">
      <w:pPr>
        <w:pStyle w:val="Heading2"/>
        <w:rPr>
          <w:rFonts w:ascii="Arial" w:hAnsi="Arial" w:cs="Arial"/>
          <w:sz w:val="24"/>
          <w:szCs w:val="24"/>
        </w:rPr>
      </w:pPr>
      <w:bookmarkStart w:id="6" w:name="_Toc38839300"/>
      <w:r w:rsidRPr="003C3699">
        <w:rPr>
          <w:rFonts w:ascii="Arial" w:hAnsi="Arial" w:cs="Arial"/>
          <w:sz w:val="24"/>
          <w:szCs w:val="24"/>
        </w:rPr>
        <w:t>Prediction Model using Spread Sheet &amp; 2 -way Sensitive Analysis</w:t>
      </w:r>
      <w:bookmarkEnd w:id="6"/>
    </w:p>
    <w:p w14:paraId="0DD1D731" w14:textId="46393902" w:rsidR="00F05E65" w:rsidRPr="003C3699" w:rsidRDefault="00F05E65" w:rsidP="00F05E65">
      <w:pPr>
        <w:rPr>
          <w:rFonts w:ascii="Arial" w:hAnsi="Arial" w:cs="Arial"/>
        </w:rPr>
      </w:pPr>
    </w:p>
    <w:p w14:paraId="1C4CE323" w14:textId="5CB033CD" w:rsidR="00F05E65" w:rsidRPr="003C3699" w:rsidRDefault="00F05E65" w:rsidP="00F05E65">
      <w:pPr>
        <w:rPr>
          <w:rFonts w:ascii="Arial" w:hAnsi="Arial" w:cs="Arial"/>
        </w:rPr>
      </w:pPr>
      <w:r w:rsidRPr="003C3699">
        <w:rPr>
          <w:rFonts w:ascii="Arial" w:hAnsi="Arial" w:cs="Arial"/>
          <w:noProof/>
        </w:rPr>
        <w:drawing>
          <wp:inline distT="0" distB="0" distL="0" distR="0" wp14:anchorId="7ACAE2EE" wp14:editId="20865679">
            <wp:extent cx="5943600" cy="4615815"/>
            <wp:effectExtent l="0" t="0" r="0" b="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5815"/>
                    </a:xfrm>
                    <a:prstGeom prst="rect">
                      <a:avLst/>
                    </a:prstGeom>
                  </pic:spPr>
                </pic:pic>
              </a:graphicData>
            </a:graphic>
          </wp:inline>
        </w:drawing>
      </w:r>
    </w:p>
    <w:p w14:paraId="6EC02320" w14:textId="79F5ACCF" w:rsidR="00F05E65" w:rsidRPr="003C3699" w:rsidRDefault="00F05E65" w:rsidP="00F05E65">
      <w:pPr>
        <w:rPr>
          <w:rFonts w:ascii="Arial" w:hAnsi="Arial" w:cs="Arial"/>
        </w:rPr>
      </w:pPr>
    </w:p>
    <w:p w14:paraId="068330AD" w14:textId="1308C01A" w:rsidR="00CC4D85" w:rsidRPr="003C3699" w:rsidRDefault="00CC4D85" w:rsidP="00CC4D85">
      <w:pPr>
        <w:ind w:left="720" w:firstLine="720"/>
        <w:rPr>
          <w:rFonts w:ascii="Arial" w:hAnsi="Arial" w:cs="Arial"/>
          <w:color w:val="000000"/>
          <w:sz w:val="22"/>
          <w:szCs w:val="22"/>
        </w:rPr>
      </w:pPr>
      <w:r w:rsidRPr="003C3699">
        <w:rPr>
          <w:rFonts w:ascii="Arial" w:hAnsi="Arial" w:cs="Arial"/>
          <w:color w:val="000000"/>
          <w:sz w:val="22"/>
          <w:szCs w:val="22"/>
        </w:rPr>
        <w:t>Based on the data sample, picture above shows the prediction &amp; 2-way analysis among the variables.</w:t>
      </w:r>
    </w:p>
    <w:p w14:paraId="565990DE" w14:textId="77777777" w:rsidR="00D33D49" w:rsidRPr="003C3699" w:rsidRDefault="00D33D49" w:rsidP="00CC4D85">
      <w:pPr>
        <w:pStyle w:val="ListParagraph"/>
        <w:numPr>
          <w:ilvl w:val="0"/>
          <w:numId w:val="28"/>
        </w:numPr>
        <w:rPr>
          <w:rFonts w:ascii="Arial" w:hAnsi="Arial" w:cs="Arial"/>
          <w:color w:val="000000"/>
          <w:sz w:val="22"/>
          <w:szCs w:val="22"/>
        </w:rPr>
      </w:pPr>
      <w:r w:rsidRPr="003C3699">
        <w:rPr>
          <w:rFonts w:ascii="Arial" w:hAnsi="Arial" w:cs="Arial"/>
          <w:color w:val="000000"/>
          <w:sz w:val="22"/>
          <w:szCs w:val="22"/>
        </w:rPr>
        <w:t xml:space="preserve">Formula for Prediction goes as </w:t>
      </w:r>
    </w:p>
    <w:p w14:paraId="4270A060" w14:textId="63F337F8" w:rsidR="00D33D49" w:rsidRPr="003C3699" w:rsidRDefault="00D33D49" w:rsidP="00D33D49">
      <w:pPr>
        <w:ind w:left="2160" w:firstLine="305"/>
        <w:rPr>
          <w:rFonts w:ascii="Arial" w:hAnsi="Arial" w:cs="Arial"/>
          <w:color w:val="000000"/>
          <w:sz w:val="22"/>
          <w:szCs w:val="22"/>
        </w:rPr>
      </w:pPr>
      <w:r w:rsidRPr="003C3699">
        <w:rPr>
          <w:rFonts w:ascii="Arial" w:hAnsi="Arial" w:cs="Arial"/>
          <w:color w:val="000000"/>
          <w:sz w:val="22"/>
          <w:szCs w:val="22"/>
        </w:rPr>
        <w:t>Prediction Price = Intercept + Sqft *Coeff. Sqft + Bedrooms * Coeff.  Bedrooms+ Bathrooms * Coeff. Bathrooms + offers * Coeff. Offers</w:t>
      </w:r>
    </w:p>
    <w:p w14:paraId="71EF0827" w14:textId="59AE79C1" w:rsidR="00CC4D85" w:rsidRPr="003C3699" w:rsidRDefault="00D33D49" w:rsidP="00CC4D85">
      <w:pPr>
        <w:pStyle w:val="ListParagraph"/>
        <w:numPr>
          <w:ilvl w:val="0"/>
          <w:numId w:val="28"/>
        </w:numPr>
        <w:rPr>
          <w:rFonts w:ascii="Arial" w:hAnsi="Arial" w:cs="Arial"/>
          <w:color w:val="000000"/>
          <w:sz w:val="22"/>
          <w:szCs w:val="22"/>
        </w:rPr>
      </w:pPr>
      <w:r w:rsidRPr="003C3699">
        <w:rPr>
          <w:rFonts w:ascii="Arial" w:hAnsi="Arial" w:cs="Arial"/>
          <w:color w:val="000000"/>
          <w:sz w:val="22"/>
          <w:szCs w:val="22"/>
        </w:rPr>
        <w:t>2-way analysis is done between Sqft and number of bedrooms.</w:t>
      </w:r>
    </w:p>
    <w:p w14:paraId="3E26CCDC" w14:textId="08DEBC87" w:rsidR="00F05E65" w:rsidRPr="003C3699" w:rsidRDefault="00D33D49" w:rsidP="00D33D49">
      <w:pPr>
        <w:pStyle w:val="ListParagraph"/>
        <w:numPr>
          <w:ilvl w:val="0"/>
          <w:numId w:val="28"/>
        </w:numPr>
        <w:rPr>
          <w:rFonts w:ascii="Arial" w:hAnsi="Arial" w:cs="Arial"/>
        </w:rPr>
      </w:pPr>
      <w:r w:rsidRPr="003C3699">
        <w:rPr>
          <w:rFonts w:ascii="Arial" w:hAnsi="Arial" w:cs="Arial"/>
          <w:color w:val="000000"/>
          <w:sz w:val="22"/>
          <w:szCs w:val="22"/>
        </w:rPr>
        <w:t>Conditional formatting is applied with graded color scale.</w:t>
      </w:r>
    </w:p>
    <w:p w14:paraId="1286733B" w14:textId="5FE5B4D3" w:rsidR="005C26CC" w:rsidRPr="003C3699" w:rsidRDefault="005C26CC" w:rsidP="00F05E65">
      <w:pPr>
        <w:rPr>
          <w:rFonts w:ascii="Arial" w:hAnsi="Arial" w:cs="Arial"/>
        </w:rPr>
      </w:pPr>
    </w:p>
    <w:p w14:paraId="0A56F3B9" w14:textId="44D0B75B" w:rsidR="005C26CC" w:rsidRPr="003C3699" w:rsidRDefault="005C26CC" w:rsidP="00F05E65">
      <w:pPr>
        <w:rPr>
          <w:rFonts w:ascii="Arial" w:hAnsi="Arial" w:cs="Arial"/>
        </w:rPr>
      </w:pPr>
    </w:p>
    <w:p w14:paraId="1616EBE9" w14:textId="086518EC" w:rsidR="005C26CC" w:rsidRPr="003C3699" w:rsidRDefault="005C26CC" w:rsidP="00F05E65">
      <w:pPr>
        <w:rPr>
          <w:rFonts w:ascii="Arial" w:hAnsi="Arial" w:cs="Arial"/>
        </w:rPr>
      </w:pPr>
    </w:p>
    <w:p w14:paraId="2979CFF5" w14:textId="412BA2A6" w:rsidR="005C26CC" w:rsidRPr="003C3699" w:rsidRDefault="005C26CC" w:rsidP="00F05E65">
      <w:pPr>
        <w:rPr>
          <w:rFonts w:ascii="Arial" w:hAnsi="Arial" w:cs="Arial"/>
        </w:rPr>
      </w:pPr>
    </w:p>
    <w:p w14:paraId="420BA06F" w14:textId="53168BE7" w:rsidR="005C26CC" w:rsidRPr="003C3699" w:rsidRDefault="005C26CC" w:rsidP="00F05E65">
      <w:pPr>
        <w:rPr>
          <w:rFonts w:ascii="Arial" w:hAnsi="Arial" w:cs="Arial"/>
        </w:rPr>
      </w:pPr>
    </w:p>
    <w:p w14:paraId="230204FF" w14:textId="1F866994" w:rsidR="005C26CC" w:rsidRPr="003C3699" w:rsidRDefault="005C26CC" w:rsidP="00F05E65">
      <w:pPr>
        <w:rPr>
          <w:rFonts w:ascii="Arial" w:hAnsi="Arial" w:cs="Arial"/>
        </w:rPr>
      </w:pPr>
    </w:p>
    <w:p w14:paraId="028D1C6D" w14:textId="7A8823E9" w:rsidR="005C26CC" w:rsidRPr="003C3699" w:rsidRDefault="005C26CC" w:rsidP="00F05E65">
      <w:pPr>
        <w:rPr>
          <w:rFonts w:ascii="Arial" w:hAnsi="Arial" w:cs="Arial"/>
        </w:rPr>
      </w:pPr>
    </w:p>
    <w:p w14:paraId="53D6A931" w14:textId="6D259DD5" w:rsidR="005C26CC" w:rsidRPr="003C3699" w:rsidRDefault="005C26CC" w:rsidP="00F05E65">
      <w:pPr>
        <w:rPr>
          <w:rFonts w:ascii="Arial" w:hAnsi="Arial" w:cs="Arial"/>
        </w:rPr>
      </w:pPr>
    </w:p>
    <w:p w14:paraId="6BC1F0B3" w14:textId="77777777" w:rsidR="00F05E65" w:rsidRPr="003C3699" w:rsidRDefault="00F05E65" w:rsidP="00F05E65">
      <w:pPr>
        <w:rPr>
          <w:rFonts w:ascii="Arial" w:hAnsi="Arial" w:cs="Arial"/>
        </w:rPr>
      </w:pPr>
    </w:p>
    <w:p w14:paraId="397A3097" w14:textId="55AE41A0" w:rsidR="00F05E65" w:rsidRPr="003C3699" w:rsidRDefault="00F05E65" w:rsidP="00F05E65">
      <w:pPr>
        <w:pStyle w:val="Heading2"/>
        <w:rPr>
          <w:rFonts w:ascii="Arial" w:hAnsi="Arial" w:cs="Arial"/>
          <w:sz w:val="24"/>
          <w:szCs w:val="24"/>
        </w:rPr>
      </w:pPr>
      <w:bookmarkStart w:id="7" w:name="_Toc38839301"/>
      <w:r w:rsidRPr="003C3699">
        <w:rPr>
          <w:rFonts w:ascii="Arial" w:hAnsi="Arial" w:cs="Arial"/>
          <w:sz w:val="24"/>
          <w:szCs w:val="24"/>
        </w:rPr>
        <w:lastRenderedPageBreak/>
        <w:t>Non-Intuitive Results</w:t>
      </w:r>
      <w:bookmarkEnd w:id="7"/>
    </w:p>
    <w:p w14:paraId="15656FCD" w14:textId="77777777" w:rsidR="009455F8" w:rsidRPr="003C3699" w:rsidRDefault="00862AD6" w:rsidP="00862AD6">
      <w:pPr>
        <w:ind w:left="720" w:firstLine="720"/>
        <w:rPr>
          <w:rFonts w:ascii="Arial" w:hAnsi="Arial" w:cs="Arial"/>
          <w:color w:val="000000"/>
          <w:sz w:val="22"/>
          <w:szCs w:val="22"/>
        </w:rPr>
      </w:pPr>
      <w:r w:rsidRPr="003C3699">
        <w:rPr>
          <w:rFonts w:ascii="Arial" w:hAnsi="Arial" w:cs="Arial"/>
          <w:color w:val="000000"/>
          <w:sz w:val="22"/>
          <w:szCs w:val="22"/>
        </w:rPr>
        <w:t>As referenced in question 4, offers may initially seem non-intuitive, but actually represents a home being undervalued. When the amount of offers increase, the price decreases, implying that there is higher demand at that price level.  We believe the intercept to be non-intuitive. If all else were equal to 0, you essentially are left with a lot/property and the regression implies this is worth -$17347.</w:t>
      </w:r>
    </w:p>
    <w:p w14:paraId="54EDDE20" w14:textId="77777777" w:rsidR="009455F8" w:rsidRPr="003C3699" w:rsidRDefault="009455F8" w:rsidP="00862AD6">
      <w:pPr>
        <w:ind w:left="720" w:firstLine="720"/>
        <w:rPr>
          <w:rFonts w:ascii="Arial" w:hAnsi="Arial" w:cs="Arial"/>
          <w:color w:val="000000"/>
          <w:sz w:val="22"/>
          <w:szCs w:val="22"/>
        </w:rPr>
      </w:pPr>
    </w:p>
    <w:p w14:paraId="54FF6610" w14:textId="4ACDD193" w:rsidR="00F05E65" w:rsidRPr="003C3699" w:rsidRDefault="00862AD6" w:rsidP="00862AD6">
      <w:pPr>
        <w:ind w:left="720" w:firstLine="720"/>
        <w:rPr>
          <w:rFonts w:ascii="Arial" w:hAnsi="Arial" w:cs="Arial"/>
          <w:color w:val="000000"/>
          <w:sz w:val="22"/>
          <w:szCs w:val="22"/>
        </w:rPr>
      </w:pPr>
      <w:r w:rsidRPr="003C3699">
        <w:rPr>
          <w:rFonts w:ascii="Arial" w:hAnsi="Arial" w:cs="Arial"/>
          <w:color w:val="000000"/>
          <w:sz w:val="22"/>
          <w:szCs w:val="22"/>
        </w:rPr>
        <w:t xml:space="preserve"> Additional data could include the neighborhood located in, construction type, the school district scores, the level of crime in the area, the level of growth in the area, age of the home, tax rates, and more.</w:t>
      </w:r>
    </w:p>
    <w:p w14:paraId="6FB81FE5" w14:textId="77777777" w:rsidR="00F05E65" w:rsidRPr="003C3699" w:rsidRDefault="00F05E65" w:rsidP="00F05E65">
      <w:pPr>
        <w:rPr>
          <w:rFonts w:ascii="Arial" w:hAnsi="Arial" w:cs="Arial"/>
        </w:rPr>
      </w:pPr>
    </w:p>
    <w:p w14:paraId="322EB1EE" w14:textId="77777777" w:rsidR="00F05E65" w:rsidRPr="003C3699" w:rsidRDefault="00F05E65" w:rsidP="00F05E65">
      <w:pPr>
        <w:rPr>
          <w:rFonts w:ascii="Arial" w:hAnsi="Arial" w:cs="Arial"/>
        </w:rPr>
      </w:pPr>
    </w:p>
    <w:p w14:paraId="1771CB92" w14:textId="77777777" w:rsidR="00F05E65" w:rsidRPr="003C3699" w:rsidRDefault="00F05E65" w:rsidP="00F05E65">
      <w:pPr>
        <w:rPr>
          <w:rFonts w:ascii="Arial" w:hAnsi="Arial" w:cs="Arial"/>
        </w:rPr>
      </w:pPr>
    </w:p>
    <w:p w14:paraId="48D0EC6F" w14:textId="77777777" w:rsidR="00F05E65" w:rsidRPr="003C3699" w:rsidRDefault="00F05E65" w:rsidP="00F05E65">
      <w:pPr>
        <w:rPr>
          <w:rFonts w:ascii="Arial" w:hAnsi="Arial" w:cs="Arial"/>
        </w:rPr>
      </w:pPr>
    </w:p>
    <w:p w14:paraId="7E1CBBB1" w14:textId="77777777" w:rsidR="00F05E65" w:rsidRPr="003C3699" w:rsidRDefault="00F05E65" w:rsidP="00F05E65">
      <w:pPr>
        <w:rPr>
          <w:rFonts w:ascii="Arial" w:hAnsi="Arial" w:cs="Arial"/>
        </w:rPr>
      </w:pPr>
    </w:p>
    <w:p w14:paraId="50B9EE96" w14:textId="4027BC31" w:rsidR="00D4383D" w:rsidRPr="003C3699" w:rsidRDefault="00D4383D" w:rsidP="00D4383D">
      <w:pPr>
        <w:rPr>
          <w:rFonts w:ascii="Arial" w:hAnsi="Arial" w:cs="Arial"/>
        </w:rPr>
      </w:pPr>
    </w:p>
    <w:p w14:paraId="4F6B6B35" w14:textId="66FCAE10" w:rsidR="000E0FA0" w:rsidRPr="003C3699" w:rsidRDefault="000E0FA0" w:rsidP="00D4383D">
      <w:pPr>
        <w:rPr>
          <w:rFonts w:ascii="Arial" w:hAnsi="Arial" w:cs="Arial"/>
        </w:rPr>
      </w:pPr>
    </w:p>
    <w:p w14:paraId="06AE858A" w14:textId="7045BDEC" w:rsidR="000E0FA0" w:rsidRPr="003C3699" w:rsidRDefault="000E0FA0" w:rsidP="00D4383D">
      <w:pPr>
        <w:rPr>
          <w:rFonts w:ascii="Arial" w:hAnsi="Arial" w:cs="Arial"/>
        </w:rPr>
      </w:pPr>
    </w:p>
    <w:p w14:paraId="3E93E8D1" w14:textId="4B576AEC" w:rsidR="000E0FA0" w:rsidRPr="003C3699" w:rsidRDefault="000E0FA0" w:rsidP="00D4383D">
      <w:pPr>
        <w:rPr>
          <w:rFonts w:ascii="Arial" w:hAnsi="Arial" w:cs="Arial"/>
        </w:rPr>
      </w:pPr>
    </w:p>
    <w:p w14:paraId="73ADC722" w14:textId="6CBD56AA" w:rsidR="000E0FA0" w:rsidRPr="003C3699" w:rsidRDefault="000E0FA0" w:rsidP="00D4383D">
      <w:pPr>
        <w:rPr>
          <w:rFonts w:ascii="Arial" w:hAnsi="Arial" w:cs="Arial"/>
        </w:rPr>
      </w:pPr>
    </w:p>
    <w:p w14:paraId="36B2A694" w14:textId="7EAD481D" w:rsidR="000E0FA0" w:rsidRPr="003C3699" w:rsidRDefault="000E0FA0" w:rsidP="00D4383D">
      <w:pPr>
        <w:rPr>
          <w:rFonts w:ascii="Arial" w:hAnsi="Arial" w:cs="Arial"/>
        </w:rPr>
      </w:pPr>
    </w:p>
    <w:p w14:paraId="58B48442" w14:textId="2042BE68" w:rsidR="000E0FA0" w:rsidRPr="003C3699" w:rsidRDefault="000E0FA0" w:rsidP="00D4383D">
      <w:pPr>
        <w:rPr>
          <w:rFonts w:ascii="Arial" w:hAnsi="Arial" w:cs="Arial"/>
        </w:rPr>
      </w:pPr>
    </w:p>
    <w:p w14:paraId="3B8F5ADF" w14:textId="059DF49B" w:rsidR="000E0FA0" w:rsidRPr="003C3699" w:rsidRDefault="000E0FA0" w:rsidP="00D4383D">
      <w:pPr>
        <w:rPr>
          <w:rFonts w:ascii="Arial" w:hAnsi="Arial" w:cs="Arial"/>
        </w:rPr>
      </w:pPr>
    </w:p>
    <w:p w14:paraId="17BD9EC0" w14:textId="607FE751" w:rsidR="000E0FA0" w:rsidRPr="003C3699" w:rsidRDefault="000E0FA0" w:rsidP="00D4383D">
      <w:pPr>
        <w:rPr>
          <w:rFonts w:ascii="Arial" w:hAnsi="Arial" w:cs="Arial"/>
        </w:rPr>
      </w:pPr>
    </w:p>
    <w:p w14:paraId="25D9F7C7" w14:textId="36034F9B" w:rsidR="000E0FA0" w:rsidRPr="003C3699" w:rsidRDefault="000E0FA0" w:rsidP="00D4383D">
      <w:pPr>
        <w:rPr>
          <w:rFonts w:ascii="Arial" w:hAnsi="Arial" w:cs="Arial"/>
        </w:rPr>
      </w:pPr>
    </w:p>
    <w:p w14:paraId="3811BDA2" w14:textId="77777777" w:rsidR="000E0FA0" w:rsidRPr="003C3699" w:rsidRDefault="000E0FA0" w:rsidP="00D4383D">
      <w:pPr>
        <w:rPr>
          <w:rFonts w:ascii="Arial" w:hAnsi="Arial" w:cs="Arial"/>
        </w:rPr>
      </w:pPr>
    </w:p>
    <w:p w14:paraId="0802DF51" w14:textId="77777777" w:rsidR="00D4383D" w:rsidRPr="003C3699" w:rsidRDefault="00D4383D" w:rsidP="00D4383D">
      <w:pPr>
        <w:rPr>
          <w:rFonts w:ascii="Arial" w:hAnsi="Arial" w:cs="Arial"/>
        </w:rPr>
      </w:pPr>
    </w:p>
    <w:p w14:paraId="713DCC56" w14:textId="77777777" w:rsidR="00D4383D" w:rsidRPr="003C3699" w:rsidRDefault="00D4383D" w:rsidP="00D4383D">
      <w:pPr>
        <w:rPr>
          <w:rFonts w:ascii="Arial" w:hAnsi="Arial" w:cs="Arial"/>
        </w:rPr>
      </w:pPr>
    </w:p>
    <w:p w14:paraId="6AD4FBFF" w14:textId="77777777" w:rsidR="00D4383D" w:rsidRPr="003C3699" w:rsidRDefault="00D4383D" w:rsidP="00D4383D">
      <w:pPr>
        <w:pStyle w:val="Heading2"/>
        <w:rPr>
          <w:rFonts w:ascii="Arial" w:hAnsi="Arial" w:cs="Arial"/>
          <w:sz w:val="24"/>
          <w:szCs w:val="24"/>
        </w:rPr>
      </w:pPr>
      <w:bookmarkStart w:id="8" w:name="_Toc38839302"/>
      <w:r w:rsidRPr="003C3699">
        <w:rPr>
          <w:rFonts w:ascii="Arial" w:hAnsi="Arial" w:cs="Arial"/>
          <w:sz w:val="24"/>
          <w:szCs w:val="24"/>
        </w:rPr>
        <w:t>Conclusion</w:t>
      </w:r>
      <w:bookmarkEnd w:id="8"/>
    </w:p>
    <w:p w14:paraId="07D4501D" w14:textId="2643907A" w:rsidR="00D4383D" w:rsidRPr="003C3699" w:rsidRDefault="009455F8" w:rsidP="00D4383D">
      <w:pPr>
        <w:ind w:left="720" w:firstLine="720"/>
        <w:rPr>
          <w:rFonts w:ascii="Arial" w:hAnsi="Arial" w:cs="Arial"/>
        </w:rPr>
      </w:pPr>
      <w:r w:rsidRPr="003C3699">
        <w:rPr>
          <w:rFonts w:ascii="Arial" w:hAnsi="Arial" w:cs="Arial"/>
        </w:rPr>
        <w:t xml:space="preserve">Overall, house price analysis exercise helped us explore pivot table/chart, data analysis tools (Correlation, regression analysis), conditional formatting &amp; 2-way data analysis excel features along with prediction, non-intuitive results and statistical modeling concepts. </w:t>
      </w:r>
    </w:p>
    <w:p w14:paraId="7FB03C29" w14:textId="2700F632" w:rsidR="00AA53B0" w:rsidRPr="003C3699" w:rsidRDefault="00AA53B0" w:rsidP="00AA53B0">
      <w:pPr>
        <w:rPr>
          <w:rFonts w:ascii="Arial" w:hAnsi="Arial" w:cs="Arial"/>
          <w:b/>
          <w:bCs/>
          <w:noProof/>
        </w:rPr>
      </w:pPr>
    </w:p>
    <w:p w14:paraId="71A150DE" w14:textId="77777777" w:rsidR="00AA53B0" w:rsidRPr="003C3699" w:rsidRDefault="00AA53B0">
      <w:pPr>
        <w:rPr>
          <w:rFonts w:ascii="Arial" w:hAnsi="Arial" w:cs="Arial"/>
        </w:rPr>
      </w:pPr>
    </w:p>
    <w:p w14:paraId="547F1266" w14:textId="77777777" w:rsidR="00AA53B0" w:rsidRPr="003C3699" w:rsidRDefault="00AA53B0">
      <w:pPr>
        <w:rPr>
          <w:rFonts w:ascii="Arial" w:hAnsi="Arial" w:cs="Arial"/>
        </w:rPr>
      </w:pPr>
    </w:p>
    <w:p w14:paraId="38433633" w14:textId="77777777" w:rsidR="00AA53B0" w:rsidRPr="003C3699" w:rsidRDefault="00AA53B0">
      <w:pPr>
        <w:rPr>
          <w:rFonts w:ascii="Arial" w:hAnsi="Arial" w:cs="Arial"/>
        </w:rPr>
      </w:pPr>
    </w:p>
    <w:p w14:paraId="460B7771" w14:textId="2FAAB7DC" w:rsidR="00993204" w:rsidRPr="003C3699" w:rsidRDefault="00993204">
      <w:pPr>
        <w:rPr>
          <w:rFonts w:ascii="Arial" w:hAnsi="Arial" w:cs="Arial"/>
        </w:rPr>
      </w:pPr>
    </w:p>
    <w:sectPr w:rsidR="00993204" w:rsidRPr="003C3699" w:rsidSect="00B42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B69"/>
    <w:multiLevelType w:val="multilevel"/>
    <w:tmpl w:val="69820E44"/>
    <w:lvl w:ilvl="0">
      <w:start w:val="1"/>
      <w:numFmt w:val="bullet"/>
      <w:lvlText w:val=""/>
      <w:lvlJc w:val="left"/>
      <w:pPr>
        <w:ind w:left="720" w:hanging="360"/>
      </w:pPr>
      <w:rPr>
        <w:rFonts w:ascii="Symbol" w:hAnsi="Symbol" w:hint="default"/>
      </w:rPr>
    </w:lvl>
    <w:lvl w:ilvl="1">
      <w:start w:val="1"/>
      <w:numFmt w:val="decimal"/>
      <w:isLgl/>
      <w:lvlText w:val="%1.%2"/>
      <w:lvlJc w:val="left"/>
      <w:pPr>
        <w:ind w:left="1800" w:hanging="360"/>
      </w:pPr>
      <w:rPr>
        <w:rFonts w:hint="default"/>
      </w:rPr>
    </w:lvl>
    <w:lvl w:ilvl="2">
      <w:start w:val="1"/>
      <w:numFmt w:val="bullet"/>
      <w:lvlText w:val="o"/>
      <w:lvlJc w:val="left"/>
      <w:pPr>
        <w:ind w:left="2880" w:hanging="360"/>
      </w:pPr>
      <w:rPr>
        <w:rFonts w:ascii="Courier New" w:hAnsi="Courier New" w:cs="Courier New"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 w15:restartNumberingAfterBreak="0">
    <w:nsid w:val="032F54DC"/>
    <w:multiLevelType w:val="multilevel"/>
    <w:tmpl w:val="A5BE0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A313B"/>
    <w:multiLevelType w:val="hybridMultilevel"/>
    <w:tmpl w:val="A3125F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013A90"/>
    <w:multiLevelType w:val="hybridMultilevel"/>
    <w:tmpl w:val="22BCD19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46476BB"/>
    <w:multiLevelType w:val="multilevel"/>
    <w:tmpl w:val="545A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E35C4"/>
    <w:multiLevelType w:val="multilevel"/>
    <w:tmpl w:val="BBF4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B12FC"/>
    <w:multiLevelType w:val="multilevel"/>
    <w:tmpl w:val="68F62E6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7" w15:restartNumberingAfterBreak="0">
    <w:nsid w:val="1C924464"/>
    <w:multiLevelType w:val="multilevel"/>
    <w:tmpl w:val="021AF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832F6"/>
    <w:multiLevelType w:val="hybridMultilevel"/>
    <w:tmpl w:val="703E529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5F1512"/>
    <w:multiLevelType w:val="hybridMultilevel"/>
    <w:tmpl w:val="152CB6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19C1579"/>
    <w:multiLevelType w:val="multilevel"/>
    <w:tmpl w:val="003E80D0"/>
    <w:numStyleLink w:val="Style1"/>
  </w:abstractNum>
  <w:abstractNum w:abstractNumId="11" w15:restartNumberingAfterBreak="0">
    <w:nsid w:val="26E278BE"/>
    <w:multiLevelType w:val="hybridMultilevel"/>
    <w:tmpl w:val="A496B8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672A4D"/>
    <w:multiLevelType w:val="multilevel"/>
    <w:tmpl w:val="EC426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D226FD"/>
    <w:multiLevelType w:val="hybridMultilevel"/>
    <w:tmpl w:val="F0E40694"/>
    <w:lvl w:ilvl="0" w:tplc="A8C6682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3A0EAC"/>
    <w:multiLevelType w:val="hybridMultilevel"/>
    <w:tmpl w:val="FC829982"/>
    <w:lvl w:ilvl="0" w:tplc="7AFA49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5832709"/>
    <w:multiLevelType w:val="multilevel"/>
    <w:tmpl w:val="867EF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FA0BD1"/>
    <w:multiLevelType w:val="multilevel"/>
    <w:tmpl w:val="68F62E6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4CF63D26"/>
    <w:multiLevelType w:val="multilevel"/>
    <w:tmpl w:val="49C0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4E6048"/>
    <w:multiLevelType w:val="multilevel"/>
    <w:tmpl w:val="003E80D0"/>
    <w:styleLink w:val="Style1"/>
    <w:lvl w:ilvl="0">
      <w:start w:val="2"/>
      <w:numFmt w:val="decimal"/>
      <w:lvlText w:val="%1."/>
      <w:lvlJc w:val="left"/>
      <w:pPr>
        <w:ind w:left="1440" w:hanging="360"/>
      </w:pPr>
    </w:lvl>
    <w:lvl w:ilvl="1">
      <w:start w:val="1"/>
      <w:numFmt w:val="decimal"/>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5C1A2036"/>
    <w:multiLevelType w:val="multilevel"/>
    <w:tmpl w:val="FCBEA9F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bullet"/>
      <w:lvlText w:val="o"/>
      <w:lvlJc w:val="left"/>
      <w:pPr>
        <w:ind w:left="2880" w:hanging="360"/>
      </w:pPr>
      <w:rPr>
        <w:rFonts w:ascii="Courier New" w:hAnsi="Courier New" w:cs="Courier New"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0" w15:restartNumberingAfterBreak="0">
    <w:nsid w:val="661A3BEC"/>
    <w:multiLevelType w:val="multilevel"/>
    <w:tmpl w:val="FCBEA9F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bullet"/>
      <w:lvlText w:val="o"/>
      <w:lvlJc w:val="left"/>
      <w:pPr>
        <w:ind w:left="2880" w:hanging="360"/>
      </w:pPr>
      <w:rPr>
        <w:rFonts w:ascii="Courier New" w:hAnsi="Courier New" w:cs="Courier New"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1" w15:restartNumberingAfterBreak="0">
    <w:nsid w:val="695D6A34"/>
    <w:multiLevelType w:val="multilevel"/>
    <w:tmpl w:val="3D62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812E10"/>
    <w:multiLevelType w:val="hybridMultilevel"/>
    <w:tmpl w:val="C976504E"/>
    <w:lvl w:ilvl="0" w:tplc="04090003">
      <w:start w:val="1"/>
      <w:numFmt w:val="bullet"/>
      <w:lvlText w:val="o"/>
      <w:lvlJc w:val="left"/>
      <w:pPr>
        <w:ind w:left="2215" w:hanging="360"/>
      </w:pPr>
      <w:rPr>
        <w:rFonts w:ascii="Courier New" w:hAnsi="Courier New" w:cs="Courier New"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3" w15:restartNumberingAfterBreak="0">
    <w:nsid w:val="6DE374FB"/>
    <w:multiLevelType w:val="multilevel"/>
    <w:tmpl w:val="FCBEA9F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bullet"/>
      <w:lvlText w:val="o"/>
      <w:lvlJc w:val="left"/>
      <w:pPr>
        <w:ind w:left="2880" w:hanging="360"/>
      </w:pPr>
      <w:rPr>
        <w:rFonts w:ascii="Courier New" w:hAnsi="Courier New" w:cs="Courier New"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4" w15:restartNumberingAfterBreak="0">
    <w:nsid w:val="77247CC7"/>
    <w:multiLevelType w:val="multilevel"/>
    <w:tmpl w:val="5D561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3A15D6"/>
    <w:multiLevelType w:val="hybridMultilevel"/>
    <w:tmpl w:val="B22CB63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0E08C1"/>
    <w:multiLevelType w:val="hybridMultilevel"/>
    <w:tmpl w:val="57968E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6F1ADB"/>
    <w:multiLevelType w:val="multilevel"/>
    <w:tmpl w:val="68F62E6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num w:numId="1">
    <w:abstractNumId w:val="25"/>
  </w:num>
  <w:num w:numId="2">
    <w:abstractNumId w:val="11"/>
  </w:num>
  <w:num w:numId="3">
    <w:abstractNumId w:val="26"/>
  </w:num>
  <w:num w:numId="4">
    <w:abstractNumId w:val="9"/>
  </w:num>
  <w:num w:numId="5">
    <w:abstractNumId w:val="3"/>
  </w:num>
  <w:num w:numId="6">
    <w:abstractNumId w:val="4"/>
  </w:num>
  <w:num w:numId="7">
    <w:abstractNumId w:val="21"/>
  </w:num>
  <w:num w:numId="8">
    <w:abstractNumId w:val="12"/>
  </w:num>
  <w:num w:numId="9">
    <w:abstractNumId w:val="24"/>
  </w:num>
  <w:num w:numId="10">
    <w:abstractNumId w:val="17"/>
  </w:num>
  <w:num w:numId="11">
    <w:abstractNumId w:val="1"/>
  </w:num>
  <w:num w:numId="12">
    <w:abstractNumId w:val="5"/>
  </w:num>
  <w:num w:numId="13">
    <w:abstractNumId w:val="15"/>
  </w:num>
  <w:num w:numId="14">
    <w:abstractNumId w:val="16"/>
  </w:num>
  <w:num w:numId="15">
    <w:abstractNumId w:val="13"/>
  </w:num>
  <w:num w:numId="16">
    <w:abstractNumId w:val="19"/>
  </w:num>
  <w:num w:numId="17">
    <w:abstractNumId w:val="2"/>
  </w:num>
  <w:num w:numId="18">
    <w:abstractNumId w:val="6"/>
  </w:num>
  <w:num w:numId="19">
    <w:abstractNumId w:val="27"/>
  </w:num>
  <w:num w:numId="20">
    <w:abstractNumId w:val="10"/>
  </w:num>
  <w:num w:numId="21">
    <w:abstractNumId w:val="18"/>
  </w:num>
  <w:num w:numId="22">
    <w:abstractNumId w:val="0"/>
  </w:num>
  <w:num w:numId="23">
    <w:abstractNumId w:val="23"/>
  </w:num>
  <w:num w:numId="24">
    <w:abstractNumId w:val="20"/>
  </w:num>
  <w:num w:numId="25">
    <w:abstractNumId w:val="14"/>
  </w:num>
  <w:num w:numId="26">
    <w:abstractNumId w:val="7"/>
  </w:num>
  <w:num w:numId="27">
    <w:abstractNumId w:val="8"/>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204"/>
    <w:rsid w:val="000E0FA0"/>
    <w:rsid w:val="00181D8C"/>
    <w:rsid w:val="001D560E"/>
    <w:rsid w:val="002C256D"/>
    <w:rsid w:val="002D711D"/>
    <w:rsid w:val="0037071A"/>
    <w:rsid w:val="0038548B"/>
    <w:rsid w:val="003A11E9"/>
    <w:rsid w:val="003B2779"/>
    <w:rsid w:val="003C3699"/>
    <w:rsid w:val="0043430D"/>
    <w:rsid w:val="004638AC"/>
    <w:rsid w:val="004A57A4"/>
    <w:rsid w:val="005B7818"/>
    <w:rsid w:val="005C26CC"/>
    <w:rsid w:val="006516F1"/>
    <w:rsid w:val="00662885"/>
    <w:rsid w:val="00727B39"/>
    <w:rsid w:val="00761969"/>
    <w:rsid w:val="0076766B"/>
    <w:rsid w:val="007B0C8E"/>
    <w:rsid w:val="007D096E"/>
    <w:rsid w:val="007D68F6"/>
    <w:rsid w:val="00805BC2"/>
    <w:rsid w:val="00817B58"/>
    <w:rsid w:val="008422FF"/>
    <w:rsid w:val="00862AD6"/>
    <w:rsid w:val="009455F8"/>
    <w:rsid w:val="00993204"/>
    <w:rsid w:val="00997614"/>
    <w:rsid w:val="009B4544"/>
    <w:rsid w:val="00A020CE"/>
    <w:rsid w:val="00A35484"/>
    <w:rsid w:val="00A40FF1"/>
    <w:rsid w:val="00A46B03"/>
    <w:rsid w:val="00AA53B0"/>
    <w:rsid w:val="00B42BB9"/>
    <w:rsid w:val="00CB0763"/>
    <w:rsid w:val="00CC3D80"/>
    <w:rsid w:val="00CC4D85"/>
    <w:rsid w:val="00D12F0A"/>
    <w:rsid w:val="00D30B4F"/>
    <w:rsid w:val="00D33D49"/>
    <w:rsid w:val="00D4383D"/>
    <w:rsid w:val="00D4446A"/>
    <w:rsid w:val="00D570F6"/>
    <w:rsid w:val="00D74CEE"/>
    <w:rsid w:val="00D916DE"/>
    <w:rsid w:val="00E520EF"/>
    <w:rsid w:val="00EA4E10"/>
    <w:rsid w:val="00F05E65"/>
    <w:rsid w:val="00F20A3B"/>
    <w:rsid w:val="00FE4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DC049"/>
  <w15:chartTrackingRefBased/>
  <w15:docId w15:val="{F2AE473D-B8E3-BF4E-B6B0-E7A09579D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E65"/>
    <w:rPr>
      <w:rFonts w:ascii="Times New Roman" w:eastAsia="Times New Roman" w:hAnsi="Times New Roman" w:cs="Times New Roman"/>
    </w:rPr>
  </w:style>
  <w:style w:type="paragraph" w:styleId="Heading1">
    <w:name w:val="heading 1"/>
    <w:basedOn w:val="Normal"/>
    <w:next w:val="Normal"/>
    <w:link w:val="Heading1Char"/>
    <w:uiPriority w:val="9"/>
    <w:qFormat/>
    <w:rsid w:val="00AA53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83D"/>
    <w:pPr>
      <w:keepNext/>
      <w:keepLines/>
      <w:spacing w:before="4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32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61969"/>
    <w:rPr>
      <w:rFonts w:ascii="Calibri" w:eastAsia="Times New Roman" w:hAnsi="Calibri" w:cs="Times New Roman"/>
      <w:sz w:val="22"/>
      <w:szCs w:val="22"/>
      <w:lang w:eastAsia="zh-CN"/>
    </w:rPr>
  </w:style>
  <w:style w:type="character" w:customStyle="1" w:styleId="NoSpacingChar">
    <w:name w:val="No Spacing Char"/>
    <w:link w:val="NoSpacing"/>
    <w:uiPriority w:val="1"/>
    <w:rsid w:val="00761969"/>
    <w:rPr>
      <w:rFonts w:ascii="Calibri" w:eastAsia="Times New Roman" w:hAnsi="Calibri" w:cs="Times New Roman"/>
      <w:sz w:val="22"/>
      <w:szCs w:val="22"/>
      <w:lang w:eastAsia="zh-CN"/>
    </w:rPr>
  </w:style>
  <w:style w:type="character" w:customStyle="1" w:styleId="Heading1Char">
    <w:name w:val="Heading 1 Char"/>
    <w:basedOn w:val="DefaultParagraphFont"/>
    <w:link w:val="Heading1"/>
    <w:uiPriority w:val="9"/>
    <w:rsid w:val="00AA53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53B0"/>
    <w:pPr>
      <w:spacing w:before="480" w:line="276" w:lineRule="auto"/>
      <w:outlineLvl w:val="9"/>
    </w:pPr>
    <w:rPr>
      <w:rFonts w:ascii="Calibri Light" w:eastAsia="Times New Roman" w:hAnsi="Calibri Light" w:cs="Times New Roman"/>
      <w:b/>
      <w:bCs/>
      <w:color w:val="2F5496"/>
      <w:sz w:val="28"/>
      <w:szCs w:val="28"/>
    </w:rPr>
  </w:style>
  <w:style w:type="paragraph" w:styleId="TOC2">
    <w:name w:val="toc 2"/>
    <w:basedOn w:val="Normal"/>
    <w:next w:val="Normal"/>
    <w:autoRedefine/>
    <w:uiPriority w:val="39"/>
    <w:unhideWhenUsed/>
    <w:rsid w:val="00AA53B0"/>
    <w:pPr>
      <w:tabs>
        <w:tab w:val="right" w:leader="dot" w:pos="9350"/>
      </w:tabs>
      <w:spacing w:before="120"/>
      <w:ind w:left="240"/>
    </w:pPr>
    <w:rPr>
      <w:rFonts w:cs="Calibri"/>
      <w:b/>
      <w:bCs/>
      <w:sz w:val="22"/>
      <w:szCs w:val="22"/>
    </w:rPr>
  </w:style>
  <w:style w:type="character" w:styleId="Hyperlink">
    <w:name w:val="Hyperlink"/>
    <w:uiPriority w:val="99"/>
    <w:unhideWhenUsed/>
    <w:rsid w:val="00AA53B0"/>
    <w:rPr>
      <w:color w:val="0563C1"/>
      <w:u w:val="single"/>
    </w:rPr>
  </w:style>
  <w:style w:type="character" w:styleId="FollowedHyperlink">
    <w:name w:val="FollowedHyperlink"/>
    <w:basedOn w:val="DefaultParagraphFont"/>
    <w:uiPriority w:val="99"/>
    <w:semiHidden/>
    <w:unhideWhenUsed/>
    <w:rsid w:val="00D4383D"/>
    <w:rPr>
      <w:color w:val="954F72" w:themeColor="followedHyperlink"/>
      <w:u w:val="single"/>
    </w:rPr>
  </w:style>
  <w:style w:type="character" w:customStyle="1" w:styleId="Heading2Char">
    <w:name w:val="Heading 2 Char"/>
    <w:basedOn w:val="DefaultParagraphFont"/>
    <w:link w:val="Heading2"/>
    <w:uiPriority w:val="9"/>
    <w:rsid w:val="00D4383D"/>
    <w:rPr>
      <w:rFonts w:ascii="Calibri Light" w:eastAsia="Times New Roman" w:hAnsi="Calibri Light" w:cs="Times New Roman"/>
      <w:color w:val="2F5496"/>
      <w:sz w:val="26"/>
      <w:szCs w:val="26"/>
    </w:rPr>
  </w:style>
  <w:style w:type="paragraph" w:styleId="NormalWeb">
    <w:name w:val="Normal (Web)"/>
    <w:basedOn w:val="Normal"/>
    <w:uiPriority w:val="99"/>
    <w:unhideWhenUsed/>
    <w:rsid w:val="00D4383D"/>
    <w:pPr>
      <w:spacing w:before="100" w:beforeAutospacing="1" w:after="100" w:afterAutospacing="1"/>
    </w:pPr>
  </w:style>
  <w:style w:type="paragraph" w:styleId="ListParagraph">
    <w:name w:val="List Paragraph"/>
    <w:basedOn w:val="Normal"/>
    <w:uiPriority w:val="34"/>
    <w:qFormat/>
    <w:rsid w:val="009B4544"/>
    <w:pPr>
      <w:ind w:left="720"/>
      <w:contextualSpacing/>
    </w:pPr>
  </w:style>
  <w:style w:type="numbering" w:customStyle="1" w:styleId="Style1">
    <w:name w:val="Style1"/>
    <w:uiPriority w:val="99"/>
    <w:rsid w:val="00F05E65"/>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46158">
      <w:bodyDiv w:val="1"/>
      <w:marLeft w:val="0"/>
      <w:marRight w:val="0"/>
      <w:marTop w:val="0"/>
      <w:marBottom w:val="0"/>
      <w:divBdr>
        <w:top w:val="none" w:sz="0" w:space="0" w:color="auto"/>
        <w:left w:val="none" w:sz="0" w:space="0" w:color="auto"/>
        <w:bottom w:val="none" w:sz="0" w:space="0" w:color="auto"/>
        <w:right w:val="none" w:sz="0" w:space="0" w:color="auto"/>
      </w:divBdr>
      <w:divsChild>
        <w:div w:id="592058089">
          <w:marLeft w:val="0"/>
          <w:marRight w:val="0"/>
          <w:marTop w:val="0"/>
          <w:marBottom w:val="0"/>
          <w:divBdr>
            <w:top w:val="none" w:sz="0" w:space="0" w:color="auto"/>
            <w:left w:val="none" w:sz="0" w:space="0" w:color="auto"/>
            <w:bottom w:val="none" w:sz="0" w:space="0" w:color="auto"/>
            <w:right w:val="none" w:sz="0" w:space="0" w:color="auto"/>
          </w:divBdr>
          <w:divsChild>
            <w:div w:id="2028870382">
              <w:marLeft w:val="0"/>
              <w:marRight w:val="0"/>
              <w:marTop w:val="0"/>
              <w:marBottom w:val="0"/>
              <w:divBdr>
                <w:top w:val="none" w:sz="0" w:space="0" w:color="auto"/>
                <w:left w:val="none" w:sz="0" w:space="0" w:color="auto"/>
                <w:bottom w:val="none" w:sz="0" w:space="0" w:color="auto"/>
                <w:right w:val="none" w:sz="0" w:space="0" w:color="auto"/>
              </w:divBdr>
              <w:divsChild>
                <w:div w:id="5255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83771">
      <w:bodyDiv w:val="1"/>
      <w:marLeft w:val="0"/>
      <w:marRight w:val="0"/>
      <w:marTop w:val="0"/>
      <w:marBottom w:val="0"/>
      <w:divBdr>
        <w:top w:val="none" w:sz="0" w:space="0" w:color="auto"/>
        <w:left w:val="none" w:sz="0" w:space="0" w:color="auto"/>
        <w:bottom w:val="none" w:sz="0" w:space="0" w:color="auto"/>
        <w:right w:val="none" w:sz="0" w:space="0" w:color="auto"/>
      </w:divBdr>
      <w:divsChild>
        <w:div w:id="1201357469">
          <w:marLeft w:val="0"/>
          <w:marRight w:val="0"/>
          <w:marTop w:val="0"/>
          <w:marBottom w:val="0"/>
          <w:divBdr>
            <w:top w:val="none" w:sz="0" w:space="0" w:color="auto"/>
            <w:left w:val="none" w:sz="0" w:space="0" w:color="auto"/>
            <w:bottom w:val="none" w:sz="0" w:space="0" w:color="auto"/>
            <w:right w:val="none" w:sz="0" w:space="0" w:color="auto"/>
          </w:divBdr>
          <w:divsChild>
            <w:div w:id="394551842">
              <w:marLeft w:val="0"/>
              <w:marRight w:val="0"/>
              <w:marTop w:val="0"/>
              <w:marBottom w:val="0"/>
              <w:divBdr>
                <w:top w:val="none" w:sz="0" w:space="0" w:color="auto"/>
                <w:left w:val="none" w:sz="0" w:space="0" w:color="auto"/>
                <w:bottom w:val="none" w:sz="0" w:space="0" w:color="auto"/>
                <w:right w:val="none" w:sz="0" w:space="0" w:color="auto"/>
              </w:divBdr>
              <w:divsChild>
                <w:div w:id="2079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6205">
      <w:bodyDiv w:val="1"/>
      <w:marLeft w:val="0"/>
      <w:marRight w:val="0"/>
      <w:marTop w:val="0"/>
      <w:marBottom w:val="0"/>
      <w:divBdr>
        <w:top w:val="none" w:sz="0" w:space="0" w:color="auto"/>
        <w:left w:val="none" w:sz="0" w:space="0" w:color="auto"/>
        <w:bottom w:val="none" w:sz="0" w:space="0" w:color="auto"/>
        <w:right w:val="none" w:sz="0" w:space="0" w:color="auto"/>
      </w:divBdr>
      <w:divsChild>
        <w:div w:id="1989280622">
          <w:marLeft w:val="0"/>
          <w:marRight w:val="0"/>
          <w:marTop w:val="0"/>
          <w:marBottom w:val="0"/>
          <w:divBdr>
            <w:top w:val="none" w:sz="0" w:space="0" w:color="auto"/>
            <w:left w:val="none" w:sz="0" w:space="0" w:color="auto"/>
            <w:bottom w:val="none" w:sz="0" w:space="0" w:color="auto"/>
            <w:right w:val="none" w:sz="0" w:space="0" w:color="auto"/>
          </w:divBdr>
          <w:divsChild>
            <w:div w:id="282930859">
              <w:marLeft w:val="0"/>
              <w:marRight w:val="0"/>
              <w:marTop w:val="0"/>
              <w:marBottom w:val="0"/>
              <w:divBdr>
                <w:top w:val="none" w:sz="0" w:space="0" w:color="auto"/>
                <w:left w:val="none" w:sz="0" w:space="0" w:color="auto"/>
                <w:bottom w:val="none" w:sz="0" w:space="0" w:color="auto"/>
                <w:right w:val="none" w:sz="0" w:space="0" w:color="auto"/>
              </w:divBdr>
              <w:divsChild>
                <w:div w:id="12715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09910">
      <w:bodyDiv w:val="1"/>
      <w:marLeft w:val="0"/>
      <w:marRight w:val="0"/>
      <w:marTop w:val="0"/>
      <w:marBottom w:val="0"/>
      <w:divBdr>
        <w:top w:val="none" w:sz="0" w:space="0" w:color="auto"/>
        <w:left w:val="none" w:sz="0" w:space="0" w:color="auto"/>
        <w:bottom w:val="none" w:sz="0" w:space="0" w:color="auto"/>
        <w:right w:val="none" w:sz="0" w:space="0" w:color="auto"/>
      </w:divBdr>
      <w:divsChild>
        <w:div w:id="654458288">
          <w:marLeft w:val="0"/>
          <w:marRight w:val="0"/>
          <w:marTop w:val="0"/>
          <w:marBottom w:val="0"/>
          <w:divBdr>
            <w:top w:val="none" w:sz="0" w:space="0" w:color="auto"/>
            <w:left w:val="none" w:sz="0" w:space="0" w:color="auto"/>
            <w:bottom w:val="none" w:sz="0" w:space="0" w:color="auto"/>
            <w:right w:val="none" w:sz="0" w:space="0" w:color="auto"/>
          </w:divBdr>
          <w:divsChild>
            <w:div w:id="916402814">
              <w:marLeft w:val="0"/>
              <w:marRight w:val="0"/>
              <w:marTop w:val="0"/>
              <w:marBottom w:val="0"/>
              <w:divBdr>
                <w:top w:val="none" w:sz="0" w:space="0" w:color="auto"/>
                <w:left w:val="none" w:sz="0" w:space="0" w:color="auto"/>
                <w:bottom w:val="none" w:sz="0" w:space="0" w:color="auto"/>
                <w:right w:val="none" w:sz="0" w:space="0" w:color="auto"/>
              </w:divBdr>
              <w:divsChild>
                <w:div w:id="17563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71065">
      <w:bodyDiv w:val="1"/>
      <w:marLeft w:val="0"/>
      <w:marRight w:val="0"/>
      <w:marTop w:val="0"/>
      <w:marBottom w:val="0"/>
      <w:divBdr>
        <w:top w:val="none" w:sz="0" w:space="0" w:color="auto"/>
        <w:left w:val="none" w:sz="0" w:space="0" w:color="auto"/>
        <w:bottom w:val="none" w:sz="0" w:space="0" w:color="auto"/>
        <w:right w:val="none" w:sz="0" w:space="0" w:color="auto"/>
      </w:divBdr>
      <w:divsChild>
        <w:div w:id="1599829174">
          <w:marLeft w:val="0"/>
          <w:marRight w:val="0"/>
          <w:marTop w:val="0"/>
          <w:marBottom w:val="0"/>
          <w:divBdr>
            <w:top w:val="none" w:sz="0" w:space="0" w:color="auto"/>
            <w:left w:val="none" w:sz="0" w:space="0" w:color="auto"/>
            <w:bottom w:val="none" w:sz="0" w:space="0" w:color="auto"/>
            <w:right w:val="none" w:sz="0" w:space="0" w:color="auto"/>
          </w:divBdr>
          <w:divsChild>
            <w:div w:id="2143300250">
              <w:marLeft w:val="0"/>
              <w:marRight w:val="0"/>
              <w:marTop w:val="0"/>
              <w:marBottom w:val="0"/>
              <w:divBdr>
                <w:top w:val="none" w:sz="0" w:space="0" w:color="auto"/>
                <w:left w:val="none" w:sz="0" w:space="0" w:color="auto"/>
                <w:bottom w:val="none" w:sz="0" w:space="0" w:color="auto"/>
                <w:right w:val="none" w:sz="0" w:space="0" w:color="auto"/>
              </w:divBdr>
              <w:divsChild>
                <w:div w:id="4564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01959">
      <w:bodyDiv w:val="1"/>
      <w:marLeft w:val="0"/>
      <w:marRight w:val="0"/>
      <w:marTop w:val="0"/>
      <w:marBottom w:val="0"/>
      <w:divBdr>
        <w:top w:val="none" w:sz="0" w:space="0" w:color="auto"/>
        <w:left w:val="none" w:sz="0" w:space="0" w:color="auto"/>
        <w:bottom w:val="none" w:sz="0" w:space="0" w:color="auto"/>
        <w:right w:val="none" w:sz="0" w:space="0" w:color="auto"/>
      </w:divBdr>
      <w:divsChild>
        <w:div w:id="1840651350">
          <w:marLeft w:val="0"/>
          <w:marRight w:val="0"/>
          <w:marTop w:val="0"/>
          <w:marBottom w:val="0"/>
          <w:divBdr>
            <w:top w:val="none" w:sz="0" w:space="0" w:color="auto"/>
            <w:left w:val="none" w:sz="0" w:space="0" w:color="auto"/>
            <w:bottom w:val="none" w:sz="0" w:space="0" w:color="auto"/>
            <w:right w:val="none" w:sz="0" w:space="0" w:color="auto"/>
          </w:divBdr>
          <w:divsChild>
            <w:div w:id="28456666">
              <w:marLeft w:val="0"/>
              <w:marRight w:val="0"/>
              <w:marTop w:val="0"/>
              <w:marBottom w:val="0"/>
              <w:divBdr>
                <w:top w:val="none" w:sz="0" w:space="0" w:color="auto"/>
                <w:left w:val="none" w:sz="0" w:space="0" w:color="auto"/>
                <w:bottom w:val="none" w:sz="0" w:space="0" w:color="auto"/>
                <w:right w:val="none" w:sz="0" w:space="0" w:color="auto"/>
              </w:divBdr>
              <w:divsChild>
                <w:div w:id="8124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35466">
      <w:bodyDiv w:val="1"/>
      <w:marLeft w:val="0"/>
      <w:marRight w:val="0"/>
      <w:marTop w:val="0"/>
      <w:marBottom w:val="0"/>
      <w:divBdr>
        <w:top w:val="none" w:sz="0" w:space="0" w:color="auto"/>
        <w:left w:val="none" w:sz="0" w:space="0" w:color="auto"/>
        <w:bottom w:val="none" w:sz="0" w:space="0" w:color="auto"/>
        <w:right w:val="none" w:sz="0" w:space="0" w:color="auto"/>
      </w:divBdr>
      <w:divsChild>
        <w:div w:id="40834848">
          <w:marLeft w:val="0"/>
          <w:marRight w:val="0"/>
          <w:marTop w:val="0"/>
          <w:marBottom w:val="0"/>
          <w:divBdr>
            <w:top w:val="none" w:sz="0" w:space="0" w:color="auto"/>
            <w:left w:val="none" w:sz="0" w:space="0" w:color="auto"/>
            <w:bottom w:val="none" w:sz="0" w:space="0" w:color="auto"/>
            <w:right w:val="none" w:sz="0" w:space="0" w:color="auto"/>
          </w:divBdr>
          <w:divsChild>
            <w:div w:id="545606788">
              <w:marLeft w:val="0"/>
              <w:marRight w:val="0"/>
              <w:marTop w:val="0"/>
              <w:marBottom w:val="0"/>
              <w:divBdr>
                <w:top w:val="none" w:sz="0" w:space="0" w:color="auto"/>
                <w:left w:val="none" w:sz="0" w:space="0" w:color="auto"/>
                <w:bottom w:val="none" w:sz="0" w:space="0" w:color="auto"/>
                <w:right w:val="none" w:sz="0" w:space="0" w:color="auto"/>
              </w:divBdr>
              <w:divsChild>
                <w:div w:id="2576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51220">
      <w:bodyDiv w:val="1"/>
      <w:marLeft w:val="0"/>
      <w:marRight w:val="0"/>
      <w:marTop w:val="0"/>
      <w:marBottom w:val="0"/>
      <w:divBdr>
        <w:top w:val="none" w:sz="0" w:space="0" w:color="auto"/>
        <w:left w:val="none" w:sz="0" w:space="0" w:color="auto"/>
        <w:bottom w:val="none" w:sz="0" w:space="0" w:color="auto"/>
        <w:right w:val="none" w:sz="0" w:space="0" w:color="auto"/>
      </w:divBdr>
      <w:divsChild>
        <w:div w:id="779884067">
          <w:marLeft w:val="0"/>
          <w:marRight w:val="0"/>
          <w:marTop w:val="0"/>
          <w:marBottom w:val="0"/>
          <w:divBdr>
            <w:top w:val="none" w:sz="0" w:space="0" w:color="auto"/>
            <w:left w:val="none" w:sz="0" w:space="0" w:color="auto"/>
            <w:bottom w:val="none" w:sz="0" w:space="0" w:color="auto"/>
            <w:right w:val="none" w:sz="0" w:space="0" w:color="auto"/>
          </w:divBdr>
          <w:divsChild>
            <w:div w:id="1131287264">
              <w:marLeft w:val="0"/>
              <w:marRight w:val="0"/>
              <w:marTop w:val="0"/>
              <w:marBottom w:val="0"/>
              <w:divBdr>
                <w:top w:val="none" w:sz="0" w:space="0" w:color="auto"/>
                <w:left w:val="none" w:sz="0" w:space="0" w:color="auto"/>
                <w:bottom w:val="none" w:sz="0" w:space="0" w:color="auto"/>
                <w:right w:val="none" w:sz="0" w:space="0" w:color="auto"/>
              </w:divBdr>
              <w:divsChild>
                <w:div w:id="6001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666002">
      <w:bodyDiv w:val="1"/>
      <w:marLeft w:val="0"/>
      <w:marRight w:val="0"/>
      <w:marTop w:val="0"/>
      <w:marBottom w:val="0"/>
      <w:divBdr>
        <w:top w:val="none" w:sz="0" w:space="0" w:color="auto"/>
        <w:left w:val="none" w:sz="0" w:space="0" w:color="auto"/>
        <w:bottom w:val="none" w:sz="0" w:space="0" w:color="auto"/>
        <w:right w:val="none" w:sz="0" w:space="0" w:color="auto"/>
      </w:divBdr>
      <w:divsChild>
        <w:div w:id="1908805388">
          <w:marLeft w:val="0"/>
          <w:marRight w:val="0"/>
          <w:marTop w:val="0"/>
          <w:marBottom w:val="0"/>
          <w:divBdr>
            <w:top w:val="none" w:sz="0" w:space="0" w:color="auto"/>
            <w:left w:val="none" w:sz="0" w:space="0" w:color="auto"/>
            <w:bottom w:val="none" w:sz="0" w:space="0" w:color="auto"/>
            <w:right w:val="none" w:sz="0" w:space="0" w:color="auto"/>
          </w:divBdr>
          <w:divsChild>
            <w:div w:id="834147049">
              <w:marLeft w:val="0"/>
              <w:marRight w:val="0"/>
              <w:marTop w:val="0"/>
              <w:marBottom w:val="0"/>
              <w:divBdr>
                <w:top w:val="none" w:sz="0" w:space="0" w:color="auto"/>
                <w:left w:val="none" w:sz="0" w:space="0" w:color="auto"/>
                <w:bottom w:val="none" w:sz="0" w:space="0" w:color="auto"/>
                <w:right w:val="none" w:sz="0" w:space="0" w:color="auto"/>
              </w:divBdr>
              <w:divsChild>
                <w:div w:id="10780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2419">
      <w:bodyDiv w:val="1"/>
      <w:marLeft w:val="0"/>
      <w:marRight w:val="0"/>
      <w:marTop w:val="0"/>
      <w:marBottom w:val="0"/>
      <w:divBdr>
        <w:top w:val="none" w:sz="0" w:space="0" w:color="auto"/>
        <w:left w:val="none" w:sz="0" w:space="0" w:color="auto"/>
        <w:bottom w:val="none" w:sz="0" w:space="0" w:color="auto"/>
        <w:right w:val="none" w:sz="0" w:space="0" w:color="auto"/>
      </w:divBdr>
      <w:divsChild>
        <w:div w:id="885607995">
          <w:marLeft w:val="0"/>
          <w:marRight w:val="0"/>
          <w:marTop w:val="0"/>
          <w:marBottom w:val="0"/>
          <w:divBdr>
            <w:top w:val="none" w:sz="0" w:space="0" w:color="auto"/>
            <w:left w:val="none" w:sz="0" w:space="0" w:color="auto"/>
            <w:bottom w:val="none" w:sz="0" w:space="0" w:color="auto"/>
            <w:right w:val="none" w:sz="0" w:space="0" w:color="auto"/>
          </w:divBdr>
          <w:divsChild>
            <w:div w:id="644313120">
              <w:marLeft w:val="0"/>
              <w:marRight w:val="0"/>
              <w:marTop w:val="0"/>
              <w:marBottom w:val="0"/>
              <w:divBdr>
                <w:top w:val="none" w:sz="0" w:space="0" w:color="auto"/>
                <w:left w:val="none" w:sz="0" w:space="0" w:color="auto"/>
                <w:bottom w:val="none" w:sz="0" w:space="0" w:color="auto"/>
                <w:right w:val="none" w:sz="0" w:space="0" w:color="auto"/>
              </w:divBdr>
              <w:divsChild>
                <w:div w:id="17326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12477">
      <w:bodyDiv w:val="1"/>
      <w:marLeft w:val="0"/>
      <w:marRight w:val="0"/>
      <w:marTop w:val="0"/>
      <w:marBottom w:val="0"/>
      <w:divBdr>
        <w:top w:val="none" w:sz="0" w:space="0" w:color="auto"/>
        <w:left w:val="none" w:sz="0" w:space="0" w:color="auto"/>
        <w:bottom w:val="none" w:sz="0" w:space="0" w:color="auto"/>
        <w:right w:val="none" w:sz="0" w:space="0" w:color="auto"/>
      </w:divBdr>
      <w:divsChild>
        <w:div w:id="409665998">
          <w:marLeft w:val="0"/>
          <w:marRight w:val="0"/>
          <w:marTop w:val="0"/>
          <w:marBottom w:val="0"/>
          <w:divBdr>
            <w:top w:val="none" w:sz="0" w:space="0" w:color="auto"/>
            <w:left w:val="none" w:sz="0" w:space="0" w:color="auto"/>
            <w:bottom w:val="none" w:sz="0" w:space="0" w:color="auto"/>
            <w:right w:val="none" w:sz="0" w:space="0" w:color="auto"/>
          </w:divBdr>
          <w:divsChild>
            <w:div w:id="33626368">
              <w:marLeft w:val="0"/>
              <w:marRight w:val="0"/>
              <w:marTop w:val="0"/>
              <w:marBottom w:val="0"/>
              <w:divBdr>
                <w:top w:val="none" w:sz="0" w:space="0" w:color="auto"/>
                <w:left w:val="none" w:sz="0" w:space="0" w:color="auto"/>
                <w:bottom w:val="none" w:sz="0" w:space="0" w:color="auto"/>
                <w:right w:val="none" w:sz="0" w:space="0" w:color="auto"/>
              </w:divBdr>
              <w:divsChild>
                <w:div w:id="1119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7989">
      <w:bodyDiv w:val="1"/>
      <w:marLeft w:val="0"/>
      <w:marRight w:val="0"/>
      <w:marTop w:val="0"/>
      <w:marBottom w:val="0"/>
      <w:divBdr>
        <w:top w:val="none" w:sz="0" w:space="0" w:color="auto"/>
        <w:left w:val="none" w:sz="0" w:space="0" w:color="auto"/>
        <w:bottom w:val="none" w:sz="0" w:space="0" w:color="auto"/>
        <w:right w:val="none" w:sz="0" w:space="0" w:color="auto"/>
      </w:divBdr>
      <w:divsChild>
        <w:div w:id="1848055999">
          <w:marLeft w:val="0"/>
          <w:marRight w:val="0"/>
          <w:marTop w:val="0"/>
          <w:marBottom w:val="0"/>
          <w:divBdr>
            <w:top w:val="none" w:sz="0" w:space="0" w:color="auto"/>
            <w:left w:val="none" w:sz="0" w:space="0" w:color="auto"/>
            <w:bottom w:val="none" w:sz="0" w:space="0" w:color="auto"/>
            <w:right w:val="none" w:sz="0" w:space="0" w:color="auto"/>
          </w:divBdr>
          <w:divsChild>
            <w:div w:id="1361709146">
              <w:marLeft w:val="0"/>
              <w:marRight w:val="0"/>
              <w:marTop w:val="0"/>
              <w:marBottom w:val="0"/>
              <w:divBdr>
                <w:top w:val="none" w:sz="0" w:space="0" w:color="auto"/>
                <w:left w:val="none" w:sz="0" w:space="0" w:color="auto"/>
                <w:bottom w:val="none" w:sz="0" w:space="0" w:color="auto"/>
                <w:right w:val="none" w:sz="0" w:space="0" w:color="auto"/>
              </w:divBdr>
              <w:divsChild>
                <w:div w:id="20786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5535">
      <w:bodyDiv w:val="1"/>
      <w:marLeft w:val="0"/>
      <w:marRight w:val="0"/>
      <w:marTop w:val="0"/>
      <w:marBottom w:val="0"/>
      <w:divBdr>
        <w:top w:val="none" w:sz="0" w:space="0" w:color="auto"/>
        <w:left w:val="none" w:sz="0" w:space="0" w:color="auto"/>
        <w:bottom w:val="none" w:sz="0" w:space="0" w:color="auto"/>
        <w:right w:val="none" w:sz="0" w:space="0" w:color="auto"/>
      </w:divBdr>
    </w:div>
    <w:div w:id="2069567169">
      <w:bodyDiv w:val="1"/>
      <w:marLeft w:val="0"/>
      <w:marRight w:val="0"/>
      <w:marTop w:val="0"/>
      <w:marBottom w:val="0"/>
      <w:divBdr>
        <w:top w:val="none" w:sz="0" w:space="0" w:color="auto"/>
        <w:left w:val="none" w:sz="0" w:space="0" w:color="auto"/>
        <w:bottom w:val="none" w:sz="0" w:space="0" w:color="auto"/>
        <w:right w:val="none" w:sz="0" w:space="0" w:color="auto"/>
      </w:divBdr>
      <w:divsChild>
        <w:div w:id="1541432107">
          <w:marLeft w:val="0"/>
          <w:marRight w:val="0"/>
          <w:marTop w:val="0"/>
          <w:marBottom w:val="0"/>
          <w:divBdr>
            <w:top w:val="none" w:sz="0" w:space="0" w:color="auto"/>
            <w:left w:val="none" w:sz="0" w:space="0" w:color="auto"/>
            <w:bottom w:val="none" w:sz="0" w:space="0" w:color="auto"/>
            <w:right w:val="none" w:sz="0" w:space="0" w:color="auto"/>
          </w:divBdr>
          <w:divsChild>
            <w:div w:id="1527521018">
              <w:marLeft w:val="0"/>
              <w:marRight w:val="0"/>
              <w:marTop w:val="0"/>
              <w:marBottom w:val="0"/>
              <w:divBdr>
                <w:top w:val="none" w:sz="0" w:space="0" w:color="auto"/>
                <w:left w:val="none" w:sz="0" w:space="0" w:color="auto"/>
                <w:bottom w:val="none" w:sz="0" w:space="0" w:color="auto"/>
                <w:right w:val="none" w:sz="0" w:space="0" w:color="auto"/>
              </w:divBdr>
              <w:divsChild>
                <w:div w:id="21074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Kumar Rajendiran</dc:creator>
  <cp:keywords/>
  <dc:description/>
  <cp:lastModifiedBy>Sathish Kumar Rajendiran</cp:lastModifiedBy>
  <cp:revision>46</cp:revision>
  <dcterms:created xsi:type="dcterms:W3CDTF">2020-04-27T05:21:00Z</dcterms:created>
  <dcterms:modified xsi:type="dcterms:W3CDTF">2020-04-27T16:18:00Z</dcterms:modified>
</cp:coreProperties>
</file>