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011573" w:rsidRDefault="00000000">
      <w:pPr>
        <w:rPr>
          <w:rFonts w:ascii="Times New Roman" w:hAnsi="Times New Roman" w:cs="Times New Roman"/>
          <w:sz w:val="48"/>
          <w:szCs w:val="48"/>
          <w:u w:val="single"/>
        </w:rPr>
        <w:sectPr w:rsidR="000115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720" w:footer="720" w:gutter="0"/>
          <w:pgBorders>
            <w:top w:val="threeDEmboss" w:sz="24" w:space="1" w:color="auto"/>
            <w:left w:val="threeDEmboss" w:sz="24" w:space="4" w:color="auto"/>
            <w:bottom w:val="threeDEmboss" w:sz="24" w:space="1" w:color="auto"/>
            <w:right w:val="threeDEmboss" w:sz="24" w:space="4" w:color="auto"/>
          </w:pgBorders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-27305</wp:posOffset>
                </wp:positionH>
                <wp:positionV relativeFrom="paragraph">
                  <wp:posOffset>2250440</wp:posOffset>
                </wp:positionV>
                <wp:extent cx="6394450" cy="7164705"/>
                <wp:effectExtent l="0" t="0" r="6350" b="17145"/>
                <wp:wrapNone/>
                <wp:docPr id="16" name="Rectangle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0" cy="7164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11573" w:rsidRDefault="00000000">
                            <w:pPr>
                              <w:spacing w:line="360" w:lineRule="auto"/>
                              <w:ind w:left="180" w:hangingChars="50" w:hanging="18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COLLEGE 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Priyadarsh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i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ni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Engineering college</w:t>
                            </w:r>
                          </w:p>
                          <w:p w:rsidR="00011573" w:rsidRDefault="00000000">
                            <w:pPr>
                              <w:spacing w:line="360" w:lineRule="auto"/>
                              <w:ind w:left="180" w:hangingChars="50" w:hanging="18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COLLEGE CODE :5119</w:t>
                            </w:r>
                          </w:p>
                          <w:p w:rsidR="00011573" w:rsidRDefault="00000000">
                            <w:pPr>
                              <w:spacing w:line="360" w:lineRule="auto"/>
                              <w:ind w:left="180" w:hangingChars="50" w:hanging="18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COURSE NAME: Internet Of Things</w:t>
                            </w:r>
                          </w:p>
                          <w:p w:rsidR="00011573" w:rsidRDefault="00000000">
                            <w:pPr>
                              <w:spacing w:line="360" w:lineRule="auto"/>
                              <w:ind w:left="180" w:hangingChars="50" w:hanging="18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GROUP NUMBER: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Group 2</w:t>
                            </w:r>
                          </w:p>
                          <w:p w:rsidR="00011573" w:rsidRDefault="00000000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PROJECT TITLE: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Flood Monitoring And Early Warning</w:t>
                            </w:r>
                          </w:p>
                          <w:p w:rsidR="00011573" w:rsidRDefault="00000000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PROJECT SUBMITTED TO: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Skill Up online</w:t>
                            </w:r>
                          </w:p>
                          <w:p w:rsidR="00011573" w:rsidRDefault="00000000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YEAR: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IIIrd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Year</w:t>
                            </w:r>
                          </w:p>
                          <w:p w:rsidR="00011573" w:rsidRDefault="00000000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DEPARTMENT: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Electronic And Communication Engineering</w:t>
                            </w:r>
                          </w:p>
                          <w:p w:rsidR="00011573" w:rsidRDefault="00000000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SEMESTER: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5th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br/>
                              <w:t>GROUP MEMBERS</w:t>
                            </w: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: Arjun V [511921106002]</w:t>
                            </w:r>
                          </w:p>
                          <w:p w:rsidR="00011573" w:rsidRDefault="00000000">
                            <w:pPr>
                              <w:spacing w:line="360" w:lineRule="auto"/>
                              <w:ind w:firstLineChars="850" w:firstLine="306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Mohan Raj R[511921106017]</w:t>
                            </w:r>
                          </w:p>
                          <w:p w:rsidR="00011573" w:rsidRDefault="00000000">
                            <w:pPr>
                              <w:spacing w:line="360" w:lineRule="auto"/>
                              <w:ind w:firstLineChars="850" w:firstLine="306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Sathish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Kumar R[511921106032]</w:t>
                            </w:r>
                          </w:p>
                          <w:p w:rsidR="00011573" w:rsidRDefault="00000000">
                            <w:pPr>
                              <w:spacing w:line="360" w:lineRule="auto"/>
                              <w:ind w:firstLineChars="850" w:firstLine="3060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Gowtham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 xml:space="preserve"> Kumar B[5119211006301]</w:t>
                            </w:r>
                          </w:p>
                          <w:p w:rsidR="00011573" w:rsidRDefault="00000000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GUIDED BY: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Dr.A.Banupriya,HOD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/ECE</w:t>
                            </w:r>
                          </w:p>
                          <w:p w:rsidR="00011573" w:rsidRDefault="00000000">
                            <w:pPr>
                              <w:spacing w:line="360" w:lineRule="auto"/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</w:rPr>
                              <w:t>SPOC NAME:</w:t>
                            </w:r>
                            <w:proofErr w:type="spellStart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Dr.R.Thenmozhi,HOD</w:t>
                            </w:r>
                            <w:proofErr w:type="spellEnd"/>
                            <w:r>
                              <w:rPr>
                                <w:rFonts w:ascii="Bahnschrift SemiBold" w:hAnsi="Bahnschrift SemiBold" w:cs="Bahnschrift SemiBold"/>
                                <w:sz w:val="36"/>
                                <w:szCs w:val="36"/>
                                <w:lang w:val="en-IN"/>
                              </w:rPr>
                              <w:t>/EEE</w:t>
                            </w:r>
                          </w:p>
                          <w:p w:rsidR="00011573" w:rsidRDefault="00011573">
                            <w:pPr>
                              <w:pStyle w:val="NoSpacing1"/>
                              <w:rPr>
                                <w:rFonts w:ascii="Bahnschrift SemiBold" w:hAnsi="Bahnschrift SemiBold" w:cs="Bahnschrift SemiBold"/>
                                <w:sz w:val="8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Rectangles 16" o:spid="_x0000_s1026" style="position:absolute;margin-left:-2.15pt;margin-top:177.2pt;width:503.5pt;height:56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" stroked="f">
                <v:textbox>
                  <w:txbxContent>
                    <w:p w:rsidR="00011573" w:rsidRDefault="00000000">
                      <w:pPr>
                        <w:spacing w:line="360" w:lineRule="auto"/>
                        <w:ind w:left="180" w:hangingChars="50" w:hanging="18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COLLEGE 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 xml:space="preserve">NAME: </w:t>
                      </w:r>
                      <w:proofErr w:type="spellStart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Priyadarsh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i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ni</w:t>
                      </w:r>
                      <w:proofErr w:type="spellEnd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Engineering college</w:t>
                      </w:r>
                    </w:p>
                    <w:p w:rsidR="00011573" w:rsidRDefault="00000000">
                      <w:pPr>
                        <w:spacing w:line="360" w:lineRule="auto"/>
                        <w:ind w:left="180" w:hangingChars="50" w:hanging="18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COLLEGE CODE :5119</w:t>
                      </w:r>
                    </w:p>
                    <w:p w:rsidR="00011573" w:rsidRDefault="00000000">
                      <w:pPr>
                        <w:spacing w:line="360" w:lineRule="auto"/>
                        <w:ind w:left="180" w:hangingChars="50" w:hanging="18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COURSE NAME: Internet Of Things</w:t>
                      </w:r>
                    </w:p>
                    <w:p w:rsidR="00011573" w:rsidRDefault="00000000">
                      <w:pPr>
                        <w:spacing w:line="360" w:lineRule="auto"/>
                        <w:ind w:left="180" w:hangingChars="50" w:hanging="18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GROUP NUMBER: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Group 2</w:t>
                      </w:r>
                    </w:p>
                    <w:p w:rsidR="00011573" w:rsidRDefault="00000000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PROJECT TITLE: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Flood Monitoring And Early Warning</w:t>
                      </w:r>
                    </w:p>
                    <w:p w:rsidR="00011573" w:rsidRDefault="00000000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PROJECT SUBMITTED TO: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Skill Up online</w:t>
                      </w:r>
                    </w:p>
                    <w:p w:rsidR="00011573" w:rsidRDefault="00000000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YEAR: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IIIrd</w:t>
                      </w:r>
                      <w:proofErr w:type="spellEnd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Year</w:t>
                      </w:r>
                    </w:p>
                    <w:p w:rsidR="00011573" w:rsidRDefault="00000000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DEPARTMENT: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Electronic And Communication Engineering</w:t>
                      </w:r>
                    </w:p>
                    <w:p w:rsidR="00011573" w:rsidRDefault="00000000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SEMESTER: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5th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br/>
                        <w:t>GROUP MEMBERS</w:t>
                      </w: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: Arjun V [511921106002]</w:t>
                      </w:r>
                    </w:p>
                    <w:p w:rsidR="00011573" w:rsidRDefault="00000000">
                      <w:pPr>
                        <w:spacing w:line="360" w:lineRule="auto"/>
                        <w:ind w:firstLineChars="850" w:firstLine="306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Mohan Raj R[511921106017]</w:t>
                      </w:r>
                    </w:p>
                    <w:p w:rsidR="00011573" w:rsidRDefault="00000000">
                      <w:pPr>
                        <w:spacing w:line="360" w:lineRule="auto"/>
                        <w:ind w:firstLineChars="850" w:firstLine="306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Sathish</w:t>
                      </w:r>
                      <w:proofErr w:type="spellEnd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Kumar R[511921106032]</w:t>
                      </w:r>
                    </w:p>
                    <w:p w:rsidR="00011573" w:rsidRDefault="00000000">
                      <w:pPr>
                        <w:spacing w:line="360" w:lineRule="auto"/>
                        <w:ind w:firstLineChars="850" w:firstLine="3060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Gowtham</w:t>
                      </w:r>
                      <w:proofErr w:type="spellEnd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 xml:space="preserve"> Kumar B[5119211006301]</w:t>
                      </w:r>
                    </w:p>
                    <w:p w:rsidR="00011573" w:rsidRDefault="00000000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GUIDED BY:</w:t>
                      </w:r>
                      <w:proofErr w:type="spellStart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Dr.A.Banupriya,HOD</w:t>
                      </w:r>
                      <w:proofErr w:type="spellEnd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/ECE</w:t>
                      </w:r>
                    </w:p>
                    <w:p w:rsidR="00011573" w:rsidRDefault="00000000">
                      <w:pPr>
                        <w:spacing w:line="360" w:lineRule="auto"/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</w:pPr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</w:rPr>
                        <w:t>SPOC NAME:</w:t>
                      </w:r>
                      <w:proofErr w:type="spellStart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Dr.R.Thenmozhi,HOD</w:t>
                      </w:r>
                      <w:proofErr w:type="spellEnd"/>
                      <w:r>
                        <w:rPr>
                          <w:rFonts w:ascii="Bahnschrift SemiBold" w:hAnsi="Bahnschrift SemiBold" w:cs="Bahnschrift SemiBold"/>
                          <w:sz w:val="36"/>
                          <w:szCs w:val="36"/>
                          <w:lang w:val="en-IN"/>
                        </w:rPr>
                        <w:t>/EEE</w:t>
                      </w:r>
                    </w:p>
                    <w:p w:rsidR="00011573" w:rsidRDefault="00011573">
                      <w:pPr>
                        <w:pStyle w:val="NoSpacing1"/>
                        <w:rPr>
                          <w:rFonts w:ascii="Bahnschrift SemiBold" w:hAnsi="Bahnschrift SemiBold" w:cs="Bahnschrift SemiBold"/>
                          <w:sz w:val="8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304165</wp:posOffset>
            </wp:positionV>
            <wp:extent cx="6099810" cy="1025525"/>
            <wp:effectExtent l="0" t="0" r="15240" b="317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11573" w:rsidRDefault="00000000">
      <w:pPr>
        <w:jc w:val="center"/>
        <w:rPr>
          <w:rFonts w:ascii="Bahnschrift" w:hAnsi="Bahnschrift" w:cs="Bahnschrift"/>
          <w:sz w:val="21"/>
          <w:szCs w:val="21"/>
        </w:rPr>
      </w:pPr>
      <w:r>
        <w:rPr>
          <w:rFonts w:ascii="Bahnschrift" w:hAnsi="Bahnschrift" w:cs="Bahnschrift"/>
          <w:sz w:val="21"/>
          <w:szCs w:val="21"/>
        </w:rPr>
        <w:lastRenderedPageBreak/>
        <w:t xml:space="preserve"> </w:t>
      </w:r>
    </w:p>
    <w:p w:rsidR="00011573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PROJECT DESCRIPTION :</w:t>
      </w:r>
    </w:p>
    <w:p w:rsidR="00FC1830" w:rsidRPr="007D2F4F" w:rsidRDefault="00FC1830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A flood monitoring project typically involves the use of various components and technologies to assess, predict, and respond to flooding events. </w:t>
      </w:r>
    </w:p>
    <w:p w:rsidR="00E62E82" w:rsidRPr="007D2F4F" w:rsidRDefault="00E62E82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</w:p>
    <w:p w:rsidR="00FC1830" w:rsidRPr="007D2F4F" w:rsidRDefault="00FC1830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COMPONENTS OF WORKING MODEL :</w:t>
      </w:r>
    </w:p>
    <w:p w:rsidR="00FC1830" w:rsidRPr="007D2F4F" w:rsidRDefault="00FC1830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1. Data Collection: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Sensors: Deploy various types of sensors, such as water level sensors, rain gauges, and weather stations, to collect real-time data on precipitation, water levels, and weather conditions.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Remote Sensing: Utilize satellite imagery, radar, and drones to gather data over larger geographical areas.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2. Data Transmission: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Communication Infrastructure: Establish a network for transmitting data from sensors to a central server or data center. This may involve cellular, satellite, or </w:t>
      </w:r>
      <w:proofErr w:type="spellStart"/>
      <w:r w:rsidRPr="007D2F4F">
        <w:rPr>
          <w:rFonts w:ascii="Bahnschrift" w:hAnsi="Bahnschrift" w:cs="Bahnschrift"/>
          <w:sz w:val="32"/>
          <w:szCs w:val="32"/>
        </w:rPr>
        <w:t>IoT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 xml:space="preserve"> technologies.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Telemetry: Implement telemetry systems to send data in real time, allowing for immediate analysis and response.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3. Data Analysis: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Data Processing: Use software and algorithms to process and analyze the collected data, identifying patterns, trends, and potential flood risks.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Geographic Information Systems (GIS): Integrate geographical data to create flood risk maps and predict flood-prone areas.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4. Warning Systems:</w:t>
      </w:r>
    </w:p>
    <w:p w:rsidR="009816A6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Early Warning System: Develop a system that can issue alerts to authorities, emergency services, and the public when flood risks are detected.</w:t>
      </w:r>
    </w:p>
    <w:p w:rsidR="000F6BD7" w:rsidRDefault="000F6BD7">
      <w:pPr>
        <w:rPr>
          <w:rFonts w:ascii="Bahnschrift" w:hAnsi="Bahnschrift" w:cs="Bahnschrift"/>
          <w:sz w:val="32"/>
          <w:szCs w:val="32"/>
        </w:rPr>
      </w:pPr>
    </w:p>
    <w:p w:rsidR="000F6BD7" w:rsidRDefault="000F6BD7">
      <w:pPr>
        <w:rPr>
          <w:rFonts w:ascii="Bahnschrift" w:hAnsi="Bahnschrift" w:cs="Bahnschrift"/>
          <w:sz w:val="32"/>
          <w:szCs w:val="32"/>
        </w:rPr>
      </w:pPr>
    </w:p>
    <w:p w:rsidR="000F6BD7" w:rsidRDefault="000F6BD7">
      <w:pPr>
        <w:rPr>
          <w:rFonts w:ascii="Bahnschrift" w:hAnsi="Bahnschrift" w:cs="Bahnschrift"/>
          <w:sz w:val="32"/>
          <w:szCs w:val="32"/>
        </w:rPr>
      </w:pPr>
    </w:p>
    <w:p w:rsidR="000F6BD7" w:rsidRPr="007D2F4F" w:rsidRDefault="000F6BD7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Mobile Apps and Public Alerts: Utilize mobile apps and public alert systems to disseminate information and safety instructions to the public.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5. Decision Support: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Decision Support Systems (DSS): Implement DSS to assist authorities in making informed decisions during flood events, such as evacuations and resource allocation.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Forecast Models: Use predictive models to forecast flood events and their potential impact.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6. Community Engagement: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Public Awareness: Educate communities about flood risks, safety measures, and evacuation plans.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Community Feedback: Establish feedback mechanisms for residents to report flooding incidents and issues.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7. Emergency Response: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Evacuation Plans: Develop and communicate evacuation plans to ensure the safety of residents in flood-prone areas.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Resource Allocation: Allocate resources like emergency personnel, equipment, and shelters in response to flood events.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8. Data Storage and Archiving: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Data Management: Store historical and real-time data for analysis and future planning.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Disaster Recovery: Implement redundancy and backup systems to ensure data availability in case of system failures.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9. Maintenance and Calibration: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Regular Maintenance: Ensure sensors and equipment are well-maintained and calibrated to provide accurate data.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System Upkeep: Continuously update and improve the flood monitoring system to enhance its effectiveness.</w:t>
      </w:r>
    </w:p>
    <w:p w:rsidR="009816A6" w:rsidRDefault="009816A6">
      <w:pPr>
        <w:rPr>
          <w:rFonts w:ascii="Bahnschrift" w:hAnsi="Bahnschrift" w:cs="Bahnschrift"/>
          <w:sz w:val="32"/>
          <w:szCs w:val="32"/>
        </w:rPr>
      </w:pPr>
    </w:p>
    <w:p w:rsidR="000F6BD7" w:rsidRDefault="000F6BD7">
      <w:pPr>
        <w:rPr>
          <w:rFonts w:ascii="Bahnschrift" w:hAnsi="Bahnschrift" w:cs="Bahnschrift"/>
          <w:sz w:val="32"/>
          <w:szCs w:val="32"/>
        </w:rPr>
      </w:pPr>
    </w:p>
    <w:p w:rsidR="005E2BD8" w:rsidRDefault="005E2BD8">
      <w:pPr>
        <w:rPr>
          <w:rFonts w:ascii="Bahnschrift" w:hAnsi="Bahnschrift" w:cs="Bahnschrift"/>
          <w:sz w:val="32"/>
          <w:szCs w:val="32"/>
        </w:rPr>
      </w:pPr>
    </w:p>
    <w:p w:rsidR="005E2BD8" w:rsidRDefault="005E2BD8">
      <w:pPr>
        <w:rPr>
          <w:rFonts w:ascii="Bahnschrift" w:hAnsi="Bahnschrift" w:cs="Bahnschrift"/>
          <w:sz w:val="32"/>
          <w:szCs w:val="32"/>
        </w:rPr>
      </w:pPr>
    </w:p>
    <w:p w:rsidR="000F6BD7" w:rsidRPr="007D2F4F" w:rsidRDefault="000F6BD7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10. Collaboration: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- Collaboration with Agencies: Coordinate efforts with meteorological, environmental, and disaster management agencies to enhance the project’s efficiency.</w:t>
      </w: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</w:p>
    <w:p w:rsidR="009816A6" w:rsidRPr="007D2F4F" w:rsidRDefault="009816A6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A comprehensive flood monitoring project integrates these components to provide timely warnings, reduce flood-related risks, and enhance disaster preparedness and response in flood-prone areas.</w:t>
      </w:r>
    </w:p>
    <w:p w:rsidR="00FC1830" w:rsidRPr="007D2F4F" w:rsidRDefault="00FC1830">
      <w:pPr>
        <w:rPr>
          <w:rFonts w:ascii="Bahnschrift" w:hAnsi="Bahnschrift" w:cs="Bahnschrift"/>
          <w:sz w:val="32"/>
          <w:szCs w:val="32"/>
        </w:rPr>
      </w:pPr>
    </w:p>
    <w:p w:rsidR="005E2BD8" w:rsidRPr="007D2F4F" w:rsidRDefault="005E2BD8">
      <w:pPr>
        <w:rPr>
          <w:rFonts w:ascii="Bahnschrift" w:hAnsi="Bahnschrift" w:cs="Bahnschrift"/>
          <w:sz w:val="32"/>
          <w:szCs w:val="32"/>
        </w:rPr>
      </w:pPr>
    </w:p>
    <w:p w:rsidR="00FC1830" w:rsidRPr="007D2F4F" w:rsidRDefault="00FC1830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PYTHON PROGRAM :</w:t>
      </w:r>
    </w:p>
    <w:p w:rsidR="00BF2399" w:rsidRPr="007D2F4F" w:rsidRDefault="00BF2399">
      <w:pPr>
        <w:rPr>
          <w:rFonts w:ascii="Bahnschrift" w:hAnsi="Bahnschrift" w:cs="Bahnschrift"/>
          <w:sz w:val="32"/>
          <w:szCs w:val="32"/>
        </w:rPr>
      </w:pP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import </w:t>
      </w:r>
      <w:proofErr w:type="spellStart"/>
      <w:r w:rsidRPr="007D2F4F">
        <w:rPr>
          <w:rFonts w:ascii="Bahnschrift" w:hAnsi="Bahnschrift" w:cs="Bahnschrift"/>
          <w:sz w:val="32"/>
          <w:szCs w:val="32"/>
        </w:rPr>
        <w:t>RPi.GPIO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 xml:space="preserve"> as GPIO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import time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# Define the GPIO pin connected to the water level sensor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proofErr w:type="spellStart"/>
      <w:r w:rsidRPr="007D2F4F">
        <w:rPr>
          <w:rFonts w:ascii="Bahnschrift" w:hAnsi="Bahnschrift" w:cs="Bahnschrift"/>
          <w:sz w:val="32"/>
          <w:szCs w:val="32"/>
        </w:rPr>
        <w:t>water_level_pin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 xml:space="preserve"> = 17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# Set up GPIO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proofErr w:type="spellStart"/>
      <w:r w:rsidRPr="007D2F4F">
        <w:rPr>
          <w:rFonts w:ascii="Bahnschrift" w:hAnsi="Bahnschrift" w:cs="Bahnschrift"/>
          <w:sz w:val="32"/>
          <w:szCs w:val="32"/>
        </w:rPr>
        <w:t>GPIO.setmode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>(GPIO.BCM)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proofErr w:type="spellStart"/>
      <w:r w:rsidRPr="007D2F4F">
        <w:rPr>
          <w:rFonts w:ascii="Bahnschrift" w:hAnsi="Bahnschrift" w:cs="Bahnschrift"/>
          <w:sz w:val="32"/>
          <w:szCs w:val="32"/>
        </w:rPr>
        <w:t>GPIO.setup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>(</w:t>
      </w:r>
      <w:proofErr w:type="spellStart"/>
      <w:r w:rsidRPr="007D2F4F">
        <w:rPr>
          <w:rFonts w:ascii="Bahnschrift" w:hAnsi="Bahnschrift" w:cs="Bahnschrift"/>
          <w:sz w:val="32"/>
          <w:szCs w:val="32"/>
        </w:rPr>
        <w:t>water_level_pin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>, GPIO.IN)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proofErr w:type="spellStart"/>
      <w:r w:rsidRPr="007D2F4F">
        <w:rPr>
          <w:rFonts w:ascii="Bahnschrift" w:hAnsi="Bahnschrift" w:cs="Bahnschrift"/>
          <w:sz w:val="32"/>
          <w:szCs w:val="32"/>
        </w:rPr>
        <w:t>def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 xml:space="preserve"> </w:t>
      </w:r>
      <w:proofErr w:type="spellStart"/>
      <w:r w:rsidRPr="007D2F4F">
        <w:rPr>
          <w:rFonts w:ascii="Bahnschrift" w:hAnsi="Bahnschrift" w:cs="Bahnschrift"/>
          <w:sz w:val="32"/>
          <w:szCs w:val="32"/>
        </w:rPr>
        <w:t>check_water_level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>():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try: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    while True: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        </w:t>
      </w:r>
      <w:proofErr w:type="spellStart"/>
      <w:r w:rsidRPr="007D2F4F">
        <w:rPr>
          <w:rFonts w:ascii="Bahnschrift" w:hAnsi="Bahnschrift" w:cs="Bahnschrift"/>
          <w:sz w:val="32"/>
          <w:szCs w:val="32"/>
        </w:rPr>
        <w:t>water_level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 xml:space="preserve"> = </w:t>
      </w:r>
      <w:proofErr w:type="spellStart"/>
      <w:r w:rsidRPr="007D2F4F">
        <w:rPr>
          <w:rFonts w:ascii="Bahnschrift" w:hAnsi="Bahnschrift" w:cs="Bahnschrift"/>
          <w:sz w:val="32"/>
          <w:szCs w:val="32"/>
        </w:rPr>
        <w:t>GPIO.input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>(</w:t>
      </w:r>
      <w:proofErr w:type="spellStart"/>
      <w:r w:rsidRPr="007D2F4F">
        <w:rPr>
          <w:rFonts w:ascii="Bahnschrift" w:hAnsi="Bahnschrift" w:cs="Bahnschrift"/>
          <w:sz w:val="32"/>
          <w:szCs w:val="32"/>
        </w:rPr>
        <w:t>water_level_pin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>)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        if </w:t>
      </w:r>
      <w:proofErr w:type="spellStart"/>
      <w:r w:rsidRPr="007D2F4F">
        <w:rPr>
          <w:rFonts w:ascii="Bahnschrift" w:hAnsi="Bahnschrift" w:cs="Bahnschrift"/>
          <w:sz w:val="32"/>
          <w:szCs w:val="32"/>
        </w:rPr>
        <w:t>water_level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 xml:space="preserve"> == 0: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            print("Water level is low. No flooding.")</w:t>
      </w:r>
    </w:p>
    <w:p w:rsidR="00450F34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        else:</w:t>
      </w:r>
    </w:p>
    <w:p w:rsidR="00DC50D6" w:rsidRDefault="00DC50D6" w:rsidP="00450F34">
      <w:pPr>
        <w:rPr>
          <w:rFonts w:ascii="Bahnschrift" w:hAnsi="Bahnschrift" w:cs="Bahnschrift"/>
          <w:sz w:val="32"/>
          <w:szCs w:val="32"/>
        </w:rPr>
      </w:pPr>
    </w:p>
    <w:p w:rsidR="00DC50D6" w:rsidRPr="007D2F4F" w:rsidRDefault="00DC50D6" w:rsidP="00450F34">
      <w:pPr>
        <w:rPr>
          <w:rFonts w:ascii="Bahnschrift" w:hAnsi="Bahnschrift" w:cs="Bahnschrift"/>
          <w:sz w:val="32"/>
          <w:szCs w:val="32"/>
        </w:rPr>
      </w:pPr>
    </w:p>
    <w:p w:rsidR="00282E86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  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     print("High water level detected. Possible flooding!")</w:t>
      </w:r>
    </w:p>
    <w:p w:rsidR="00282E86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lastRenderedPageBreak/>
        <w:t xml:space="preserve">        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</w:t>
      </w:r>
      <w:proofErr w:type="spellStart"/>
      <w:r w:rsidRPr="007D2F4F">
        <w:rPr>
          <w:rFonts w:ascii="Bahnschrift" w:hAnsi="Bahnschrift" w:cs="Bahnschrift"/>
          <w:sz w:val="32"/>
          <w:szCs w:val="32"/>
        </w:rPr>
        <w:t>time.sleep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>(5)  # Check the water level every 5 seconds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</w:p>
    <w:p w:rsidR="00450F34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except </w:t>
      </w:r>
      <w:proofErr w:type="spellStart"/>
      <w:r w:rsidRPr="007D2F4F">
        <w:rPr>
          <w:rFonts w:ascii="Bahnschrift" w:hAnsi="Bahnschrift" w:cs="Bahnschrift"/>
          <w:sz w:val="32"/>
          <w:szCs w:val="32"/>
        </w:rPr>
        <w:t>KeyboardInterrupt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>:</w:t>
      </w:r>
    </w:p>
    <w:p w:rsidR="00C26744" w:rsidRDefault="00C26744" w:rsidP="00450F34">
      <w:pPr>
        <w:rPr>
          <w:rFonts w:ascii="Bahnschrift" w:hAnsi="Bahnschrift" w:cs="Bahnschrift"/>
          <w:sz w:val="32"/>
          <w:szCs w:val="32"/>
        </w:rPr>
      </w:pPr>
    </w:p>
    <w:p w:rsidR="00C26744" w:rsidRPr="007D2F4F" w:rsidRDefault="00C26744" w:rsidP="00450F34">
      <w:pPr>
        <w:rPr>
          <w:rFonts w:ascii="Bahnschrift" w:hAnsi="Bahnschrift" w:cs="Bahnschrift"/>
          <w:sz w:val="32"/>
          <w:szCs w:val="32"/>
        </w:rPr>
      </w:pP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    print("Monitoring stopped.")</w:t>
      </w:r>
    </w:p>
    <w:p w:rsidR="00450F34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finally:</w:t>
      </w:r>
    </w:p>
    <w:p w:rsidR="000F6BD7" w:rsidRPr="007D2F4F" w:rsidRDefault="000F6BD7" w:rsidP="00450F34">
      <w:pPr>
        <w:rPr>
          <w:rFonts w:ascii="Bahnschrift" w:hAnsi="Bahnschrift" w:cs="Bahnschrift"/>
          <w:sz w:val="32"/>
          <w:szCs w:val="32"/>
        </w:rPr>
      </w:pP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    </w:t>
      </w:r>
      <w:proofErr w:type="spellStart"/>
      <w:r w:rsidRPr="007D2F4F">
        <w:rPr>
          <w:rFonts w:ascii="Bahnschrift" w:hAnsi="Bahnschrift" w:cs="Bahnschrift"/>
          <w:sz w:val="32"/>
          <w:szCs w:val="32"/>
        </w:rPr>
        <w:t>GPIO.cleanup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>()</w:t>
      </w: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</w:p>
    <w:p w:rsidR="00450F34" w:rsidRPr="007D2F4F" w:rsidRDefault="00450F34" w:rsidP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>if __name__ == "__main__":</w:t>
      </w:r>
    </w:p>
    <w:p w:rsidR="00BF2399" w:rsidRPr="007D2F4F" w:rsidRDefault="00450F34">
      <w:pPr>
        <w:rPr>
          <w:rFonts w:ascii="Bahnschrift" w:hAnsi="Bahnschrift" w:cs="Bahnschrift"/>
          <w:sz w:val="32"/>
          <w:szCs w:val="32"/>
        </w:rPr>
      </w:pPr>
      <w:r w:rsidRPr="007D2F4F">
        <w:rPr>
          <w:rFonts w:ascii="Bahnschrift" w:hAnsi="Bahnschrift" w:cs="Bahnschrift"/>
          <w:sz w:val="32"/>
          <w:szCs w:val="32"/>
        </w:rPr>
        <w:t xml:space="preserve">    </w:t>
      </w:r>
      <w:proofErr w:type="spellStart"/>
      <w:r w:rsidRPr="007D2F4F">
        <w:rPr>
          <w:rFonts w:ascii="Bahnschrift" w:hAnsi="Bahnschrift" w:cs="Bahnschrift"/>
          <w:sz w:val="32"/>
          <w:szCs w:val="32"/>
        </w:rPr>
        <w:t>check_water_level</w:t>
      </w:r>
      <w:proofErr w:type="spellEnd"/>
      <w:r w:rsidRPr="007D2F4F">
        <w:rPr>
          <w:rFonts w:ascii="Bahnschrift" w:hAnsi="Bahnschrift" w:cs="Bahnschrift"/>
          <w:sz w:val="32"/>
          <w:szCs w:val="32"/>
        </w:rPr>
        <w:t>()</w:t>
      </w:r>
    </w:p>
    <w:sectPr w:rsidR="00BF2399" w:rsidRPr="007D2F4F">
      <w:pgSz w:w="11906" w:h="16838"/>
      <w:pgMar w:top="640" w:right="1800" w:bottom="598" w:left="1200" w:header="720" w:footer="720" w:gutter="0"/>
      <w:pgBorders>
        <w:top w:val="threeDEmboss" w:sz="24" w:space="1" w:color="auto"/>
        <w:left w:val="threeDEmboss" w:sz="24" w:space="4" w:color="auto"/>
        <w:bottom w:val="threeDEmboss" w:sz="24" w:space="1" w:color="auto"/>
        <w:right w:val="threeDEmboss" w:sz="24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2161" w:rsidRDefault="00862161" w:rsidP="00BF152B">
      <w:r>
        <w:separator/>
      </w:r>
    </w:p>
  </w:endnote>
  <w:endnote w:type="continuationSeparator" w:id="0">
    <w:p w:rsidR="00862161" w:rsidRDefault="00862161" w:rsidP="00BF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52B" w:rsidRDefault="00BF15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52B" w:rsidRDefault="00BF152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52B" w:rsidRDefault="00BF1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2161" w:rsidRDefault="00862161" w:rsidP="00BF152B">
      <w:r>
        <w:separator/>
      </w:r>
    </w:p>
  </w:footnote>
  <w:footnote w:type="continuationSeparator" w:id="0">
    <w:p w:rsidR="00862161" w:rsidRDefault="00862161" w:rsidP="00BF15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52B" w:rsidRDefault="00BF15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52B" w:rsidRDefault="00BF15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F152B" w:rsidRDefault="00BF15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isplayBackgroundShape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F502352"/>
    <w:rsid w:val="00011573"/>
    <w:rsid w:val="000F6BD7"/>
    <w:rsid w:val="00282E86"/>
    <w:rsid w:val="00450F34"/>
    <w:rsid w:val="005E2BD8"/>
    <w:rsid w:val="00644CC1"/>
    <w:rsid w:val="007D2F4F"/>
    <w:rsid w:val="00862161"/>
    <w:rsid w:val="008E1D0E"/>
    <w:rsid w:val="00967E6E"/>
    <w:rsid w:val="009816A6"/>
    <w:rsid w:val="009A0770"/>
    <w:rsid w:val="00BC4A68"/>
    <w:rsid w:val="00BF152B"/>
    <w:rsid w:val="00BF2399"/>
    <w:rsid w:val="00C26744"/>
    <w:rsid w:val="00DC50D6"/>
    <w:rsid w:val="00E62E82"/>
    <w:rsid w:val="00FC0A0C"/>
    <w:rsid w:val="00FC1830"/>
    <w:rsid w:val="3F50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5EC9508"/>
  <w15:docId w15:val="{4A19AE3E-CCB5-C042-A052-0DC16EA8C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qFormat/>
    <w:rPr>
      <w:rFonts w:ascii="Times New Roman" w:eastAsia="SimSun" w:hAnsi="Times New Roman" w:cs="Times New Roman"/>
      <w:sz w:val="22"/>
    </w:rPr>
  </w:style>
  <w:style w:type="paragraph" w:styleId="Header">
    <w:name w:val="header"/>
    <w:basedOn w:val="Normal"/>
    <w:link w:val="HeaderChar"/>
    <w:rsid w:val="00BF15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152B"/>
    <w:rPr>
      <w:lang w:val="en-US" w:eastAsia="zh-CN"/>
    </w:rPr>
  </w:style>
  <w:style w:type="paragraph" w:styleId="Footer">
    <w:name w:val="footer"/>
    <w:basedOn w:val="Normal"/>
    <w:link w:val="FooterChar"/>
    <w:rsid w:val="00BF15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F152B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SR PRAVEEN</cp:lastModifiedBy>
  <cp:revision>10</cp:revision>
  <dcterms:created xsi:type="dcterms:W3CDTF">2023-10-26T05:52:00Z</dcterms:created>
  <dcterms:modified xsi:type="dcterms:W3CDTF">2023-10-26T06:16:00Z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5CCF3697081F450791E557F9DBC3C0ED</vt:lpwstr>
  </property>
</Properties>
</file>