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36DD" w14:textId="14A1236C" w:rsidR="00FC7A02" w:rsidRDefault="00204882" w:rsidP="0020488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04882">
        <w:rPr>
          <w:rFonts w:ascii="Times New Roman" w:hAnsi="Times New Roman" w:cs="Times New Roman"/>
          <w:b/>
          <w:bCs/>
          <w:sz w:val="48"/>
          <w:szCs w:val="48"/>
        </w:rPr>
        <w:t>Environmental Monitoring</w:t>
      </w:r>
    </w:p>
    <w:p w14:paraId="09290B56" w14:textId="73C22353" w:rsidR="00204882" w:rsidRDefault="00204882" w:rsidP="00204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882">
        <w:rPr>
          <w:rFonts w:ascii="Times New Roman" w:hAnsi="Times New Roman" w:cs="Times New Roman"/>
          <w:b/>
          <w:bCs/>
          <w:sz w:val="24"/>
          <w:szCs w:val="24"/>
        </w:rPr>
        <w:t>Project development Part1:</w:t>
      </w:r>
    </w:p>
    <w:p w14:paraId="4A9E1785" w14:textId="77777777" w:rsidR="00204882" w:rsidRDefault="00204882" w:rsidP="00204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83240" w14:textId="3DED3E58" w:rsidR="00204882" w:rsidRPr="00204882" w:rsidRDefault="00204882" w:rsidP="00204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2CEC708" w14:textId="77777777" w:rsidR="00204882" w:rsidRDefault="00204882" w:rsidP="00204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882">
        <w:rPr>
          <w:rFonts w:ascii="Times New Roman" w:hAnsi="Times New Roman" w:cs="Times New Roman"/>
          <w:sz w:val="24"/>
          <w:szCs w:val="24"/>
        </w:rPr>
        <w:t xml:space="preserve">Our project addresses the rising demand for real-time environmental awareness in public spaces, introducing an advanced monitoring system tailored for parks. </w:t>
      </w:r>
    </w:p>
    <w:p w14:paraId="59FCDE9E" w14:textId="46A92A76" w:rsidR="00204882" w:rsidRDefault="00204882" w:rsidP="00204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882">
        <w:rPr>
          <w:rFonts w:ascii="Times New Roman" w:hAnsi="Times New Roman" w:cs="Times New Roman"/>
          <w:sz w:val="24"/>
          <w:szCs w:val="24"/>
        </w:rPr>
        <w:t>By seamlessly integrating technology, it delivers instant access to key data like temperature and humidity, enhancing the outdoor experience for park-goers.</w:t>
      </w:r>
    </w:p>
    <w:p w14:paraId="5EE07C52" w14:textId="77777777" w:rsidR="00204882" w:rsidRDefault="00204882" w:rsidP="002048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6A1158" w14:textId="7B8C5213" w:rsidR="00204882" w:rsidRPr="00204882" w:rsidRDefault="00204882" w:rsidP="00204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088A287" w14:textId="33398747" w:rsidR="00204882" w:rsidRDefault="00204882" w:rsidP="00204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882">
        <w:rPr>
          <w:rFonts w:ascii="Times New Roman" w:hAnsi="Times New Roman" w:cs="Times New Roman"/>
          <w:sz w:val="24"/>
          <w:szCs w:val="24"/>
        </w:rPr>
        <w:t>Our objectives encompass real-time monitoring of temperature and humidity in parks, integrated with weather forecasts for accuracy, and engaging the community through crowdsourced environmental data, ensuring a safer and informed outdoor environment.</w:t>
      </w:r>
    </w:p>
    <w:p w14:paraId="57E3B99A" w14:textId="77777777" w:rsidR="00204882" w:rsidRDefault="00204882" w:rsidP="002048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847F9F" w14:textId="0C154F5E" w:rsidR="00204882" w:rsidRPr="00204882" w:rsidRDefault="00204882" w:rsidP="00204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Architecture:</w:t>
      </w:r>
    </w:p>
    <w:p w14:paraId="0C8A40E4" w14:textId="77777777" w:rsidR="00204882" w:rsidRDefault="00204882" w:rsidP="00204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882">
        <w:rPr>
          <w:rFonts w:ascii="Times New Roman" w:hAnsi="Times New Roman" w:cs="Times New Roman"/>
          <w:sz w:val="24"/>
          <w:szCs w:val="24"/>
        </w:rPr>
        <w:t xml:space="preserve">The system architecture employs advanced hardware like sensors and a microcontroller, complemented by a sophisticated software framework, ensuring seamless data flow for real-time monitoring of temperature and humidity in park environments. </w:t>
      </w:r>
    </w:p>
    <w:p w14:paraId="1717340D" w14:textId="6B0727AE" w:rsidR="00204882" w:rsidRDefault="00204882" w:rsidP="00204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882">
        <w:rPr>
          <w:rFonts w:ascii="Times New Roman" w:hAnsi="Times New Roman" w:cs="Times New Roman"/>
          <w:sz w:val="24"/>
          <w:szCs w:val="24"/>
        </w:rPr>
        <w:t>Through clear connections and efficient processes, it creates a robust foundation for our innovative environmental monitoring project.</w:t>
      </w:r>
    </w:p>
    <w:p w14:paraId="189D767F" w14:textId="77777777" w:rsidR="00204882" w:rsidRDefault="00204882" w:rsidP="002048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49AC6A" w14:textId="3ADB2D84" w:rsidR="00204882" w:rsidRPr="00204882" w:rsidRDefault="00204882" w:rsidP="00204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Implementation:</w:t>
      </w:r>
    </w:p>
    <w:p w14:paraId="6CE15E50" w14:textId="77777777" w:rsidR="00204882" w:rsidRDefault="00204882" w:rsidP="00204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4882">
        <w:rPr>
          <w:rFonts w:ascii="Times New Roman" w:hAnsi="Times New Roman" w:cs="Times New Roman"/>
          <w:sz w:val="24"/>
          <w:szCs w:val="24"/>
        </w:rPr>
        <w:t>In the software implementation, we utilize [programming language] to orchestrate efficient communication between sensors and the display. By incorporating specialized libraries for sensor interfacing and data visualization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0BA5A" w14:textId="4DD18DA3" w:rsidR="00204882" w:rsidRDefault="00204882" w:rsidP="00204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204882">
        <w:rPr>
          <w:rFonts w:ascii="Times New Roman" w:hAnsi="Times New Roman" w:cs="Times New Roman"/>
          <w:sz w:val="24"/>
          <w:szCs w:val="24"/>
        </w:rPr>
        <w:t>ur code ensures accurate and real-time representation of temperature and humidity data in the environmental monitoring system for public spaces like parks.</w:t>
      </w:r>
    </w:p>
    <w:p w14:paraId="0134B13A" w14:textId="77777777" w:rsidR="00204882" w:rsidRDefault="00204882" w:rsidP="002048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DC01BD" w14:textId="0F969848" w:rsidR="00204882" w:rsidRPr="00204882" w:rsidRDefault="00204882" w:rsidP="00204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Flow:</w:t>
      </w:r>
    </w:p>
    <w:p w14:paraId="5C0BE315" w14:textId="77777777" w:rsidR="00204882" w:rsidRDefault="00204882" w:rsidP="002048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882">
        <w:rPr>
          <w:rFonts w:ascii="Times New Roman" w:hAnsi="Times New Roman" w:cs="Times New Roman"/>
          <w:sz w:val="24"/>
          <w:szCs w:val="24"/>
        </w:rPr>
        <w:t xml:space="preserve">The system's data flow seamlessly starts with sensors capturing real-time temperature and humidity data, processed by the microcontroller, and displayed on LCD screens. </w:t>
      </w:r>
    </w:p>
    <w:p w14:paraId="42D357F9" w14:textId="737B4B7D" w:rsidR="00204882" w:rsidRDefault="00204882" w:rsidP="002048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882">
        <w:rPr>
          <w:rFonts w:ascii="Times New Roman" w:hAnsi="Times New Roman" w:cs="Times New Roman"/>
          <w:sz w:val="24"/>
          <w:szCs w:val="24"/>
        </w:rPr>
        <w:t>Optionally, this data is transmitted to cloud services for historical analysis, creating a comprehensive environmental overview for public spaces such as parks.</w:t>
      </w:r>
    </w:p>
    <w:p w14:paraId="7B3EB29F" w14:textId="77777777" w:rsidR="00FC4F3F" w:rsidRDefault="00FC4F3F" w:rsidP="00FC4F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69226E" w14:textId="77777777" w:rsidR="00FC4F3F" w:rsidRDefault="00FC4F3F" w:rsidP="00FC4F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47FAF2" w14:textId="77777777" w:rsidR="00FC4F3F" w:rsidRDefault="00FC4F3F" w:rsidP="00FC4F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53260D" w14:textId="4D6FAE30" w:rsidR="00FC4F3F" w:rsidRPr="00FC4F3F" w:rsidRDefault="00FC4F3F" w:rsidP="00FC4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Interface Design:</w:t>
      </w:r>
    </w:p>
    <w:p w14:paraId="1E34D7F8" w14:textId="77777777" w:rsidR="00FC4F3F" w:rsidRDefault="00FC4F3F" w:rsidP="00FC4F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4F3F">
        <w:rPr>
          <w:rFonts w:ascii="Times New Roman" w:hAnsi="Times New Roman" w:cs="Times New Roman"/>
          <w:sz w:val="24"/>
          <w:szCs w:val="24"/>
        </w:rPr>
        <w:t>Our user interface design, whether on LCD displays or a mobile app, prioritizes accessibility and simplicity.</w:t>
      </w:r>
    </w:p>
    <w:p w14:paraId="7FE19309" w14:textId="6C4E0707" w:rsidR="00FC4F3F" w:rsidRPr="00204882" w:rsidRDefault="00FC4F3F" w:rsidP="00FC4F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4F3F">
        <w:rPr>
          <w:rFonts w:ascii="Times New Roman" w:hAnsi="Times New Roman" w:cs="Times New Roman"/>
          <w:sz w:val="24"/>
          <w:szCs w:val="24"/>
        </w:rPr>
        <w:t>Featuring intuitive visuals, interactive elements, and real-time data displays, it ensures a user-friendly experience for park-goers seeking instant environmental insights in public spaces.</w:t>
      </w:r>
    </w:p>
    <w:sectPr w:rsidR="00FC4F3F" w:rsidRPr="00204882" w:rsidSect="0020488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D82"/>
    <w:multiLevelType w:val="hybridMultilevel"/>
    <w:tmpl w:val="563CC0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17D23"/>
    <w:multiLevelType w:val="hybridMultilevel"/>
    <w:tmpl w:val="93CA4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65970"/>
    <w:multiLevelType w:val="hybridMultilevel"/>
    <w:tmpl w:val="EDC2A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AF01A4"/>
    <w:multiLevelType w:val="hybridMultilevel"/>
    <w:tmpl w:val="AFD29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553D9"/>
    <w:multiLevelType w:val="hybridMultilevel"/>
    <w:tmpl w:val="D4BE10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F1D34"/>
    <w:multiLevelType w:val="hybridMultilevel"/>
    <w:tmpl w:val="093A46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4235186">
    <w:abstractNumId w:val="1"/>
  </w:num>
  <w:num w:numId="2" w16cid:durableId="918252711">
    <w:abstractNumId w:val="2"/>
  </w:num>
  <w:num w:numId="3" w16cid:durableId="1067876145">
    <w:abstractNumId w:val="3"/>
  </w:num>
  <w:num w:numId="4" w16cid:durableId="762722628">
    <w:abstractNumId w:val="0"/>
  </w:num>
  <w:num w:numId="5" w16cid:durableId="972445096">
    <w:abstractNumId w:val="5"/>
  </w:num>
  <w:num w:numId="6" w16cid:durableId="123886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82"/>
    <w:rsid w:val="00204882"/>
    <w:rsid w:val="00E417E2"/>
    <w:rsid w:val="00FC4F3F"/>
    <w:rsid w:val="00FC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395C"/>
  <w15:chartTrackingRefBased/>
  <w15:docId w15:val="{19D0834C-32EA-48E5-A82E-BCEF981D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U</dc:creator>
  <cp:keywords/>
  <dc:description/>
  <cp:lastModifiedBy>Bala U</cp:lastModifiedBy>
  <cp:revision>1</cp:revision>
  <dcterms:created xsi:type="dcterms:W3CDTF">2023-10-18T07:35:00Z</dcterms:created>
  <dcterms:modified xsi:type="dcterms:W3CDTF">2023-10-18T07:47:00Z</dcterms:modified>
</cp:coreProperties>
</file>