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7C" w:rsidRDefault="00DA63D6" w:rsidP="00DA63D6">
      <w:pPr>
        <w:pStyle w:val="Heading1"/>
        <w:pBdr>
          <w:bottom w:val="single" w:sz="4" w:space="1" w:color="auto"/>
        </w:pBdr>
        <w:jc w:val="center"/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3D6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and Window Objects</w:t>
      </w:r>
    </w:p>
    <w:p w:rsidR="00DA63D6" w:rsidRDefault="00DA63D6" w:rsidP="00DA63D6">
      <w:pPr>
        <w:rPr>
          <w:lang w:val="en-US"/>
        </w:rPr>
      </w:pPr>
    </w:p>
    <w:p w:rsidR="00DA63D6" w:rsidRPr="0039667C" w:rsidRDefault="00DA63D6" w:rsidP="00DA63D6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67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Object</w:t>
      </w:r>
    </w:p>
    <w:p w:rsidR="00DA63D6" w:rsidRDefault="00DA63D6" w:rsidP="00DA63D6">
      <w:pPr>
        <w:pStyle w:val="ListParagraph"/>
        <w:numPr>
          <w:ilvl w:val="0"/>
          <w:numId w:val="1"/>
        </w:numPr>
        <w:rPr>
          <w:lang w:val="en-US"/>
        </w:rPr>
      </w:pPr>
      <w:r w:rsidRPr="00DA63D6">
        <w:rPr>
          <w:lang w:val="en-US"/>
        </w:rPr>
        <w:t xml:space="preserve">The </w:t>
      </w:r>
      <w:r w:rsidR="0039667C">
        <w:rPr>
          <w:lang w:val="en-US"/>
        </w:rPr>
        <w:t>document object is re</w:t>
      </w:r>
      <w:r>
        <w:rPr>
          <w:lang w:val="en-US"/>
        </w:rPr>
        <w:t>present the HTML document loaded in the browser window.</w:t>
      </w:r>
    </w:p>
    <w:p w:rsidR="00DA63D6" w:rsidRDefault="00DA63D6" w:rsidP="00DA63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Its provides access to the content and structure of the web page, allows the </w:t>
      </w:r>
      <w:proofErr w:type="spellStart"/>
      <w:r>
        <w:rPr>
          <w:lang w:val="en-US"/>
        </w:rPr>
        <w:t>manupolution</w:t>
      </w:r>
      <w:proofErr w:type="spellEnd"/>
      <w:r>
        <w:rPr>
          <w:lang w:val="en-US"/>
        </w:rPr>
        <w:t xml:space="preserve"> of HTML elements, such as selection elements, modifying the contents or attributes and adding or removing elements dynamically.</w:t>
      </w:r>
    </w:p>
    <w:p w:rsidR="00DA63D6" w:rsidRDefault="00DA63D6" w:rsidP="00DA63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includes Properties and Methods.</w:t>
      </w:r>
    </w:p>
    <w:p w:rsidR="00DA63D6" w:rsidRDefault="00DA63D6" w:rsidP="00DA63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Document object property of the Window object, its mean you can access it </w:t>
      </w:r>
    </w:p>
    <w:p w:rsidR="0039667C" w:rsidRDefault="0039667C" w:rsidP="0039667C">
      <w:pPr>
        <w:pStyle w:val="ListParagraph"/>
        <w:ind w:left="1665"/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67C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9667C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Window.document</w:t>
      </w:r>
      <w:proofErr w:type="spellEnd"/>
      <w:r w:rsidRPr="0039667C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document.</w:t>
      </w:r>
    </w:p>
    <w:p w:rsidR="00FE0040" w:rsidRDefault="00FE0040" w:rsidP="00FE0040">
      <w:pPr>
        <w:pStyle w:val="ListParagraph"/>
        <w:numPr>
          <w:ilvl w:val="0"/>
          <w:numId w:val="1"/>
        </w:numPr>
        <w:rPr>
          <w:lang w:val="en-US"/>
        </w:rPr>
      </w:pPr>
      <w:r w:rsidRPr="00FE0040">
        <w:rPr>
          <w:lang w:val="en-US"/>
        </w:rPr>
        <w:t>The do</w:t>
      </w:r>
      <w:r w:rsidR="009A53C0">
        <w:rPr>
          <w:lang w:val="en-US"/>
        </w:rPr>
        <w:t xml:space="preserve">cument is part of BOM </w:t>
      </w:r>
      <w:proofErr w:type="gramStart"/>
      <w:r w:rsidR="009A53C0">
        <w:rPr>
          <w:lang w:val="en-US"/>
        </w:rPr>
        <w:t>( Browser</w:t>
      </w:r>
      <w:proofErr w:type="gramEnd"/>
      <w:r w:rsidR="009A53C0">
        <w:rPr>
          <w:lang w:val="en-US"/>
        </w:rPr>
        <w:t xml:space="preserve"> Object Modal ) and DOM ( Document Object Modal )</w:t>
      </w:r>
      <w:r w:rsidR="00EC0FAC">
        <w:rPr>
          <w:lang w:val="en-US"/>
        </w:rPr>
        <w:t>.</w:t>
      </w:r>
    </w:p>
    <w:p w:rsidR="00EC0FAC" w:rsidRPr="009D450F" w:rsidRDefault="00EC0FAC" w:rsidP="003A59E0">
      <w:pPr>
        <w:ind w:firstLine="720"/>
        <w:rPr>
          <w:b/>
          <w:color w:val="538135" w:themeColor="accent6" w:themeShade="BF"/>
          <w:u w:val="single"/>
          <w:lang w:val="en-US"/>
        </w:rPr>
      </w:pPr>
      <w:r w:rsidRPr="009D450F">
        <w:rPr>
          <w:b/>
          <w:color w:val="538135" w:themeColor="accent6" w:themeShade="BF"/>
          <w:u w:val="single"/>
          <w:lang w:val="en-US"/>
        </w:rPr>
        <w:t>Properties</w:t>
      </w:r>
    </w:p>
    <w:p w:rsidR="004538F3" w:rsidRDefault="00293D4E" w:rsidP="00EC0FA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color w:val="4472C4" w:themeColor="accent5"/>
          <w:lang w:val="en-US"/>
        </w:rPr>
        <w:t>Document.title</w:t>
      </w:r>
      <w:proofErr w:type="spellEnd"/>
      <w:r w:rsidR="004538F3">
        <w:rPr>
          <w:lang w:val="en-US"/>
        </w:rPr>
        <w:t xml:space="preserve"> </w:t>
      </w:r>
      <w:r w:rsidR="004538F3" w:rsidRPr="00EC0FAC">
        <w:rPr>
          <w:lang w:val="en-US"/>
        </w:rPr>
        <w:sym w:font="Wingdings" w:char="F0E0"/>
      </w:r>
      <w:r>
        <w:rPr>
          <w:lang w:val="en-US"/>
        </w:rPr>
        <w:t xml:space="preserve"> get or sets the title of the document</w:t>
      </w:r>
      <w:r w:rsidR="004538F3">
        <w:rPr>
          <w:lang w:val="en-US"/>
        </w:rPr>
        <w:t>.</w:t>
      </w:r>
    </w:p>
    <w:p w:rsidR="004538F3" w:rsidRDefault="00293D4E" w:rsidP="00EC0FA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2F5496" w:themeColor="accent5" w:themeShade="BF"/>
          <w:lang w:val="en-US"/>
        </w:rPr>
        <w:t>Document.body</w:t>
      </w:r>
      <w:proofErr w:type="spellEnd"/>
      <w:r w:rsidRPr="00293D4E">
        <w:rPr>
          <w:color w:val="2F5496" w:themeColor="accent5" w:themeShade="BF"/>
          <w:lang w:val="en-US"/>
        </w:rPr>
        <w:t xml:space="preserve"> </w:t>
      </w:r>
      <w:r w:rsidR="004538F3" w:rsidRPr="004538F3">
        <w:rPr>
          <w:lang w:val="en-US"/>
        </w:rPr>
        <w:sym w:font="Wingdings" w:char="F0E0"/>
      </w:r>
      <w:r w:rsidR="004538F3">
        <w:rPr>
          <w:lang w:val="en-US"/>
        </w:rPr>
        <w:t xml:space="preserve"> returns the </w:t>
      </w:r>
      <w:r>
        <w:rPr>
          <w:lang w:val="en-US"/>
        </w:rPr>
        <w:t>&lt;body&gt; element of the document</w:t>
      </w:r>
      <w:r w:rsidR="004538F3">
        <w:rPr>
          <w:lang w:val="en-US"/>
        </w:rPr>
        <w:t>.</w:t>
      </w:r>
    </w:p>
    <w:p w:rsidR="004538F3" w:rsidRDefault="00293D4E" w:rsidP="00EC0FA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2F5496" w:themeColor="accent5" w:themeShade="BF"/>
          <w:lang w:val="en-US"/>
        </w:rPr>
        <w:t>Document.</w:t>
      </w:r>
      <w:r>
        <w:rPr>
          <w:color w:val="2F5496" w:themeColor="accent5" w:themeShade="BF"/>
          <w:lang w:val="en-US"/>
        </w:rPr>
        <w:t>documentElement</w:t>
      </w:r>
      <w:proofErr w:type="spellEnd"/>
      <w:r w:rsidR="004538F3" w:rsidRPr="009D450F">
        <w:rPr>
          <w:color w:val="4472C4" w:themeColor="accent5"/>
          <w:lang w:val="en-US"/>
        </w:rPr>
        <w:t xml:space="preserve"> </w:t>
      </w:r>
      <w:r w:rsidR="004538F3" w:rsidRPr="004538F3">
        <w:rPr>
          <w:lang w:val="en-US"/>
        </w:rPr>
        <w:sym w:font="Wingdings" w:char="F0E0"/>
      </w:r>
      <w:r w:rsidR="004538F3">
        <w:rPr>
          <w:lang w:val="en-US"/>
        </w:rPr>
        <w:t xml:space="preserve"> re</w:t>
      </w:r>
      <w:r>
        <w:rPr>
          <w:lang w:val="en-US"/>
        </w:rPr>
        <w:t>turns the &lt;html&gt; element of the document</w:t>
      </w:r>
      <w:r w:rsidR="004538F3">
        <w:rPr>
          <w:lang w:val="en-US"/>
        </w:rPr>
        <w:t>.</w:t>
      </w:r>
    </w:p>
    <w:p w:rsidR="00293D4E" w:rsidRDefault="00293D4E" w:rsidP="00293D4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Document.head</w:t>
      </w:r>
      <w:proofErr w:type="spellEnd"/>
      <w:r w:rsidRPr="00293D4E">
        <w:rPr>
          <w:color w:val="4472C4" w:themeColor="accent5"/>
          <w:lang w:val="en-US"/>
        </w:rPr>
        <w:t xml:space="preserve"> </w:t>
      </w:r>
      <w:r w:rsidR="004538F3" w:rsidRPr="004538F3">
        <w:rPr>
          <w:lang w:val="en-US"/>
        </w:rPr>
        <w:sym w:font="Wingdings" w:char="F0E0"/>
      </w:r>
      <w:r w:rsidR="004538F3" w:rsidRPr="00293D4E">
        <w:rPr>
          <w:lang w:val="en-US"/>
        </w:rPr>
        <w:t xml:space="preserve"> </w:t>
      </w:r>
      <w:r>
        <w:rPr>
          <w:lang w:val="en-US"/>
        </w:rPr>
        <w:t>returns the &lt;head&gt; element of the document.</w:t>
      </w:r>
    </w:p>
    <w:p w:rsidR="004538F3" w:rsidRPr="00293D4E" w:rsidRDefault="00293D4E" w:rsidP="00EC0FA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link</w:t>
      </w:r>
      <w:proofErr w:type="spellEnd"/>
      <w:r w:rsidR="004538F3" w:rsidRPr="00293D4E">
        <w:rPr>
          <w:color w:val="4472C4" w:themeColor="accent5"/>
          <w:lang w:val="en-US"/>
        </w:rPr>
        <w:t xml:space="preserve"> </w:t>
      </w:r>
      <w:r w:rsidR="004538F3" w:rsidRPr="004538F3">
        <w:rPr>
          <w:lang w:val="en-US"/>
        </w:rPr>
        <w:sym w:font="Wingdings" w:char="F0E0"/>
      </w:r>
      <w:r w:rsidR="004538F3" w:rsidRPr="00293D4E">
        <w:rPr>
          <w:lang w:val="en-US"/>
        </w:rPr>
        <w:t xml:space="preserve"> </w:t>
      </w:r>
      <w:r>
        <w:rPr>
          <w:lang w:val="en-US"/>
        </w:rPr>
        <w:t>returns a collection of all &lt;a&gt; elements with a ‘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’ attributes in the document</w:t>
      </w:r>
      <w:r w:rsidR="004538F3" w:rsidRPr="00293D4E">
        <w:rPr>
          <w:lang w:val="en-US"/>
        </w:rPr>
        <w:t>.</w:t>
      </w:r>
    </w:p>
    <w:p w:rsidR="00293D4E" w:rsidRDefault="00293D4E" w:rsidP="00EC0FA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image</w:t>
      </w:r>
      <w:proofErr w:type="spellEnd"/>
      <w:r w:rsidRPr="00293D4E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 w:rsidRPr="00293D4E">
        <w:rPr>
          <w:lang w:val="en-US"/>
        </w:rPr>
        <w:t xml:space="preserve"> </w:t>
      </w:r>
      <w:r>
        <w:rPr>
          <w:lang w:val="en-US"/>
        </w:rPr>
        <w:t>returns a collection of all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 elements in the document</w:t>
      </w:r>
      <w:r w:rsidRPr="00293D4E">
        <w:rPr>
          <w:lang w:val="en-US"/>
        </w:rPr>
        <w:t>.</w:t>
      </w:r>
    </w:p>
    <w:p w:rsidR="00293D4E" w:rsidRDefault="00293D4E" w:rsidP="00293D4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forms</w:t>
      </w:r>
      <w:proofErr w:type="spellEnd"/>
      <w:r w:rsidRPr="00293D4E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 w:rsidRPr="00293D4E">
        <w:rPr>
          <w:lang w:val="en-US"/>
        </w:rPr>
        <w:t xml:space="preserve"> </w:t>
      </w:r>
      <w:r>
        <w:rPr>
          <w:lang w:val="en-US"/>
        </w:rPr>
        <w:t>returns a collection of all &lt;form&gt; elements in the document</w:t>
      </w:r>
      <w:r w:rsidRPr="00293D4E">
        <w:rPr>
          <w:lang w:val="en-US"/>
        </w:rPr>
        <w:t>.</w:t>
      </w:r>
    </w:p>
    <w:p w:rsidR="00293D4E" w:rsidRPr="00293D4E" w:rsidRDefault="00293D4E" w:rsidP="00293D4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styleSheets</w:t>
      </w:r>
      <w:proofErr w:type="spellEnd"/>
      <w:r w:rsidRPr="00293D4E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 w:rsidRPr="00293D4E">
        <w:rPr>
          <w:lang w:val="en-US"/>
        </w:rPr>
        <w:t xml:space="preserve"> </w:t>
      </w:r>
      <w:r>
        <w:rPr>
          <w:lang w:val="en-US"/>
        </w:rPr>
        <w:t>returns a collection of all the CSS style sheets associated with the document</w:t>
      </w:r>
      <w:r w:rsidRPr="00293D4E">
        <w:rPr>
          <w:lang w:val="en-US"/>
        </w:rPr>
        <w:t>.</w:t>
      </w:r>
    </w:p>
    <w:p w:rsidR="00293D4E" w:rsidRPr="00293D4E" w:rsidRDefault="00293D4E" w:rsidP="00293D4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cookie</w:t>
      </w:r>
      <w:proofErr w:type="spellEnd"/>
      <w:r w:rsidRPr="00293D4E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 w:rsidRPr="00293D4E">
        <w:rPr>
          <w:lang w:val="en-US"/>
        </w:rPr>
        <w:t xml:space="preserve"> </w:t>
      </w:r>
      <w:r>
        <w:rPr>
          <w:lang w:val="en-US"/>
        </w:rPr>
        <w:t>gets or sets cookies associated with the document</w:t>
      </w:r>
      <w:r w:rsidRPr="00293D4E">
        <w:rPr>
          <w:lang w:val="en-US"/>
        </w:rPr>
        <w:t>.</w:t>
      </w:r>
    </w:p>
    <w:p w:rsidR="00293D4E" w:rsidRPr="00293D4E" w:rsidRDefault="00293D4E" w:rsidP="00293D4E">
      <w:pPr>
        <w:pStyle w:val="ListParagraph"/>
        <w:numPr>
          <w:ilvl w:val="0"/>
          <w:numId w:val="13"/>
        </w:numPr>
        <w:rPr>
          <w:lang w:val="en-US"/>
        </w:rPr>
      </w:pPr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URL</w:t>
      </w:r>
      <w:r w:rsidRPr="00293D4E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 w:rsidRPr="00293D4E">
        <w:rPr>
          <w:lang w:val="en-US"/>
        </w:rPr>
        <w:t xml:space="preserve"> </w:t>
      </w:r>
      <w:r>
        <w:rPr>
          <w:lang w:val="en-US"/>
        </w:rPr>
        <w:t xml:space="preserve">return the URL of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document</w:t>
      </w:r>
      <w:r w:rsidRPr="00293D4E">
        <w:rPr>
          <w:lang w:val="en-US"/>
        </w:rPr>
        <w:t>.</w:t>
      </w:r>
    </w:p>
    <w:p w:rsidR="00293D4E" w:rsidRPr="00293D4E" w:rsidRDefault="00293D4E" w:rsidP="00293D4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domain</w:t>
      </w:r>
      <w:proofErr w:type="spellEnd"/>
      <w:r w:rsidRPr="00293D4E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 w:rsidRPr="00293D4E">
        <w:rPr>
          <w:lang w:val="en-US"/>
        </w:rPr>
        <w:t xml:space="preserve"> </w:t>
      </w:r>
      <w:r>
        <w:rPr>
          <w:lang w:val="en-US"/>
        </w:rPr>
        <w:t>gets or sets domain portion of the URL of the document</w:t>
      </w:r>
      <w:r w:rsidRPr="00293D4E">
        <w:rPr>
          <w:lang w:val="en-US"/>
        </w:rPr>
        <w:t>.</w:t>
      </w:r>
    </w:p>
    <w:p w:rsidR="001228C7" w:rsidRPr="00293D4E" w:rsidRDefault="00293D4E" w:rsidP="00293D4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readyState</w:t>
      </w:r>
      <w:proofErr w:type="spellEnd"/>
      <w:r w:rsidRPr="00293D4E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 w:rsidRPr="00293D4E">
        <w:rPr>
          <w:lang w:val="en-US"/>
        </w:rPr>
        <w:t xml:space="preserve"> </w:t>
      </w:r>
      <w:r w:rsidR="00913725">
        <w:rPr>
          <w:lang w:val="en-US"/>
        </w:rPr>
        <w:t xml:space="preserve">returns the loading status </w:t>
      </w:r>
      <w:r>
        <w:rPr>
          <w:lang w:val="en-US"/>
        </w:rPr>
        <w:t>of the document</w:t>
      </w:r>
      <w:r w:rsidR="00913725">
        <w:rPr>
          <w:lang w:val="en-US"/>
        </w:rPr>
        <w:t xml:space="preserve"> (“loading”, “interactive”, “</w:t>
      </w:r>
      <w:proofErr w:type="gramStart"/>
      <w:r w:rsidR="00913725">
        <w:rPr>
          <w:lang w:val="en-US"/>
        </w:rPr>
        <w:t>complete</w:t>
      </w:r>
      <w:proofErr w:type="gramEnd"/>
      <w:r w:rsidR="00913725">
        <w:rPr>
          <w:lang w:val="en-US"/>
        </w:rPr>
        <w:t>”)</w:t>
      </w:r>
      <w:r w:rsidRPr="00293D4E">
        <w:rPr>
          <w:lang w:val="en-US"/>
        </w:rPr>
        <w:t>.</w:t>
      </w:r>
    </w:p>
    <w:p w:rsidR="004538F3" w:rsidRPr="009D450F" w:rsidRDefault="003A59E0" w:rsidP="004538F3">
      <w:pPr>
        <w:ind w:left="720"/>
        <w:rPr>
          <w:b/>
          <w:color w:val="538135" w:themeColor="accent6" w:themeShade="BF"/>
          <w:u w:val="single"/>
          <w:lang w:val="en-US"/>
        </w:rPr>
      </w:pPr>
      <w:r>
        <w:rPr>
          <w:b/>
          <w:color w:val="538135" w:themeColor="accent6" w:themeShade="BF"/>
          <w:u w:val="single"/>
          <w:lang w:val="en-US"/>
        </w:rPr>
        <w:t xml:space="preserve"> </w:t>
      </w:r>
      <w:r w:rsidR="004538F3" w:rsidRPr="009D450F">
        <w:rPr>
          <w:b/>
          <w:color w:val="538135" w:themeColor="accent6" w:themeShade="BF"/>
          <w:u w:val="single"/>
          <w:lang w:val="en-US"/>
        </w:rPr>
        <w:t>Methods</w:t>
      </w:r>
    </w:p>
    <w:p w:rsidR="004538F3" w:rsidRDefault="00913725" w:rsidP="004538F3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t>Document.getElementById</w:t>
      </w:r>
      <w:proofErr w:type="spellEnd"/>
      <w:r>
        <w:rPr>
          <w:color w:val="4472C4" w:themeColor="accent5"/>
          <w:lang w:val="en-US"/>
        </w:rPr>
        <w:t>(</w:t>
      </w:r>
      <w:proofErr w:type="gramEnd"/>
      <w:r>
        <w:rPr>
          <w:color w:val="4472C4" w:themeColor="accent5"/>
          <w:lang w:val="en-US"/>
        </w:rPr>
        <w:t>id)</w:t>
      </w:r>
      <w:r w:rsidR="004538F3">
        <w:rPr>
          <w:lang w:val="en-US"/>
        </w:rPr>
        <w:t xml:space="preserve"> </w:t>
      </w:r>
      <w:r w:rsidR="004538F3" w:rsidRPr="004538F3">
        <w:rPr>
          <w:lang w:val="en-US"/>
        </w:rPr>
        <w:sym w:font="Wingdings" w:char="F0E0"/>
      </w:r>
      <w:r>
        <w:rPr>
          <w:lang w:val="en-US"/>
        </w:rPr>
        <w:t xml:space="preserve"> returns the element with the specified id attribute</w:t>
      </w:r>
      <w:r w:rsidR="004538F3">
        <w:rPr>
          <w:lang w:val="en-US"/>
        </w:rPr>
        <w:t>.</w:t>
      </w:r>
    </w:p>
    <w:p w:rsidR="00913725" w:rsidRDefault="00913725" w:rsidP="00913725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913725">
        <w:rPr>
          <w:color w:val="4472C4" w:themeColor="accent5"/>
          <w:lang w:val="en-US"/>
        </w:rPr>
        <w:t>Document.getElementByClassName</w:t>
      </w:r>
      <w:proofErr w:type="spellEnd"/>
      <w:r w:rsidRPr="00913725">
        <w:rPr>
          <w:color w:val="4472C4" w:themeColor="accent5"/>
          <w:lang w:val="en-US"/>
        </w:rPr>
        <w:t>(</w:t>
      </w:r>
      <w:proofErr w:type="spellStart"/>
      <w:proofErr w:type="gramEnd"/>
      <w:r w:rsidRPr="00913725">
        <w:rPr>
          <w:color w:val="4472C4" w:themeColor="accent5"/>
          <w:lang w:val="en-US"/>
        </w:rPr>
        <w:t>className</w:t>
      </w:r>
      <w:proofErr w:type="spellEnd"/>
      <w:r w:rsidRPr="00913725">
        <w:rPr>
          <w:color w:val="4472C4" w:themeColor="accent5"/>
          <w:lang w:val="en-US"/>
        </w:rPr>
        <w:t>)</w:t>
      </w:r>
      <w:r w:rsidR="004538F3" w:rsidRPr="00913725">
        <w:rPr>
          <w:color w:val="4472C4" w:themeColor="accent5"/>
          <w:lang w:val="en-US"/>
        </w:rPr>
        <w:t xml:space="preserve"> </w:t>
      </w:r>
      <w:r w:rsidR="004538F3" w:rsidRPr="004538F3">
        <w:rPr>
          <w:lang w:val="en-US"/>
        </w:rPr>
        <w:sym w:font="Wingdings" w:char="F0E0"/>
      </w:r>
      <w:r w:rsidR="004538F3" w:rsidRPr="00913725">
        <w:rPr>
          <w:lang w:val="en-US"/>
        </w:rPr>
        <w:t xml:space="preserve"> </w:t>
      </w:r>
      <w:r>
        <w:rPr>
          <w:lang w:val="en-US"/>
        </w:rPr>
        <w:t xml:space="preserve"> returns the collections of element with the specified class name.</w:t>
      </w:r>
    </w:p>
    <w:p w:rsidR="00913725" w:rsidRDefault="00913725" w:rsidP="00913725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t>Document.getElementByTag</w:t>
      </w:r>
      <w:r w:rsidRPr="00913725">
        <w:rPr>
          <w:color w:val="4472C4" w:themeColor="accent5"/>
          <w:lang w:val="en-US"/>
        </w:rPr>
        <w:t>Name</w:t>
      </w:r>
      <w:proofErr w:type="spellEnd"/>
      <w:r w:rsidRPr="00913725">
        <w:rPr>
          <w:color w:val="4472C4" w:themeColor="accent5"/>
          <w:lang w:val="en-US"/>
        </w:rPr>
        <w:t>(</w:t>
      </w:r>
      <w:proofErr w:type="spellStart"/>
      <w:proofErr w:type="gramEnd"/>
      <w:r>
        <w:rPr>
          <w:color w:val="4472C4" w:themeColor="accent5"/>
          <w:lang w:val="en-US"/>
        </w:rPr>
        <w:t>tag</w:t>
      </w:r>
      <w:r w:rsidRPr="00913725">
        <w:rPr>
          <w:color w:val="4472C4" w:themeColor="accent5"/>
          <w:lang w:val="en-US"/>
        </w:rPr>
        <w:t>Name</w:t>
      </w:r>
      <w:proofErr w:type="spellEnd"/>
      <w:r>
        <w:rPr>
          <w:color w:val="4472C4" w:themeColor="accent5"/>
          <w:lang w:val="en-US"/>
        </w:rPr>
        <w:t xml:space="preserve"> – h1</w:t>
      </w:r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returns the collections of elements with specified tag name.</w:t>
      </w:r>
    </w:p>
    <w:p w:rsidR="00913725" w:rsidRDefault="00913725" w:rsidP="00913725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color w:val="4472C4" w:themeColor="accent5"/>
          <w:lang w:val="en-US"/>
        </w:rPr>
        <w:t>Document.querySelector</w:t>
      </w:r>
      <w:proofErr w:type="spellEnd"/>
      <w:r w:rsidRPr="00913725">
        <w:rPr>
          <w:color w:val="4472C4" w:themeColor="accent5"/>
          <w:lang w:val="en-US"/>
        </w:rPr>
        <w:t xml:space="preserve"> (</w:t>
      </w:r>
      <w:r>
        <w:rPr>
          <w:color w:val="4472C4" w:themeColor="accent5"/>
          <w:lang w:val="en-US"/>
        </w:rPr>
        <w:t>selector</w:t>
      </w:r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returns the first elements that matches the specified </w:t>
      </w:r>
      <w:r w:rsidR="003A59E0">
        <w:rPr>
          <w:lang w:val="en-US"/>
        </w:rPr>
        <w:t>CSS selector</w:t>
      </w:r>
      <w:r>
        <w:rPr>
          <w:lang w:val="en-US"/>
        </w:rPr>
        <w:t>.</w:t>
      </w:r>
    </w:p>
    <w:p w:rsidR="003A59E0" w:rsidRDefault="003A59E0" w:rsidP="003A59E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lastRenderedPageBreak/>
        <w:t>Document.querySelectorAll</w:t>
      </w:r>
      <w:proofErr w:type="spellEnd"/>
      <w:r w:rsidRPr="00913725">
        <w:rPr>
          <w:color w:val="4472C4" w:themeColor="accent5"/>
          <w:lang w:val="en-US"/>
        </w:rPr>
        <w:t>(</w:t>
      </w:r>
      <w:proofErr w:type="gramEnd"/>
      <w:r>
        <w:rPr>
          <w:color w:val="4472C4" w:themeColor="accent5"/>
          <w:lang w:val="en-US"/>
        </w:rPr>
        <w:t>selector</w:t>
      </w:r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returns the node list of elements that matches the specified CSS selector.</w:t>
      </w:r>
    </w:p>
    <w:p w:rsidR="003A59E0" w:rsidRDefault="003A59E0" w:rsidP="003A59E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t>Document.createElement</w:t>
      </w:r>
      <w:proofErr w:type="spellEnd"/>
      <w:r w:rsidRPr="00913725">
        <w:rPr>
          <w:color w:val="4472C4" w:themeColor="accent5"/>
          <w:lang w:val="en-US"/>
        </w:rPr>
        <w:t>(</w:t>
      </w:r>
      <w:proofErr w:type="spellStart"/>
      <w:proofErr w:type="gramEnd"/>
      <w:r>
        <w:rPr>
          <w:color w:val="4472C4" w:themeColor="accent5"/>
          <w:lang w:val="en-US"/>
        </w:rPr>
        <w:t>tagName</w:t>
      </w:r>
      <w:proofErr w:type="spellEnd"/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creates new element with specified tag name.</w:t>
      </w:r>
    </w:p>
    <w:p w:rsidR="003A59E0" w:rsidRDefault="003A59E0" w:rsidP="003A59E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t>Document.createTextNode</w:t>
      </w:r>
      <w:proofErr w:type="spellEnd"/>
      <w:r w:rsidRPr="00913725">
        <w:rPr>
          <w:color w:val="4472C4" w:themeColor="accent5"/>
          <w:lang w:val="en-US"/>
        </w:rPr>
        <w:t>(</w:t>
      </w:r>
      <w:proofErr w:type="gramEnd"/>
      <w:r>
        <w:rPr>
          <w:color w:val="4472C4" w:themeColor="accent5"/>
          <w:lang w:val="en-US"/>
        </w:rPr>
        <w:t>text</w:t>
      </w:r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creates new text node with specified text.</w:t>
      </w:r>
    </w:p>
    <w:p w:rsidR="003A59E0" w:rsidRDefault="003A59E0" w:rsidP="003A59E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t>Document.write</w:t>
      </w:r>
      <w:proofErr w:type="spellEnd"/>
      <w:r w:rsidRPr="00913725">
        <w:rPr>
          <w:color w:val="4472C4" w:themeColor="accent5"/>
          <w:lang w:val="en-US"/>
        </w:rPr>
        <w:t>(</w:t>
      </w:r>
      <w:proofErr w:type="gramEnd"/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write HTML expressions or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code to the document.</w:t>
      </w:r>
    </w:p>
    <w:p w:rsidR="003A59E0" w:rsidRDefault="003A59E0" w:rsidP="003A59E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t>Document.open</w:t>
      </w:r>
      <w:proofErr w:type="spellEnd"/>
      <w:r w:rsidRPr="00913725">
        <w:rPr>
          <w:color w:val="4472C4" w:themeColor="accent5"/>
          <w:lang w:val="en-US"/>
        </w:rPr>
        <w:t>(</w:t>
      </w:r>
      <w:proofErr w:type="gramEnd"/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opens a document for writing.</w:t>
      </w:r>
    </w:p>
    <w:p w:rsidR="0039667C" w:rsidRPr="003A59E0" w:rsidRDefault="003A59E0" w:rsidP="003A59E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t>Document.close</w:t>
      </w:r>
      <w:proofErr w:type="spellEnd"/>
      <w:r w:rsidRPr="00913725">
        <w:rPr>
          <w:color w:val="4472C4" w:themeColor="accent5"/>
          <w:lang w:val="en-US"/>
        </w:rPr>
        <w:t>(</w:t>
      </w:r>
      <w:proofErr w:type="gramEnd"/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close the document opened by ‘</w:t>
      </w:r>
      <w:proofErr w:type="spellStart"/>
      <w:r>
        <w:rPr>
          <w:lang w:val="en-US"/>
        </w:rPr>
        <w:t>documenet.open</w:t>
      </w:r>
      <w:proofErr w:type="spellEnd"/>
      <w:r>
        <w:rPr>
          <w:lang w:val="en-US"/>
        </w:rPr>
        <w:t>()’.</w:t>
      </w:r>
    </w:p>
    <w:p w:rsidR="0039667C" w:rsidRDefault="0039667C" w:rsidP="0039667C">
      <w:pPr>
        <w:rPr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9667C">
        <w:rPr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 Object</w:t>
      </w:r>
    </w:p>
    <w:p w:rsidR="0039667C" w:rsidRDefault="0039667C" w:rsidP="002A621E">
      <w:pPr>
        <w:pStyle w:val="ListParagraph"/>
        <w:numPr>
          <w:ilvl w:val="0"/>
          <w:numId w:val="12"/>
        </w:numPr>
        <w:rPr>
          <w:lang w:val="en-US"/>
        </w:rPr>
      </w:pPr>
      <w:r w:rsidRPr="002A621E">
        <w:rPr>
          <w:lang w:val="en-US"/>
        </w:rPr>
        <w:t xml:space="preserve">Window objects represent the browser window and </w:t>
      </w:r>
      <w:r w:rsidR="002A621E">
        <w:rPr>
          <w:lang w:val="en-US"/>
        </w:rPr>
        <w:t xml:space="preserve">it’s the global object in client side </w:t>
      </w:r>
      <w:proofErr w:type="spellStart"/>
      <w:r w:rsidR="002A621E">
        <w:rPr>
          <w:lang w:val="en-US"/>
        </w:rPr>
        <w:t>javascript</w:t>
      </w:r>
      <w:proofErr w:type="spellEnd"/>
      <w:r w:rsidR="002A621E">
        <w:rPr>
          <w:lang w:val="en-US"/>
        </w:rPr>
        <w:t>.</w:t>
      </w:r>
    </w:p>
    <w:p w:rsidR="002A621E" w:rsidRDefault="002A621E" w:rsidP="002A62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It’s provides the access to browser related functionalities such as navigation, re-sizing, opening / closing new window or tabs.</w:t>
      </w:r>
    </w:p>
    <w:p w:rsidR="002A621E" w:rsidRDefault="002A621E" w:rsidP="002A62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It includes Properties and Methods.</w:t>
      </w:r>
    </w:p>
    <w:p w:rsidR="002A621E" w:rsidRDefault="002A621E" w:rsidP="002A62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window object serve as global scope for JavaScript code running in the browser, so variables and functions declared without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, let,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keywords</w:t>
      </w:r>
      <w:r w:rsidR="00EC0FAC">
        <w:rPr>
          <w:lang w:val="en-US"/>
        </w:rPr>
        <w:t>.</w:t>
      </w:r>
    </w:p>
    <w:p w:rsidR="00EC0FAC" w:rsidRDefault="00EC0FAC" w:rsidP="002A62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window is part of BOM, not a DOM.</w:t>
      </w:r>
    </w:p>
    <w:p w:rsidR="00622E78" w:rsidRPr="009D450F" w:rsidRDefault="00FE0040" w:rsidP="00622E78">
      <w:pPr>
        <w:ind w:left="720"/>
        <w:rPr>
          <w:b/>
          <w:color w:val="538135" w:themeColor="accent6" w:themeShade="BF"/>
          <w:u w:val="single"/>
          <w:lang w:val="en-US"/>
        </w:rPr>
      </w:pPr>
      <w:r>
        <w:rPr>
          <w:lang w:val="en-US"/>
        </w:rPr>
        <w:t xml:space="preserve">   </w:t>
      </w:r>
      <w:r w:rsidR="00622E78" w:rsidRPr="009D450F">
        <w:rPr>
          <w:b/>
          <w:color w:val="538135" w:themeColor="accent6" w:themeShade="BF"/>
          <w:u w:val="single"/>
          <w:lang w:val="en-US"/>
        </w:rPr>
        <w:t>Properties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t>Window.document</w:t>
      </w:r>
      <w:proofErr w:type="spellEnd"/>
      <w:r>
        <w:rPr>
          <w:lang w:val="en-US"/>
        </w:rPr>
        <w:t xml:space="preserve"> </w:t>
      </w:r>
      <w:r w:rsidRPr="00EC0FAC">
        <w:rPr>
          <w:lang w:val="en-US"/>
        </w:rPr>
        <w:sym w:font="Wingdings" w:char="F0E0"/>
      </w:r>
      <w:r>
        <w:rPr>
          <w:lang w:val="en-US"/>
        </w:rPr>
        <w:t xml:space="preserve"> represent DOM document loaded in the window.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t>Window.innerWidth</w:t>
      </w:r>
      <w:proofErr w:type="spellEnd"/>
      <w:r w:rsidRPr="009D450F">
        <w:rPr>
          <w:color w:val="4472C4" w:themeColor="accent5"/>
          <w:lang w:val="en-US"/>
        </w:rPr>
        <w:t xml:space="preserve"> / </w:t>
      </w:r>
      <w:proofErr w:type="spellStart"/>
      <w:r w:rsidRPr="009D450F">
        <w:rPr>
          <w:color w:val="4472C4" w:themeColor="accent5"/>
          <w:lang w:val="en-US"/>
        </w:rPr>
        <w:t>window.innerHeight</w:t>
      </w:r>
      <w:proofErr w:type="spellEnd"/>
      <w:r w:rsidRPr="009D450F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returns the inner width and height of the browser.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t>Window.outerWidth</w:t>
      </w:r>
      <w:proofErr w:type="spellEnd"/>
      <w:r w:rsidRPr="009D450F">
        <w:rPr>
          <w:color w:val="4472C4" w:themeColor="accent5"/>
          <w:lang w:val="en-US"/>
        </w:rPr>
        <w:t xml:space="preserve"> / </w:t>
      </w:r>
      <w:proofErr w:type="spellStart"/>
      <w:r w:rsidRPr="009D450F">
        <w:rPr>
          <w:color w:val="4472C4" w:themeColor="accent5"/>
          <w:lang w:val="en-US"/>
        </w:rPr>
        <w:t>window.outerHeight</w:t>
      </w:r>
      <w:proofErr w:type="spellEnd"/>
      <w:r w:rsidRPr="009D450F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returns the outer width and height.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t>Window.localStorage</w:t>
      </w:r>
      <w:proofErr w:type="spellEnd"/>
      <w:r w:rsidRPr="009D450F">
        <w:rPr>
          <w:color w:val="4472C4" w:themeColor="accent5"/>
          <w:lang w:val="en-US"/>
        </w:rPr>
        <w:t xml:space="preserve"> / </w:t>
      </w:r>
      <w:proofErr w:type="spellStart"/>
      <w:r w:rsidRPr="009D450F">
        <w:rPr>
          <w:color w:val="4472C4" w:themeColor="accent5"/>
          <w:lang w:val="en-US"/>
        </w:rPr>
        <w:t>window.sessionStorage</w:t>
      </w:r>
      <w:proofErr w:type="spellEnd"/>
      <w:r w:rsidRPr="009D450F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allows reading and writing data to the browser local and session storage.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proofErr w:type="gramStart"/>
      <w:r w:rsidRPr="009D450F">
        <w:rPr>
          <w:color w:val="4472C4" w:themeColor="accent5"/>
          <w:lang w:val="en-US"/>
        </w:rPr>
        <w:t>Window.alert</w:t>
      </w:r>
      <w:proofErr w:type="spellEnd"/>
      <w:r w:rsidRPr="009D450F">
        <w:rPr>
          <w:color w:val="4472C4" w:themeColor="accent5"/>
          <w:lang w:val="en-US"/>
        </w:rPr>
        <w:t>(</w:t>
      </w:r>
      <w:proofErr w:type="gramEnd"/>
      <w:r w:rsidRPr="009D450F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display an alert dialog box with specific message and Ok buttons.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proofErr w:type="gramStart"/>
      <w:r w:rsidRPr="009D450F">
        <w:rPr>
          <w:color w:val="4472C4" w:themeColor="accent5"/>
          <w:lang w:val="en-US"/>
        </w:rPr>
        <w:t>Window.conform</w:t>
      </w:r>
      <w:proofErr w:type="spellEnd"/>
      <w:r w:rsidRPr="009D450F">
        <w:rPr>
          <w:color w:val="4472C4" w:themeColor="accent5"/>
          <w:lang w:val="en-US"/>
        </w:rPr>
        <w:t>(</w:t>
      </w:r>
      <w:proofErr w:type="gramEnd"/>
      <w:r w:rsidRPr="009D450F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displays </w:t>
      </w:r>
      <w:proofErr w:type="spellStart"/>
      <w:r>
        <w:rPr>
          <w:lang w:val="en-US"/>
        </w:rPr>
        <w:t>adialog</w:t>
      </w:r>
      <w:proofErr w:type="spellEnd"/>
      <w:r>
        <w:rPr>
          <w:lang w:val="en-US"/>
        </w:rPr>
        <w:t xml:space="preserve"> box with message and Ok/Cancel buttons, returning a Boolean based on the user choice.</w:t>
      </w:r>
    </w:p>
    <w:p w:rsidR="00622E78" w:rsidRPr="00EC0FAC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proofErr w:type="gramStart"/>
      <w:r w:rsidRPr="009D450F">
        <w:rPr>
          <w:color w:val="4472C4" w:themeColor="accent5"/>
          <w:lang w:val="en-US"/>
        </w:rPr>
        <w:t>Window.promt</w:t>
      </w:r>
      <w:proofErr w:type="spellEnd"/>
      <w:r w:rsidRPr="009D450F">
        <w:rPr>
          <w:color w:val="4472C4" w:themeColor="accent5"/>
          <w:lang w:val="en-US"/>
        </w:rPr>
        <w:t>(</w:t>
      </w:r>
      <w:proofErr w:type="gramEnd"/>
      <w:r w:rsidRPr="009D450F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display a dialog box with </w:t>
      </w:r>
      <w:proofErr w:type="spellStart"/>
      <w:r>
        <w:rPr>
          <w:lang w:val="en-US"/>
        </w:rPr>
        <w:t>messagepromting</w:t>
      </w:r>
      <w:proofErr w:type="spellEnd"/>
      <w:r>
        <w:rPr>
          <w:lang w:val="en-US"/>
        </w:rPr>
        <w:t xml:space="preserve"> the user to input text, returning the </w:t>
      </w:r>
      <w:proofErr w:type="spellStart"/>
      <w:r>
        <w:rPr>
          <w:lang w:val="en-US"/>
        </w:rPr>
        <w:t>entred</w:t>
      </w:r>
      <w:proofErr w:type="spellEnd"/>
      <w:r>
        <w:rPr>
          <w:lang w:val="en-US"/>
        </w:rPr>
        <w:t xml:space="preserve"> values.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t>Window.navigator</w:t>
      </w:r>
      <w:proofErr w:type="spellEnd"/>
      <w:r w:rsidRPr="009D450F">
        <w:rPr>
          <w:color w:val="4472C4" w:themeColor="accent5"/>
          <w:lang w:val="en-US"/>
        </w:rPr>
        <w:t xml:space="preserve"> </w:t>
      </w:r>
      <w:r w:rsidRPr="001228C7">
        <w:rPr>
          <w:lang w:val="en-US"/>
        </w:rPr>
        <w:sym w:font="Wingdings" w:char="F0E0"/>
      </w:r>
      <w:r>
        <w:rPr>
          <w:lang w:val="en-US"/>
        </w:rPr>
        <w:t xml:space="preserve"> provide the information about the browser name, version, </w:t>
      </w:r>
      <w:proofErr w:type="gramStart"/>
      <w:r>
        <w:rPr>
          <w:lang w:val="en-US"/>
        </w:rPr>
        <w:t>platform</w:t>
      </w:r>
      <w:proofErr w:type="gramEnd"/>
      <w:r>
        <w:rPr>
          <w:lang w:val="en-US"/>
        </w:rPr>
        <w:t>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t>Window.location</w:t>
      </w:r>
      <w:proofErr w:type="spellEnd"/>
      <w:r w:rsidRPr="009D450F">
        <w:rPr>
          <w:color w:val="4472C4" w:themeColor="accent5"/>
          <w:lang w:val="en-US"/>
        </w:rPr>
        <w:t xml:space="preserve"> </w:t>
      </w:r>
      <w:r w:rsidRPr="001228C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provid</w:t>
      </w:r>
      <w:proofErr w:type="spellEnd"/>
      <w:r>
        <w:rPr>
          <w:lang w:val="en-US"/>
        </w:rPr>
        <w:t xml:space="preserve"> e the information about the URL of current page and allows navigation to other pages.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t>Window.history</w:t>
      </w:r>
      <w:proofErr w:type="spellEnd"/>
      <w:r w:rsidRPr="009D450F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represents the session history.</w:t>
      </w:r>
    </w:p>
    <w:p w:rsidR="00622E78" w:rsidRPr="009D450F" w:rsidRDefault="003A59E0" w:rsidP="00622E78">
      <w:pPr>
        <w:ind w:left="720"/>
        <w:rPr>
          <w:b/>
          <w:color w:val="538135" w:themeColor="accent6" w:themeShade="BF"/>
          <w:u w:val="single"/>
          <w:lang w:val="en-US"/>
        </w:rPr>
      </w:pPr>
      <w:r>
        <w:rPr>
          <w:b/>
          <w:color w:val="538135" w:themeColor="accent6" w:themeShade="BF"/>
          <w:u w:val="single"/>
          <w:lang w:val="en-US"/>
        </w:rPr>
        <w:t xml:space="preserve">  </w:t>
      </w:r>
      <w:r w:rsidR="00622E78" w:rsidRPr="009D450F">
        <w:rPr>
          <w:b/>
          <w:color w:val="538135" w:themeColor="accent6" w:themeShade="BF"/>
          <w:u w:val="single"/>
          <w:lang w:val="en-US"/>
        </w:rPr>
        <w:t>Methods</w:t>
      </w:r>
    </w:p>
    <w:p w:rsidR="00622E78" w:rsidRDefault="00622E78" w:rsidP="00622E7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9D450F">
        <w:rPr>
          <w:color w:val="4472C4" w:themeColor="accent5"/>
          <w:lang w:val="en-US"/>
        </w:rPr>
        <w:t>Window.open</w:t>
      </w:r>
      <w:proofErr w:type="spellEnd"/>
      <w:r w:rsidRPr="009D450F">
        <w:rPr>
          <w:color w:val="4472C4" w:themeColor="accent5"/>
          <w:lang w:val="en-US"/>
        </w:rPr>
        <w:t>(</w:t>
      </w:r>
      <w:proofErr w:type="gramEnd"/>
      <w:r w:rsidRPr="009D450F">
        <w:rPr>
          <w:color w:val="4472C4" w:themeColor="accent5"/>
          <w:lang w:val="en-US"/>
        </w:rPr>
        <w:t>)</w:t>
      </w:r>
      <w:r>
        <w:rPr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open a new browser or tab.</w:t>
      </w:r>
    </w:p>
    <w:p w:rsidR="00622E78" w:rsidRDefault="00622E78" w:rsidP="00622E7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9D450F">
        <w:rPr>
          <w:color w:val="4472C4" w:themeColor="accent5"/>
          <w:lang w:val="en-US"/>
        </w:rPr>
        <w:t>Window.close</w:t>
      </w:r>
      <w:proofErr w:type="spellEnd"/>
      <w:r w:rsidRPr="009D450F">
        <w:rPr>
          <w:color w:val="4472C4" w:themeColor="accent5"/>
          <w:lang w:val="en-US"/>
        </w:rPr>
        <w:t>(</w:t>
      </w:r>
      <w:proofErr w:type="gramEnd"/>
      <w:r w:rsidRPr="009D450F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close the current browser.</w:t>
      </w:r>
    </w:p>
    <w:p w:rsidR="00622E78" w:rsidRDefault="00622E78" w:rsidP="00622E7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9D450F">
        <w:rPr>
          <w:color w:val="4472C4" w:themeColor="accent5"/>
          <w:lang w:val="en-US"/>
        </w:rPr>
        <w:t>Window.setTimeout</w:t>
      </w:r>
      <w:proofErr w:type="spellEnd"/>
      <w:r w:rsidRPr="009D450F">
        <w:rPr>
          <w:color w:val="4472C4" w:themeColor="accent5"/>
          <w:lang w:val="en-US"/>
        </w:rPr>
        <w:t>(</w:t>
      </w:r>
      <w:proofErr w:type="gramEnd"/>
      <w:r w:rsidRPr="009D450F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executes the functions or specified piece of code once after specified delay.</w:t>
      </w:r>
    </w:p>
    <w:p w:rsidR="00622E78" w:rsidRDefault="00622E78" w:rsidP="007A0261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lastRenderedPageBreak/>
        <w:t>Window.clearTimeout</w:t>
      </w:r>
      <w:proofErr w:type="spellEnd"/>
      <w:r w:rsidRPr="009D450F">
        <w:rPr>
          <w:color w:val="4472C4" w:themeColor="accent5"/>
          <w:lang w:val="en-US"/>
        </w:rPr>
        <w:t xml:space="preserve">() </w:t>
      </w:r>
      <w:r w:rsidRPr="009D450F">
        <w:rPr>
          <w:lang w:val="en-US"/>
        </w:rPr>
        <w:sym w:font="Wingdings" w:char="F0E0"/>
      </w:r>
      <w:r>
        <w:rPr>
          <w:lang w:val="en-US"/>
        </w:rPr>
        <w:t xml:space="preserve"> cancel a timeout previously established by calling ‘</w:t>
      </w:r>
      <w:proofErr w:type="spellStart"/>
      <w:r>
        <w:rPr>
          <w:lang w:val="en-US"/>
        </w:rPr>
        <w:t>setTiomeout</w:t>
      </w:r>
      <w:proofErr w:type="spellEnd"/>
      <w:r>
        <w:rPr>
          <w:lang w:val="en-US"/>
        </w:rPr>
        <w:t xml:space="preserve">’ </w:t>
      </w:r>
    </w:p>
    <w:p w:rsidR="00622E78" w:rsidRPr="004538F3" w:rsidRDefault="00622E78" w:rsidP="00622E7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9D450F">
        <w:rPr>
          <w:color w:val="4472C4" w:themeColor="accent5"/>
          <w:lang w:val="en-US"/>
        </w:rPr>
        <w:t>Window.setInterval</w:t>
      </w:r>
      <w:proofErr w:type="spellEnd"/>
      <w:r w:rsidRPr="009D450F">
        <w:rPr>
          <w:color w:val="4472C4" w:themeColor="accent5"/>
          <w:lang w:val="en-US"/>
        </w:rPr>
        <w:t>(</w:t>
      </w:r>
      <w:proofErr w:type="gramEnd"/>
      <w:r w:rsidRPr="009D450F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executes the functions or specified piece of code repeatedly at specified interval.</w:t>
      </w:r>
    </w:p>
    <w:p w:rsidR="00FE0040" w:rsidRPr="009979BD" w:rsidRDefault="007A0261" w:rsidP="00FE0040">
      <w:pPr>
        <w:rPr>
          <w:b/>
          <w:lang w:val="en-US"/>
        </w:rPr>
      </w:pPr>
      <w:r w:rsidRPr="009979BD">
        <w:rPr>
          <w:b/>
          <w:lang w:val="en-US"/>
        </w:rPr>
        <w:t>Difference</w:t>
      </w:r>
    </w:p>
    <w:p w:rsidR="007A0261" w:rsidRDefault="007A0261" w:rsidP="007A0261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 w:rsidRPr="009979BD">
        <w:rPr>
          <w:b/>
          <w:color w:val="FF0000"/>
          <w:lang w:val="en-US"/>
        </w:rPr>
        <w:t>Document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979BD">
        <w:rPr>
          <w:b/>
          <w:color w:val="FF0000"/>
          <w:lang w:val="en-US"/>
        </w:rPr>
        <w:t>Window</w:t>
      </w:r>
    </w:p>
    <w:p w:rsidR="007A0261" w:rsidRDefault="007A0261" w:rsidP="00FE0040">
      <w:pPr>
        <w:rPr>
          <w:lang w:val="en-US"/>
        </w:rPr>
      </w:pPr>
      <w:r>
        <w:rPr>
          <w:lang w:val="en-US"/>
        </w:rPr>
        <w:t xml:space="preserve">It is represents any HTML document that loaded                </w:t>
      </w:r>
      <w:r w:rsidR="00EC41A5">
        <w:rPr>
          <w:lang w:val="en-US"/>
        </w:rPr>
        <w:t xml:space="preserve"> </w:t>
      </w:r>
      <w:r w:rsidR="00A65702">
        <w:rPr>
          <w:lang w:val="en-US"/>
        </w:rPr>
        <w:t xml:space="preserve"> </w:t>
      </w:r>
      <w:r w:rsidR="00EC41A5">
        <w:rPr>
          <w:lang w:val="en-US"/>
        </w:rPr>
        <w:t>its represent the browser window</w:t>
      </w:r>
      <w:r>
        <w:rPr>
          <w:lang w:val="en-US"/>
        </w:rPr>
        <w:t xml:space="preserve">      </w:t>
      </w:r>
    </w:p>
    <w:p w:rsidR="007A0261" w:rsidRDefault="007A0261" w:rsidP="00FE0040">
      <w:pPr>
        <w:rPr>
          <w:lang w:val="en-US"/>
        </w:rPr>
      </w:pPr>
      <w:r>
        <w:rPr>
          <w:lang w:val="en-US"/>
        </w:rPr>
        <w:t>In the browser.</w:t>
      </w:r>
    </w:p>
    <w:p w:rsidR="00EC41A5" w:rsidRDefault="00EC41A5" w:rsidP="00FE0040">
      <w:pPr>
        <w:rPr>
          <w:lang w:val="en-US"/>
        </w:rPr>
      </w:pP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loaded inside the window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loaded inside</w:t>
      </w:r>
      <w:r>
        <w:rPr>
          <w:lang w:val="en-US"/>
        </w:rPr>
        <w:t xml:space="preserve"> the browser</w:t>
      </w:r>
    </w:p>
    <w:p w:rsidR="00EC41A5" w:rsidRDefault="00EC41A5" w:rsidP="00EC41A5">
      <w:pPr>
        <w:rPr>
          <w:lang w:val="en-US"/>
        </w:rPr>
      </w:pPr>
      <w:r>
        <w:rPr>
          <w:lang w:val="en-US"/>
        </w:rPr>
        <w:t xml:space="preserve">Its </w:t>
      </w:r>
      <w:r>
        <w:rPr>
          <w:lang w:val="en-US"/>
        </w:rPr>
        <w:t>object of</w:t>
      </w:r>
      <w:r>
        <w:rPr>
          <w:lang w:val="en-US"/>
        </w:rPr>
        <w:t xml:space="preserve"> window</w:t>
      </w:r>
      <w:r>
        <w:rPr>
          <w:lang w:val="en-US"/>
        </w:rPr>
        <w:t xml:space="preserve"> property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object of </w:t>
      </w:r>
      <w:r>
        <w:rPr>
          <w:lang w:val="en-US"/>
        </w:rPr>
        <w:t xml:space="preserve">browser </w:t>
      </w:r>
      <w:r>
        <w:rPr>
          <w:lang w:val="en-US"/>
        </w:rPr>
        <w:t>property</w:t>
      </w:r>
    </w:p>
    <w:p w:rsidR="008074DA" w:rsidRDefault="008074DA" w:rsidP="008074DA">
      <w:pPr>
        <w:ind w:left="2880" w:hanging="2880"/>
        <w:rPr>
          <w:lang w:val="en-US"/>
        </w:rPr>
      </w:pPr>
      <w:r>
        <w:rPr>
          <w:lang w:val="en-US"/>
        </w:rPr>
        <w:t xml:space="preserve">Its allowing the </w:t>
      </w:r>
      <w:proofErr w:type="spellStart"/>
      <w:r>
        <w:rPr>
          <w:lang w:val="en-US"/>
        </w:rPr>
        <w:t>manupolution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providing access to browser features and</w:t>
      </w:r>
    </w:p>
    <w:p w:rsidR="008074DA" w:rsidRDefault="008074DA" w:rsidP="008074DA">
      <w:pPr>
        <w:ind w:left="2880" w:hanging="28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F</w:t>
      </w:r>
      <w:r>
        <w:rPr>
          <w:lang w:val="en-US"/>
        </w:rPr>
        <w:t>unctionalities</w:t>
      </w:r>
      <w:r>
        <w:rPr>
          <w:lang w:val="en-US"/>
        </w:rPr>
        <w:t>.</w:t>
      </w:r>
    </w:p>
    <w:p w:rsidR="008074DA" w:rsidRDefault="008074DA" w:rsidP="008074DA">
      <w:pPr>
        <w:ind w:left="2880" w:hanging="2880"/>
        <w:rPr>
          <w:lang w:val="en-US"/>
        </w:rPr>
      </w:pPr>
      <w:r>
        <w:rPr>
          <w:lang w:val="en-US"/>
        </w:rPr>
        <w:t xml:space="preserve">The document is part of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window is a part of BOM, not a DOM</w:t>
      </w:r>
    </w:p>
    <w:p w:rsidR="008074DA" w:rsidRDefault="008074DA" w:rsidP="008074DA">
      <w:pPr>
        <w:ind w:left="2880" w:hanging="2880"/>
        <w:rPr>
          <w:lang w:val="en-US"/>
        </w:rPr>
      </w:pPr>
      <w:r>
        <w:rPr>
          <w:lang w:val="en-US"/>
        </w:rPr>
        <w:t xml:space="preserve">BOM </w:t>
      </w:r>
      <w:proofErr w:type="gramStart"/>
      <w:r>
        <w:rPr>
          <w:lang w:val="en-US"/>
        </w:rPr>
        <w:t>( Browser</w:t>
      </w:r>
      <w:proofErr w:type="gramEnd"/>
      <w:r>
        <w:rPr>
          <w:lang w:val="en-US"/>
        </w:rPr>
        <w:t xml:space="preserve"> Object Modal ) and </w:t>
      </w:r>
    </w:p>
    <w:p w:rsidR="008074DA" w:rsidRPr="00FE0040" w:rsidRDefault="008074DA" w:rsidP="008074DA">
      <w:pPr>
        <w:ind w:left="2880" w:hanging="2880"/>
        <w:rPr>
          <w:lang w:val="en-US"/>
        </w:rPr>
      </w:pPr>
      <w:r>
        <w:rPr>
          <w:lang w:val="en-US"/>
        </w:rPr>
        <w:t xml:space="preserve">DOM </w:t>
      </w:r>
      <w:proofErr w:type="gramStart"/>
      <w:r>
        <w:rPr>
          <w:lang w:val="en-US"/>
        </w:rPr>
        <w:t>( Document</w:t>
      </w:r>
      <w:proofErr w:type="gramEnd"/>
      <w:r>
        <w:rPr>
          <w:lang w:val="en-US"/>
        </w:rPr>
        <w:t xml:space="preserve"> Object Modal )</w:t>
      </w:r>
    </w:p>
    <w:p w:rsidR="008074DA" w:rsidRPr="00FE0040" w:rsidRDefault="008074DA" w:rsidP="008074DA">
      <w:pPr>
        <w:rPr>
          <w:lang w:val="en-US"/>
        </w:rPr>
      </w:pPr>
    </w:p>
    <w:p w:rsidR="008074DA" w:rsidRPr="00FE0040" w:rsidRDefault="008074DA" w:rsidP="00EC41A5">
      <w:pPr>
        <w:rPr>
          <w:lang w:val="en-US"/>
        </w:rPr>
      </w:pPr>
    </w:p>
    <w:p w:rsidR="00EC41A5" w:rsidRPr="00FE0040" w:rsidRDefault="00EC41A5" w:rsidP="00FE0040">
      <w:pPr>
        <w:rPr>
          <w:lang w:val="en-US"/>
        </w:rPr>
      </w:pPr>
    </w:p>
    <w:sectPr w:rsidR="00EC41A5" w:rsidRPr="00FE0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67B0"/>
    <w:multiLevelType w:val="hybridMultilevel"/>
    <w:tmpl w:val="1996FE48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 w15:restartNumberingAfterBreak="0">
    <w:nsid w:val="0C136DE0"/>
    <w:multiLevelType w:val="hybridMultilevel"/>
    <w:tmpl w:val="1390F77A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E827D46"/>
    <w:multiLevelType w:val="hybridMultilevel"/>
    <w:tmpl w:val="4F3AF922"/>
    <w:lvl w:ilvl="0" w:tplc="4009000F">
      <w:start w:val="1"/>
      <w:numFmt w:val="decimal"/>
      <w:lvlText w:val="%1."/>
      <w:lvlJc w:val="left"/>
      <w:pPr>
        <w:ind w:left="2130" w:hanging="360"/>
      </w:pPr>
    </w:lvl>
    <w:lvl w:ilvl="1" w:tplc="40090019" w:tentative="1">
      <w:start w:val="1"/>
      <w:numFmt w:val="lowerLetter"/>
      <w:lvlText w:val="%2."/>
      <w:lvlJc w:val="left"/>
      <w:pPr>
        <w:ind w:left="2850" w:hanging="360"/>
      </w:pPr>
    </w:lvl>
    <w:lvl w:ilvl="2" w:tplc="4009001B" w:tentative="1">
      <w:start w:val="1"/>
      <w:numFmt w:val="lowerRoman"/>
      <w:lvlText w:val="%3."/>
      <w:lvlJc w:val="right"/>
      <w:pPr>
        <w:ind w:left="3570" w:hanging="180"/>
      </w:pPr>
    </w:lvl>
    <w:lvl w:ilvl="3" w:tplc="4009000F" w:tentative="1">
      <w:start w:val="1"/>
      <w:numFmt w:val="decimal"/>
      <w:lvlText w:val="%4."/>
      <w:lvlJc w:val="left"/>
      <w:pPr>
        <w:ind w:left="4290" w:hanging="360"/>
      </w:pPr>
    </w:lvl>
    <w:lvl w:ilvl="4" w:tplc="40090019" w:tentative="1">
      <w:start w:val="1"/>
      <w:numFmt w:val="lowerLetter"/>
      <w:lvlText w:val="%5."/>
      <w:lvlJc w:val="left"/>
      <w:pPr>
        <w:ind w:left="5010" w:hanging="360"/>
      </w:pPr>
    </w:lvl>
    <w:lvl w:ilvl="5" w:tplc="4009001B" w:tentative="1">
      <w:start w:val="1"/>
      <w:numFmt w:val="lowerRoman"/>
      <w:lvlText w:val="%6."/>
      <w:lvlJc w:val="right"/>
      <w:pPr>
        <w:ind w:left="5730" w:hanging="180"/>
      </w:pPr>
    </w:lvl>
    <w:lvl w:ilvl="6" w:tplc="4009000F" w:tentative="1">
      <w:start w:val="1"/>
      <w:numFmt w:val="decimal"/>
      <w:lvlText w:val="%7."/>
      <w:lvlJc w:val="left"/>
      <w:pPr>
        <w:ind w:left="6450" w:hanging="360"/>
      </w:pPr>
    </w:lvl>
    <w:lvl w:ilvl="7" w:tplc="40090019" w:tentative="1">
      <w:start w:val="1"/>
      <w:numFmt w:val="lowerLetter"/>
      <w:lvlText w:val="%8."/>
      <w:lvlJc w:val="left"/>
      <w:pPr>
        <w:ind w:left="7170" w:hanging="360"/>
      </w:pPr>
    </w:lvl>
    <w:lvl w:ilvl="8" w:tplc="40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 w15:restartNumberingAfterBreak="0">
    <w:nsid w:val="44F11335"/>
    <w:multiLevelType w:val="hybridMultilevel"/>
    <w:tmpl w:val="24B69F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7C5E7D"/>
    <w:multiLevelType w:val="hybridMultilevel"/>
    <w:tmpl w:val="3B9A16F4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4A184D83"/>
    <w:multiLevelType w:val="hybridMultilevel"/>
    <w:tmpl w:val="DBC0FE46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6" w15:restartNumberingAfterBreak="0">
    <w:nsid w:val="53D722C5"/>
    <w:multiLevelType w:val="hybridMultilevel"/>
    <w:tmpl w:val="248A4E90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7" w15:restartNumberingAfterBreak="0">
    <w:nsid w:val="546161DB"/>
    <w:multiLevelType w:val="hybridMultilevel"/>
    <w:tmpl w:val="7CD469DA"/>
    <w:lvl w:ilvl="0" w:tplc="4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8" w15:restartNumberingAfterBreak="0">
    <w:nsid w:val="5BFD35FF"/>
    <w:multiLevelType w:val="hybridMultilevel"/>
    <w:tmpl w:val="8A1E1EDC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9" w15:restartNumberingAfterBreak="0">
    <w:nsid w:val="6C944175"/>
    <w:multiLevelType w:val="hybridMultilevel"/>
    <w:tmpl w:val="B7665398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7122034A"/>
    <w:multiLevelType w:val="hybridMultilevel"/>
    <w:tmpl w:val="A8E6029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72737349"/>
    <w:multiLevelType w:val="hybridMultilevel"/>
    <w:tmpl w:val="0AAA79F0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7B066B08"/>
    <w:multiLevelType w:val="hybridMultilevel"/>
    <w:tmpl w:val="AAE6D03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B24595B"/>
    <w:multiLevelType w:val="hybridMultilevel"/>
    <w:tmpl w:val="93D8493C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1"/>
  </w:num>
  <w:num w:numId="5">
    <w:abstractNumId w:val="6"/>
  </w:num>
  <w:num w:numId="6">
    <w:abstractNumId w:val="5"/>
  </w:num>
  <w:num w:numId="7">
    <w:abstractNumId w:val="10"/>
  </w:num>
  <w:num w:numId="8">
    <w:abstractNumId w:val="1"/>
  </w:num>
  <w:num w:numId="9">
    <w:abstractNumId w:val="13"/>
  </w:num>
  <w:num w:numId="10">
    <w:abstractNumId w:val="9"/>
  </w:num>
  <w:num w:numId="11">
    <w:abstractNumId w:val="0"/>
  </w:num>
  <w:num w:numId="12">
    <w:abstractNumId w:val="8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E3"/>
    <w:rsid w:val="000F1305"/>
    <w:rsid w:val="001228C7"/>
    <w:rsid w:val="00293D4E"/>
    <w:rsid w:val="002A621E"/>
    <w:rsid w:val="0039667C"/>
    <w:rsid w:val="003A59E0"/>
    <w:rsid w:val="003D07FD"/>
    <w:rsid w:val="004538F3"/>
    <w:rsid w:val="00622E78"/>
    <w:rsid w:val="007A0261"/>
    <w:rsid w:val="008074DA"/>
    <w:rsid w:val="00860613"/>
    <w:rsid w:val="00913725"/>
    <w:rsid w:val="009979BD"/>
    <w:rsid w:val="009A53C0"/>
    <w:rsid w:val="009D450F"/>
    <w:rsid w:val="00A65702"/>
    <w:rsid w:val="00B933E3"/>
    <w:rsid w:val="00D93D06"/>
    <w:rsid w:val="00DA63D6"/>
    <w:rsid w:val="00EC0FAC"/>
    <w:rsid w:val="00EC41A5"/>
    <w:rsid w:val="00FE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533AD-2C6B-47C2-8B9A-FEAC72C6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63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28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M.</dc:creator>
  <cp:keywords/>
  <dc:description/>
  <cp:lastModifiedBy>Sathish M.</cp:lastModifiedBy>
  <cp:revision>10</cp:revision>
  <dcterms:created xsi:type="dcterms:W3CDTF">2024-03-21T07:01:00Z</dcterms:created>
  <dcterms:modified xsi:type="dcterms:W3CDTF">2024-03-22T06:54:00Z</dcterms:modified>
</cp:coreProperties>
</file>