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A6D" w:rsidRDefault="00041A6D">
      <w:r>
        <w:t xml:space="preserve">           </w:t>
      </w:r>
      <w:r w:rsidRPr="00F5288F">
        <w:rPr>
          <w:color w:val="E7E6E6" w:themeColor="background2"/>
        </w:rPr>
        <w:t xml:space="preserve">  </w:t>
      </w:r>
      <w:r w:rsidRPr="00F5288F">
        <w:rPr>
          <w:color w:val="E7E6E6" w:themeColor="background2"/>
          <w:highlight w:val="black"/>
        </w:rPr>
        <w:t>Intelligent Flood Monitoring System: A Modular Approach</w:t>
      </w:r>
    </w:p>
    <w:p w:rsidR="00041A6D" w:rsidRDefault="00041A6D"/>
    <w:p w:rsidR="00041A6D" w:rsidRDefault="00041A6D">
      <w:r>
        <w:t>Abstract:</w:t>
      </w:r>
    </w:p>
    <w:p w:rsidR="00041A6D" w:rsidRDefault="00041A6D"/>
    <w:p w:rsidR="00041A6D" w:rsidRDefault="00041A6D">
      <w:r>
        <w:t>Floods, being natural disasters, pose significant threats to both human lives and infrastructure. Timely and accurate flood monitoring is crucial for effective disaster management and response. This paper presents an innovative Intelligent Flood Monitoring System (IFMS) based on a modular framework. The proposed system utilizes advanced technologies and modular components to enhance the efficiency and accuracy of flood detection and prediction.</w:t>
      </w:r>
    </w:p>
    <w:p w:rsidR="00041A6D" w:rsidRDefault="00041A6D"/>
    <w:p w:rsidR="00041A6D" w:rsidRDefault="00041A6D">
      <w:r>
        <w:t>Modules:</w:t>
      </w:r>
    </w:p>
    <w:p w:rsidR="00041A6D" w:rsidRDefault="00041A6D"/>
    <w:p w:rsidR="00041A6D" w:rsidRDefault="00041A6D">
      <w:r>
        <w:t>Sensor Network Module:</w:t>
      </w:r>
    </w:p>
    <w:p w:rsidR="00041A6D" w:rsidRDefault="00041A6D"/>
    <w:p w:rsidR="00041A6D" w:rsidRDefault="00041A6D">
      <w:r>
        <w:t>Deploying an array of sensors, including water level sensors, weather stations, and GPS devices, to collect real-time data from flood-prone areas.</w:t>
      </w:r>
    </w:p>
    <w:p w:rsidR="00041A6D" w:rsidRDefault="00041A6D">
      <w:r>
        <w:t xml:space="preserve">Utilizing </w:t>
      </w:r>
      <w:proofErr w:type="spellStart"/>
      <w:r>
        <w:t>IoT</w:t>
      </w:r>
      <w:proofErr w:type="spellEnd"/>
      <w:r>
        <w:t xml:space="preserve"> technology for seamless communication between sensors and the central monitoring system.</w:t>
      </w:r>
    </w:p>
    <w:p w:rsidR="00041A6D" w:rsidRDefault="00041A6D">
      <w:r>
        <w:t>Data Processing Module:</w:t>
      </w:r>
    </w:p>
    <w:p w:rsidR="00041A6D" w:rsidRDefault="00041A6D"/>
    <w:p w:rsidR="00041A6D" w:rsidRDefault="00041A6D">
      <w:r>
        <w:t xml:space="preserve">Implementing data </w:t>
      </w:r>
      <w:proofErr w:type="spellStart"/>
      <w:r>
        <w:t>preprocessing</w:t>
      </w:r>
      <w:proofErr w:type="spellEnd"/>
      <w:r>
        <w:t xml:space="preserve"> techniques to filter and clean the raw sensor data.</w:t>
      </w:r>
    </w:p>
    <w:p w:rsidR="00041A6D" w:rsidRDefault="00041A6D">
      <w:r>
        <w:t>Employing machine learning algorithms for data analysis, anomaly detection, and pattern recognition to identify potential flood indicators.</w:t>
      </w:r>
    </w:p>
    <w:p w:rsidR="00041A6D" w:rsidRDefault="00041A6D">
      <w:r>
        <w:t>Prediction and Early Warning Module:</w:t>
      </w:r>
    </w:p>
    <w:p w:rsidR="00041A6D" w:rsidRDefault="00041A6D"/>
    <w:p w:rsidR="00041A6D" w:rsidRDefault="00041A6D">
      <w:r>
        <w:t>Developing predictive models using historical data and machine learning algorithms to forecast flood events.</w:t>
      </w:r>
    </w:p>
    <w:p w:rsidR="00041A6D" w:rsidRDefault="00041A6D">
      <w:r>
        <w:t>Implementing an early warning system that triggers alerts to authorities and residents in at-risk areas based on the predictions.</w:t>
      </w:r>
    </w:p>
    <w:p w:rsidR="00041A6D" w:rsidRDefault="00041A6D">
      <w:r>
        <w:t>GIS Mapping Module:</w:t>
      </w:r>
    </w:p>
    <w:p w:rsidR="00041A6D" w:rsidRDefault="00041A6D"/>
    <w:p w:rsidR="00041A6D" w:rsidRDefault="00041A6D">
      <w:r>
        <w:t>Integrating Geographical Information System (GIS) mapping to visualize flood-prone areas and their topographical features.</w:t>
      </w:r>
    </w:p>
    <w:p w:rsidR="00041A6D" w:rsidRDefault="00041A6D">
      <w:r>
        <w:t>Providing decision-makers with spatial data to optimize resource allocation and emergency response planning.</w:t>
      </w:r>
    </w:p>
    <w:p w:rsidR="00041A6D" w:rsidRDefault="00041A6D">
      <w:r>
        <w:t>Communication and Alert Module:</w:t>
      </w:r>
    </w:p>
    <w:p w:rsidR="00041A6D" w:rsidRDefault="00041A6D"/>
    <w:p w:rsidR="00041A6D" w:rsidRDefault="00041A6D">
      <w:r>
        <w:t>Establishing a robust communication system, including SMS, email, and social media platforms, to disseminate alerts and warnings to the public.</w:t>
      </w:r>
    </w:p>
    <w:p w:rsidR="00041A6D" w:rsidRDefault="00041A6D">
      <w:r>
        <w:t>Allowing two-way communication for residents to report emergencies and request assistance during flood events.</w:t>
      </w:r>
    </w:p>
    <w:p w:rsidR="00041A6D" w:rsidRDefault="00041A6D">
      <w:r>
        <w:t>Remote Monitoring and Control Module:</w:t>
      </w:r>
    </w:p>
    <w:p w:rsidR="00041A6D" w:rsidRDefault="00041A6D"/>
    <w:p w:rsidR="00041A6D" w:rsidRDefault="00041A6D">
      <w:r>
        <w:t>Enabling remote monitoring of the flood situation through mobile applications and web interfaces.</w:t>
      </w:r>
    </w:p>
    <w:p w:rsidR="00041A6D" w:rsidRDefault="00041A6D">
      <w:r>
        <w:t>Implementing control mechanisms, such as automated flood barriers, based on real-time data and predictions to mitigate the impact of flooding.</w:t>
      </w:r>
    </w:p>
    <w:p w:rsidR="00041A6D" w:rsidRDefault="00041A6D">
      <w:r>
        <w:t>Conclusion:</w:t>
      </w:r>
    </w:p>
    <w:p w:rsidR="00041A6D" w:rsidRDefault="00041A6D"/>
    <w:p w:rsidR="00041A6D" w:rsidRDefault="00041A6D">
      <w:r>
        <w:t>The Intelligent Flood Monitoring System presented in this paper demonstrates a comprehensive and modular approach to flood monitoring. By integrating cutting-edge technologies, data analysis techniques, and communication systems, the proposed system provides accurate and timely information to both authorities and residents. This modular design not only ensures scalability and flexibility but also enhances the system’s adaptability to different geographical regions and varying flood scenarios. The implementation of this system has the potential to revolutionize flood management practices, significantly reducing the impact of floods on vulnerable communities.</w:t>
      </w:r>
    </w:p>
    <w:p w:rsidR="00041A6D" w:rsidRDefault="00041A6D"/>
    <w:p w:rsidR="00041A6D" w:rsidRDefault="00041A6D"/>
    <w:p w:rsidR="00041A6D" w:rsidRDefault="00041A6D"/>
    <w:p w:rsidR="00041A6D" w:rsidRDefault="00041A6D"/>
    <w:p w:rsidR="00041A6D" w:rsidRDefault="00041A6D"/>
    <w:sectPr w:rsidR="00041A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6D"/>
    <w:rsid w:val="00041A6D"/>
    <w:rsid w:val="007F1A61"/>
    <w:rsid w:val="00D2038F"/>
    <w:rsid w:val="00F52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31C244"/>
  <w15:chartTrackingRefBased/>
  <w15:docId w15:val="{1C594E44-40CA-CD47-922D-BD9FB6B9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sssasi0012@gmail.com</dc:creator>
  <cp:keywords/>
  <dc:description/>
  <cp:lastModifiedBy>sssasi0012@gmail.com</cp:lastModifiedBy>
  <cp:revision>2</cp:revision>
  <dcterms:created xsi:type="dcterms:W3CDTF">2023-09-30T10:27:00Z</dcterms:created>
  <dcterms:modified xsi:type="dcterms:W3CDTF">2023-09-30T10:27:00Z</dcterms:modified>
</cp:coreProperties>
</file>