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77C33">
      <w:pPr>
        <w:jc w:val="center"/>
        <w:rPr>
          <w:rFonts w:hint="default" w:asciiTheme="minorAscii" w:hAnsiTheme="minorAscii"/>
          <w:b/>
          <w:bCs/>
          <w:sz w:val="36"/>
          <w:szCs w:val="36"/>
          <w:lang w:val="en-US"/>
        </w:rPr>
      </w:pPr>
      <w:r>
        <w:rPr>
          <w:rFonts w:hint="default" w:asciiTheme="minorAscii" w:hAnsiTheme="minorAscii"/>
          <w:b/>
          <w:bCs/>
          <w:sz w:val="36"/>
          <w:szCs w:val="36"/>
          <w:lang w:val="en-US"/>
        </w:rPr>
        <w:t>STUDENT MANAGEMENT SYSTEM</w:t>
      </w:r>
    </w:p>
    <w:p w14:paraId="7D842E12">
      <w:pPr>
        <w:jc w:val="center"/>
        <w:rPr>
          <w:rFonts w:hint="default" w:asciiTheme="minorAscii" w:hAnsiTheme="minorAscii"/>
          <w:b/>
          <w:bCs/>
          <w:sz w:val="36"/>
          <w:szCs w:val="36"/>
          <w:lang w:val="en-US"/>
        </w:rPr>
      </w:pPr>
    </w:p>
    <w:p w14:paraId="11D06064">
      <w:pPr>
        <w:jc w:val="center"/>
        <w:rPr>
          <w:rFonts w:hint="default" w:asciiTheme="minorAscii" w:hAnsiTheme="minorAscii"/>
          <w:b/>
          <w:bCs/>
          <w:sz w:val="36"/>
          <w:szCs w:val="36"/>
          <w:lang w:val="en-US"/>
        </w:rPr>
      </w:pPr>
    </w:p>
    <w:p w14:paraId="16A0DC49">
      <w:pPr>
        <w:jc w:val="center"/>
        <w:rPr>
          <w:rFonts w:hint="default" w:asciiTheme="minorAscii" w:hAnsiTheme="minorAscii"/>
          <w:b/>
          <w:bCs/>
          <w:sz w:val="36"/>
          <w:szCs w:val="36"/>
          <w:lang w:val="en-US"/>
        </w:rPr>
      </w:pPr>
    </w:p>
    <w:p w14:paraId="118BA375">
      <w:pPr>
        <w:jc w:val="both"/>
      </w:pPr>
      <w:r>
        <w:drawing>
          <wp:inline distT="0" distB="0" distL="114300" distR="114300">
            <wp:extent cx="5274310" cy="2675890"/>
            <wp:effectExtent l="0" t="0" r="139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6B44">
      <w:pPr>
        <w:jc w:val="both"/>
      </w:pPr>
    </w:p>
    <w:p w14:paraId="6C14C586">
      <w:pPr>
        <w:jc w:val="both"/>
      </w:pPr>
    </w:p>
    <w:p w14:paraId="2A91281D">
      <w:pPr>
        <w:jc w:val="both"/>
      </w:pPr>
      <w:r>
        <w:drawing>
          <wp:inline distT="0" distB="0" distL="114300" distR="114300">
            <wp:extent cx="5270500" cy="280098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6D3C">
      <w:pPr>
        <w:jc w:val="both"/>
      </w:pPr>
    </w:p>
    <w:p w14:paraId="3B1705E2">
      <w:pPr>
        <w:jc w:val="both"/>
      </w:pPr>
      <w:r>
        <w:drawing>
          <wp:inline distT="0" distB="0" distL="114300" distR="114300">
            <wp:extent cx="5269230" cy="284416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CA94">
      <w:pPr>
        <w:jc w:val="both"/>
      </w:pPr>
    </w:p>
    <w:p w14:paraId="0BA66348">
      <w:pPr>
        <w:jc w:val="both"/>
      </w:pPr>
      <w:r>
        <w:drawing>
          <wp:inline distT="0" distB="0" distL="114300" distR="114300">
            <wp:extent cx="5264785" cy="2798445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35E2">
      <w:pPr>
        <w:jc w:val="both"/>
      </w:pPr>
    </w:p>
    <w:p w14:paraId="3B7ED432">
      <w:pPr>
        <w:jc w:val="both"/>
      </w:pPr>
    </w:p>
    <w:p w14:paraId="3B3D177E">
      <w:pPr>
        <w:jc w:val="both"/>
      </w:pPr>
    </w:p>
    <w:p w14:paraId="01D4B470">
      <w:pPr>
        <w:jc w:val="both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63A4F"/>
    <w:rsid w:val="59E6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2025-11-15T16:52:00Z</dcterms:created>
  <dc:creator>sathi</dc:creator>
  <cp:lastModifiedBy>sathi</cp:lastModifiedBy>
  <dcterms:modified xsi:type="dcterms:W3CDTF">2025-11-15T16:57:21Z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42F08B0AF30C45A88A212DDB311D6588_11</vt:lpwstr>
  </property>
</Properties>
</file>