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                                     </w:t>
      </w:r>
      <w:r w:rsidDel="00000000" w:rsidR="00000000" w:rsidRPr="00000000">
        <w:rPr>
          <w:sz w:val="18"/>
          <w:szCs w:val="18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←—Bit Number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652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795"/>
        <w:gridCol w:w="720"/>
        <w:gridCol w:w="675"/>
        <w:gridCol w:w="735"/>
        <w:gridCol w:w="645"/>
        <w:gridCol w:w="780"/>
        <w:gridCol w:w="1080"/>
        <w:tblGridChange w:id="0">
          <w:tblGrid>
            <w:gridCol w:w="1095"/>
            <w:gridCol w:w="795"/>
            <w:gridCol w:w="720"/>
            <w:gridCol w:w="675"/>
            <w:gridCol w:w="735"/>
            <w:gridCol w:w="645"/>
            <w:gridCol w:w="780"/>
            <w:gridCol w:w="10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7(MSB)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0(LSB)</w:t>
            </w:r>
          </w:p>
        </w:tc>
      </w:tr>
    </w:tbl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  <w:t xml:space="preserve">The value of ‘i’ in below assertions can be 0,1,2,3. Used ‘i’ to indicate the assertion is valid for 4 channels of DMA.</w:t>
      </w:r>
    </w:p>
    <w:p w:rsidR="00000000" w:rsidDel="00000000" w:rsidP="00000000" w:rsidRDefault="00000000" w:rsidRPr="00000000" w14:paraId="0000000B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Assertion Based Verification for DMA internal registers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DACK[i] and HLDA signals are asserted,the current address register of the channel ‘i’ </w:t>
        <w:tab/>
        <w:t xml:space="preserve"> should Increment if bit number 5 of mode register is 0, it should decrement if bit number 5 of mode register is 1.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Assertion Failed:Current address register is not Incremented and Decremented during DMA transfer.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DACK[i], HLDA signals are asserted and the value in the word count register of the channel ‘i’ goes from 0 to FFFFH ,the terminal count should be generated and the bit number ‘i‘ of the status register should be set to 1.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The Current word count is not Decrementing and Could not check if Status register is updated when word count goes from 0 to FFFFH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When reset or master clear instruction is asserted , the command register and status register should be 0.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Assertion Passed.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controller disable(bit number 2 of Command Register) is 1, the control signals HRQ,HLDA,DACK[i] should not be asserted.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Assertion Passed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DACK[i] is asserted and if its write transfer(bit number 3 and 2 of mode register is 0,1 respectively) , MEMW and IOR signals should be asserted in the next cycle.</w:t>
      </w:r>
    </w:p>
    <w:p w:rsidR="00000000" w:rsidDel="00000000" w:rsidP="00000000" w:rsidRDefault="00000000" w:rsidRPr="00000000" w14:paraId="0000001F">
      <w:pPr>
        <w:ind w:firstLine="720"/>
        <w:rPr>
          <w:color w:val="002060"/>
        </w:rPr>
      </w:pPr>
      <w:r w:rsidDel="00000000" w:rsidR="00000000" w:rsidRPr="00000000">
        <w:rPr>
          <w:color w:val="002060"/>
          <w:rtl w:val="0"/>
        </w:rPr>
        <w:t xml:space="preserve">Assertion Passed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DACK[i] is asserted and if its read transfer(bit number 3 and 2 of mode register is 1,0 respectively) , MEMR and IOW signals should be asserted in the next cycle.</w:t>
      </w:r>
    </w:p>
    <w:p w:rsidR="00000000" w:rsidDel="00000000" w:rsidP="00000000" w:rsidRDefault="00000000" w:rsidRPr="00000000" w14:paraId="00000022">
      <w:pPr>
        <w:ind w:firstLine="720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2060"/>
          <w:rtl w:val="0"/>
        </w:rPr>
        <w:t xml:space="preserve">Assertion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DACK[i] is asserted ,word count is greater than 0 and 8 lower address bits(A7-A0) for channel ‘i’ is FFH , the ADSTB signal should be asserted.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2060"/>
          <w:rtl w:val="0"/>
        </w:rPr>
        <w:t xml:space="preserve">Assertion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DACK[i] is asserted, the current word count register for channel ‘i’ should be decremented in each clock cycle until the value in the word count register goes from 0 to FFFFH.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2060"/>
          <w:rtl w:val="0"/>
        </w:rPr>
        <w:t xml:space="preserve">Assertion Failed: The current word count register is not decrementing.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If DACK[i] is asserted and the value in the word count register of the channel ‘i’ goes from 0 to FFFFH ,the control signals HRQ,DACK and HLDA should be deasserted in the next cycle.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rFonts w:ascii="Arial" w:cs="Arial" w:eastAsia="Arial" w:hAnsi="Arial"/>
          <w:b w:val="0"/>
          <w:i w:val="0"/>
          <w:smallCaps w:val="0"/>
          <w:strike w:val="0"/>
          <w:color w:val="00206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color w:val="002060"/>
          <w:rtl w:val="0"/>
        </w:rPr>
        <w:t xml:space="preserve">Assertion Passed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1C0CE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5qIZnXS9IlVcfPT3FHqQssP8tA==">AMUW2mWEap74R27xwHN6jiD/L9ES4SB9s3Kzt4aWOOQ3HBsiF6hMZfg+/KS/PbnJbKzTTd4ToWnnzTpXqCxlOjrE7zSK3GD+WbHlpufRjntfRRG11rbdXZcwiMQ6M1dJnU3SCV6vqXvc15HZjXdsM9U4tJ+jHhEoGDLbtJFlhvief4xqbVMEzmI=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2022-06-02T20:52:00Z</dcterms:created>
</cp:coreProperties>
</file>