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62D" w:rsidRPr="00D0362D" w:rsidRDefault="00D0362D" w:rsidP="00D0362D">
      <w:pPr>
        <w:widowControl w:val="0"/>
        <w:suppressAutoHyphens/>
        <w:autoSpaceDE w:val="0"/>
        <w:jc w:val="center"/>
        <w:rPr>
          <w:rFonts w:ascii="Calibri" w:hAnsi="Calibri" w:cs="Calibri"/>
          <w:b/>
          <w:bCs/>
          <w:lang w:eastAsia="ar-SA"/>
        </w:rPr>
      </w:pPr>
      <w:r w:rsidRPr="00D0362D">
        <w:rPr>
          <w:rFonts w:ascii="Calibri" w:hAnsi="Calibri" w:cs="Calibri"/>
          <w:b/>
          <w:bCs/>
          <w:lang w:eastAsia="ar-SA"/>
        </w:rPr>
        <w:t>ANANYA ROY</w:t>
      </w:r>
    </w:p>
    <w:p w:rsidR="00D0362D" w:rsidRPr="00D0362D" w:rsidRDefault="00D0362D" w:rsidP="00D0362D">
      <w:pPr>
        <w:widowControl w:val="0"/>
        <w:suppressAutoHyphens/>
        <w:autoSpaceDE w:val="0"/>
        <w:jc w:val="both"/>
        <w:rPr>
          <w:rFonts w:ascii="Calibri" w:hAnsi="Calibri" w:cs="Calibri"/>
          <w:sz w:val="22"/>
          <w:szCs w:val="22"/>
          <w:lang w:eastAsia="ar-SA"/>
        </w:rPr>
      </w:pPr>
    </w:p>
    <w:p w:rsidR="00D0362D" w:rsidRPr="00D0362D" w:rsidRDefault="00D0362D" w:rsidP="00D0362D">
      <w:pPr>
        <w:widowControl w:val="0"/>
        <w:suppressAutoHyphens/>
        <w:autoSpaceDE w:val="0"/>
        <w:jc w:val="both"/>
        <w:rPr>
          <w:rFonts w:ascii="Calibri" w:hAnsi="Calibri" w:cs="Calibri"/>
          <w:b/>
          <w:bCs/>
          <w:sz w:val="22"/>
          <w:szCs w:val="22"/>
          <w:lang w:eastAsia="ar-SA"/>
        </w:rPr>
      </w:pPr>
      <w:r w:rsidRPr="00D0362D">
        <w:rPr>
          <w:rFonts w:ascii="Calibri" w:hAnsi="Calibri" w:cs="Calibri"/>
          <w:b/>
          <w:bCs/>
          <w:sz w:val="22"/>
          <w:szCs w:val="22"/>
          <w:lang w:eastAsia="ar-SA"/>
        </w:rPr>
        <w:t>Professional Summary</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IT Consultant with corporate experience in Software Development ranging from Requirement Specification, Programming, Installation, Upgrade and Support activities.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Comprehensive knowledge in Database Architecture &amp; Implementation, Data Models, Normalization &amp; System study.</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Worked on Oracle ERP Applications (11i/R12) on 10g/11g RAC and non-RAC databases.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Large high volume site experience with database monitoring, troubleshooting, upgrading and tuning on transactional 24X7 instances.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Programming experience in Oracle Forms, Reports and PL/SQL using SQL*Plus for PL/SQL tuning.</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Good understanding and knowledge on Oracle Data Guard</w:t>
      </w:r>
      <w:r w:rsidR="00F72A80">
        <w:rPr>
          <w:rFonts w:ascii="Calibri" w:hAnsi="Calibri" w:cs="Calibri"/>
          <w:sz w:val="22"/>
          <w:szCs w:val="22"/>
          <w:lang w:eastAsia="ar-SA"/>
        </w:rPr>
        <w:t xml:space="preserve">, ASM, </w:t>
      </w:r>
      <w:proofErr w:type="spellStart"/>
      <w:r w:rsidR="00F72A80">
        <w:rPr>
          <w:rFonts w:ascii="Calibri" w:hAnsi="Calibri" w:cs="Calibri"/>
          <w:sz w:val="22"/>
          <w:szCs w:val="22"/>
          <w:lang w:eastAsia="ar-SA"/>
        </w:rPr>
        <w:t>Clusterware</w:t>
      </w:r>
      <w:bookmarkStart w:id="0" w:name="_GoBack"/>
      <w:bookmarkEnd w:id="0"/>
      <w:proofErr w:type="spellEnd"/>
      <w:r w:rsidRPr="00D0362D">
        <w:rPr>
          <w:rFonts w:ascii="Calibri" w:hAnsi="Calibri" w:cs="Calibri"/>
          <w:sz w:val="22"/>
          <w:szCs w:val="22"/>
          <w:lang w:eastAsia="ar-SA"/>
        </w:rPr>
        <w:t>, RMAN and RAC administration.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Efficient in database performance monitoring, diagnostic and tuning, backup and recovery, managing users and security.</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Capable of managing incidents, issue resolution, proactive in terms of preventive maintenance and knowledgeable in terms of risk management.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24X7 monitoring and administration of ERP instances, patching, upgrades, cloning, SYSADMIN activities.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Experienced in working on Oracle Utilities (</w:t>
      </w:r>
      <w:proofErr w:type="spellStart"/>
      <w:r w:rsidRPr="00D0362D">
        <w:rPr>
          <w:rFonts w:ascii="Calibri" w:hAnsi="Calibri" w:cs="Calibri"/>
          <w:sz w:val="22"/>
          <w:szCs w:val="22"/>
          <w:lang w:eastAsia="ar-SA"/>
        </w:rPr>
        <w:t>AutoConfig</w:t>
      </w:r>
      <w:proofErr w:type="spellEnd"/>
      <w:r w:rsidRPr="00D0362D">
        <w:rPr>
          <w:rFonts w:ascii="Calibri" w:hAnsi="Calibri" w:cs="Calibri"/>
          <w:sz w:val="22"/>
          <w:szCs w:val="22"/>
          <w:lang w:eastAsia="ar-SA"/>
        </w:rPr>
        <w:t xml:space="preserve">, AD Admin, AD Merge Patch, AD Relink, </w:t>
      </w:r>
      <w:proofErr w:type="gramStart"/>
      <w:r w:rsidRPr="00D0362D">
        <w:rPr>
          <w:rFonts w:ascii="Calibri" w:hAnsi="Calibri" w:cs="Calibri"/>
          <w:sz w:val="22"/>
          <w:szCs w:val="22"/>
          <w:lang w:eastAsia="ar-SA"/>
        </w:rPr>
        <w:t>AD</w:t>
      </w:r>
      <w:proofErr w:type="gramEnd"/>
      <w:r w:rsidRPr="00D0362D">
        <w:rPr>
          <w:rFonts w:ascii="Calibri" w:hAnsi="Calibri" w:cs="Calibri"/>
          <w:sz w:val="22"/>
          <w:szCs w:val="22"/>
          <w:lang w:eastAsia="ar-SA"/>
        </w:rPr>
        <w:t xml:space="preserve"> Controller).</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Implemented Load Balancing and PCP configuration on Oracle 11.5.10.2 instance.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Upgrade of 9.2.0.8 database to 10gR2 and subsequent upgrade of 10.2.0.4 to 10.2.0.5 manually.</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Migration of Oracle EBS 11.5.10.2 to 12.0.6 and resolved issues post upgrade.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Professional approaches on deadlines with good interpersonal communication skills and proper analytical skills paired with amicable attitude. </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Named as the best performer for outstanding work during the development of TCS Online News Website in February 2008.</w:t>
      </w:r>
    </w:p>
    <w:p w:rsidR="00D0362D" w:rsidRPr="00D0362D" w:rsidRDefault="00D0362D" w:rsidP="00D0362D">
      <w:pPr>
        <w:widowControl w:val="0"/>
        <w:suppressAutoHyphens/>
        <w:autoSpaceDE w:val="0"/>
        <w:jc w:val="both"/>
        <w:rPr>
          <w:rFonts w:ascii="Calibri" w:hAnsi="Calibri" w:cs="Calibri"/>
          <w:b/>
          <w:bCs/>
          <w:sz w:val="22"/>
          <w:szCs w:val="22"/>
          <w:lang w:eastAsia="ar-SA"/>
        </w:rPr>
      </w:pPr>
    </w:p>
    <w:p w:rsidR="00D0362D" w:rsidRPr="00D0362D" w:rsidRDefault="00D0362D" w:rsidP="00D0362D">
      <w:pPr>
        <w:widowControl w:val="0"/>
        <w:suppressAutoHyphens/>
        <w:autoSpaceDE w:val="0"/>
        <w:jc w:val="both"/>
        <w:rPr>
          <w:rFonts w:ascii="Calibri" w:hAnsi="Calibri" w:cs="Calibri"/>
          <w:b/>
          <w:bCs/>
          <w:sz w:val="22"/>
          <w:szCs w:val="22"/>
          <w:lang w:eastAsia="ar-SA"/>
        </w:rPr>
      </w:pPr>
      <w:r w:rsidRPr="00D0362D">
        <w:rPr>
          <w:rFonts w:ascii="Calibri" w:hAnsi="Calibri" w:cs="Calibri"/>
          <w:b/>
          <w:bCs/>
          <w:sz w:val="22"/>
          <w:szCs w:val="22"/>
          <w:lang w:eastAsia="ar-SA"/>
        </w:rPr>
        <w:t>Technical Competencies</w:t>
      </w:r>
    </w:p>
    <w:p w:rsidR="00D0362D" w:rsidRPr="00D0362D" w:rsidRDefault="00D0362D" w:rsidP="00D0362D">
      <w:pPr>
        <w:suppressAutoHyphens/>
        <w:jc w:val="both"/>
        <w:rPr>
          <w:rFonts w:ascii="Calibri" w:hAnsi="Calibri" w:cs="Calibri"/>
          <w:color w:val="000000"/>
          <w:sz w:val="22"/>
          <w:szCs w:val="22"/>
          <w:lang w:eastAsia="ar-SA"/>
        </w:rPr>
      </w:pPr>
      <w:r w:rsidRPr="00D0362D">
        <w:rPr>
          <w:rFonts w:ascii="Calibri" w:hAnsi="Calibri" w:cs="Calibri"/>
          <w:color w:val="000000"/>
          <w:sz w:val="22"/>
          <w:szCs w:val="22"/>
          <w:lang w:eastAsia="ar-SA"/>
        </w:rPr>
        <w:t>Oracle Applications</w:t>
      </w:r>
      <w:r w:rsidRPr="00D0362D">
        <w:rPr>
          <w:rFonts w:ascii="Calibri" w:hAnsi="Calibri" w:cs="Calibri"/>
          <w:color w:val="000000"/>
          <w:sz w:val="22"/>
          <w:szCs w:val="22"/>
          <w:lang w:eastAsia="ar-SA"/>
        </w:rPr>
        <w:tab/>
      </w:r>
      <w:r w:rsidRPr="00D0362D">
        <w:rPr>
          <w:rFonts w:ascii="Calibri" w:hAnsi="Calibri" w:cs="Calibri"/>
          <w:color w:val="000000"/>
          <w:sz w:val="22"/>
          <w:szCs w:val="22"/>
          <w:lang w:eastAsia="ar-SA"/>
        </w:rPr>
        <w:tab/>
        <w:t>11.5.10 &amp; 12.0.6, 12.1.3</w:t>
      </w:r>
    </w:p>
    <w:p w:rsidR="00D0362D" w:rsidRPr="00D0362D" w:rsidRDefault="00D0362D" w:rsidP="00D0362D">
      <w:pPr>
        <w:suppressAutoHyphens/>
        <w:jc w:val="both"/>
        <w:rPr>
          <w:rFonts w:ascii="Calibri" w:hAnsi="Calibri" w:cs="Calibri"/>
          <w:color w:val="000000"/>
          <w:sz w:val="22"/>
          <w:szCs w:val="22"/>
          <w:lang w:eastAsia="ar-SA"/>
        </w:rPr>
      </w:pPr>
      <w:r w:rsidRPr="00D0362D">
        <w:rPr>
          <w:rFonts w:ascii="Calibri" w:hAnsi="Calibri" w:cs="Calibri"/>
          <w:color w:val="000000"/>
          <w:sz w:val="22"/>
          <w:szCs w:val="22"/>
          <w:lang w:eastAsia="ar-SA"/>
        </w:rPr>
        <w:t>Databases</w:t>
      </w:r>
      <w:r w:rsidRPr="00D0362D">
        <w:rPr>
          <w:rFonts w:ascii="Calibri" w:hAnsi="Calibri" w:cs="Calibri"/>
          <w:color w:val="000000"/>
          <w:sz w:val="22"/>
          <w:szCs w:val="22"/>
          <w:lang w:eastAsia="ar-SA"/>
        </w:rPr>
        <w:tab/>
      </w:r>
      <w:r w:rsidRPr="00D0362D">
        <w:rPr>
          <w:rFonts w:ascii="Calibri" w:hAnsi="Calibri" w:cs="Calibri"/>
          <w:color w:val="000000"/>
          <w:sz w:val="22"/>
          <w:szCs w:val="22"/>
          <w:lang w:eastAsia="ar-SA"/>
        </w:rPr>
        <w:tab/>
      </w:r>
      <w:r w:rsidRPr="00D0362D">
        <w:rPr>
          <w:rFonts w:ascii="Calibri" w:hAnsi="Calibri" w:cs="Calibri"/>
          <w:color w:val="000000"/>
          <w:sz w:val="22"/>
          <w:szCs w:val="22"/>
          <w:lang w:eastAsia="ar-SA"/>
        </w:rPr>
        <w:tab/>
        <w:t>Oracle 9i, 10.2.0.4 and 10.2.0.5, 11g</w:t>
      </w:r>
    </w:p>
    <w:p w:rsidR="00D0362D" w:rsidRPr="00D0362D" w:rsidRDefault="00D0362D" w:rsidP="00D0362D">
      <w:pPr>
        <w:suppressAutoHyphens/>
        <w:ind w:left="2880" w:hanging="2880"/>
        <w:jc w:val="both"/>
        <w:rPr>
          <w:rFonts w:ascii="Calibri" w:hAnsi="Calibri" w:cs="Calibri"/>
          <w:color w:val="000000"/>
          <w:sz w:val="22"/>
          <w:szCs w:val="22"/>
          <w:lang w:eastAsia="ar-SA"/>
        </w:rPr>
      </w:pPr>
      <w:r w:rsidRPr="00D0362D">
        <w:rPr>
          <w:rFonts w:ascii="Calibri" w:hAnsi="Calibri" w:cs="Calibri"/>
          <w:color w:val="000000"/>
          <w:sz w:val="22"/>
          <w:szCs w:val="22"/>
          <w:lang w:eastAsia="ar-SA"/>
        </w:rPr>
        <w:t>Modules</w:t>
      </w:r>
      <w:r w:rsidRPr="00D0362D">
        <w:rPr>
          <w:rFonts w:ascii="Calibri" w:hAnsi="Calibri" w:cs="Calibri"/>
          <w:color w:val="000000"/>
          <w:sz w:val="22"/>
          <w:szCs w:val="22"/>
          <w:lang w:eastAsia="ar-SA"/>
        </w:rPr>
        <w:tab/>
      </w:r>
      <w:r w:rsidRPr="00D0362D">
        <w:rPr>
          <w:rFonts w:ascii="Calibri" w:hAnsi="Calibri" w:cs="Calibri"/>
          <w:sz w:val="22"/>
          <w:szCs w:val="22"/>
          <w:lang w:eastAsia="ar-SA"/>
        </w:rPr>
        <w:t>Supply Chain Management, HRMS, Manufacturing, CRM, Oracle Financials, BOM, Inventory, Purchasing, E-commerce</w:t>
      </w:r>
    </w:p>
    <w:p w:rsidR="00D0362D" w:rsidRPr="00D0362D" w:rsidRDefault="00D0362D" w:rsidP="00D0362D">
      <w:pPr>
        <w:suppressAutoHyphens/>
        <w:ind w:left="2880" w:hanging="2880"/>
        <w:jc w:val="both"/>
        <w:rPr>
          <w:rFonts w:ascii="Calibri" w:hAnsi="Calibri" w:cs="Calibri"/>
          <w:color w:val="000000"/>
          <w:sz w:val="22"/>
          <w:szCs w:val="22"/>
          <w:lang w:eastAsia="ar-SA"/>
        </w:rPr>
      </w:pPr>
      <w:r w:rsidRPr="00D0362D">
        <w:rPr>
          <w:rFonts w:ascii="Calibri" w:hAnsi="Calibri" w:cs="Calibri"/>
          <w:color w:val="000000"/>
          <w:sz w:val="22"/>
          <w:szCs w:val="22"/>
          <w:lang w:eastAsia="ar-SA"/>
        </w:rPr>
        <w:t>Operating Systems</w:t>
      </w:r>
      <w:r w:rsidRPr="00D0362D">
        <w:rPr>
          <w:rFonts w:ascii="Calibri" w:hAnsi="Calibri" w:cs="Calibri"/>
          <w:color w:val="000000"/>
          <w:sz w:val="22"/>
          <w:szCs w:val="22"/>
          <w:lang w:eastAsia="ar-SA"/>
        </w:rPr>
        <w:tab/>
        <w:t>Unix/HP-UX, IBM AIX, Sun Solaris, Linux</w:t>
      </w:r>
    </w:p>
    <w:p w:rsidR="00D0362D" w:rsidRPr="00D0362D" w:rsidRDefault="00D0362D" w:rsidP="00D0362D">
      <w:pPr>
        <w:suppressAutoHyphens/>
        <w:ind w:left="2880" w:hanging="2880"/>
        <w:jc w:val="both"/>
        <w:rPr>
          <w:rFonts w:ascii="Calibri" w:hAnsi="Calibri" w:cs="Calibri"/>
          <w:color w:val="000000"/>
          <w:sz w:val="22"/>
          <w:szCs w:val="22"/>
          <w:lang w:eastAsia="ar-SA"/>
        </w:rPr>
      </w:pPr>
      <w:r w:rsidRPr="00D0362D">
        <w:rPr>
          <w:rFonts w:ascii="Calibri" w:hAnsi="Calibri" w:cs="Calibri"/>
          <w:color w:val="000000"/>
          <w:sz w:val="22"/>
          <w:szCs w:val="22"/>
          <w:lang w:eastAsia="ar-SA"/>
        </w:rPr>
        <w:t>Oracle Tools &amp;Utilities</w:t>
      </w:r>
      <w:r w:rsidRPr="00D0362D">
        <w:rPr>
          <w:rFonts w:ascii="Calibri" w:hAnsi="Calibri" w:cs="Calibri"/>
          <w:color w:val="000000"/>
          <w:sz w:val="22"/>
          <w:szCs w:val="22"/>
          <w:lang w:eastAsia="ar-SA"/>
        </w:rPr>
        <w:tab/>
        <w:t xml:space="preserve">Rapid Clone, AD Utilities, DBCA, </w:t>
      </w:r>
      <w:proofErr w:type="spellStart"/>
      <w:r w:rsidRPr="00D0362D">
        <w:rPr>
          <w:rFonts w:ascii="Calibri" w:hAnsi="Calibri" w:cs="Calibri"/>
          <w:color w:val="000000"/>
          <w:sz w:val="22"/>
          <w:szCs w:val="22"/>
          <w:lang w:eastAsia="ar-SA"/>
        </w:rPr>
        <w:t>DataGuard</w:t>
      </w:r>
      <w:proofErr w:type="spellEnd"/>
      <w:r w:rsidRPr="00D0362D">
        <w:rPr>
          <w:rFonts w:ascii="Calibri" w:hAnsi="Calibri" w:cs="Calibri"/>
          <w:color w:val="000000"/>
          <w:sz w:val="22"/>
          <w:szCs w:val="22"/>
          <w:lang w:eastAsia="ar-SA"/>
        </w:rPr>
        <w:t>, RMAN</w:t>
      </w:r>
    </w:p>
    <w:p w:rsidR="00D0362D" w:rsidRPr="00D0362D" w:rsidRDefault="00D0362D" w:rsidP="00D0362D">
      <w:pPr>
        <w:suppressAutoHyphens/>
        <w:ind w:left="2880" w:hanging="2880"/>
        <w:jc w:val="both"/>
        <w:rPr>
          <w:rFonts w:ascii="Calibri" w:hAnsi="Calibri" w:cs="Calibri"/>
          <w:color w:val="000000"/>
          <w:sz w:val="22"/>
          <w:szCs w:val="22"/>
          <w:lang w:eastAsia="ar-SA"/>
        </w:rPr>
      </w:pPr>
      <w:r w:rsidRPr="00D0362D">
        <w:rPr>
          <w:rFonts w:ascii="Calibri" w:hAnsi="Calibri" w:cs="Calibri"/>
          <w:color w:val="000000"/>
          <w:sz w:val="22"/>
          <w:szCs w:val="22"/>
          <w:lang w:eastAsia="ar-SA"/>
        </w:rPr>
        <w:t>Third Party Tools</w:t>
      </w:r>
      <w:r w:rsidRPr="00D0362D">
        <w:rPr>
          <w:rFonts w:ascii="Calibri" w:hAnsi="Calibri" w:cs="Calibri"/>
          <w:color w:val="000000"/>
          <w:sz w:val="22"/>
          <w:szCs w:val="22"/>
          <w:lang w:eastAsia="ar-SA"/>
        </w:rPr>
        <w:tab/>
        <w:t xml:space="preserve">Toad, PL/SQL Developer, </w:t>
      </w:r>
      <w:proofErr w:type="spellStart"/>
      <w:r w:rsidRPr="00D0362D">
        <w:rPr>
          <w:rFonts w:ascii="Calibri" w:hAnsi="Calibri" w:cs="Calibri"/>
          <w:color w:val="000000"/>
          <w:sz w:val="22"/>
          <w:szCs w:val="22"/>
          <w:lang w:eastAsia="ar-SA"/>
        </w:rPr>
        <w:t>WinSCP</w:t>
      </w:r>
      <w:proofErr w:type="spellEnd"/>
    </w:p>
    <w:p w:rsidR="00D0362D" w:rsidRPr="00D0362D" w:rsidRDefault="00D0362D" w:rsidP="00D0362D">
      <w:pPr>
        <w:widowControl w:val="0"/>
        <w:suppressAutoHyphens/>
        <w:autoSpaceDE w:val="0"/>
        <w:jc w:val="both"/>
        <w:rPr>
          <w:rFonts w:ascii="Calibri" w:hAnsi="Calibri" w:cs="Calibri"/>
          <w:b/>
          <w:bCs/>
          <w:sz w:val="22"/>
          <w:szCs w:val="22"/>
          <w:u w:val="single"/>
          <w:lang w:eastAsia="ar-SA"/>
        </w:rPr>
      </w:pPr>
    </w:p>
    <w:p w:rsidR="00D0362D" w:rsidRPr="00D0362D" w:rsidRDefault="00D0362D" w:rsidP="00D0362D">
      <w:pPr>
        <w:widowControl w:val="0"/>
        <w:suppressAutoHyphens/>
        <w:autoSpaceDE w:val="0"/>
        <w:jc w:val="both"/>
        <w:rPr>
          <w:rFonts w:ascii="Calibri" w:hAnsi="Calibri" w:cs="Calibri"/>
          <w:b/>
          <w:bCs/>
          <w:sz w:val="22"/>
          <w:szCs w:val="22"/>
          <w:lang w:eastAsia="ar-SA"/>
        </w:rPr>
      </w:pPr>
      <w:r w:rsidRPr="00D0362D">
        <w:rPr>
          <w:rFonts w:ascii="Calibri" w:hAnsi="Calibri" w:cs="Calibri"/>
          <w:b/>
          <w:bCs/>
          <w:sz w:val="22"/>
          <w:szCs w:val="22"/>
          <w:lang w:eastAsia="ar-SA"/>
        </w:rPr>
        <w:t>Education Qualification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Bachelor of Technology – Information Technology (IT), India</w:t>
      </w:r>
    </w:p>
    <w:p w:rsidR="00D0362D" w:rsidRPr="00D0362D" w:rsidRDefault="00D0362D" w:rsidP="00D0362D">
      <w:pPr>
        <w:widowControl w:val="0"/>
        <w:suppressAutoHyphens/>
        <w:autoSpaceDE w:val="0"/>
        <w:jc w:val="both"/>
        <w:rPr>
          <w:rFonts w:ascii="Calibri" w:hAnsi="Calibri" w:cs="Calibri"/>
          <w:b/>
          <w:bCs/>
          <w:sz w:val="22"/>
          <w:szCs w:val="22"/>
          <w:u w:val="single"/>
          <w:lang w:eastAsia="ar-SA"/>
        </w:rPr>
      </w:pPr>
    </w:p>
    <w:p w:rsidR="00D0362D" w:rsidRPr="00D0362D" w:rsidRDefault="00D0362D" w:rsidP="00D0362D">
      <w:pPr>
        <w:widowControl w:val="0"/>
        <w:suppressAutoHyphens/>
        <w:autoSpaceDE w:val="0"/>
        <w:jc w:val="both"/>
        <w:rPr>
          <w:rFonts w:ascii="Calibri" w:hAnsi="Calibri" w:cs="Calibri"/>
          <w:b/>
          <w:bCs/>
          <w:sz w:val="22"/>
          <w:szCs w:val="22"/>
          <w:lang w:eastAsia="ar-SA"/>
        </w:rPr>
      </w:pPr>
      <w:r w:rsidRPr="00D0362D">
        <w:rPr>
          <w:rFonts w:ascii="Calibri" w:hAnsi="Calibri" w:cs="Calibri"/>
          <w:b/>
          <w:bCs/>
          <w:sz w:val="22"/>
          <w:szCs w:val="22"/>
          <w:lang w:eastAsia="ar-SA"/>
        </w:rPr>
        <w:t>Professional Experience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Organization – </w:t>
      </w:r>
      <w:proofErr w:type="spellStart"/>
      <w:r w:rsidRPr="00D0362D">
        <w:rPr>
          <w:rFonts w:ascii="Calibri" w:hAnsi="Calibri" w:cs="Calibri"/>
          <w:sz w:val="22"/>
          <w:szCs w:val="22"/>
          <w:lang w:eastAsia="ar-SA"/>
        </w:rPr>
        <w:t>Zylog</w:t>
      </w:r>
      <w:proofErr w:type="spellEnd"/>
      <w:r w:rsidRPr="00D0362D">
        <w:rPr>
          <w:rFonts w:ascii="Calibri" w:hAnsi="Calibri" w:cs="Calibri"/>
          <w:sz w:val="22"/>
          <w:szCs w:val="22"/>
          <w:lang w:eastAsia="ar-SA"/>
        </w:rPr>
        <w:t xml:space="preserve"> Systems Limited, ZSL </w:t>
      </w:r>
      <w:proofErr w:type="spellStart"/>
      <w:r w:rsidRPr="00D0362D">
        <w:rPr>
          <w:rFonts w:ascii="Calibri" w:hAnsi="Calibri" w:cs="Calibri"/>
          <w:sz w:val="22"/>
          <w:szCs w:val="22"/>
          <w:lang w:eastAsia="ar-SA"/>
        </w:rPr>
        <w:t>Inc</w:t>
      </w:r>
      <w:proofErr w:type="spellEnd"/>
    </w:p>
    <w:p w:rsidR="00D0362D" w:rsidRPr="00D0362D" w:rsidRDefault="00D0362D" w:rsidP="00D0362D">
      <w:pPr>
        <w:suppressAutoHyphens/>
        <w:ind w:left="360"/>
        <w:jc w:val="both"/>
        <w:rPr>
          <w:rFonts w:ascii="Calibri" w:hAnsi="Calibri" w:cs="Calibri"/>
          <w:sz w:val="22"/>
          <w:szCs w:val="22"/>
          <w:lang w:eastAsia="ar-SA"/>
        </w:rPr>
      </w:pPr>
      <w:r w:rsidRPr="00D0362D">
        <w:rPr>
          <w:rFonts w:ascii="Calibri" w:hAnsi="Calibri" w:cs="Calibri"/>
          <w:sz w:val="22"/>
          <w:szCs w:val="22"/>
          <w:lang w:eastAsia="ar-SA"/>
        </w:rPr>
        <w:t>Duration – October 2012 to present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Organization - Tata Consultancy Services</w:t>
      </w:r>
    </w:p>
    <w:p w:rsidR="00D0362D" w:rsidRPr="00D0362D" w:rsidRDefault="00D0362D" w:rsidP="00D0362D">
      <w:pPr>
        <w:suppressAutoHyphens/>
        <w:ind w:left="360"/>
        <w:jc w:val="both"/>
        <w:rPr>
          <w:rFonts w:ascii="Calibri" w:hAnsi="Calibri" w:cs="Calibri"/>
          <w:sz w:val="22"/>
          <w:szCs w:val="22"/>
          <w:lang w:eastAsia="ar-SA"/>
        </w:rPr>
      </w:pPr>
      <w:r w:rsidRPr="00D0362D">
        <w:rPr>
          <w:rFonts w:ascii="Calibri" w:hAnsi="Calibri" w:cs="Calibri"/>
          <w:sz w:val="22"/>
          <w:szCs w:val="22"/>
          <w:lang w:eastAsia="ar-SA"/>
        </w:rPr>
        <w:t>Duration – December 2008 to July 2012</w:t>
      </w:r>
    </w:p>
    <w:p w:rsidR="00D0362D" w:rsidRPr="00D0362D" w:rsidRDefault="00D0362D" w:rsidP="00D0362D">
      <w:pPr>
        <w:pageBreakBefore/>
        <w:widowControl w:val="0"/>
        <w:tabs>
          <w:tab w:val="left" w:pos="1095"/>
        </w:tabs>
        <w:suppressAutoHyphens/>
        <w:autoSpaceDE w:val="0"/>
        <w:jc w:val="both"/>
        <w:rPr>
          <w:rFonts w:ascii="Calibri" w:hAnsi="Calibri" w:cs="Calibri"/>
          <w:b/>
          <w:bCs/>
          <w:sz w:val="22"/>
          <w:szCs w:val="22"/>
          <w:lang w:eastAsia="ar-SA"/>
        </w:rPr>
      </w:pPr>
      <w:r w:rsidRPr="00D0362D">
        <w:rPr>
          <w:rFonts w:ascii="Calibri" w:hAnsi="Calibri" w:cs="Calibri"/>
          <w:b/>
          <w:bCs/>
          <w:sz w:val="22"/>
          <w:szCs w:val="22"/>
          <w:lang w:eastAsia="ar-SA"/>
        </w:rPr>
        <w:lastRenderedPageBreak/>
        <w:t xml:space="preserve">Project under </w:t>
      </w:r>
      <w:proofErr w:type="spellStart"/>
      <w:r w:rsidRPr="00D0362D">
        <w:rPr>
          <w:rFonts w:ascii="Calibri" w:hAnsi="Calibri" w:cs="Calibri"/>
          <w:b/>
          <w:bCs/>
          <w:sz w:val="22"/>
          <w:szCs w:val="22"/>
          <w:lang w:eastAsia="ar-SA"/>
        </w:rPr>
        <w:t>Zylog</w:t>
      </w:r>
      <w:proofErr w:type="spellEnd"/>
      <w:r w:rsidRPr="00D0362D">
        <w:rPr>
          <w:rFonts w:ascii="Calibri" w:hAnsi="Calibri" w:cs="Calibri"/>
          <w:b/>
          <w:bCs/>
          <w:sz w:val="22"/>
          <w:szCs w:val="22"/>
          <w:lang w:eastAsia="ar-SA"/>
        </w:rPr>
        <w:t xml:space="preserve"> Systems Limited, ZSL INC</w:t>
      </w:r>
    </w:p>
    <w:p w:rsidR="00D0362D" w:rsidRPr="00D0362D" w:rsidRDefault="00D0362D" w:rsidP="00D0362D">
      <w:pPr>
        <w:widowControl w:val="0"/>
        <w:suppressAutoHyphens/>
        <w:autoSpaceDE w:val="0"/>
        <w:jc w:val="both"/>
        <w:rPr>
          <w:rFonts w:ascii="Calibri" w:hAnsi="Calibri" w:cs="Calibri"/>
          <w:b/>
          <w:bCs/>
          <w:sz w:val="22"/>
          <w:szCs w:val="22"/>
          <w:lang w:eastAsia="ar-SA"/>
        </w:rPr>
      </w:pPr>
    </w:p>
    <w:p w:rsidR="00D0362D" w:rsidRPr="00D0362D" w:rsidRDefault="00D0362D" w:rsidP="00D0362D">
      <w:pPr>
        <w:tabs>
          <w:tab w:val="left" w:pos="180"/>
          <w:tab w:val="left" w:pos="7308"/>
        </w:tabs>
        <w:suppressAutoHyphens/>
        <w:spacing w:after="60"/>
        <w:ind w:left="187" w:hanging="187"/>
        <w:jc w:val="both"/>
        <w:rPr>
          <w:rFonts w:ascii="Calibri" w:hAnsi="Calibri" w:cs="Calibri"/>
          <w:b/>
          <w:bCs/>
          <w:sz w:val="22"/>
          <w:szCs w:val="22"/>
          <w:lang w:eastAsia="ar-SA"/>
        </w:rPr>
      </w:pPr>
      <w:r w:rsidRPr="00D0362D">
        <w:rPr>
          <w:rFonts w:ascii="Calibri" w:hAnsi="Calibri" w:cs="Calibri"/>
          <w:sz w:val="22"/>
          <w:szCs w:val="22"/>
          <w:lang w:eastAsia="ar-SA"/>
        </w:rPr>
        <w:t xml:space="preserve">Client Name:  </w:t>
      </w:r>
      <w:r w:rsidRPr="00D0362D">
        <w:rPr>
          <w:rFonts w:ascii="Calibri" w:hAnsi="Calibri" w:cs="Calibri"/>
          <w:b/>
          <w:bCs/>
          <w:sz w:val="22"/>
          <w:szCs w:val="22"/>
          <w:lang w:eastAsia="ar-SA"/>
        </w:rPr>
        <w:t>ZYLOG SYSTEMS LTD, Edison, NJ</w:t>
      </w:r>
    </w:p>
    <w:p w:rsidR="00D0362D" w:rsidRPr="00D0362D" w:rsidRDefault="00D0362D" w:rsidP="00D0362D">
      <w:pPr>
        <w:tabs>
          <w:tab w:val="left" w:pos="180"/>
          <w:tab w:val="left" w:pos="7308"/>
        </w:tabs>
        <w:suppressAutoHyphens/>
        <w:spacing w:after="60"/>
        <w:ind w:left="187" w:hanging="187"/>
        <w:rPr>
          <w:rFonts w:ascii="Calibri" w:hAnsi="Calibri" w:cs="Calibri"/>
          <w:sz w:val="22"/>
          <w:szCs w:val="22"/>
          <w:lang w:eastAsia="ar-SA"/>
        </w:rPr>
      </w:pPr>
      <w:r w:rsidRPr="00D0362D">
        <w:rPr>
          <w:rFonts w:ascii="Calibri" w:hAnsi="Calibri" w:cs="Calibri"/>
          <w:sz w:val="22"/>
          <w:szCs w:val="22"/>
          <w:lang w:eastAsia="ar-SA"/>
        </w:rPr>
        <w:t xml:space="preserve">Location &amp; Duration: San Francisco, May </w:t>
      </w:r>
      <w:r w:rsidRPr="00D0362D">
        <w:rPr>
          <w:rFonts w:ascii="Calibri" w:hAnsi="Calibri" w:cs="Calibri"/>
          <w:color w:val="000000"/>
          <w:sz w:val="22"/>
          <w:szCs w:val="22"/>
          <w:lang w:eastAsia="ar-SA"/>
        </w:rPr>
        <w:t>2012 to present</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sz w:val="22"/>
          <w:szCs w:val="22"/>
          <w:lang w:eastAsia="ar-SA"/>
        </w:rPr>
        <w:t>Application Technology/Platform</w:t>
      </w:r>
      <w:r w:rsidRPr="00D0362D">
        <w:rPr>
          <w:rFonts w:ascii="Calibri" w:hAnsi="Calibri" w:cs="Calibri"/>
          <w:bCs/>
          <w:color w:val="000000"/>
          <w:sz w:val="22"/>
          <w:szCs w:val="22"/>
          <w:lang w:eastAsia="ar-SA"/>
        </w:rPr>
        <w:t>:  Oracle Apps 11i/R12, HP-UX</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color w:val="000000"/>
          <w:sz w:val="22"/>
          <w:szCs w:val="22"/>
          <w:lang w:eastAsia="ar-SA"/>
        </w:rPr>
        <w:t>Database: Oracle Database 10g Enterprise Edition Release 10.2.0.5</w:t>
      </w:r>
    </w:p>
    <w:p w:rsidR="00D0362D" w:rsidRPr="00D0362D" w:rsidRDefault="00D0362D" w:rsidP="00D0362D">
      <w:pPr>
        <w:suppressAutoHyphens/>
        <w:spacing w:before="100" w:after="100"/>
        <w:jc w:val="both"/>
        <w:rPr>
          <w:rFonts w:ascii="Calibri" w:hAnsi="Calibri" w:cs="Calibri"/>
          <w:sz w:val="22"/>
          <w:szCs w:val="22"/>
          <w:lang w:eastAsia="ar-SA"/>
        </w:rPr>
      </w:pPr>
      <w:r w:rsidRPr="00D0362D">
        <w:rPr>
          <w:rFonts w:ascii="Calibri" w:hAnsi="Calibri" w:cs="Calibri"/>
          <w:b/>
          <w:bCs/>
          <w:sz w:val="22"/>
          <w:szCs w:val="22"/>
          <w:lang w:eastAsia="ar-SA"/>
        </w:rPr>
        <w:t>Project Summary:</w:t>
      </w:r>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Zylog</w:t>
      </w:r>
      <w:proofErr w:type="spellEnd"/>
      <w:r w:rsidRPr="00D0362D">
        <w:rPr>
          <w:rFonts w:ascii="Calibri" w:hAnsi="Calibri" w:cs="Calibri"/>
          <w:sz w:val="22"/>
          <w:szCs w:val="22"/>
          <w:lang w:eastAsia="ar-SA"/>
        </w:rPr>
        <w:t xml:space="preserve"> Systems Limited is a provider of onshore and offshore technology solutions and services to enterprises &amp; technology companies. My team is currently involved in an in-house development/testing project wherein a group of 6 database administrators are responsible for migration of the Oracle EBS 11i to R12, custom code compilation and various house-keeping and daily maintenance jobs. We work closely with the Applications team and Business users to identity needs and provide solution.</w:t>
      </w:r>
    </w:p>
    <w:p w:rsidR="00D0362D" w:rsidRPr="00D0362D" w:rsidRDefault="00D0362D" w:rsidP="00D0362D">
      <w:pPr>
        <w:suppressAutoHyphens/>
        <w:jc w:val="both"/>
        <w:rPr>
          <w:rFonts w:ascii="Calibri" w:hAnsi="Calibri" w:cs="Calibri"/>
          <w:b/>
          <w:sz w:val="22"/>
          <w:szCs w:val="22"/>
          <w:lang w:eastAsia="ar-SA"/>
        </w:rPr>
      </w:pPr>
      <w:r w:rsidRPr="00D0362D">
        <w:rPr>
          <w:rFonts w:ascii="Calibri" w:hAnsi="Calibri" w:cs="Calibri"/>
          <w:b/>
          <w:sz w:val="22"/>
          <w:szCs w:val="22"/>
          <w:lang w:eastAsia="ar-SA"/>
        </w:rPr>
        <w:t>Roles &amp; Responsibilities as Oracle Apps DBA:</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Migration of Oracle EBS 11.5.10.2 to 12.0.6 and resolving issues post upgrade.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Administering Oracle databases within Development and DR environments.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Scheduling concurrent programs and proving the application users with log files and resolving issues.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Responsible for maintenance of the database environment including rollout and upgrades.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user accounts, privileges and maintaining database security by employing password restriction using profiles.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Running AWR reports for snapshot statistics to diagnose performance issues.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PL/SQL basics, using SQL*Plus for procedure tuning, running SQL*Plus commands and interpreting error messages.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Develop and update business logic store in database using PL/SQL triggers, packages, procedures functions.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Tracing statements for performance statistics and query execution path.</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Custom code compilation and running test scripts.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Ensure that complete and accurate backups of the Oracle and perform post cloning checks.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Gather statistics on Schema, Tables, and Indexes.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Cloning, patching of oracle instances on regular basis.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Performing SYSADMIN activities like enabling and disabling traces on concurrent programs, workflow administration, assigning menus and responsibilities to users.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Resolving issues that arise during testing or deployment process.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Monitoring the error logs, alert logs fixing the problems and tuning parameters.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users and resources, controlling user privileges and roles.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Troubleshooting: memory issues, deployment issues, performance issues, SSL issues, </w:t>
      </w:r>
      <w:proofErr w:type="spellStart"/>
      <w:r w:rsidRPr="00D0362D">
        <w:rPr>
          <w:rFonts w:ascii="Calibri" w:hAnsi="Calibri" w:cs="Calibri"/>
          <w:sz w:val="22"/>
          <w:szCs w:val="22"/>
          <w:lang w:eastAsia="ar-SA"/>
        </w:rPr>
        <w:t>Jvm</w:t>
      </w:r>
      <w:proofErr w:type="spellEnd"/>
      <w:r w:rsidRPr="00D0362D">
        <w:rPr>
          <w:rFonts w:ascii="Calibri" w:hAnsi="Calibri" w:cs="Calibri"/>
          <w:sz w:val="22"/>
          <w:szCs w:val="22"/>
          <w:lang w:eastAsia="ar-SA"/>
        </w:rPr>
        <w:t xml:space="preserve"> crashes.</w:t>
      </w:r>
    </w:p>
    <w:p w:rsidR="00D0362D" w:rsidRPr="00D0362D" w:rsidRDefault="00D0362D" w:rsidP="00D0362D">
      <w:pPr>
        <w:widowControl w:val="0"/>
        <w:autoSpaceDE w:val="0"/>
        <w:jc w:val="both"/>
        <w:rPr>
          <w:rFonts w:ascii="Calibri" w:hAnsi="Calibri" w:cs="Calibri"/>
          <w:b/>
          <w:bCs/>
          <w:sz w:val="22"/>
          <w:szCs w:val="22"/>
          <w:lang w:eastAsia="ar-SA"/>
        </w:rPr>
      </w:pPr>
    </w:p>
    <w:p w:rsidR="00D0362D" w:rsidRPr="00D0362D" w:rsidRDefault="00D0362D" w:rsidP="00D0362D">
      <w:pPr>
        <w:widowControl w:val="0"/>
        <w:autoSpaceDE w:val="0"/>
        <w:jc w:val="both"/>
        <w:rPr>
          <w:rFonts w:ascii="Calibri" w:hAnsi="Calibri" w:cs="Calibri"/>
          <w:b/>
          <w:bCs/>
          <w:sz w:val="22"/>
          <w:szCs w:val="22"/>
          <w:lang w:eastAsia="ar-SA"/>
        </w:rPr>
      </w:pPr>
      <w:r w:rsidRPr="00D0362D">
        <w:rPr>
          <w:rFonts w:ascii="Calibri" w:hAnsi="Calibri" w:cs="Calibri"/>
          <w:b/>
          <w:bCs/>
          <w:sz w:val="22"/>
          <w:szCs w:val="22"/>
          <w:lang w:eastAsia="ar-SA"/>
        </w:rPr>
        <w:t>Projects under Tata Consultancy Services</w:t>
      </w:r>
    </w:p>
    <w:p w:rsidR="00D0362D" w:rsidRPr="00D0362D" w:rsidRDefault="00D0362D" w:rsidP="00D0362D">
      <w:pPr>
        <w:widowControl w:val="0"/>
        <w:suppressAutoHyphens/>
        <w:autoSpaceDE w:val="0"/>
        <w:jc w:val="both"/>
        <w:rPr>
          <w:rFonts w:ascii="Calibri" w:hAnsi="Calibri" w:cs="Calibri"/>
          <w:b/>
          <w:bCs/>
          <w:sz w:val="22"/>
          <w:szCs w:val="22"/>
          <w:lang w:eastAsia="ar-SA"/>
        </w:rPr>
      </w:pPr>
    </w:p>
    <w:p w:rsidR="00D0362D" w:rsidRPr="00D0362D" w:rsidRDefault="00D0362D" w:rsidP="00D0362D">
      <w:pPr>
        <w:tabs>
          <w:tab w:val="left" w:pos="180"/>
          <w:tab w:val="left" w:pos="7308"/>
        </w:tabs>
        <w:suppressAutoHyphens/>
        <w:spacing w:after="60"/>
        <w:ind w:left="187" w:hanging="187"/>
        <w:jc w:val="both"/>
        <w:rPr>
          <w:rFonts w:ascii="Calibri" w:hAnsi="Calibri" w:cs="Calibri"/>
          <w:b/>
          <w:bCs/>
          <w:sz w:val="22"/>
          <w:szCs w:val="22"/>
          <w:lang w:eastAsia="ar-SA"/>
        </w:rPr>
      </w:pPr>
      <w:r w:rsidRPr="00D0362D">
        <w:rPr>
          <w:rFonts w:ascii="Calibri" w:hAnsi="Calibri" w:cs="Calibri"/>
          <w:sz w:val="22"/>
          <w:szCs w:val="22"/>
          <w:lang w:eastAsia="ar-SA"/>
        </w:rPr>
        <w:t xml:space="preserve">Client Name:  </w:t>
      </w:r>
      <w:r w:rsidRPr="00D0362D">
        <w:rPr>
          <w:rFonts w:ascii="Calibri" w:hAnsi="Calibri" w:cs="Calibri"/>
          <w:b/>
          <w:bCs/>
          <w:sz w:val="22"/>
          <w:szCs w:val="22"/>
          <w:lang w:eastAsia="ar-SA"/>
        </w:rPr>
        <w:t>CISCO SYSTEMS INC, San Jose, CA</w:t>
      </w: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r w:rsidRPr="00D0362D">
        <w:rPr>
          <w:rFonts w:ascii="Calibri" w:hAnsi="Calibri" w:cs="Calibri"/>
          <w:sz w:val="22"/>
          <w:szCs w:val="22"/>
          <w:lang w:eastAsia="ar-SA"/>
        </w:rPr>
        <w:t xml:space="preserve">Duration: January </w:t>
      </w:r>
      <w:r w:rsidRPr="00D0362D">
        <w:rPr>
          <w:rFonts w:ascii="Calibri" w:hAnsi="Calibri" w:cs="Calibri"/>
          <w:color w:val="000000"/>
          <w:sz w:val="22"/>
          <w:szCs w:val="22"/>
          <w:lang w:eastAsia="ar-SA"/>
        </w:rPr>
        <w:t>2012 to July 2012</w:t>
      </w: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r w:rsidRPr="00D0362D">
        <w:rPr>
          <w:rFonts w:ascii="Calibri" w:hAnsi="Calibri" w:cs="Calibri"/>
          <w:sz w:val="22"/>
          <w:szCs w:val="22"/>
          <w:lang w:eastAsia="ar-SA"/>
        </w:rPr>
        <w:t>Team size: 18</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sz w:val="22"/>
          <w:szCs w:val="22"/>
          <w:lang w:eastAsia="ar-SA"/>
        </w:rPr>
        <w:t>Application Technology/Platform</w:t>
      </w:r>
      <w:r w:rsidRPr="00D0362D">
        <w:rPr>
          <w:rFonts w:ascii="Calibri" w:hAnsi="Calibri" w:cs="Calibri"/>
          <w:bCs/>
          <w:color w:val="000000"/>
          <w:sz w:val="22"/>
          <w:szCs w:val="22"/>
          <w:lang w:eastAsia="ar-SA"/>
        </w:rPr>
        <w:t>:  Oracle Apps 11i, r12, Linux</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color w:val="000000"/>
          <w:sz w:val="22"/>
          <w:szCs w:val="22"/>
          <w:lang w:eastAsia="ar-SA"/>
        </w:rPr>
        <w:t>Database: Oracle Database 10g Enterprise Edition Release 10.2.0.5.0 and 11g</w:t>
      </w:r>
    </w:p>
    <w:p w:rsidR="00D0362D" w:rsidRPr="00D0362D" w:rsidRDefault="00D0362D" w:rsidP="00D0362D">
      <w:pPr>
        <w:suppressAutoHyphens/>
        <w:spacing w:before="100" w:after="100"/>
        <w:jc w:val="both"/>
        <w:rPr>
          <w:rFonts w:ascii="Calibri" w:hAnsi="Calibri" w:cs="Calibri"/>
          <w:sz w:val="22"/>
          <w:szCs w:val="22"/>
          <w:lang w:eastAsia="ar-SA"/>
        </w:rPr>
      </w:pPr>
      <w:r w:rsidRPr="00D0362D">
        <w:rPr>
          <w:rFonts w:ascii="Calibri" w:hAnsi="Calibri" w:cs="Calibri"/>
          <w:b/>
          <w:bCs/>
          <w:sz w:val="22"/>
          <w:szCs w:val="22"/>
          <w:lang w:eastAsia="ar-SA"/>
        </w:rPr>
        <w:t>Project Summary:</w:t>
      </w:r>
      <w:r w:rsidRPr="00D0362D">
        <w:rPr>
          <w:rFonts w:ascii="Calibri" w:hAnsi="Calibri" w:cs="Calibri"/>
          <w:sz w:val="22"/>
          <w:szCs w:val="22"/>
          <w:lang w:eastAsia="ar-SA"/>
        </w:rPr>
        <w:t xml:space="preserve"> Cisco is the worldwide leader in networking that transforms how people connect, communicate and collaborate. A team of 18 DBAs were responsible of supporting 150+ Oracle ERP </w:t>
      </w:r>
      <w:r w:rsidRPr="00D0362D">
        <w:rPr>
          <w:rFonts w:ascii="Calibri" w:hAnsi="Calibri" w:cs="Calibri"/>
          <w:sz w:val="22"/>
          <w:szCs w:val="22"/>
          <w:lang w:eastAsia="ar-SA"/>
        </w:rPr>
        <w:lastRenderedPageBreak/>
        <w:t>release environments ranging from cloning, upgrading, patching to general troubleshooting through a system of trouble tickets called cases. Each DBA was assigned a number of cases which were to be taken care within SLA and provide an RCA for the same. There was immense scope of learning new concepts and test the functionality. The project exposed the DBAs to a variety of mission critical issues which were a perfect platform of gaining expertise on database administration of Oracle instances as a whole.</w:t>
      </w:r>
    </w:p>
    <w:p w:rsidR="00D0362D" w:rsidRPr="00D0362D" w:rsidRDefault="00D0362D" w:rsidP="00D0362D">
      <w:pPr>
        <w:suppressAutoHyphens/>
        <w:jc w:val="both"/>
        <w:rPr>
          <w:rFonts w:ascii="Calibri" w:hAnsi="Calibri" w:cs="Calibri"/>
          <w:b/>
          <w:sz w:val="22"/>
          <w:szCs w:val="22"/>
          <w:lang w:eastAsia="ar-SA"/>
        </w:rPr>
      </w:pPr>
      <w:r w:rsidRPr="00D0362D">
        <w:rPr>
          <w:rFonts w:ascii="Calibri" w:hAnsi="Calibri" w:cs="Calibri"/>
          <w:b/>
          <w:sz w:val="22"/>
          <w:szCs w:val="22"/>
          <w:lang w:eastAsia="ar-SA"/>
        </w:rPr>
        <w:t>Roles &amp; Responsibilities as Oracle Apps DBA:</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Support multiple oracle instances in high availability environment with Load Balancer and RAC configured in Production, Quality, Development and Release instances.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General to specific troubleshooting and 24x7 DBA support to as many as 150 release environments through a system of trouble tickets.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Alert log monitoring and checking for ORA-exceptions and subsequent resolution.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Performance optimization using SQL Trace/</w:t>
      </w:r>
      <w:proofErr w:type="spellStart"/>
      <w:r w:rsidRPr="00D0362D">
        <w:rPr>
          <w:rFonts w:ascii="Calibri" w:hAnsi="Calibri" w:cs="Calibri"/>
          <w:sz w:val="22"/>
          <w:szCs w:val="22"/>
          <w:lang w:eastAsia="ar-SA"/>
        </w:rPr>
        <w:t>tkprof</w:t>
      </w:r>
      <w:proofErr w:type="spellEnd"/>
      <w:r w:rsidRPr="00D0362D">
        <w:rPr>
          <w:rFonts w:ascii="Calibri" w:hAnsi="Calibri" w:cs="Calibri"/>
          <w:sz w:val="22"/>
          <w:szCs w:val="22"/>
          <w:lang w:eastAsia="ar-SA"/>
        </w:rPr>
        <w:t xml:space="preserve"> for user sessions.</w:t>
      </w:r>
    </w:p>
    <w:p w:rsidR="00D0362D" w:rsidRPr="00D0362D" w:rsidRDefault="00D0362D" w:rsidP="00D0362D">
      <w:pPr>
        <w:numPr>
          <w:ilvl w:val="0"/>
          <w:numId w:val="27"/>
        </w:numPr>
        <w:suppressAutoHyphens/>
        <w:jc w:val="both"/>
        <w:rPr>
          <w:rFonts w:ascii="Calibri" w:hAnsi="Calibri" w:cs="Calibri"/>
          <w:sz w:val="22"/>
          <w:szCs w:val="22"/>
          <w:lang w:eastAsia="ar-SA"/>
        </w:rPr>
      </w:pPr>
      <w:proofErr w:type="spellStart"/>
      <w:r w:rsidRPr="00D0362D">
        <w:rPr>
          <w:rFonts w:ascii="Calibri" w:hAnsi="Calibri" w:cs="Calibri"/>
          <w:sz w:val="22"/>
          <w:szCs w:val="22"/>
          <w:lang w:eastAsia="ar-SA"/>
        </w:rPr>
        <w:t>Tablespace</w:t>
      </w:r>
      <w:proofErr w:type="spellEnd"/>
      <w:r w:rsidRPr="00D0362D">
        <w:rPr>
          <w:rFonts w:ascii="Calibri" w:hAnsi="Calibri" w:cs="Calibri"/>
          <w:sz w:val="22"/>
          <w:szCs w:val="22"/>
          <w:lang w:eastAsia="ar-SA"/>
        </w:rPr>
        <w:t xml:space="preserve"> monitoring; adding </w:t>
      </w:r>
      <w:proofErr w:type="spellStart"/>
      <w:r w:rsidRPr="00D0362D">
        <w:rPr>
          <w:rFonts w:ascii="Calibri" w:hAnsi="Calibri" w:cs="Calibri"/>
          <w:sz w:val="22"/>
          <w:szCs w:val="22"/>
          <w:lang w:eastAsia="ar-SA"/>
        </w:rPr>
        <w:t>datafiles</w:t>
      </w:r>
      <w:proofErr w:type="spellEnd"/>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tempfiles</w:t>
      </w:r>
      <w:proofErr w:type="spellEnd"/>
      <w:r w:rsidRPr="00D0362D">
        <w:rPr>
          <w:rFonts w:ascii="Calibri" w:hAnsi="Calibri" w:cs="Calibri"/>
          <w:sz w:val="22"/>
          <w:szCs w:val="22"/>
          <w:lang w:eastAsia="ar-SA"/>
        </w:rPr>
        <w:t xml:space="preserve"> and managing space on disk.</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Gather statistics to quantify data distribution and analyzing tables and indexes using </w:t>
      </w:r>
      <w:proofErr w:type="spellStart"/>
      <w:r w:rsidRPr="00D0362D">
        <w:rPr>
          <w:rFonts w:ascii="Calibri" w:hAnsi="Calibri" w:cs="Calibri"/>
          <w:sz w:val="22"/>
          <w:szCs w:val="22"/>
          <w:lang w:eastAsia="ar-SA"/>
        </w:rPr>
        <w:t>dbms_stats</w:t>
      </w:r>
      <w:proofErr w:type="spellEnd"/>
      <w:r w:rsidRPr="00D0362D">
        <w:rPr>
          <w:rFonts w:ascii="Calibri" w:hAnsi="Calibri" w:cs="Calibri"/>
          <w:sz w:val="22"/>
          <w:szCs w:val="22"/>
          <w:lang w:eastAsia="ar-SA"/>
        </w:rPr>
        <w:t xml:space="preserve"> package to generate statistics.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Detecting blocking locks on database and subsequent resolution.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Improve application run time by building optimal indexes, gathering object statistics, analyze objects and using parallel query.</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Altering and maintaining JOB_QUEUE_PROCESSES before running batched jobs.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schema objects, scheduling standard house-keeping jobs on schemas.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ARCHIVELOG mode on the databases and applying filled redo logs to Standby database.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and managing database objects like tables, views and indexes and re-validating invalid database objects.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Compiling invalid objects under APPS schema and notifying schema owners about schema specific invalids.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Defining new concurrent programs and managers, assigning work shifts and specialization rules.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users and resources, controlling user privileges and roles.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Employing password management, including account locking, password aging and expiration, password history, and password complexity verification.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and maintaining database links from source to target databases.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Oracle SYSADMIN activities such as user creation, responsibility addition, registration of new application, menu creation.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Checking for workload, processes consuming more resources on server and troubleshooting for operating system health issues.</w:t>
      </w:r>
    </w:p>
    <w:p w:rsidR="00D0362D" w:rsidRPr="00D0362D" w:rsidRDefault="00D0362D" w:rsidP="00D0362D">
      <w:pPr>
        <w:keepNext/>
        <w:tabs>
          <w:tab w:val="left" w:pos="180"/>
          <w:tab w:val="center" w:pos="4725"/>
        </w:tabs>
        <w:suppressAutoHyphens/>
        <w:spacing w:after="60"/>
        <w:jc w:val="both"/>
        <w:outlineLvl w:val="0"/>
        <w:rPr>
          <w:rFonts w:ascii="Calibri" w:hAnsi="Calibri" w:cs="Calibri"/>
          <w:b/>
          <w:sz w:val="22"/>
          <w:szCs w:val="22"/>
          <w:lang w:eastAsia="ar-SA"/>
        </w:rPr>
      </w:pPr>
      <w:r w:rsidRPr="00D0362D">
        <w:rPr>
          <w:rFonts w:ascii="Calibri" w:hAnsi="Calibri" w:cs="Calibri"/>
          <w:b/>
          <w:sz w:val="22"/>
          <w:szCs w:val="22"/>
          <w:lang w:eastAsia="ar-SA"/>
        </w:rPr>
        <w:tab/>
      </w:r>
    </w:p>
    <w:p w:rsidR="00D0362D" w:rsidRPr="00D0362D" w:rsidRDefault="00D0362D" w:rsidP="00D0362D">
      <w:pPr>
        <w:tabs>
          <w:tab w:val="left" w:pos="180"/>
          <w:tab w:val="left" w:pos="7308"/>
        </w:tabs>
        <w:spacing w:after="60"/>
        <w:ind w:left="187" w:hanging="187"/>
        <w:jc w:val="both"/>
        <w:rPr>
          <w:rFonts w:ascii="Calibri" w:hAnsi="Calibri" w:cs="Calibri"/>
          <w:b/>
          <w:bCs/>
          <w:sz w:val="22"/>
          <w:szCs w:val="22"/>
          <w:lang w:eastAsia="ar-SA"/>
        </w:rPr>
      </w:pPr>
      <w:r w:rsidRPr="00D0362D">
        <w:rPr>
          <w:rFonts w:ascii="Calibri" w:hAnsi="Calibri" w:cs="Calibri"/>
          <w:sz w:val="22"/>
          <w:szCs w:val="22"/>
          <w:lang w:eastAsia="ar-SA"/>
        </w:rPr>
        <w:t xml:space="preserve">Client Name:  </w:t>
      </w:r>
      <w:r w:rsidRPr="00D0362D">
        <w:rPr>
          <w:rFonts w:ascii="Calibri" w:hAnsi="Calibri" w:cs="Calibri"/>
          <w:b/>
          <w:bCs/>
          <w:sz w:val="22"/>
          <w:szCs w:val="22"/>
          <w:lang w:eastAsia="ar-SA"/>
        </w:rPr>
        <w:t>TEREX CORPORATION, Westport, CT</w:t>
      </w: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r w:rsidRPr="00D0362D">
        <w:rPr>
          <w:rFonts w:ascii="Calibri" w:hAnsi="Calibri" w:cs="Calibri"/>
          <w:sz w:val="22"/>
          <w:szCs w:val="22"/>
          <w:lang w:eastAsia="ar-SA"/>
        </w:rPr>
        <w:t>Duration: April</w:t>
      </w:r>
      <w:r w:rsidRPr="00D0362D">
        <w:rPr>
          <w:rFonts w:ascii="Calibri" w:hAnsi="Calibri" w:cs="Calibri"/>
          <w:color w:val="000000"/>
          <w:sz w:val="22"/>
          <w:szCs w:val="22"/>
          <w:lang w:eastAsia="ar-SA"/>
        </w:rPr>
        <w:t xml:space="preserve"> 2011 to December 2011</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sz w:val="22"/>
          <w:szCs w:val="22"/>
          <w:lang w:eastAsia="ar-SA"/>
        </w:rPr>
        <w:t>Application Technology/Platform</w:t>
      </w:r>
      <w:r w:rsidRPr="00D0362D">
        <w:rPr>
          <w:rFonts w:ascii="Calibri" w:hAnsi="Calibri" w:cs="Calibri"/>
          <w:bCs/>
          <w:color w:val="000000"/>
          <w:sz w:val="22"/>
          <w:szCs w:val="22"/>
          <w:lang w:eastAsia="ar-SA"/>
        </w:rPr>
        <w:t>:  Oracle Apps 11i, Sun Solaris</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color w:val="000000"/>
          <w:sz w:val="22"/>
          <w:szCs w:val="22"/>
          <w:lang w:eastAsia="ar-SA"/>
        </w:rPr>
        <w:t>Database: Oracle Database 10g Enterprise Edition Release 10.2.0.4.0</w:t>
      </w:r>
    </w:p>
    <w:p w:rsidR="00D0362D" w:rsidRPr="00D0362D" w:rsidRDefault="00D0362D" w:rsidP="00D0362D">
      <w:pPr>
        <w:suppressAutoHyphens/>
        <w:spacing w:before="100" w:after="100"/>
        <w:jc w:val="both"/>
        <w:rPr>
          <w:rFonts w:ascii="Calibri" w:hAnsi="Calibri" w:cs="Calibri"/>
          <w:sz w:val="22"/>
          <w:szCs w:val="22"/>
          <w:lang w:eastAsia="ar-SA"/>
        </w:rPr>
      </w:pPr>
      <w:r w:rsidRPr="00D0362D">
        <w:rPr>
          <w:rFonts w:ascii="Calibri" w:hAnsi="Calibri" w:cs="Calibri"/>
          <w:b/>
          <w:bCs/>
          <w:sz w:val="22"/>
          <w:szCs w:val="22"/>
          <w:lang w:eastAsia="ar-SA"/>
        </w:rPr>
        <w:t>Project Summary:</w:t>
      </w:r>
      <w:r w:rsidRPr="00D0362D">
        <w:rPr>
          <w:rFonts w:ascii="Calibri" w:hAnsi="Calibri" w:cs="Calibri"/>
          <w:sz w:val="22"/>
          <w:szCs w:val="22"/>
          <w:lang w:eastAsia="ar-SA"/>
        </w:rPr>
        <w:t xml:space="preserve">  Terex is a diversified global manufacturer of a broad range of equipment that is focused on delivering solutions for many applications including construction, infrastructure, quarrying, mining, shipping, and transportation and manufacturing industries.</w:t>
      </w:r>
    </w:p>
    <w:p w:rsidR="00D0362D" w:rsidRPr="00D0362D" w:rsidRDefault="00D0362D" w:rsidP="00D0362D">
      <w:pPr>
        <w:suppressAutoHyphens/>
        <w:jc w:val="both"/>
        <w:rPr>
          <w:rFonts w:ascii="Calibri" w:hAnsi="Calibri" w:cs="Calibri"/>
          <w:b/>
          <w:sz w:val="22"/>
          <w:szCs w:val="22"/>
          <w:lang w:eastAsia="ar-SA"/>
        </w:rPr>
      </w:pPr>
      <w:r w:rsidRPr="00D0362D">
        <w:rPr>
          <w:rFonts w:ascii="Calibri" w:hAnsi="Calibri" w:cs="Calibri"/>
          <w:b/>
          <w:sz w:val="22"/>
          <w:szCs w:val="22"/>
          <w:lang w:eastAsia="ar-SA"/>
        </w:rPr>
        <w:t>Roles &amp; Responsibilities as Oracle Apps DBA:</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Support multiple oracle instances in high availability environment with Load Balancer and RAC configured in Production and Quality instances.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lastRenderedPageBreak/>
        <w:t>SYSADMIN responsibilities such as user creation, responsibility addition, registration of new application, menu creation.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Running post cloning checks on the instances and ensuring working condition before release.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Patch analysis, applying patches (one-off, </w:t>
      </w:r>
      <w:proofErr w:type="spellStart"/>
      <w:r w:rsidRPr="00D0362D">
        <w:rPr>
          <w:rFonts w:ascii="Calibri" w:hAnsi="Calibri" w:cs="Calibri"/>
          <w:sz w:val="22"/>
          <w:szCs w:val="22"/>
          <w:lang w:eastAsia="ar-SA"/>
        </w:rPr>
        <w:t>mini_packs</w:t>
      </w:r>
      <w:proofErr w:type="spellEnd"/>
      <w:r w:rsidRPr="00D0362D">
        <w:rPr>
          <w:rFonts w:ascii="Calibri" w:hAnsi="Calibri" w:cs="Calibri"/>
          <w:sz w:val="22"/>
          <w:szCs w:val="22"/>
          <w:lang w:eastAsia="ar-SA"/>
        </w:rPr>
        <w:t>, developer 6i patches, ad-tech-stack patches) and checking the patch impact.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General troubleshooting and ensuring smooth running of Applications servers such as web server, forms server, concurrent processing server.</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Monitoring concurrent programs and report generation and resolving issues relating to them.</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Monitoring Workflow Mailer in Production and startup any failed job or notify the application users for appropriate action.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Scheduling concurrent programs and proving the application users with log files and resolving issues related to these.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Custom code migration to ERP instances.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Printer administration and registering new printers under Oracle Applications.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Gathering statistics on custom schema using DBMS_STATS, FND_STATS and analyzing tables for cost optimization and performance tuning.</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Identifying deadlocks on database by user sessions. Managing and resolving blocking sessions.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Pinning PL/SQL objects in Oracle shared pool using DBMS_SHARED_POOL package using keep and </w:t>
      </w:r>
      <w:proofErr w:type="spellStart"/>
      <w:r w:rsidRPr="00D0362D">
        <w:rPr>
          <w:rFonts w:ascii="Calibri" w:hAnsi="Calibri" w:cs="Calibri"/>
          <w:sz w:val="22"/>
          <w:szCs w:val="22"/>
          <w:lang w:eastAsia="ar-SA"/>
        </w:rPr>
        <w:t>unkeep</w:t>
      </w:r>
      <w:proofErr w:type="spellEnd"/>
      <w:r w:rsidRPr="00D0362D">
        <w:rPr>
          <w:rFonts w:ascii="Calibri" w:hAnsi="Calibri" w:cs="Calibri"/>
          <w:sz w:val="22"/>
          <w:szCs w:val="22"/>
          <w:lang w:eastAsia="ar-SA"/>
        </w:rPr>
        <w:t xml:space="preserve"> procedures.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Employing security for user management, passwords, roles, auditing and authentication.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Monitoring and controlling the user access to the Database.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front-end application users, responsibilities, and data groups.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24X7 DBA monitoring and ensure availability of all ERP instances before start of business every single day.</w:t>
      </w: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r w:rsidRPr="00D0362D">
        <w:rPr>
          <w:rFonts w:ascii="Calibri" w:hAnsi="Calibri" w:cs="Calibri"/>
          <w:sz w:val="22"/>
          <w:szCs w:val="22"/>
          <w:lang w:eastAsia="ar-SA"/>
        </w:rPr>
        <w:t xml:space="preserve">Client Name:  </w:t>
      </w:r>
      <w:r w:rsidRPr="00D0362D">
        <w:rPr>
          <w:rFonts w:ascii="Calibri" w:hAnsi="Calibri" w:cs="Calibri"/>
          <w:b/>
          <w:sz w:val="22"/>
          <w:szCs w:val="22"/>
          <w:lang w:eastAsia="ar-SA"/>
        </w:rPr>
        <w:t>RURAL ELECTRIFICATION CORPORATION (Govt. Of India)</w:t>
      </w:r>
      <w:r w:rsidRPr="00D0362D">
        <w:rPr>
          <w:rFonts w:ascii="Calibri" w:hAnsi="Calibri" w:cs="Calibri"/>
          <w:sz w:val="22"/>
          <w:szCs w:val="22"/>
          <w:lang w:eastAsia="ar-SA"/>
        </w:rPr>
        <w:t>, New Delhi, India</w:t>
      </w:r>
    </w:p>
    <w:p w:rsidR="00D0362D" w:rsidRPr="00D0362D" w:rsidRDefault="00D0362D" w:rsidP="00D0362D">
      <w:pPr>
        <w:tabs>
          <w:tab w:val="left" w:pos="180"/>
          <w:tab w:val="left" w:pos="7308"/>
        </w:tabs>
        <w:suppressAutoHyphens/>
        <w:spacing w:after="60"/>
        <w:ind w:left="187" w:hanging="187"/>
        <w:jc w:val="both"/>
        <w:rPr>
          <w:rFonts w:ascii="Calibri" w:hAnsi="Calibri" w:cs="Calibri"/>
          <w:color w:val="000000"/>
          <w:sz w:val="22"/>
          <w:szCs w:val="22"/>
          <w:lang w:eastAsia="ar-SA"/>
        </w:rPr>
      </w:pPr>
      <w:r w:rsidRPr="00D0362D">
        <w:rPr>
          <w:rFonts w:ascii="Calibri" w:hAnsi="Calibri" w:cs="Calibri"/>
          <w:sz w:val="22"/>
          <w:szCs w:val="22"/>
          <w:lang w:eastAsia="ar-SA"/>
        </w:rPr>
        <w:t xml:space="preserve">Duration: </w:t>
      </w:r>
      <w:r w:rsidRPr="00D0362D">
        <w:rPr>
          <w:rFonts w:ascii="Calibri" w:hAnsi="Calibri" w:cs="Calibri"/>
          <w:color w:val="000000"/>
          <w:sz w:val="22"/>
          <w:szCs w:val="22"/>
          <w:lang w:eastAsia="ar-SA"/>
        </w:rPr>
        <w:t>July 2010 to March 2011</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sz w:val="22"/>
          <w:szCs w:val="22"/>
          <w:lang w:eastAsia="ar-SA"/>
        </w:rPr>
        <w:t>Technology/Platform</w:t>
      </w:r>
      <w:r w:rsidRPr="00D0362D">
        <w:rPr>
          <w:rFonts w:ascii="Calibri" w:hAnsi="Calibri" w:cs="Calibri"/>
          <w:bCs/>
          <w:color w:val="000000"/>
          <w:sz w:val="22"/>
          <w:szCs w:val="22"/>
          <w:lang w:eastAsia="ar-SA"/>
        </w:rPr>
        <w:t>:  Oracle Apps 11i, Database 10.2.0.4, IBM/AIX</w:t>
      </w:r>
    </w:p>
    <w:p w:rsidR="00D0362D" w:rsidRPr="00D0362D" w:rsidRDefault="00D0362D" w:rsidP="00D0362D">
      <w:pPr>
        <w:suppressAutoHyphens/>
        <w:spacing w:before="100" w:after="100"/>
        <w:jc w:val="both"/>
        <w:rPr>
          <w:rFonts w:ascii="Calibri" w:hAnsi="Calibri" w:cs="Calibri"/>
          <w:sz w:val="22"/>
          <w:szCs w:val="22"/>
          <w:lang w:eastAsia="ar-SA"/>
        </w:rPr>
      </w:pPr>
      <w:r w:rsidRPr="00D0362D">
        <w:rPr>
          <w:rFonts w:ascii="Calibri" w:hAnsi="Calibri" w:cs="Calibri"/>
          <w:b/>
          <w:bCs/>
          <w:sz w:val="22"/>
          <w:szCs w:val="22"/>
          <w:lang w:eastAsia="ar-SA"/>
        </w:rPr>
        <w:t>Project Summary:</w:t>
      </w:r>
      <w:r w:rsidRPr="00D0362D">
        <w:rPr>
          <w:rFonts w:ascii="Calibri" w:hAnsi="Calibri" w:cs="Calibri"/>
          <w:sz w:val="22"/>
          <w:szCs w:val="22"/>
          <w:lang w:eastAsia="ar-SA"/>
        </w:rPr>
        <w:t xml:space="preserve">  Rural Electrification Corporation Limited is an Infrastructure Finance Company in India’s power sector. The company finances and promotes rural electrification projects across India, operating through a network of 13 Project Offices functioning under the purview of the Ministry of Power – Government of India</w:t>
      </w:r>
      <w:r w:rsidRPr="00D0362D">
        <w:rPr>
          <w:rFonts w:ascii="Calibri" w:hAnsi="Calibri" w:cs="Calibri"/>
          <w:color w:val="000000"/>
          <w:sz w:val="22"/>
          <w:szCs w:val="22"/>
          <w:lang w:eastAsia="ar-SA"/>
        </w:rPr>
        <w:t xml:space="preserve">. </w:t>
      </w:r>
      <w:r w:rsidRPr="00D0362D">
        <w:rPr>
          <w:rFonts w:ascii="Calibri" w:hAnsi="Calibri" w:cs="Calibri"/>
          <w:sz w:val="22"/>
          <w:szCs w:val="22"/>
          <w:lang w:eastAsia="ar-SA"/>
        </w:rPr>
        <w:t xml:space="preserve">The project was an ERP implementation for RECL in Oracle Applications 11i with 10g Database. A team of 2 Database Administrators supported a total of 8 production and non-production instances and were responsible for daily monitoring of the databases. </w:t>
      </w:r>
    </w:p>
    <w:p w:rsidR="00D0362D" w:rsidRPr="00D0362D" w:rsidRDefault="00D0362D" w:rsidP="00D0362D">
      <w:pPr>
        <w:suppressAutoHyphens/>
        <w:jc w:val="both"/>
        <w:rPr>
          <w:rFonts w:ascii="Calibri" w:hAnsi="Calibri" w:cs="Calibri"/>
          <w:b/>
          <w:sz w:val="22"/>
          <w:szCs w:val="22"/>
          <w:lang w:eastAsia="ar-SA"/>
        </w:rPr>
      </w:pPr>
      <w:r w:rsidRPr="00D0362D">
        <w:rPr>
          <w:rFonts w:ascii="Calibri" w:hAnsi="Calibri" w:cs="Calibri"/>
          <w:b/>
          <w:sz w:val="22"/>
          <w:szCs w:val="22"/>
          <w:lang w:eastAsia="ar-SA"/>
        </w:rPr>
        <w:t>Roles &amp; Responsibilities as Oracle Apps DBA:</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Support multiple oracle instances in high availability environment with Load Balancer and RAC configured in Production.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Configured PCP, Load Balancing on two node middle-tier Oracle Application.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Tuning Concurrent Managers, defining Work Shifts, configuring specialization rules, defining primary &amp; secondary nodes for PCP setup.</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Upgraded database 9.2.0.8 to 10gR2 manually using SQL scripts and utilities. Then subsequently upgraded database from 10.2.0.4 to 10.2.0.5 and resolved issues post-upgrade.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Cloning Oracle Applications and Database from production to non-prod instances.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Patch analysis, applying patches (one-off, </w:t>
      </w:r>
      <w:proofErr w:type="spellStart"/>
      <w:r w:rsidRPr="00D0362D">
        <w:rPr>
          <w:rFonts w:ascii="Calibri" w:hAnsi="Calibri" w:cs="Calibri"/>
          <w:sz w:val="22"/>
          <w:szCs w:val="22"/>
          <w:lang w:eastAsia="ar-SA"/>
        </w:rPr>
        <w:t>mini_packs</w:t>
      </w:r>
      <w:proofErr w:type="spellEnd"/>
      <w:r w:rsidRPr="00D0362D">
        <w:rPr>
          <w:rFonts w:ascii="Calibri" w:hAnsi="Calibri" w:cs="Calibri"/>
          <w:sz w:val="22"/>
          <w:szCs w:val="22"/>
          <w:lang w:eastAsia="ar-SA"/>
        </w:rPr>
        <w:t>, developer 6i patches, ad-tech-stack patches) and checking the patch impact.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Performing backup by scheduling scripts on </w:t>
      </w:r>
      <w:proofErr w:type="spellStart"/>
      <w:r w:rsidRPr="00D0362D">
        <w:rPr>
          <w:rFonts w:ascii="Calibri" w:hAnsi="Calibri" w:cs="Calibri"/>
          <w:sz w:val="22"/>
          <w:szCs w:val="22"/>
          <w:lang w:eastAsia="ar-SA"/>
        </w:rPr>
        <w:t>crontab</w:t>
      </w:r>
      <w:proofErr w:type="spellEnd"/>
      <w:r w:rsidRPr="00D0362D">
        <w:rPr>
          <w:rFonts w:ascii="Calibri" w:hAnsi="Calibri" w:cs="Calibri"/>
          <w:sz w:val="22"/>
          <w:szCs w:val="22"/>
          <w:lang w:eastAsia="ar-SA"/>
        </w:rPr>
        <w:t xml:space="preserve"> and recovery of instance.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lastRenderedPageBreak/>
        <w:t xml:space="preserve">Checking and maintaining the </w:t>
      </w:r>
      <w:proofErr w:type="spellStart"/>
      <w:r w:rsidRPr="00D0362D">
        <w:rPr>
          <w:rFonts w:ascii="Calibri" w:hAnsi="Calibri" w:cs="Calibri"/>
          <w:sz w:val="22"/>
          <w:szCs w:val="22"/>
          <w:lang w:eastAsia="ar-SA"/>
        </w:rPr>
        <w:t>tnsnames.ora</w:t>
      </w:r>
      <w:proofErr w:type="spellEnd"/>
      <w:r w:rsidRPr="00D0362D">
        <w:rPr>
          <w:rFonts w:ascii="Calibri" w:hAnsi="Calibri" w:cs="Calibri"/>
          <w:sz w:val="22"/>
          <w:szCs w:val="22"/>
          <w:lang w:eastAsia="ar-SA"/>
        </w:rPr>
        <w:t xml:space="preserve"> and </w:t>
      </w:r>
      <w:proofErr w:type="spellStart"/>
      <w:r w:rsidRPr="00D0362D">
        <w:rPr>
          <w:rFonts w:ascii="Calibri" w:hAnsi="Calibri" w:cs="Calibri"/>
          <w:sz w:val="22"/>
          <w:szCs w:val="22"/>
          <w:lang w:eastAsia="ar-SA"/>
        </w:rPr>
        <w:t>listener.ora</w:t>
      </w:r>
      <w:proofErr w:type="spellEnd"/>
      <w:r w:rsidRPr="00D0362D">
        <w:rPr>
          <w:rFonts w:ascii="Calibri" w:hAnsi="Calibri" w:cs="Calibri"/>
          <w:sz w:val="22"/>
          <w:szCs w:val="22"/>
          <w:lang w:eastAsia="ar-SA"/>
        </w:rPr>
        <w:t xml:space="preserve"> configuration files.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Identifying LOCKS on any table and resolving by killing the sessions causing temporary delay.</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Monitoring and tuning applications using SQL Trace facility and TKPROF at user session or concurrent program level.</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Maintenance included relinking applications objects and regeneration of forms and reports using AD utilities ad </w:t>
      </w:r>
      <w:proofErr w:type="spellStart"/>
      <w:r w:rsidRPr="00D0362D">
        <w:rPr>
          <w:rFonts w:ascii="Calibri" w:hAnsi="Calibri" w:cs="Calibri"/>
          <w:sz w:val="22"/>
          <w:szCs w:val="22"/>
          <w:lang w:eastAsia="ar-SA"/>
        </w:rPr>
        <w:t>adautocfg</w:t>
      </w:r>
      <w:proofErr w:type="spellEnd"/>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adctrl</w:t>
      </w:r>
      <w:proofErr w:type="spellEnd"/>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adadmin</w:t>
      </w:r>
      <w:proofErr w:type="spellEnd"/>
      <w:r w:rsidRPr="00D0362D">
        <w:rPr>
          <w:rFonts w:ascii="Calibri" w:hAnsi="Calibri" w:cs="Calibri"/>
          <w:sz w:val="22"/>
          <w:szCs w:val="22"/>
          <w:lang w:eastAsia="ar-SA"/>
        </w:rPr>
        <w:t xml:space="preserve">, and </w:t>
      </w:r>
      <w:proofErr w:type="spellStart"/>
      <w:r w:rsidRPr="00D0362D">
        <w:rPr>
          <w:rFonts w:ascii="Calibri" w:hAnsi="Calibri" w:cs="Calibri"/>
          <w:sz w:val="22"/>
          <w:szCs w:val="22"/>
          <w:lang w:eastAsia="ar-SA"/>
        </w:rPr>
        <w:t>adpatch</w:t>
      </w:r>
      <w:proofErr w:type="spellEnd"/>
      <w:r w:rsidRPr="00D0362D">
        <w:rPr>
          <w:rFonts w:ascii="Calibri" w:hAnsi="Calibri" w:cs="Calibri"/>
          <w:sz w:val="22"/>
          <w:szCs w:val="22"/>
          <w:lang w:eastAsia="ar-SA"/>
        </w:rPr>
        <w:t xml:space="preserve"> etc.</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database objects like tables, views and indexes and re-validating invalid database objects.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Registering custom Forms and Reports under Oracle Applications.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and employing database security by managing profiles for password strength and restriction for all users.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Performing SYSADMIN activities like enabling and disabling traces on concurrent programs, workflow administration, assigning menus and responsibilities to users.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24X7 DBA monitoring and ensure availability of all ERP instances before start of business every single day.</w:t>
      </w:r>
    </w:p>
    <w:p w:rsidR="00D0362D" w:rsidRPr="00D0362D" w:rsidRDefault="00D0362D" w:rsidP="00D0362D">
      <w:pPr>
        <w:suppressAutoHyphens/>
        <w:jc w:val="both"/>
        <w:rPr>
          <w:rFonts w:ascii="Calibri" w:hAnsi="Calibri" w:cs="Calibri"/>
          <w:b/>
          <w:sz w:val="22"/>
          <w:szCs w:val="22"/>
          <w:lang w:eastAsia="ar-SA"/>
        </w:rPr>
      </w:pPr>
    </w:p>
    <w:p w:rsidR="00D0362D" w:rsidRPr="00D0362D" w:rsidRDefault="00D0362D" w:rsidP="00D0362D">
      <w:pPr>
        <w:tabs>
          <w:tab w:val="left" w:pos="180"/>
          <w:tab w:val="left" w:pos="7308"/>
        </w:tabs>
        <w:suppressAutoHyphens/>
        <w:spacing w:after="60"/>
        <w:ind w:left="187" w:hanging="187"/>
        <w:jc w:val="both"/>
        <w:rPr>
          <w:rFonts w:ascii="Calibri" w:hAnsi="Calibri" w:cs="Calibri"/>
          <w:b/>
          <w:bCs/>
          <w:sz w:val="22"/>
          <w:szCs w:val="22"/>
          <w:lang w:eastAsia="ar-SA"/>
        </w:rPr>
      </w:pPr>
      <w:r w:rsidRPr="00D0362D">
        <w:rPr>
          <w:rFonts w:ascii="Calibri" w:hAnsi="Calibri" w:cs="Calibri"/>
          <w:sz w:val="22"/>
          <w:szCs w:val="22"/>
          <w:lang w:eastAsia="ar-SA"/>
        </w:rPr>
        <w:t xml:space="preserve">Client Name:  </w:t>
      </w:r>
      <w:r w:rsidRPr="00D0362D">
        <w:rPr>
          <w:rFonts w:ascii="Calibri" w:hAnsi="Calibri" w:cs="Calibri"/>
          <w:b/>
          <w:bCs/>
          <w:sz w:val="22"/>
          <w:szCs w:val="22"/>
          <w:lang w:eastAsia="ar-SA"/>
        </w:rPr>
        <w:t>NEW INDIA ASSUARANCE, Mumbai, India</w:t>
      </w: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r w:rsidRPr="00D0362D">
        <w:rPr>
          <w:rFonts w:ascii="Calibri" w:hAnsi="Calibri" w:cs="Calibri"/>
          <w:sz w:val="22"/>
          <w:szCs w:val="22"/>
          <w:lang w:eastAsia="ar-SA"/>
        </w:rPr>
        <w:t>Duration: March 2010 to June 2010</w:t>
      </w:r>
    </w:p>
    <w:p w:rsidR="00D0362D" w:rsidRPr="00D0362D" w:rsidRDefault="00D0362D" w:rsidP="00D0362D">
      <w:pPr>
        <w:widowControl w:val="0"/>
        <w:suppressAutoHyphens/>
        <w:autoSpaceDE w:val="0"/>
        <w:jc w:val="both"/>
        <w:rPr>
          <w:rFonts w:ascii="Calibri" w:hAnsi="Calibri" w:cs="Calibri"/>
          <w:bCs/>
          <w:color w:val="000000"/>
          <w:sz w:val="22"/>
          <w:szCs w:val="22"/>
          <w:lang w:eastAsia="ar-SA"/>
        </w:rPr>
      </w:pPr>
      <w:r w:rsidRPr="00D0362D">
        <w:rPr>
          <w:rFonts w:ascii="Calibri" w:hAnsi="Calibri" w:cs="Calibri"/>
          <w:bCs/>
          <w:sz w:val="22"/>
          <w:szCs w:val="22"/>
          <w:lang w:eastAsia="ar-SA"/>
        </w:rPr>
        <w:t>Technology/Platform</w:t>
      </w:r>
      <w:r w:rsidRPr="00D0362D">
        <w:rPr>
          <w:rFonts w:ascii="Calibri" w:hAnsi="Calibri" w:cs="Calibri"/>
          <w:bCs/>
          <w:color w:val="000000"/>
          <w:sz w:val="22"/>
          <w:szCs w:val="22"/>
          <w:lang w:eastAsia="ar-SA"/>
        </w:rPr>
        <w:t>:  Oracle Apps R12, Sun Solaris</w:t>
      </w:r>
    </w:p>
    <w:p w:rsidR="00D0362D" w:rsidRPr="00D0362D" w:rsidRDefault="00D0362D" w:rsidP="00D0362D">
      <w:pPr>
        <w:suppressAutoHyphens/>
        <w:jc w:val="both"/>
        <w:rPr>
          <w:rFonts w:ascii="Calibri" w:hAnsi="Calibri" w:cs="Calibri"/>
          <w:sz w:val="22"/>
          <w:szCs w:val="22"/>
          <w:lang w:eastAsia="ar-SA"/>
        </w:rPr>
      </w:pPr>
      <w:r w:rsidRPr="00D0362D">
        <w:rPr>
          <w:rFonts w:ascii="Calibri" w:hAnsi="Calibri" w:cs="Calibri"/>
          <w:b/>
          <w:bCs/>
          <w:color w:val="000000"/>
          <w:sz w:val="22"/>
          <w:szCs w:val="22"/>
          <w:lang w:eastAsia="ar-SA"/>
        </w:rPr>
        <w:t>Project Summary:</w:t>
      </w:r>
      <w:r w:rsidRPr="00D0362D">
        <w:rPr>
          <w:rFonts w:ascii="Calibri" w:hAnsi="Calibri" w:cs="Calibri"/>
          <w:sz w:val="22"/>
          <w:szCs w:val="22"/>
          <w:lang w:eastAsia="ar-SA"/>
        </w:rPr>
        <w:t xml:space="preserve"> </w:t>
      </w:r>
      <w:r w:rsidRPr="00D0362D">
        <w:rPr>
          <w:rFonts w:ascii="Calibri" w:hAnsi="Calibri" w:cs="Calibri"/>
          <w:bCs/>
          <w:sz w:val="22"/>
          <w:szCs w:val="22"/>
          <w:lang w:eastAsia="ar-SA"/>
        </w:rPr>
        <w:t>NIA</w:t>
      </w:r>
      <w:r w:rsidRPr="00D0362D">
        <w:rPr>
          <w:rFonts w:ascii="Calibri" w:hAnsi="Calibri" w:cs="Calibri"/>
          <w:sz w:val="22"/>
          <w:szCs w:val="22"/>
          <w:lang w:eastAsia="ar-SA"/>
        </w:rPr>
        <w:t xml:space="preserve"> is the largest private organization under Insurance domain in India. The project was an ERP implementation for NIA in Oracle Applications (Release 12) with 10g Database. A team of 2 Database Administrators used to support a total of 3 production and non-production instances. </w:t>
      </w:r>
    </w:p>
    <w:p w:rsidR="00D0362D" w:rsidRPr="00D0362D" w:rsidRDefault="00D0362D" w:rsidP="00D0362D">
      <w:pPr>
        <w:suppressAutoHyphens/>
        <w:jc w:val="both"/>
        <w:rPr>
          <w:rFonts w:ascii="Calibri" w:hAnsi="Calibri" w:cs="Calibri"/>
          <w:sz w:val="22"/>
          <w:szCs w:val="22"/>
          <w:lang w:eastAsia="ar-SA"/>
        </w:rPr>
      </w:pPr>
    </w:p>
    <w:p w:rsidR="00D0362D" w:rsidRPr="00D0362D" w:rsidRDefault="00D0362D" w:rsidP="00D0362D">
      <w:pPr>
        <w:suppressAutoHyphens/>
        <w:jc w:val="both"/>
        <w:rPr>
          <w:rFonts w:ascii="Calibri" w:hAnsi="Calibri" w:cs="Calibri"/>
          <w:b/>
          <w:sz w:val="22"/>
          <w:szCs w:val="22"/>
          <w:lang w:eastAsia="ar-SA"/>
        </w:rPr>
      </w:pPr>
      <w:r w:rsidRPr="00D0362D">
        <w:rPr>
          <w:rFonts w:ascii="Calibri" w:hAnsi="Calibri" w:cs="Calibri"/>
          <w:b/>
          <w:sz w:val="22"/>
          <w:szCs w:val="22"/>
          <w:lang w:eastAsia="ar-SA"/>
        </w:rPr>
        <w:t>Roles &amp; Responsibilities as Oracle Apps DBA:</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Support multiple oracle instances in high availability environment with Load Balancer and RAC configured in Production.</w:t>
      </w:r>
    </w:p>
    <w:p w:rsidR="00D0362D" w:rsidRPr="00D0362D" w:rsidRDefault="00D0362D" w:rsidP="00D0362D">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both"/>
        <w:rPr>
          <w:rFonts w:ascii="Calibri" w:hAnsi="Calibri" w:cs="Calibri"/>
          <w:sz w:val="22"/>
          <w:szCs w:val="22"/>
          <w:lang w:eastAsia="ar-SA"/>
        </w:rPr>
      </w:pPr>
      <w:r w:rsidRPr="00D0362D">
        <w:rPr>
          <w:rFonts w:ascii="Calibri" w:hAnsi="Calibri" w:cs="Calibri"/>
          <w:sz w:val="22"/>
          <w:szCs w:val="22"/>
          <w:lang w:eastAsia="ar-SA"/>
        </w:rPr>
        <w:t>Cloning Oracle Applications and Database from production to non-prod instances.</w:t>
      </w:r>
    </w:p>
    <w:p w:rsidR="00D0362D" w:rsidRPr="00D0362D" w:rsidRDefault="00D0362D" w:rsidP="00D0362D">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both"/>
        <w:rPr>
          <w:rFonts w:ascii="Calibri" w:hAnsi="Calibri" w:cs="Calibri"/>
          <w:sz w:val="22"/>
          <w:szCs w:val="22"/>
          <w:lang w:eastAsia="ar-SA"/>
        </w:rPr>
      </w:pPr>
      <w:r w:rsidRPr="00D0362D">
        <w:rPr>
          <w:rFonts w:ascii="Calibri" w:hAnsi="Calibri" w:cs="Calibri"/>
          <w:sz w:val="22"/>
          <w:szCs w:val="22"/>
          <w:lang w:eastAsia="ar-SA"/>
        </w:rPr>
        <w:t>Monitoring alert.log for ORA-exceptions.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Troubleshooting general issues related to user access, login, failed jobs and performance tuning.</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Maintenance included relinking applications objects and regenerating forms and reports using all AD utilities </w:t>
      </w:r>
      <w:proofErr w:type="spellStart"/>
      <w:r w:rsidRPr="00D0362D">
        <w:rPr>
          <w:rFonts w:ascii="Calibri" w:hAnsi="Calibri" w:cs="Calibri"/>
          <w:sz w:val="22"/>
          <w:szCs w:val="22"/>
          <w:lang w:eastAsia="ar-SA"/>
        </w:rPr>
        <w:t>adautocfg</w:t>
      </w:r>
      <w:proofErr w:type="spellEnd"/>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adctrl</w:t>
      </w:r>
      <w:proofErr w:type="spellEnd"/>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adadmin</w:t>
      </w:r>
      <w:proofErr w:type="spellEnd"/>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admrgpch</w:t>
      </w:r>
      <w:proofErr w:type="spellEnd"/>
      <w:r w:rsidRPr="00D0362D">
        <w:rPr>
          <w:rFonts w:ascii="Calibri" w:hAnsi="Calibri" w:cs="Calibri"/>
          <w:sz w:val="22"/>
          <w:szCs w:val="22"/>
          <w:lang w:eastAsia="ar-SA"/>
        </w:rPr>
        <w:t xml:space="preserve">, </w:t>
      </w:r>
      <w:proofErr w:type="spellStart"/>
      <w:r w:rsidRPr="00D0362D">
        <w:rPr>
          <w:rFonts w:ascii="Calibri" w:hAnsi="Calibri" w:cs="Calibri"/>
          <w:sz w:val="22"/>
          <w:szCs w:val="22"/>
          <w:lang w:eastAsia="ar-SA"/>
        </w:rPr>
        <w:t>adpatch</w:t>
      </w:r>
      <w:proofErr w:type="spellEnd"/>
      <w:r w:rsidRPr="00D0362D">
        <w:rPr>
          <w:rFonts w:ascii="Calibri" w:hAnsi="Calibri" w:cs="Calibri"/>
          <w:sz w:val="22"/>
          <w:szCs w:val="22"/>
          <w:lang w:eastAsia="ar-SA"/>
        </w:rPr>
        <w:t xml:space="preserve"> etc.</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Concurrent Manager tuning to support proper functioning of Production during huge month end commission release activities.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Identifying failed or long running concurrent programs and assigning them to custom Concurrent Manager.</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concurrent manager, assigning work shifts, specialization rules, cache size, sleep seconds.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Daily monitoring of ERP instances before start of business to ensure database availability.</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Checking availability and smooth functioning of listener, concurrent managers, Apache.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and administering users, profiles, roles and privileges according to requirement.</w:t>
      </w:r>
    </w:p>
    <w:p w:rsidR="00D0362D" w:rsidRPr="00D0362D" w:rsidRDefault="00D0362D" w:rsidP="00D0362D">
      <w:pPr>
        <w:numPr>
          <w:ilvl w:val="0"/>
          <w:numId w:val="27"/>
        </w:numPr>
        <w:suppressAutoHyphens/>
        <w:jc w:val="both"/>
        <w:rPr>
          <w:rFonts w:ascii="Calibri" w:hAnsi="Calibri" w:cs="Calibri"/>
          <w:sz w:val="22"/>
          <w:szCs w:val="22"/>
          <w:lang w:eastAsia="ar-SA"/>
        </w:rPr>
      </w:pPr>
      <w:proofErr w:type="spellStart"/>
      <w:r w:rsidRPr="00D0362D">
        <w:rPr>
          <w:rFonts w:ascii="Calibri" w:hAnsi="Calibri" w:cs="Calibri"/>
          <w:sz w:val="22"/>
          <w:szCs w:val="22"/>
          <w:lang w:eastAsia="ar-SA"/>
        </w:rPr>
        <w:t>Tablespace</w:t>
      </w:r>
      <w:proofErr w:type="spellEnd"/>
      <w:r w:rsidRPr="00D0362D">
        <w:rPr>
          <w:rFonts w:ascii="Calibri" w:hAnsi="Calibri" w:cs="Calibri"/>
          <w:sz w:val="22"/>
          <w:szCs w:val="22"/>
          <w:lang w:eastAsia="ar-SA"/>
        </w:rPr>
        <w:t xml:space="preserve"> monitoring and addition of </w:t>
      </w:r>
      <w:proofErr w:type="spellStart"/>
      <w:r w:rsidRPr="00D0362D">
        <w:rPr>
          <w:rFonts w:ascii="Calibri" w:hAnsi="Calibri" w:cs="Calibri"/>
          <w:sz w:val="22"/>
          <w:szCs w:val="22"/>
          <w:lang w:eastAsia="ar-SA"/>
        </w:rPr>
        <w:t>datafiles</w:t>
      </w:r>
      <w:proofErr w:type="spellEnd"/>
      <w:r w:rsidRPr="00D0362D">
        <w:rPr>
          <w:rFonts w:ascii="Calibri" w:hAnsi="Calibri" w:cs="Calibri"/>
          <w:sz w:val="22"/>
          <w:szCs w:val="22"/>
          <w:lang w:eastAsia="ar-SA"/>
        </w:rPr>
        <w:t xml:space="preserve"> and </w:t>
      </w:r>
      <w:proofErr w:type="spellStart"/>
      <w:r w:rsidRPr="00D0362D">
        <w:rPr>
          <w:rFonts w:ascii="Calibri" w:hAnsi="Calibri" w:cs="Calibri"/>
          <w:sz w:val="22"/>
          <w:szCs w:val="22"/>
          <w:lang w:eastAsia="ar-SA"/>
        </w:rPr>
        <w:t>tempfiles</w:t>
      </w:r>
      <w:proofErr w:type="spellEnd"/>
      <w:r w:rsidRPr="00D0362D">
        <w:rPr>
          <w:rFonts w:ascii="Calibri" w:hAnsi="Calibri" w:cs="Calibri"/>
          <w:sz w:val="22"/>
          <w:szCs w:val="22"/>
          <w:lang w:eastAsia="ar-SA"/>
        </w:rPr>
        <w: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Enabling and disabling ARCHIVELOG mode on the databases and applying filled redo logs to Standby database.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Gathering table statistics on schema and working on database optimization.</w:t>
      </w:r>
    </w:p>
    <w:p w:rsidR="00D0362D" w:rsidRPr="00D0362D" w:rsidRDefault="00D0362D" w:rsidP="00D0362D">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Calibri" w:hAnsi="Calibri" w:cs="Calibri"/>
          <w:sz w:val="22"/>
          <w:szCs w:val="22"/>
          <w:lang w:eastAsia="ar-SA"/>
        </w:rPr>
      </w:pPr>
      <w:r w:rsidRPr="00D0362D">
        <w:rPr>
          <w:rFonts w:ascii="Calibri" w:hAnsi="Calibri" w:cs="Calibri"/>
          <w:sz w:val="22"/>
          <w:szCs w:val="22"/>
          <w:lang w:eastAsia="ar-SA"/>
        </w:rPr>
        <w:t>Performance tuning by SQL trace/</w:t>
      </w:r>
      <w:proofErr w:type="spellStart"/>
      <w:r w:rsidRPr="00D0362D">
        <w:rPr>
          <w:rFonts w:ascii="Calibri" w:hAnsi="Calibri" w:cs="Calibri"/>
          <w:sz w:val="22"/>
          <w:szCs w:val="22"/>
          <w:lang w:eastAsia="ar-SA"/>
        </w:rPr>
        <w:t>tkprof</w:t>
      </w:r>
      <w:proofErr w:type="spellEnd"/>
      <w:r w:rsidRPr="00D0362D">
        <w:rPr>
          <w:rFonts w:ascii="Calibri" w:hAnsi="Calibri" w:cs="Calibri"/>
          <w:sz w:val="22"/>
          <w:szCs w:val="22"/>
          <w:lang w:eastAsia="ar-SA"/>
        </w:rPr>
        <w:t xml:space="preserve"> and enabling trace for custom programs and providing the </w:t>
      </w:r>
      <w:proofErr w:type="spellStart"/>
      <w:r w:rsidRPr="00D0362D">
        <w:rPr>
          <w:rFonts w:ascii="Calibri" w:hAnsi="Calibri" w:cs="Calibri"/>
          <w:sz w:val="22"/>
          <w:szCs w:val="22"/>
          <w:lang w:eastAsia="ar-SA"/>
        </w:rPr>
        <w:t>tracefile</w:t>
      </w:r>
      <w:proofErr w:type="spellEnd"/>
      <w:r w:rsidRPr="00D0362D">
        <w:rPr>
          <w:rFonts w:ascii="Calibri" w:hAnsi="Calibri" w:cs="Calibri"/>
          <w:sz w:val="22"/>
          <w:szCs w:val="22"/>
          <w:lang w:eastAsia="ar-SA"/>
        </w:rPr>
        <w:t>.</w:t>
      </w:r>
    </w:p>
    <w:p w:rsidR="00D0362D" w:rsidRPr="00D0362D" w:rsidRDefault="00D0362D" w:rsidP="00D0362D">
      <w:pPr>
        <w:keepNext/>
        <w:tabs>
          <w:tab w:val="left" w:pos="180"/>
          <w:tab w:val="left" w:pos="7308"/>
        </w:tabs>
        <w:suppressAutoHyphens/>
        <w:spacing w:after="60"/>
        <w:jc w:val="both"/>
        <w:outlineLvl w:val="0"/>
        <w:rPr>
          <w:rFonts w:ascii="Calibri" w:hAnsi="Calibri" w:cs="Calibri"/>
          <w:b/>
          <w:sz w:val="22"/>
          <w:szCs w:val="22"/>
          <w:lang w:eastAsia="ar-SA"/>
        </w:rPr>
      </w:pPr>
    </w:p>
    <w:p w:rsidR="00D0362D" w:rsidRPr="00D0362D" w:rsidRDefault="00D0362D" w:rsidP="00D0362D">
      <w:pPr>
        <w:tabs>
          <w:tab w:val="left" w:pos="180"/>
          <w:tab w:val="left" w:pos="7308"/>
        </w:tabs>
        <w:suppressAutoHyphens/>
        <w:spacing w:after="60"/>
        <w:ind w:left="187" w:hanging="187"/>
        <w:jc w:val="both"/>
        <w:rPr>
          <w:rFonts w:ascii="Calibri" w:hAnsi="Calibri" w:cs="Calibri"/>
          <w:b/>
          <w:bCs/>
          <w:sz w:val="22"/>
          <w:szCs w:val="22"/>
          <w:lang w:eastAsia="ar-SA"/>
        </w:rPr>
      </w:pPr>
      <w:r w:rsidRPr="00D0362D">
        <w:rPr>
          <w:rFonts w:ascii="Calibri" w:hAnsi="Calibri" w:cs="Calibri"/>
          <w:sz w:val="22"/>
          <w:szCs w:val="22"/>
          <w:lang w:eastAsia="ar-SA"/>
        </w:rPr>
        <w:t xml:space="preserve">Client Name:  </w:t>
      </w:r>
      <w:r w:rsidRPr="00D0362D">
        <w:rPr>
          <w:rFonts w:ascii="Calibri" w:hAnsi="Calibri" w:cs="Calibri"/>
          <w:b/>
          <w:bCs/>
          <w:sz w:val="22"/>
          <w:szCs w:val="22"/>
          <w:lang w:eastAsia="ar-SA"/>
        </w:rPr>
        <w:t>GOVERNMENT OF INDIA (HCL), Kolkata, India</w:t>
      </w: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r w:rsidRPr="00D0362D">
        <w:rPr>
          <w:rFonts w:ascii="Calibri" w:hAnsi="Calibri" w:cs="Calibri"/>
          <w:sz w:val="22"/>
          <w:szCs w:val="22"/>
          <w:lang w:eastAsia="ar-SA"/>
        </w:rPr>
        <w:t>Duration: April 2009 to February 2010</w:t>
      </w:r>
    </w:p>
    <w:p w:rsidR="00D0362D" w:rsidRPr="00D0362D" w:rsidRDefault="00D0362D" w:rsidP="00D0362D">
      <w:pPr>
        <w:tabs>
          <w:tab w:val="left" w:pos="180"/>
          <w:tab w:val="left" w:pos="7308"/>
        </w:tabs>
        <w:suppressAutoHyphens/>
        <w:spacing w:after="60"/>
        <w:ind w:left="187" w:hanging="187"/>
        <w:jc w:val="both"/>
        <w:rPr>
          <w:rFonts w:ascii="Calibri" w:hAnsi="Calibri" w:cs="Calibri"/>
          <w:sz w:val="22"/>
          <w:szCs w:val="22"/>
          <w:lang w:eastAsia="ar-SA"/>
        </w:rPr>
      </w:pPr>
      <w:r w:rsidRPr="00D0362D">
        <w:rPr>
          <w:rFonts w:ascii="Calibri" w:hAnsi="Calibri" w:cs="Calibri"/>
          <w:sz w:val="22"/>
          <w:szCs w:val="22"/>
          <w:lang w:eastAsia="ar-SA"/>
        </w:rPr>
        <w:lastRenderedPageBreak/>
        <w:t>Platform/Operating: Oracle Apps 11i, Sun Solaris</w:t>
      </w:r>
    </w:p>
    <w:p w:rsidR="00D0362D" w:rsidRPr="00D0362D" w:rsidRDefault="00D0362D" w:rsidP="00D0362D">
      <w:pPr>
        <w:suppressAutoHyphens/>
        <w:jc w:val="both"/>
        <w:rPr>
          <w:rFonts w:ascii="Calibri" w:hAnsi="Calibri" w:cs="Calibri"/>
          <w:sz w:val="22"/>
          <w:szCs w:val="22"/>
          <w:lang w:eastAsia="ar-SA"/>
        </w:rPr>
      </w:pPr>
      <w:r w:rsidRPr="00D0362D">
        <w:rPr>
          <w:rFonts w:ascii="Calibri" w:hAnsi="Calibri" w:cs="Calibri"/>
          <w:b/>
          <w:bCs/>
          <w:sz w:val="22"/>
          <w:szCs w:val="22"/>
          <w:lang w:eastAsia="ar-SA"/>
        </w:rPr>
        <w:t>Project Summary:</w:t>
      </w:r>
      <w:r w:rsidRPr="00D0362D">
        <w:rPr>
          <w:rFonts w:ascii="Calibri" w:hAnsi="Calibri" w:cs="Calibri"/>
          <w:sz w:val="22"/>
          <w:szCs w:val="22"/>
          <w:lang w:eastAsia="ar-SA"/>
        </w:rPr>
        <w:t xml:space="preserve">  It is an ERP implementation project for HCL (Hindustan Copper Limited) in Oracle Applications (Release 12). It includes the implementation of Oracle Products like Purchasing, Payables, Fixed Assets, Order Management, General Ledger, Receivables, Advanced Supply Chain and Planning, HRMS, Quality, Training and Learning Management, Inventory etc. </w:t>
      </w:r>
    </w:p>
    <w:p w:rsidR="00D0362D" w:rsidRPr="00D0362D" w:rsidRDefault="00D0362D" w:rsidP="00D0362D">
      <w:pPr>
        <w:shd w:val="clear" w:color="auto" w:fill="FFFFFF"/>
        <w:suppressAutoHyphens/>
        <w:ind w:right="360"/>
        <w:jc w:val="both"/>
        <w:rPr>
          <w:rFonts w:ascii="Calibri" w:hAnsi="Calibri" w:cs="Calibri"/>
          <w:sz w:val="22"/>
          <w:szCs w:val="22"/>
          <w:lang w:eastAsia="ar-SA"/>
        </w:rPr>
      </w:pPr>
    </w:p>
    <w:p w:rsidR="00D0362D" w:rsidRPr="00D0362D" w:rsidRDefault="00D0362D" w:rsidP="00D0362D">
      <w:pPr>
        <w:shd w:val="clear" w:color="auto" w:fill="FFFFFF"/>
        <w:suppressAutoHyphens/>
        <w:ind w:right="360"/>
        <w:jc w:val="both"/>
        <w:rPr>
          <w:rFonts w:ascii="Calibri" w:hAnsi="Calibri" w:cs="Calibri"/>
          <w:b/>
          <w:sz w:val="22"/>
          <w:szCs w:val="22"/>
          <w:lang w:eastAsia="ar-SA"/>
        </w:rPr>
      </w:pPr>
      <w:r w:rsidRPr="00D0362D">
        <w:rPr>
          <w:rFonts w:ascii="Calibri" w:hAnsi="Calibri" w:cs="Calibri"/>
          <w:b/>
          <w:sz w:val="22"/>
          <w:szCs w:val="22"/>
          <w:lang w:eastAsia="ar-SA"/>
        </w:rPr>
        <w:t>Roles &amp; Responsibilities as Oracle Apps DBA:</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Proactive monitoring of Production database for </w:t>
      </w:r>
      <w:proofErr w:type="spellStart"/>
      <w:r w:rsidRPr="00D0362D">
        <w:rPr>
          <w:rFonts w:ascii="Calibri" w:hAnsi="Calibri" w:cs="Calibri"/>
          <w:sz w:val="22"/>
          <w:szCs w:val="22"/>
          <w:lang w:eastAsia="ar-SA"/>
        </w:rPr>
        <w:t>tablespace</w:t>
      </w:r>
      <w:proofErr w:type="spellEnd"/>
      <w:r w:rsidRPr="00D0362D">
        <w:rPr>
          <w:rFonts w:ascii="Calibri" w:hAnsi="Calibri" w:cs="Calibri"/>
          <w:sz w:val="22"/>
          <w:szCs w:val="22"/>
          <w:lang w:eastAsia="ar-SA"/>
        </w:rPr>
        <w:t xml:space="preserve"> sizes and database growth.</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Migration of Oracle EBS 11.5.10.2 to 12.0.6 and resolved issues post upgrade.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Standard DBA support include activities cloning, patching, SYSADMIN responsibilities.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and maintaining users, responsibilities, menus, functions, assigning system profiles.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Custom form registration and Report registration under Oracle Application.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the Concurrent Managers and its operations like starting, stopping the concurrent managers, re-schedule requests, purging the concurrent requests historical data, tuning of concurrent managers and monitoring of the concurrent manager operations.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Monitoring alert log and checking for ORA-exceptions.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Detecting and resolving database deadlocks by terminating user session.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Performance monitoring of SQL queries by enabling trace and providing </w:t>
      </w:r>
      <w:proofErr w:type="spellStart"/>
      <w:r w:rsidRPr="00D0362D">
        <w:rPr>
          <w:rFonts w:ascii="Calibri" w:hAnsi="Calibri" w:cs="Calibri"/>
          <w:sz w:val="22"/>
          <w:szCs w:val="22"/>
          <w:lang w:eastAsia="ar-SA"/>
        </w:rPr>
        <w:t>tkprof</w:t>
      </w:r>
      <w:proofErr w:type="spellEnd"/>
      <w:r w:rsidRPr="00D0362D">
        <w:rPr>
          <w:rFonts w:ascii="Calibri" w:hAnsi="Calibri" w:cs="Calibri"/>
          <w:sz w:val="22"/>
          <w:szCs w:val="22"/>
          <w:lang w:eastAsia="ar-SA"/>
        </w:rPr>
        <w: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user accounts and appropriate privileges and maintaining database security by employing password restrictions by using profiles.</w:t>
      </w:r>
    </w:p>
    <w:p w:rsidR="00D0362D" w:rsidRPr="00D0362D" w:rsidRDefault="00D0362D" w:rsidP="00D0362D">
      <w:pPr>
        <w:numPr>
          <w:ilvl w:val="0"/>
          <w:numId w:val="27"/>
        </w:numPr>
        <w:suppressAutoHyphens/>
        <w:jc w:val="both"/>
        <w:rPr>
          <w:rFonts w:ascii="Calibri" w:hAnsi="Calibri" w:cs="Calibri"/>
          <w:sz w:val="22"/>
          <w:szCs w:val="22"/>
          <w:lang w:eastAsia="ar-SA"/>
        </w:rPr>
      </w:pPr>
      <w:proofErr w:type="spellStart"/>
      <w:r w:rsidRPr="00D0362D">
        <w:rPr>
          <w:rFonts w:ascii="Calibri" w:hAnsi="Calibri" w:cs="Calibri"/>
          <w:sz w:val="22"/>
          <w:szCs w:val="22"/>
          <w:lang w:eastAsia="ar-SA"/>
        </w:rPr>
        <w:t>Tablespace</w:t>
      </w:r>
      <w:proofErr w:type="spellEnd"/>
      <w:r w:rsidRPr="00D0362D">
        <w:rPr>
          <w:rFonts w:ascii="Calibri" w:hAnsi="Calibri" w:cs="Calibri"/>
          <w:sz w:val="22"/>
          <w:szCs w:val="22"/>
          <w:lang w:eastAsia="ar-SA"/>
        </w:rPr>
        <w:t xml:space="preserve"> management using OAM and addition of </w:t>
      </w:r>
      <w:proofErr w:type="spellStart"/>
      <w:r w:rsidRPr="00D0362D">
        <w:rPr>
          <w:rFonts w:ascii="Calibri" w:hAnsi="Calibri" w:cs="Calibri"/>
          <w:sz w:val="22"/>
          <w:szCs w:val="22"/>
          <w:lang w:eastAsia="ar-SA"/>
        </w:rPr>
        <w:t>datafiles</w:t>
      </w:r>
      <w:proofErr w:type="spellEnd"/>
      <w:r w:rsidRPr="00D0362D">
        <w:rPr>
          <w:rFonts w:ascii="Calibri" w:hAnsi="Calibri" w:cs="Calibri"/>
          <w:sz w:val="22"/>
          <w:szCs w:val="22"/>
          <w:lang w:eastAsia="ar-SA"/>
        </w:rPr>
        <w:t xml:space="preserve"> and </w:t>
      </w:r>
      <w:proofErr w:type="spellStart"/>
      <w:r w:rsidRPr="00D0362D">
        <w:rPr>
          <w:rFonts w:ascii="Calibri" w:hAnsi="Calibri" w:cs="Calibri"/>
          <w:sz w:val="22"/>
          <w:szCs w:val="22"/>
          <w:lang w:eastAsia="ar-SA"/>
        </w:rPr>
        <w:t>tempfiles</w:t>
      </w:r>
      <w:proofErr w:type="spellEnd"/>
      <w:r w:rsidRPr="00D0362D">
        <w:rPr>
          <w:rFonts w:ascii="Calibri" w:hAnsi="Calibri" w:cs="Calibri"/>
          <w:sz w:val="22"/>
          <w:szCs w:val="22"/>
          <w:lang w:eastAsia="ar-SA"/>
        </w:rPr>
        <w: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Managing database objects like tables, views and indexes.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Compiling invalid database objects under APPS and custom schemas.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Resolving database storage management issues.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Cloning test instances from Production.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Coordinating with Oracle on Service Requests for resolving critical issues.</w:t>
      </w:r>
    </w:p>
    <w:p w:rsidR="00D0362D" w:rsidRPr="00D0362D" w:rsidRDefault="00D0362D" w:rsidP="00D0362D">
      <w:pPr>
        <w:shd w:val="clear" w:color="auto" w:fill="FFFFFF"/>
        <w:suppressAutoHyphens/>
        <w:ind w:right="360"/>
        <w:jc w:val="both"/>
        <w:rPr>
          <w:rFonts w:ascii="Calibri" w:hAnsi="Calibri" w:cs="Calibri"/>
          <w:color w:val="000000"/>
          <w:sz w:val="22"/>
          <w:szCs w:val="22"/>
          <w:lang w:eastAsia="ar-SA"/>
        </w:rPr>
      </w:pPr>
    </w:p>
    <w:p w:rsidR="00D0362D" w:rsidRPr="00D0362D" w:rsidRDefault="00D0362D" w:rsidP="00D0362D">
      <w:pPr>
        <w:shd w:val="clear" w:color="auto" w:fill="FFFFFF"/>
        <w:suppressAutoHyphens/>
        <w:ind w:right="360"/>
        <w:jc w:val="both"/>
        <w:rPr>
          <w:rFonts w:ascii="Calibri" w:hAnsi="Calibri" w:cs="Calibri"/>
          <w:color w:val="000000"/>
          <w:sz w:val="22"/>
          <w:szCs w:val="22"/>
          <w:lang w:eastAsia="ar-SA"/>
        </w:rPr>
      </w:pPr>
      <w:r w:rsidRPr="00D0362D">
        <w:rPr>
          <w:rFonts w:ascii="Calibri" w:hAnsi="Calibri" w:cs="Calibri"/>
          <w:color w:val="000000"/>
          <w:sz w:val="22"/>
          <w:szCs w:val="22"/>
          <w:lang w:eastAsia="ar-SA"/>
        </w:rPr>
        <w:t xml:space="preserve">Client/Organization – </w:t>
      </w:r>
      <w:r w:rsidRPr="00D0362D">
        <w:rPr>
          <w:rFonts w:ascii="Calibri" w:hAnsi="Calibri" w:cs="Calibri"/>
          <w:b/>
          <w:color w:val="000000"/>
          <w:sz w:val="22"/>
          <w:szCs w:val="22"/>
          <w:lang w:eastAsia="ar-SA"/>
        </w:rPr>
        <w:t>Tata Consultancy Services, Trivandrum, India</w:t>
      </w:r>
    </w:p>
    <w:p w:rsidR="00D0362D" w:rsidRPr="00D0362D" w:rsidRDefault="00D0362D" w:rsidP="00D0362D">
      <w:pPr>
        <w:shd w:val="clear" w:color="auto" w:fill="FFFFFF"/>
        <w:suppressAutoHyphens/>
        <w:ind w:right="360"/>
        <w:rPr>
          <w:rFonts w:ascii="Calibri" w:hAnsi="Calibri" w:cs="Calibri"/>
          <w:b/>
          <w:sz w:val="22"/>
          <w:szCs w:val="22"/>
          <w:lang w:eastAsia="ar-SA"/>
        </w:rPr>
      </w:pPr>
      <w:r w:rsidRPr="00D0362D">
        <w:rPr>
          <w:rFonts w:ascii="Calibri" w:hAnsi="Calibri" w:cs="Calibri"/>
          <w:sz w:val="22"/>
          <w:szCs w:val="22"/>
          <w:lang w:eastAsia="ar-SA"/>
        </w:rPr>
        <w:t>Duration – December 2008 to March 2009</w:t>
      </w:r>
      <w:r w:rsidRPr="00D0362D">
        <w:rPr>
          <w:rFonts w:ascii="Calibri" w:hAnsi="Calibri" w:cs="Calibri"/>
          <w:sz w:val="22"/>
          <w:szCs w:val="22"/>
          <w:lang w:eastAsia="ar-SA"/>
        </w:rPr>
        <w:br/>
        <w:t>Project – ILP (Initial Learning Program)</w:t>
      </w:r>
      <w:r w:rsidRPr="00D0362D">
        <w:rPr>
          <w:rFonts w:ascii="Calibri" w:hAnsi="Calibri" w:cs="Calibri"/>
          <w:sz w:val="22"/>
          <w:szCs w:val="22"/>
          <w:lang w:eastAsia="ar-SA"/>
        </w:rPr>
        <w:br/>
        <w:t>Technology/Database - .Net Framework 2008 using C#, ASP .Net and SQL Server 2008</w:t>
      </w:r>
      <w:r w:rsidRPr="00D0362D">
        <w:rPr>
          <w:rFonts w:ascii="Calibri" w:hAnsi="Calibri" w:cs="Calibri"/>
          <w:color w:val="000000"/>
          <w:sz w:val="22"/>
          <w:szCs w:val="22"/>
          <w:lang w:eastAsia="ar-SA"/>
        </w:rPr>
        <w:br/>
      </w:r>
      <w:r w:rsidRPr="00D0362D">
        <w:rPr>
          <w:rFonts w:ascii="Calibri" w:hAnsi="Calibri" w:cs="Calibri"/>
          <w:b/>
          <w:sz w:val="22"/>
          <w:szCs w:val="22"/>
          <w:lang w:eastAsia="ar-SA"/>
        </w:rPr>
        <w:t>Roles and Responsibilities: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Software Development stages starting from feasibility study, requirement analysis, design, programming, testing and deployment.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Designing frontend look and feel and positioning of message pop ups and alert boxes.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 xml:space="preserve">User authentication and password verification. </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Responsible for creating the database and required logical structure for supporting the Application.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Integrating ASP frontend pages with database.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functions and stored procedures as per requirement.</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Creating dynamic views depending on search results.</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Re-linking failed processes and maintaining a queue of failed jobs for user authentication.</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Implementing algorithmic checks on news items and comments on the basis of offensive language.</w:t>
      </w:r>
    </w:p>
    <w:p w:rsidR="00D0362D" w:rsidRPr="00D0362D" w:rsidRDefault="00D0362D" w:rsidP="00D0362D">
      <w:pPr>
        <w:numPr>
          <w:ilvl w:val="0"/>
          <w:numId w:val="27"/>
        </w:numPr>
        <w:suppressAutoHyphens/>
        <w:jc w:val="both"/>
        <w:rPr>
          <w:rFonts w:ascii="Calibri" w:hAnsi="Calibri" w:cs="Calibri"/>
          <w:sz w:val="22"/>
          <w:szCs w:val="22"/>
          <w:lang w:eastAsia="ar-SA"/>
        </w:rPr>
      </w:pPr>
      <w:r w:rsidRPr="00D0362D">
        <w:rPr>
          <w:rFonts w:ascii="Calibri" w:hAnsi="Calibri" w:cs="Calibri"/>
          <w:sz w:val="22"/>
          <w:szCs w:val="22"/>
          <w:lang w:eastAsia="ar-SA"/>
        </w:rPr>
        <w:t>Security checks and user authorization.</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550" w:rsidRDefault="00B66550" w:rsidP="001918DB">
      <w:r>
        <w:separator/>
      </w:r>
    </w:p>
  </w:endnote>
  <w:endnote w:type="continuationSeparator" w:id="0">
    <w:p w:rsidR="00B66550" w:rsidRDefault="00B6655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550" w:rsidRDefault="00B66550" w:rsidP="001918DB">
      <w:r>
        <w:separator/>
      </w:r>
    </w:p>
  </w:footnote>
  <w:footnote w:type="continuationSeparator" w:id="0">
    <w:p w:rsidR="00B66550" w:rsidRDefault="00B6655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sz w:val="16"/>
        <w:szCs w:val="16"/>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9"/>
  </w:num>
  <w:num w:numId="4">
    <w:abstractNumId w:val="13"/>
  </w:num>
  <w:num w:numId="5">
    <w:abstractNumId w:val="11"/>
  </w:num>
  <w:num w:numId="6">
    <w:abstractNumId w:val="18"/>
  </w:num>
  <w:num w:numId="7">
    <w:abstractNumId w:val="3"/>
  </w:num>
  <w:num w:numId="8">
    <w:abstractNumId w:val="4"/>
  </w:num>
  <w:num w:numId="9">
    <w:abstractNumId w:val="23"/>
  </w:num>
  <w:num w:numId="10">
    <w:abstractNumId w:val="9"/>
  </w:num>
  <w:num w:numId="11">
    <w:abstractNumId w:val="20"/>
  </w:num>
  <w:num w:numId="12">
    <w:abstractNumId w:val="22"/>
  </w:num>
  <w:num w:numId="13">
    <w:abstractNumId w:val="15"/>
  </w:num>
  <w:num w:numId="14">
    <w:abstractNumId w:val="1"/>
  </w:num>
  <w:num w:numId="15">
    <w:abstractNumId w:val="25"/>
  </w:num>
  <w:num w:numId="16">
    <w:abstractNumId w:val="5"/>
  </w:num>
  <w:num w:numId="17">
    <w:abstractNumId w:val="17"/>
  </w:num>
  <w:num w:numId="18">
    <w:abstractNumId w:val="12"/>
  </w:num>
  <w:num w:numId="19">
    <w:abstractNumId w:val="24"/>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
  </w:num>
  <w:num w:numId="24">
    <w:abstractNumId w:val="14"/>
  </w:num>
  <w:num w:numId="25">
    <w:abstractNumId w:val="16"/>
  </w:num>
  <w:num w:numId="26">
    <w:abstractNumId w:val="1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66550"/>
    <w:rsid w:val="00BF2255"/>
    <w:rsid w:val="00D0362D"/>
    <w:rsid w:val="00D811AC"/>
    <w:rsid w:val="00EC17EF"/>
    <w:rsid w:val="00EC61A8"/>
    <w:rsid w:val="00EF2065"/>
    <w:rsid w:val="00F36E88"/>
    <w:rsid w:val="00F549A8"/>
    <w:rsid w:val="00F72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3</cp:revision>
  <dcterms:created xsi:type="dcterms:W3CDTF">2013-08-15T22:27:00Z</dcterms:created>
  <dcterms:modified xsi:type="dcterms:W3CDTF">2013-08-15T22:27:00Z</dcterms:modified>
</cp:coreProperties>
</file>