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54" w:rsidRPr="002D690D" w:rsidRDefault="00255DD3" w:rsidP="002D690D">
      <w:pPr>
        <w:pStyle w:val="Heading1"/>
      </w:pPr>
      <w:bookmarkStart w:id="0" w:name="_GoBack"/>
      <w:bookmarkEnd w:id="0"/>
      <w:r>
        <w:t>ANDRE SHILENKO</w:t>
      </w:r>
    </w:p>
    <w:p w:rsidR="00650354" w:rsidRDefault="00B374A1" w:rsidP="002B0BE1">
      <w:pPr>
        <w:pStyle w:val="Heading2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  <w:t xml:space="preserve">NetSuite Certified, </w:t>
      </w:r>
      <w:r w:rsidR="0040329E">
        <w:rPr>
          <w:sz w:val="19"/>
          <w:szCs w:val="19"/>
          <w:lang w:val="en-US"/>
        </w:rPr>
        <w:t>MBA,</w:t>
      </w:r>
      <w:r w:rsidR="00862AF3" w:rsidRPr="002D690D">
        <w:rPr>
          <w:sz w:val="19"/>
          <w:szCs w:val="19"/>
          <w:lang w:val="en-US"/>
        </w:rPr>
        <w:t xml:space="preserve"> </w:t>
      </w:r>
      <w:r w:rsidR="00255DD3">
        <w:rPr>
          <w:sz w:val="19"/>
          <w:szCs w:val="19"/>
          <w:lang w:val="en-US"/>
        </w:rPr>
        <w:t xml:space="preserve">PhD, </w:t>
      </w:r>
      <w:r w:rsidR="008C6F75">
        <w:rPr>
          <w:sz w:val="19"/>
          <w:szCs w:val="19"/>
          <w:lang w:val="en-US"/>
        </w:rPr>
        <w:t>SPHR</w:t>
      </w:r>
    </w:p>
    <w:p w:rsidR="0062643E" w:rsidRPr="0062643E" w:rsidRDefault="0062643E" w:rsidP="0062643E">
      <w:pPr>
        <w:rPr>
          <w:lang w:val="en-US"/>
        </w:rPr>
      </w:pPr>
    </w:p>
    <w:tbl>
      <w:tblPr>
        <w:tblW w:w="10827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1692"/>
        <w:gridCol w:w="180"/>
        <w:gridCol w:w="8208"/>
        <w:gridCol w:w="180"/>
        <w:gridCol w:w="387"/>
        <w:gridCol w:w="180"/>
      </w:tblGrid>
      <w:tr w:rsidR="00650354" w:rsidRPr="00F9597A" w:rsidTr="00CD0EBB">
        <w:trPr>
          <w:gridAfter w:val="1"/>
          <w:wAfter w:w="180" w:type="dxa"/>
          <w:trHeight w:val="1458"/>
        </w:trPr>
        <w:tc>
          <w:tcPr>
            <w:tcW w:w="1692" w:type="dxa"/>
          </w:tcPr>
          <w:p w:rsidR="003264CF" w:rsidRPr="002D690D" w:rsidRDefault="00446A88" w:rsidP="00EC794D">
            <w:pPr>
              <w:tabs>
                <w:tab w:val="left" w:pos="-106"/>
              </w:tabs>
              <w:spacing w:before="100" w:beforeAutospacing="1" w:after="100" w:afterAutospacing="1"/>
              <w:ind w:left="-109"/>
              <w:jc w:val="left"/>
              <w:rPr>
                <w:sz w:val="19"/>
                <w:szCs w:val="19"/>
                <w:lang w:val="en-US"/>
              </w:rPr>
            </w:pPr>
            <w:r w:rsidRPr="002D690D">
              <w:rPr>
                <w:sz w:val="19"/>
                <w:szCs w:val="19"/>
                <w:lang w:val="en-US"/>
              </w:rPr>
              <w:t>Professional Summary</w:t>
            </w:r>
            <w:r w:rsidR="003264CF" w:rsidRPr="002D690D">
              <w:rPr>
                <w:sz w:val="19"/>
                <w:szCs w:val="19"/>
                <w:lang w:val="en-US"/>
              </w:rPr>
              <w:t xml:space="preserve"> </w:t>
            </w:r>
          </w:p>
          <w:p w:rsidR="003264CF" w:rsidRPr="002D690D" w:rsidRDefault="003264CF" w:rsidP="006C4B4C">
            <w:pPr>
              <w:ind w:left="-109"/>
              <w:jc w:val="right"/>
              <w:rPr>
                <w:sz w:val="19"/>
                <w:szCs w:val="19"/>
                <w:lang w:val="en-US"/>
              </w:rPr>
            </w:pPr>
          </w:p>
          <w:p w:rsidR="003264CF" w:rsidRPr="002D690D" w:rsidRDefault="003264CF" w:rsidP="006C4B4C">
            <w:pPr>
              <w:ind w:left="-109"/>
              <w:jc w:val="right"/>
              <w:rPr>
                <w:sz w:val="19"/>
                <w:szCs w:val="19"/>
                <w:lang w:val="en-US"/>
              </w:rPr>
            </w:pPr>
          </w:p>
          <w:p w:rsidR="003264CF" w:rsidRPr="002D690D" w:rsidRDefault="003264CF" w:rsidP="006C4B4C">
            <w:pPr>
              <w:ind w:left="-109"/>
              <w:jc w:val="right"/>
              <w:rPr>
                <w:sz w:val="19"/>
                <w:szCs w:val="19"/>
                <w:lang w:val="en-US"/>
              </w:rPr>
            </w:pPr>
          </w:p>
          <w:p w:rsidR="003264CF" w:rsidRPr="002D690D" w:rsidRDefault="003264CF" w:rsidP="006C4B4C">
            <w:pPr>
              <w:ind w:left="-109"/>
              <w:jc w:val="right"/>
              <w:rPr>
                <w:sz w:val="19"/>
                <w:szCs w:val="19"/>
                <w:lang w:val="en-US"/>
              </w:rPr>
            </w:pPr>
          </w:p>
          <w:p w:rsidR="00A422C7" w:rsidRPr="002D690D" w:rsidRDefault="00A422C7" w:rsidP="006C4B4C">
            <w:pPr>
              <w:ind w:left="-109"/>
              <w:rPr>
                <w:sz w:val="19"/>
                <w:szCs w:val="19"/>
                <w:lang w:val="en-US"/>
              </w:rPr>
            </w:pPr>
          </w:p>
        </w:tc>
        <w:tc>
          <w:tcPr>
            <w:tcW w:w="8388" w:type="dxa"/>
            <w:gridSpan w:val="2"/>
          </w:tcPr>
          <w:p w:rsidR="009945CA" w:rsidRPr="00B14E0D" w:rsidRDefault="00816707" w:rsidP="00B14E0D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Hands-on </w:t>
            </w:r>
            <w:r w:rsidR="00AF24E5">
              <w:rPr>
                <w:rFonts w:ascii="Arial Narrow" w:hAnsi="Arial Narrow"/>
                <w:sz w:val="19"/>
                <w:szCs w:val="19"/>
              </w:rPr>
              <w:t xml:space="preserve">NetSuite </w:t>
            </w:r>
            <w:r w:rsidR="000E5A85">
              <w:rPr>
                <w:rFonts w:ascii="Arial Narrow" w:hAnsi="Arial Narrow"/>
                <w:sz w:val="19"/>
                <w:szCs w:val="19"/>
              </w:rPr>
              <w:t>post-implementation</w:t>
            </w:r>
            <w:r w:rsidR="00F30EED">
              <w:rPr>
                <w:rFonts w:ascii="Arial Narrow" w:hAnsi="Arial Narrow"/>
                <w:sz w:val="19"/>
                <w:szCs w:val="19"/>
              </w:rPr>
              <w:t xml:space="preserve">, </w:t>
            </w:r>
            <w:r w:rsidR="00AF24E5">
              <w:rPr>
                <w:rFonts w:ascii="Arial Narrow" w:hAnsi="Arial Narrow"/>
                <w:sz w:val="19"/>
                <w:szCs w:val="19"/>
              </w:rPr>
              <w:t>a</w:t>
            </w:r>
            <w:r w:rsidR="0040329E">
              <w:rPr>
                <w:rFonts w:ascii="Arial Narrow" w:hAnsi="Arial Narrow"/>
                <w:sz w:val="19"/>
                <w:szCs w:val="19"/>
              </w:rPr>
              <w:t>dministration</w:t>
            </w:r>
            <w:r w:rsidR="00F30EED">
              <w:rPr>
                <w:rFonts w:ascii="Arial Narrow" w:hAnsi="Arial Narrow"/>
                <w:sz w:val="19"/>
                <w:szCs w:val="19"/>
              </w:rPr>
              <w:t xml:space="preserve"> and </w:t>
            </w:r>
            <w:r w:rsidR="00AF24E5">
              <w:rPr>
                <w:rFonts w:ascii="Arial Narrow" w:hAnsi="Arial Narrow"/>
                <w:sz w:val="19"/>
                <w:szCs w:val="19"/>
              </w:rPr>
              <w:t>c</w:t>
            </w:r>
            <w:r w:rsidR="00E37922">
              <w:rPr>
                <w:rFonts w:ascii="Arial Narrow" w:hAnsi="Arial Narrow"/>
                <w:sz w:val="19"/>
                <w:szCs w:val="19"/>
              </w:rPr>
              <w:t>ustomization</w:t>
            </w:r>
            <w:r w:rsidR="0041457C">
              <w:rPr>
                <w:rFonts w:ascii="Arial Narrow" w:hAnsi="Arial Narrow"/>
                <w:sz w:val="19"/>
                <w:szCs w:val="19"/>
              </w:rPr>
              <w:t xml:space="preserve"> (SuiteBuilder, SuiteFlow</w:t>
            </w:r>
            <w:r w:rsidR="005978D2">
              <w:rPr>
                <w:rFonts w:ascii="Arial Narrow" w:hAnsi="Arial Narrow"/>
                <w:sz w:val="19"/>
                <w:szCs w:val="19"/>
              </w:rPr>
              <w:t>, SuiteAnalytics</w:t>
            </w:r>
            <w:r w:rsidR="0040329E">
              <w:rPr>
                <w:rFonts w:ascii="Arial Narrow" w:hAnsi="Arial Narrow"/>
                <w:sz w:val="19"/>
                <w:szCs w:val="19"/>
              </w:rPr>
              <w:t>)</w:t>
            </w:r>
          </w:p>
          <w:p w:rsidR="00AF24E5" w:rsidRDefault="00B14E0D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NetSuite s</w:t>
            </w:r>
            <w:r w:rsidR="00D71884">
              <w:rPr>
                <w:rFonts w:ascii="Arial Narrow" w:hAnsi="Arial Narrow"/>
                <w:sz w:val="19"/>
                <w:szCs w:val="19"/>
              </w:rPr>
              <w:t>olutions</w:t>
            </w:r>
            <w:r w:rsidR="000E6416">
              <w:rPr>
                <w:rFonts w:ascii="Arial Narrow" w:hAnsi="Arial Narrow"/>
                <w:sz w:val="19"/>
                <w:szCs w:val="19"/>
              </w:rPr>
              <w:t xml:space="preserve"> prototyping,</w:t>
            </w:r>
            <w:r w:rsidR="00655ADA">
              <w:rPr>
                <w:rFonts w:ascii="Arial Narrow" w:hAnsi="Arial Narrow"/>
                <w:sz w:val="19"/>
                <w:szCs w:val="19"/>
              </w:rPr>
              <w:t xml:space="preserve"> testing,</w:t>
            </w:r>
            <w:r w:rsidR="000E5A85">
              <w:rPr>
                <w:rFonts w:ascii="Arial Narrow" w:hAnsi="Arial Narrow"/>
                <w:sz w:val="19"/>
                <w:szCs w:val="19"/>
              </w:rPr>
              <w:t xml:space="preserve"> deployment</w:t>
            </w:r>
            <w:r w:rsidR="000E6416">
              <w:rPr>
                <w:rFonts w:ascii="Arial Narrow" w:hAnsi="Arial Narrow"/>
                <w:sz w:val="19"/>
                <w:szCs w:val="19"/>
              </w:rPr>
              <w:t xml:space="preserve"> and training</w:t>
            </w:r>
          </w:p>
          <w:p w:rsidR="00727870" w:rsidRDefault="00727870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In-depth functional expertise for NetSuite adoption and advanced configuration</w:t>
            </w:r>
          </w:p>
          <w:p w:rsidR="008700DA" w:rsidRDefault="00C45151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</w:t>
            </w:r>
            <w:r w:rsidR="003F6F50" w:rsidRPr="002D690D">
              <w:rPr>
                <w:rFonts w:ascii="Arial Narrow" w:hAnsi="Arial Narrow"/>
                <w:sz w:val="19"/>
                <w:szCs w:val="19"/>
              </w:rPr>
              <w:t>rocess</w:t>
            </w:r>
            <w:r w:rsidR="00D566C8">
              <w:rPr>
                <w:rFonts w:ascii="Arial Narrow" w:hAnsi="Arial Narrow"/>
                <w:sz w:val="19"/>
                <w:szCs w:val="19"/>
              </w:rPr>
              <w:t>/</w:t>
            </w:r>
            <w:r w:rsidR="003E7C5E">
              <w:rPr>
                <w:rFonts w:ascii="Arial Narrow" w:hAnsi="Arial Narrow"/>
                <w:sz w:val="19"/>
                <w:szCs w:val="19"/>
              </w:rPr>
              <w:t>S</w:t>
            </w:r>
            <w:r w:rsidR="000C4F0D">
              <w:rPr>
                <w:rFonts w:ascii="Arial Narrow" w:hAnsi="Arial Narrow"/>
                <w:sz w:val="19"/>
                <w:szCs w:val="19"/>
              </w:rPr>
              <w:t>ystems</w:t>
            </w:r>
            <w:r w:rsidR="003F6F50" w:rsidRPr="002D690D">
              <w:rPr>
                <w:rFonts w:ascii="Arial Narrow" w:hAnsi="Arial Narrow"/>
                <w:sz w:val="19"/>
                <w:szCs w:val="19"/>
              </w:rPr>
              <w:t xml:space="preserve"> re-engineering</w:t>
            </w:r>
            <w:r w:rsidR="00D566C8">
              <w:rPr>
                <w:rFonts w:ascii="Arial Narrow" w:hAnsi="Arial Narrow"/>
                <w:sz w:val="19"/>
                <w:szCs w:val="19"/>
              </w:rPr>
              <w:t xml:space="preserve"> and management</w:t>
            </w:r>
            <w:r>
              <w:rPr>
                <w:rFonts w:ascii="Arial Narrow" w:hAnsi="Arial Narrow"/>
                <w:sz w:val="19"/>
                <w:szCs w:val="19"/>
              </w:rPr>
              <w:t xml:space="preserve"> in</w:t>
            </w:r>
            <w:r w:rsidR="00F30EED">
              <w:rPr>
                <w:rFonts w:ascii="Arial Narrow" w:hAnsi="Arial Narrow"/>
                <w:sz w:val="19"/>
                <w:szCs w:val="19"/>
              </w:rPr>
              <w:t xml:space="preserve"> the</w:t>
            </w:r>
            <w:r w:rsidR="00727870">
              <w:rPr>
                <w:rFonts w:ascii="Arial Narrow" w:hAnsi="Arial Narrow"/>
                <w:sz w:val="19"/>
                <w:szCs w:val="19"/>
              </w:rPr>
              <w:t xml:space="preserve"> </w:t>
            </w:r>
            <w:r w:rsidR="0071486A">
              <w:rPr>
                <w:rFonts w:ascii="Arial Narrow" w:hAnsi="Arial Narrow"/>
                <w:sz w:val="19"/>
                <w:szCs w:val="19"/>
              </w:rPr>
              <w:t>ERP</w:t>
            </w:r>
            <w:r w:rsidR="002262F2">
              <w:rPr>
                <w:rFonts w:ascii="Arial Narrow" w:hAnsi="Arial Narrow"/>
                <w:sz w:val="19"/>
                <w:szCs w:val="19"/>
              </w:rPr>
              <w:t>, CRM</w:t>
            </w:r>
            <w:r w:rsidR="00727870">
              <w:rPr>
                <w:rFonts w:ascii="Arial Narrow" w:hAnsi="Arial Narrow"/>
                <w:sz w:val="19"/>
                <w:szCs w:val="19"/>
              </w:rPr>
              <w:t>, QAQC</w:t>
            </w:r>
            <w:r w:rsidR="000E6416">
              <w:rPr>
                <w:rFonts w:ascii="Arial Narrow" w:hAnsi="Arial Narrow"/>
                <w:sz w:val="19"/>
                <w:szCs w:val="19"/>
              </w:rPr>
              <w:t>, SCM</w:t>
            </w:r>
            <w:r w:rsidR="00C56012">
              <w:rPr>
                <w:rFonts w:ascii="Arial Narrow" w:hAnsi="Arial Narrow"/>
                <w:sz w:val="19"/>
                <w:szCs w:val="19"/>
              </w:rPr>
              <w:t>, WMS</w:t>
            </w:r>
            <w:r w:rsidR="000E6416">
              <w:rPr>
                <w:rFonts w:ascii="Arial Narrow" w:hAnsi="Arial Narrow"/>
                <w:sz w:val="19"/>
                <w:szCs w:val="19"/>
              </w:rPr>
              <w:t xml:space="preserve"> and</w:t>
            </w:r>
            <w:r w:rsidR="009945CA">
              <w:rPr>
                <w:rFonts w:ascii="Arial Narrow" w:hAnsi="Arial Narrow"/>
                <w:sz w:val="19"/>
                <w:szCs w:val="19"/>
              </w:rPr>
              <w:t xml:space="preserve"> Accounting</w:t>
            </w:r>
          </w:p>
          <w:p w:rsidR="00D566C8" w:rsidRDefault="00D566C8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UX conceptualization</w:t>
            </w:r>
            <w:r w:rsidR="00517F46">
              <w:rPr>
                <w:rFonts w:ascii="Arial Narrow" w:hAnsi="Arial Narrow"/>
                <w:sz w:val="19"/>
                <w:szCs w:val="19"/>
              </w:rPr>
              <w:t xml:space="preserve"> and design</w:t>
            </w:r>
          </w:p>
          <w:p w:rsidR="0071486A" w:rsidRDefault="008D6E7E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Process optimization for</w:t>
            </w:r>
            <w:r w:rsidR="00ED4C68">
              <w:rPr>
                <w:rFonts w:ascii="Arial Narrow" w:hAnsi="Arial Narrow"/>
                <w:sz w:val="19"/>
                <w:szCs w:val="19"/>
              </w:rPr>
              <w:t xml:space="preserve"> mass</w:t>
            </w:r>
            <w:r w:rsidR="00CE55C5">
              <w:rPr>
                <w:rFonts w:ascii="Arial Narrow" w:hAnsi="Arial Narrow"/>
                <w:sz w:val="19"/>
                <w:szCs w:val="19"/>
              </w:rPr>
              <w:t xml:space="preserve"> product</w:t>
            </w:r>
            <w:r w:rsidR="00ED4C68">
              <w:rPr>
                <w:rFonts w:ascii="Arial Narrow" w:hAnsi="Arial Narrow"/>
                <w:sz w:val="19"/>
                <w:szCs w:val="19"/>
              </w:rPr>
              <w:t xml:space="preserve"> c</w:t>
            </w:r>
            <w:r w:rsidR="0071486A">
              <w:rPr>
                <w:rFonts w:ascii="Arial Narrow" w:hAnsi="Arial Narrow"/>
                <w:sz w:val="19"/>
                <w:szCs w:val="19"/>
              </w:rPr>
              <w:t>ustomization</w:t>
            </w:r>
          </w:p>
          <w:p w:rsidR="008700DA" w:rsidRPr="000E5A85" w:rsidRDefault="00ED4C68" w:rsidP="000E5A85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Item</w:t>
            </w:r>
            <w:r w:rsidR="008700DA">
              <w:rPr>
                <w:rFonts w:ascii="Arial Narrow" w:hAnsi="Arial Narrow"/>
                <w:sz w:val="19"/>
                <w:szCs w:val="19"/>
              </w:rPr>
              <w:t xml:space="preserve"> taxonomy design and management</w:t>
            </w:r>
          </w:p>
          <w:p w:rsidR="008700DA" w:rsidRPr="00727870" w:rsidRDefault="003E38E7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 w:rsidRPr="002D690D">
              <w:rPr>
                <w:rFonts w:ascii="Arial Narrow" w:hAnsi="Arial Narrow"/>
                <w:sz w:val="19"/>
                <w:szCs w:val="19"/>
              </w:rPr>
              <w:t>Design and implementation of advanced professional instructional</w:t>
            </w:r>
            <w:r>
              <w:rPr>
                <w:rFonts w:ascii="Arial Narrow" w:hAnsi="Arial Narrow"/>
                <w:sz w:val="19"/>
                <w:szCs w:val="19"/>
              </w:rPr>
              <w:t xml:space="preserve"> programs</w:t>
            </w:r>
          </w:p>
          <w:p w:rsidR="008700DA" w:rsidRPr="002D690D" w:rsidRDefault="008700DA" w:rsidP="009945CA">
            <w:pPr>
              <w:pStyle w:val="null"/>
              <w:spacing w:before="0" w:beforeAutospacing="0" w:after="120" w:afterAutospacing="0"/>
              <w:ind w:left="-110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567" w:type="dxa"/>
            <w:gridSpan w:val="2"/>
          </w:tcPr>
          <w:p w:rsidR="00650354" w:rsidRPr="002D690D" w:rsidRDefault="00650354">
            <w:pPr>
              <w:rPr>
                <w:sz w:val="19"/>
                <w:szCs w:val="19"/>
                <w:lang w:val="en-US"/>
              </w:rPr>
            </w:pPr>
          </w:p>
        </w:tc>
      </w:tr>
      <w:tr w:rsidR="00377E1F" w:rsidRPr="00377E1F" w:rsidTr="00CD0EBB">
        <w:trPr>
          <w:gridAfter w:val="1"/>
          <w:wAfter w:w="180" w:type="dxa"/>
          <w:trHeight w:val="1458"/>
        </w:trPr>
        <w:tc>
          <w:tcPr>
            <w:tcW w:w="1692" w:type="dxa"/>
          </w:tcPr>
          <w:p w:rsidR="00377E1F" w:rsidRPr="002D690D" w:rsidRDefault="00A740ED" w:rsidP="00EC794D">
            <w:pPr>
              <w:tabs>
                <w:tab w:val="left" w:pos="-106"/>
              </w:tabs>
              <w:spacing w:before="100" w:beforeAutospacing="1" w:after="100" w:afterAutospacing="1"/>
              <w:ind w:left="-109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Industry Background</w:t>
            </w:r>
          </w:p>
        </w:tc>
        <w:tc>
          <w:tcPr>
            <w:tcW w:w="8388" w:type="dxa"/>
            <w:gridSpan w:val="2"/>
          </w:tcPr>
          <w:p w:rsidR="000E5A85" w:rsidRDefault="000E5A85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Construction</w:t>
            </w:r>
          </w:p>
          <w:p w:rsidR="00377E1F" w:rsidRDefault="00377E1F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Dietary Supplements</w:t>
            </w:r>
          </w:p>
          <w:p w:rsidR="00377E1F" w:rsidRDefault="00E5459B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Fast Moving Consumer Goods</w:t>
            </w:r>
          </w:p>
          <w:p w:rsidR="00C56012" w:rsidRDefault="00C56012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Consulting</w:t>
            </w:r>
            <w:r w:rsidR="00E605B9">
              <w:rPr>
                <w:rFonts w:ascii="Arial Narrow" w:hAnsi="Arial Narrow"/>
                <w:sz w:val="19"/>
                <w:szCs w:val="19"/>
              </w:rPr>
              <w:t xml:space="preserve"> &amp; Professional/Business Services</w:t>
            </w:r>
          </w:p>
          <w:p w:rsidR="00377E1F" w:rsidRDefault="00377E1F" w:rsidP="00CD0EBB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Hospitality &amp; Catering</w:t>
            </w:r>
          </w:p>
          <w:p w:rsidR="00A5226F" w:rsidRPr="0043579A" w:rsidRDefault="00C607C2" w:rsidP="00B374A1">
            <w:pPr>
              <w:pStyle w:val="null"/>
              <w:numPr>
                <w:ilvl w:val="0"/>
                <w:numId w:val="46"/>
              </w:numPr>
              <w:spacing w:before="0" w:beforeAutospacing="0" w:after="120" w:afterAutospacing="0"/>
              <w:ind w:left="70" w:hanging="180"/>
              <w:rPr>
                <w:rFonts w:ascii="Arial Narrow" w:hAnsi="Arial Narrow"/>
                <w:sz w:val="19"/>
                <w:szCs w:val="19"/>
              </w:rPr>
            </w:pPr>
            <w:r w:rsidRPr="0043579A">
              <w:rPr>
                <w:rFonts w:ascii="Arial Narrow" w:hAnsi="Arial Narrow"/>
                <w:sz w:val="19"/>
                <w:szCs w:val="19"/>
              </w:rPr>
              <w:t>Education</w:t>
            </w:r>
            <w:r w:rsidR="0043579A" w:rsidRPr="0043579A">
              <w:rPr>
                <w:rFonts w:ascii="Arial Narrow" w:hAnsi="Arial Narrow"/>
                <w:sz w:val="19"/>
                <w:szCs w:val="19"/>
              </w:rPr>
              <w:t xml:space="preserve"> &amp; </w:t>
            </w:r>
            <w:r w:rsidR="00E5459B" w:rsidRPr="0043579A">
              <w:rPr>
                <w:rFonts w:ascii="Arial Narrow" w:hAnsi="Arial Narrow"/>
                <w:sz w:val="19"/>
                <w:szCs w:val="19"/>
              </w:rPr>
              <w:t>Scholarly Research</w:t>
            </w:r>
          </w:p>
          <w:p w:rsidR="00377E1F" w:rsidRDefault="00377E1F" w:rsidP="00827BCB">
            <w:pPr>
              <w:pStyle w:val="null"/>
              <w:spacing w:before="0" w:beforeAutospacing="0" w:after="120" w:afterAutospacing="0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567" w:type="dxa"/>
            <w:gridSpan w:val="2"/>
          </w:tcPr>
          <w:p w:rsidR="00377E1F" w:rsidRPr="002D690D" w:rsidRDefault="00377E1F">
            <w:pPr>
              <w:rPr>
                <w:sz w:val="19"/>
                <w:szCs w:val="19"/>
                <w:lang w:val="en-US"/>
              </w:rPr>
            </w:pPr>
          </w:p>
        </w:tc>
      </w:tr>
      <w:tr w:rsidR="00892E5F" w:rsidRPr="00F9597A" w:rsidTr="00CD0EBB">
        <w:tc>
          <w:tcPr>
            <w:tcW w:w="1872" w:type="dxa"/>
            <w:gridSpan w:val="2"/>
          </w:tcPr>
          <w:p w:rsidR="00892E5F" w:rsidRPr="002D690D" w:rsidRDefault="006C3D3C" w:rsidP="00EC794D">
            <w:pPr>
              <w:ind w:left="-106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Professional </w:t>
            </w:r>
            <w:r w:rsidR="00737ACA" w:rsidRPr="002D690D">
              <w:rPr>
                <w:sz w:val="19"/>
                <w:szCs w:val="19"/>
                <w:lang w:val="en-US"/>
              </w:rPr>
              <w:t>Experience</w:t>
            </w:r>
            <w:r w:rsidR="00CD0EBB">
              <w:rPr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8388" w:type="dxa"/>
            <w:gridSpan w:val="2"/>
          </w:tcPr>
          <w:p w:rsidR="000E5A85" w:rsidRDefault="000E5A85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 xml:space="preserve">Deloitte Digital, </w:t>
            </w:r>
            <w:r>
              <w:rPr>
                <w:sz w:val="19"/>
                <w:szCs w:val="19"/>
                <w:lang w:val="en-US"/>
              </w:rPr>
              <w:t>San Jose,</w:t>
            </w:r>
            <w:r w:rsidRPr="000E5A85"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  <w:lang w:val="en-US"/>
              </w:rPr>
              <w:t>CA</w:t>
            </w:r>
          </w:p>
          <w:p w:rsidR="000E5A85" w:rsidRDefault="000E5A85" w:rsidP="006C4B4C">
            <w:pPr>
              <w:ind w:left="-109"/>
              <w:jc w:val="left"/>
              <w:rPr>
                <w:b/>
                <w:sz w:val="19"/>
                <w:szCs w:val="19"/>
                <w:lang w:val="en-US"/>
              </w:rPr>
            </w:pPr>
          </w:p>
          <w:p w:rsidR="000E5A85" w:rsidRDefault="000E5A85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  <w:r w:rsidRPr="000E5A85">
              <w:rPr>
                <w:i/>
                <w:sz w:val="19"/>
                <w:szCs w:val="19"/>
                <w:lang w:val="en-US"/>
              </w:rPr>
              <w:t>NetSuite Functional Consultant</w:t>
            </w:r>
            <w:r w:rsidRPr="000E5A85"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  <w:lang w:val="en-US"/>
              </w:rPr>
              <w:t xml:space="preserve">                                                                                                    February 2017 – Present</w:t>
            </w:r>
          </w:p>
          <w:p w:rsidR="008F7851" w:rsidRDefault="008F7851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</w:p>
          <w:p w:rsidR="008F7851" w:rsidRPr="008F7851" w:rsidRDefault="008F7851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  <w:r w:rsidRPr="008F7851">
              <w:rPr>
                <w:sz w:val="19"/>
                <w:szCs w:val="19"/>
                <w:lang w:val="en-US"/>
              </w:rPr>
              <w:t>Multi-platform integrations</w:t>
            </w:r>
          </w:p>
          <w:p w:rsidR="000E5A85" w:rsidRDefault="000E5A85" w:rsidP="006C4B4C">
            <w:pPr>
              <w:ind w:left="-109"/>
              <w:jc w:val="left"/>
              <w:rPr>
                <w:b/>
                <w:sz w:val="19"/>
                <w:szCs w:val="19"/>
                <w:lang w:val="en-US"/>
              </w:rPr>
            </w:pPr>
          </w:p>
          <w:p w:rsidR="00CB2393" w:rsidRDefault="000E5A85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>Katerra Inc.</w:t>
            </w:r>
            <w:r w:rsidR="00242EE7">
              <w:rPr>
                <w:sz w:val="19"/>
                <w:szCs w:val="19"/>
                <w:lang w:val="en-US"/>
              </w:rPr>
              <w:t>, Menlo Park, CA. A Silicon Valley</w:t>
            </w:r>
            <w:r w:rsidR="00AF725C">
              <w:rPr>
                <w:sz w:val="19"/>
                <w:szCs w:val="19"/>
                <w:lang w:val="en-US"/>
              </w:rPr>
              <w:t xml:space="preserve"> greenfield operation revolutionizing the global building industry</w:t>
            </w:r>
          </w:p>
          <w:p w:rsidR="00CB2393" w:rsidRDefault="00CB2393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</w:p>
          <w:p w:rsidR="00695C26" w:rsidRDefault="00CB2393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  <w:r w:rsidRPr="00D602D2">
              <w:rPr>
                <w:i/>
                <w:sz w:val="19"/>
                <w:szCs w:val="19"/>
                <w:lang w:val="en-US"/>
              </w:rPr>
              <w:t>Senior NetSuite Consultant</w:t>
            </w:r>
            <w:r w:rsidR="00655ADA">
              <w:rPr>
                <w:i/>
                <w:sz w:val="19"/>
                <w:szCs w:val="19"/>
                <w:lang w:val="en-US"/>
              </w:rPr>
              <w:t xml:space="preserve"> </w:t>
            </w:r>
            <w:r w:rsidR="00D602D2">
              <w:rPr>
                <w:sz w:val="19"/>
                <w:szCs w:val="19"/>
                <w:lang w:val="en-US"/>
              </w:rPr>
              <w:t xml:space="preserve">                                              </w:t>
            </w:r>
            <w:r w:rsidR="000E5A85">
              <w:rPr>
                <w:sz w:val="19"/>
                <w:szCs w:val="19"/>
                <w:lang w:val="en-US"/>
              </w:rPr>
              <w:t xml:space="preserve">                                                      </w:t>
            </w:r>
            <w:r w:rsidR="00D602D2">
              <w:rPr>
                <w:sz w:val="19"/>
                <w:szCs w:val="19"/>
                <w:lang w:val="en-US"/>
              </w:rPr>
              <w:t xml:space="preserve">              July 2016 – Present</w:t>
            </w:r>
          </w:p>
          <w:p w:rsidR="00B239CB" w:rsidRDefault="008F7851" w:rsidP="00B239C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Customized</w:t>
            </w:r>
            <w:r w:rsidR="00B62827">
              <w:rPr>
                <w:sz w:val="19"/>
                <w:szCs w:val="19"/>
                <w:lang w:val="en-US"/>
              </w:rPr>
              <w:t xml:space="preserve"> NetSuite to support manufact</w:t>
            </w:r>
            <w:r w:rsidR="0022224F">
              <w:rPr>
                <w:sz w:val="19"/>
                <w:szCs w:val="19"/>
                <w:lang w:val="en-US"/>
              </w:rPr>
              <w:t>uring, construction,</w:t>
            </w:r>
            <w:r>
              <w:rPr>
                <w:sz w:val="19"/>
                <w:szCs w:val="19"/>
                <w:lang w:val="en-US"/>
              </w:rPr>
              <w:t xml:space="preserve"> supply chain,</w:t>
            </w:r>
            <w:r w:rsidR="00B62827">
              <w:rPr>
                <w:sz w:val="19"/>
                <w:szCs w:val="19"/>
                <w:lang w:val="en-US"/>
              </w:rPr>
              <w:t xml:space="preserve"> accounting</w:t>
            </w:r>
            <w:r w:rsidR="0022224F">
              <w:rPr>
                <w:sz w:val="19"/>
                <w:szCs w:val="19"/>
                <w:lang w:val="en-US"/>
              </w:rPr>
              <w:t xml:space="preserve"> and finance</w:t>
            </w:r>
            <w:r w:rsidR="00B62827">
              <w:rPr>
                <w:sz w:val="19"/>
                <w:szCs w:val="19"/>
                <w:lang w:val="en-US"/>
              </w:rPr>
              <w:t>.</w:t>
            </w:r>
          </w:p>
          <w:p w:rsidR="00B62827" w:rsidRDefault="00B239CB" w:rsidP="00B239C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Explored, analyzed and documented business requirements for advanced configuration and scripting.</w:t>
            </w:r>
          </w:p>
          <w:p w:rsidR="00827BCB" w:rsidRDefault="00827BCB" w:rsidP="00F8555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Engineered solutions to meet the business requirements for enhanced</w:t>
            </w:r>
            <w:r w:rsidR="00B77247">
              <w:rPr>
                <w:sz w:val="19"/>
                <w:szCs w:val="19"/>
                <w:lang w:val="en-US"/>
              </w:rPr>
              <w:t xml:space="preserve"> NetSuite</w:t>
            </w:r>
            <w:r>
              <w:rPr>
                <w:sz w:val="19"/>
                <w:szCs w:val="19"/>
                <w:lang w:val="en-US"/>
              </w:rPr>
              <w:t xml:space="preserve"> functionality.</w:t>
            </w:r>
          </w:p>
          <w:p w:rsidR="00F8555B" w:rsidRDefault="008949FF" w:rsidP="00F8555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Liaised</w:t>
            </w:r>
            <w:r w:rsidR="00A1286E">
              <w:rPr>
                <w:sz w:val="19"/>
                <w:szCs w:val="19"/>
                <w:lang w:val="en-US"/>
              </w:rPr>
              <w:t xml:space="preserve"> between the business</w:t>
            </w:r>
            <w:r w:rsidR="00BB48DF">
              <w:rPr>
                <w:sz w:val="19"/>
                <w:szCs w:val="19"/>
                <w:lang w:val="en-US"/>
              </w:rPr>
              <w:t xml:space="preserve"> and the development t</w:t>
            </w:r>
            <w:r w:rsidR="008F7851">
              <w:rPr>
                <w:sz w:val="19"/>
                <w:szCs w:val="19"/>
                <w:lang w:val="en-US"/>
              </w:rPr>
              <w:t>eam</w:t>
            </w:r>
            <w:r w:rsidR="00A1286E">
              <w:rPr>
                <w:sz w:val="19"/>
                <w:szCs w:val="19"/>
                <w:lang w:val="en-US"/>
              </w:rPr>
              <w:t>s</w:t>
            </w:r>
            <w:r w:rsidR="008F7851">
              <w:rPr>
                <w:sz w:val="19"/>
                <w:szCs w:val="19"/>
                <w:lang w:val="en-US"/>
              </w:rPr>
              <w:t xml:space="preserve"> to build, test and deploy</w:t>
            </w:r>
            <w:r w:rsidR="00BB48DF">
              <w:rPr>
                <w:sz w:val="19"/>
                <w:szCs w:val="19"/>
                <w:lang w:val="en-US"/>
              </w:rPr>
              <w:t xml:space="preserve"> system enhancements in NetSuite.</w:t>
            </w:r>
          </w:p>
          <w:p w:rsidR="00EC0FAD" w:rsidRDefault="00F8555B" w:rsidP="00F8555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Provided </w:t>
            </w:r>
            <w:r w:rsidR="00A1286E">
              <w:rPr>
                <w:sz w:val="19"/>
                <w:szCs w:val="19"/>
                <w:lang w:val="en-US"/>
              </w:rPr>
              <w:t>functional support for</w:t>
            </w:r>
            <w:r>
              <w:rPr>
                <w:sz w:val="19"/>
                <w:szCs w:val="19"/>
                <w:lang w:val="en-US"/>
              </w:rPr>
              <w:t xml:space="preserve"> integration w</w:t>
            </w:r>
            <w:r w:rsidR="00655ADA">
              <w:rPr>
                <w:sz w:val="19"/>
                <w:szCs w:val="19"/>
                <w:lang w:val="en-US"/>
              </w:rPr>
              <w:t>ith Arena, MiTek</w:t>
            </w:r>
            <w:r>
              <w:rPr>
                <w:sz w:val="19"/>
                <w:szCs w:val="19"/>
                <w:lang w:val="en-US"/>
              </w:rPr>
              <w:t xml:space="preserve"> and Logfire applications via Dell Boomi</w:t>
            </w:r>
            <w:r w:rsidR="00A1286E">
              <w:rPr>
                <w:sz w:val="19"/>
                <w:szCs w:val="19"/>
                <w:lang w:val="en-US"/>
              </w:rPr>
              <w:t xml:space="preserve"> and GIS</w:t>
            </w:r>
            <w:r>
              <w:rPr>
                <w:sz w:val="19"/>
                <w:szCs w:val="19"/>
                <w:lang w:val="en-US"/>
              </w:rPr>
              <w:t>.</w:t>
            </w:r>
          </w:p>
          <w:p w:rsidR="00B77247" w:rsidRDefault="00B77247" w:rsidP="00F8555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Develo</w:t>
            </w:r>
            <w:r w:rsidR="00A62DE1">
              <w:rPr>
                <w:sz w:val="19"/>
                <w:szCs w:val="19"/>
                <w:lang w:val="en-US"/>
              </w:rPr>
              <w:t>ped user documentation to</w:t>
            </w:r>
            <w:r>
              <w:rPr>
                <w:sz w:val="19"/>
                <w:szCs w:val="19"/>
                <w:lang w:val="en-US"/>
              </w:rPr>
              <w:t xml:space="preserve"> support</w:t>
            </w:r>
            <w:r w:rsidR="00A62DE1">
              <w:rPr>
                <w:sz w:val="19"/>
                <w:szCs w:val="19"/>
                <w:lang w:val="en-US"/>
              </w:rPr>
              <w:t xml:space="preserve"> deployment</w:t>
            </w:r>
            <w:r>
              <w:rPr>
                <w:sz w:val="19"/>
                <w:szCs w:val="19"/>
                <w:lang w:val="en-US"/>
              </w:rPr>
              <w:t xml:space="preserve"> and training.</w:t>
            </w:r>
          </w:p>
          <w:p w:rsidR="00827BCB" w:rsidRPr="00B62827" w:rsidRDefault="00A62DE1" w:rsidP="00085307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Coached</w:t>
            </w:r>
            <w:r w:rsidR="00EC0FAD">
              <w:rPr>
                <w:sz w:val="19"/>
                <w:szCs w:val="19"/>
                <w:lang w:val="en-US"/>
              </w:rPr>
              <w:t xml:space="preserve"> the client on the use of </w:t>
            </w:r>
            <w:r w:rsidR="00C75779">
              <w:rPr>
                <w:sz w:val="19"/>
                <w:szCs w:val="19"/>
                <w:lang w:val="en-US"/>
              </w:rPr>
              <w:t xml:space="preserve">NetSuite’s </w:t>
            </w:r>
            <w:r w:rsidR="00EC0FAD">
              <w:rPr>
                <w:sz w:val="19"/>
                <w:szCs w:val="19"/>
                <w:lang w:val="en-US"/>
              </w:rPr>
              <w:t>enhanced functionalities.</w:t>
            </w:r>
          </w:p>
          <w:p w:rsidR="00695C26" w:rsidRDefault="00695C26" w:rsidP="006C4B4C">
            <w:pPr>
              <w:ind w:left="-109"/>
              <w:jc w:val="left"/>
              <w:rPr>
                <w:b/>
                <w:sz w:val="19"/>
                <w:szCs w:val="19"/>
                <w:lang w:val="en-US"/>
              </w:rPr>
            </w:pPr>
          </w:p>
          <w:p w:rsidR="00A30BDF" w:rsidRDefault="00A30BDF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 xml:space="preserve">Health Genesis Corporation </w:t>
            </w:r>
            <w:r w:rsidR="00953D92">
              <w:rPr>
                <w:sz w:val="19"/>
                <w:szCs w:val="19"/>
                <w:lang w:val="en-US"/>
              </w:rPr>
              <w:t>Opa-</w:t>
            </w:r>
            <w:r w:rsidRPr="00A30BDF">
              <w:rPr>
                <w:sz w:val="19"/>
                <w:szCs w:val="19"/>
                <w:lang w:val="en-US"/>
              </w:rPr>
              <w:t>Locka, FL</w:t>
            </w:r>
            <w:r w:rsidR="004D2825">
              <w:rPr>
                <w:sz w:val="19"/>
                <w:szCs w:val="19"/>
                <w:lang w:val="en-US"/>
              </w:rPr>
              <w:t xml:space="preserve">. </w:t>
            </w:r>
            <w:r w:rsidR="000578EF">
              <w:rPr>
                <w:sz w:val="19"/>
                <w:szCs w:val="19"/>
                <w:lang w:val="en-US"/>
              </w:rPr>
              <w:t>Health Genesis</w:t>
            </w:r>
            <w:r>
              <w:rPr>
                <w:sz w:val="19"/>
                <w:szCs w:val="19"/>
                <w:lang w:val="en-US"/>
              </w:rPr>
              <w:t xml:space="preserve"> is </w:t>
            </w:r>
            <w:r w:rsidR="00250EF4">
              <w:rPr>
                <w:sz w:val="19"/>
                <w:szCs w:val="19"/>
                <w:lang w:val="en-US"/>
              </w:rPr>
              <w:t xml:space="preserve">a </w:t>
            </w:r>
            <w:r>
              <w:rPr>
                <w:sz w:val="19"/>
                <w:szCs w:val="19"/>
                <w:lang w:val="en-US"/>
              </w:rPr>
              <w:t>private label manufacturer and distri</w:t>
            </w:r>
            <w:r w:rsidR="00A452A0">
              <w:rPr>
                <w:sz w:val="19"/>
                <w:szCs w:val="19"/>
                <w:lang w:val="en-US"/>
              </w:rPr>
              <w:t>butor of dietary supplements for</w:t>
            </w:r>
            <w:r>
              <w:rPr>
                <w:sz w:val="19"/>
                <w:szCs w:val="19"/>
                <w:lang w:val="en-US"/>
              </w:rPr>
              <w:t xml:space="preserve"> domestic and International market</w:t>
            </w:r>
            <w:r w:rsidR="00D566C8">
              <w:rPr>
                <w:sz w:val="19"/>
                <w:szCs w:val="19"/>
                <w:lang w:val="en-US"/>
              </w:rPr>
              <w:t>s via online and wholesale channels</w:t>
            </w:r>
            <w:r>
              <w:rPr>
                <w:sz w:val="19"/>
                <w:szCs w:val="19"/>
                <w:lang w:val="en-US"/>
              </w:rPr>
              <w:t>.</w:t>
            </w:r>
          </w:p>
          <w:p w:rsidR="00A30BDF" w:rsidRDefault="00A30BDF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</w:p>
          <w:p w:rsidR="00A30BDF" w:rsidRDefault="00DB5E96" w:rsidP="006C4B4C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  <w:r>
              <w:rPr>
                <w:i/>
                <w:sz w:val="19"/>
                <w:szCs w:val="19"/>
                <w:lang w:val="en-US"/>
              </w:rPr>
              <w:t xml:space="preserve">Vice President of </w:t>
            </w:r>
            <w:r w:rsidR="00A30BDF" w:rsidRPr="00A30BDF">
              <w:rPr>
                <w:i/>
                <w:sz w:val="19"/>
                <w:szCs w:val="19"/>
                <w:lang w:val="en-US"/>
              </w:rPr>
              <w:t>Systems Development</w:t>
            </w:r>
            <w:r w:rsidR="000E78A6">
              <w:rPr>
                <w:i/>
                <w:sz w:val="19"/>
                <w:szCs w:val="19"/>
                <w:lang w:val="en-US"/>
              </w:rPr>
              <w:t xml:space="preserve"> - NetSuite</w:t>
            </w:r>
            <w:r w:rsidR="00A30BDF" w:rsidRPr="00A30BDF">
              <w:rPr>
                <w:i/>
                <w:sz w:val="19"/>
                <w:szCs w:val="19"/>
                <w:lang w:val="en-US"/>
              </w:rPr>
              <w:t xml:space="preserve">                                                                         </w:t>
            </w:r>
            <w:r w:rsidR="00FB5A2C">
              <w:rPr>
                <w:sz w:val="19"/>
                <w:szCs w:val="19"/>
                <w:lang w:val="en-US"/>
              </w:rPr>
              <w:t>July 2013 – June 2016</w:t>
            </w:r>
          </w:p>
          <w:p w:rsidR="004D2825" w:rsidRDefault="00D33D27" w:rsidP="00B45F56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Initiated and implemented organizational restructuring</w:t>
            </w:r>
            <w:r w:rsidR="008E0FA5">
              <w:rPr>
                <w:sz w:val="19"/>
                <w:szCs w:val="19"/>
                <w:lang w:val="en-US"/>
              </w:rPr>
              <w:t xml:space="preserve"> and process re-engineering</w:t>
            </w:r>
            <w:r w:rsidR="00B443B4" w:rsidRPr="00B443B4">
              <w:rPr>
                <w:sz w:val="19"/>
                <w:szCs w:val="19"/>
                <w:lang w:val="en-US"/>
              </w:rPr>
              <w:t xml:space="preserve"> </w:t>
            </w:r>
            <w:r w:rsidR="00B443B4">
              <w:rPr>
                <w:sz w:val="19"/>
                <w:szCs w:val="19"/>
                <w:lang w:val="en-US"/>
              </w:rPr>
              <w:t>to embrace NetSuite</w:t>
            </w:r>
            <w:r w:rsidR="00745B9A">
              <w:rPr>
                <w:sz w:val="19"/>
                <w:szCs w:val="19"/>
                <w:lang w:val="en-US"/>
              </w:rPr>
              <w:t>.</w:t>
            </w:r>
          </w:p>
          <w:p w:rsidR="004D4326" w:rsidRDefault="004B2176" w:rsidP="00EA6B6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Administered NetSuite including</w:t>
            </w:r>
            <w:r w:rsidR="00776CC0">
              <w:rPr>
                <w:sz w:val="19"/>
                <w:szCs w:val="19"/>
                <w:lang w:val="en-US"/>
              </w:rPr>
              <w:t xml:space="preserve"> post-</w:t>
            </w:r>
            <w:r w:rsidR="008731B4">
              <w:rPr>
                <w:sz w:val="19"/>
                <w:szCs w:val="19"/>
                <w:lang w:val="en-US"/>
              </w:rPr>
              <w:t>implementation, customization</w:t>
            </w:r>
            <w:r w:rsidR="00580F6D">
              <w:rPr>
                <w:sz w:val="19"/>
                <w:szCs w:val="19"/>
                <w:lang w:val="en-US"/>
              </w:rPr>
              <w:t xml:space="preserve"> and train</w:t>
            </w:r>
            <w:r>
              <w:rPr>
                <w:sz w:val="19"/>
                <w:szCs w:val="19"/>
                <w:lang w:val="en-US"/>
              </w:rPr>
              <w:t>ing</w:t>
            </w:r>
            <w:r w:rsidR="00FF68C1">
              <w:rPr>
                <w:sz w:val="19"/>
                <w:szCs w:val="19"/>
                <w:lang w:val="en-US"/>
              </w:rPr>
              <w:t xml:space="preserve"> across the organization</w:t>
            </w:r>
            <w:r w:rsidR="000933D2">
              <w:rPr>
                <w:sz w:val="19"/>
                <w:szCs w:val="19"/>
                <w:lang w:val="en-US"/>
              </w:rPr>
              <w:t>.</w:t>
            </w:r>
          </w:p>
          <w:p w:rsidR="005A3707" w:rsidRDefault="004B2176" w:rsidP="00CD0EBB">
            <w:pPr>
              <w:spacing w:before="120"/>
              <w:ind w:left="-110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Adapted NetSuite for</w:t>
            </w:r>
            <w:r w:rsidR="005A3707">
              <w:rPr>
                <w:sz w:val="19"/>
                <w:szCs w:val="19"/>
                <w:lang w:val="en-US"/>
              </w:rPr>
              <w:t xml:space="preserve"> Sales, </w:t>
            </w:r>
            <w:r w:rsidR="008E0FA5">
              <w:rPr>
                <w:sz w:val="19"/>
                <w:szCs w:val="19"/>
                <w:lang w:val="en-US"/>
              </w:rPr>
              <w:t>Purchasing, Warehousing</w:t>
            </w:r>
            <w:r w:rsidR="005A3707">
              <w:rPr>
                <w:sz w:val="19"/>
                <w:szCs w:val="19"/>
                <w:lang w:val="en-US"/>
              </w:rPr>
              <w:t>, Production,</w:t>
            </w:r>
            <w:r>
              <w:rPr>
                <w:sz w:val="19"/>
                <w:szCs w:val="19"/>
                <w:lang w:val="en-US"/>
              </w:rPr>
              <w:t xml:space="preserve"> Graphic Design</w:t>
            </w:r>
            <w:r w:rsidR="00CD0EBB">
              <w:rPr>
                <w:sz w:val="19"/>
                <w:szCs w:val="19"/>
                <w:lang w:val="en-US"/>
              </w:rPr>
              <w:t xml:space="preserve">, </w:t>
            </w:r>
            <w:r w:rsidR="005A3707">
              <w:rPr>
                <w:sz w:val="19"/>
                <w:szCs w:val="19"/>
                <w:lang w:val="en-US"/>
              </w:rPr>
              <w:t>Shipping</w:t>
            </w:r>
            <w:r w:rsidR="00CD0EBB">
              <w:rPr>
                <w:sz w:val="19"/>
                <w:szCs w:val="19"/>
                <w:lang w:val="en-US"/>
              </w:rPr>
              <w:t xml:space="preserve"> &amp; Customer Service</w:t>
            </w:r>
            <w:r w:rsidR="005A3707"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  <w:lang w:val="en-US"/>
              </w:rPr>
              <w:t>units</w:t>
            </w:r>
            <w:r w:rsidR="005A3707">
              <w:rPr>
                <w:sz w:val="19"/>
                <w:szCs w:val="19"/>
                <w:lang w:val="en-US"/>
              </w:rPr>
              <w:t>.</w:t>
            </w:r>
          </w:p>
          <w:p w:rsidR="00D33D27" w:rsidRDefault="00B443B4" w:rsidP="00EA6B6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Customized</w:t>
            </w:r>
            <w:r w:rsidR="00EA6B6B">
              <w:rPr>
                <w:sz w:val="19"/>
                <w:szCs w:val="19"/>
                <w:lang w:val="en-US"/>
              </w:rPr>
              <w:t xml:space="preserve"> NetSuite</w:t>
            </w:r>
            <w:r>
              <w:rPr>
                <w:sz w:val="19"/>
                <w:szCs w:val="19"/>
                <w:lang w:val="en-US"/>
              </w:rPr>
              <w:t xml:space="preserve"> to support</w:t>
            </w:r>
            <w:r w:rsidR="004B2176">
              <w:rPr>
                <w:sz w:val="19"/>
                <w:szCs w:val="19"/>
                <w:lang w:val="en-US"/>
              </w:rPr>
              <w:t xml:space="preserve"> mass</w:t>
            </w:r>
            <w:r>
              <w:rPr>
                <w:sz w:val="19"/>
                <w:szCs w:val="19"/>
                <w:lang w:val="en-US"/>
              </w:rPr>
              <w:t xml:space="preserve"> private label production, global distribution </w:t>
            </w:r>
            <w:r w:rsidR="008E0FA5">
              <w:rPr>
                <w:sz w:val="19"/>
                <w:szCs w:val="19"/>
                <w:lang w:val="en-US"/>
              </w:rPr>
              <w:t>and fulfillment services</w:t>
            </w:r>
            <w:r w:rsidR="00745B9A">
              <w:rPr>
                <w:sz w:val="19"/>
                <w:szCs w:val="19"/>
                <w:lang w:val="en-US"/>
              </w:rPr>
              <w:t>.</w:t>
            </w:r>
          </w:p>
          <w:p w:rsidR="00CA3838" w:rsidRDefault="00765426" w:rsidP="00EA6B6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Established operational</w:t>
            </w:r>
            <w:r w:rsidR="006B7573">
              <w:rPr>
                <w:sz w:val="19"/>
                <w:szCs w:val="19"/>
                <w:lang w:val="en-US"/>
              </w:rPr>
              <w:t xml:space="preserve"> NetSuite</w:t>
            </w:r>
            <w:r>
              <w:rPr>
                <w:sz w:val="19"/>
                <w:szCs w:val="19"/>
                <w:lang w:val="en-US"/>
              </w:rPr>
              <w:t xml:space="preserve"> interface</w:t>
            </w:r>
            <w:r w:rsidR="006F34E0">
              <w:rPr>
                <w:sz w:val="19"/>
                <w:szCs w:val="19"/>
                <w:lang w:val="en-US"/>
              </w:rPr>
              <w:t>s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 w:rsidR="00EA6B6B">
              <w:rPr>
                <w:sz w:val="19"/>
                <w:szCs w:val="19"/>
                <w:lang w:val="en-US"/>
              </w:rPr>
              <w:t>among multiple units to eliminate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 w:rsidR="006B7573">
              <w:rPr>
                <w:sz w:val="19"/>
                <w:szCs w:val="19"/>
                <w:lang w:val="en-US"/>
              </w:rPr>
              <w:t>duplication, errors</w:t>
            </w:r>
            <w:r w:rsidR="00EA6B6B">
              <w:rPr>
                <w:sz w:val="19"/>
                <w:szCs w:val="19"/>
                <w:lang w:val="en-US"/>
              </w:rPr>
              <w:t xml:space="preserve"> and expedite delivery</w:t>
            </w:r>
            <w:r w:rsidR="00745B9A">
              <w:rPr>
                <w:sz w:val="19"/>
                <w:szCs w:val="19"/>
                <w:lang w:val="en-US"/>
              </w:rPr>
              <w:t>.</w:t>
            </w:r>
          </w:p>
          <w:p w:rsidR="00503239" w:rsidRDefault="00CD0EBB" w:rsidP="00216356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lastRenderedPageBreak/>
              <w:t xml:space="preserve">Configured NetSuite for </w:t>
            </w:r>
            <w:r w:rsidR="00D733A7">
              <w:rPr>
                <w:sz w:val="19"/>
                <w:szCs w:val="19"/>
                <w:lang w:val="en-US"/>
              </w:rPr>
              <w:t>separate order</w:t>
            </w:r>
            <w:r w:rsidR="00D5665C">
              <w:rPr>
                <w:sz w:val="19"/>
                <w:szCs w:val="19"/>
                <w:lang w:val="en-US"/>
              </w:rPr>
              <w:t>-to-cash</w:t>
            </w:r>
            <w:r w:rsidR="008E0FA5">
              <w:rPr>
                <w:sz w:val="19"/>
                <w:szCs w:val="19"/>
                <w:lang w:val="en-US"/>
              </w:rPr>
              <w:t xml:space="preserve"> and procure-to-pay workflows of 3P</w:t>
            </w:r>
            <w:r w:rsidR="00437C73">
              <w:rPr>
                <w:sz w:val="19"/>
                <w:szCs w:val="19"/>
                <w:lang w:val="en-US"/>
              </w:rPr>
              <w:t xml:space="preserve"> and</w:t>
            </w:r>
            <w:r>
              <w:rPr>
                <w:sz w:val="19"/>
                <w:szCs w:val="19"/>
                <w:lang w:val="en-US"/>
              </w:rPr>
              <w:t xml:space="preserve"> private label products</w:t>
            </w:r>
            <w:r w:rsidR="00437C73">
              <w:rPr>
                <w:sz w:val="19"/>
                <w:szCs w:val="19"/>
                <w:lang w:val="en-US"/>
              </w:rPr>
              <w:t>.</w:t>
            </w:r>
          </w:p>
          <w:p w:rsidR="00C75347" w:rsidRDefault="00C75347" w:rsidP="00EA6B6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Created scores of saved searches, KPI metrics and dashboards for reporting and enhanced cross-functional interaction.</w:t>
            </w:r>
          </w:p>
          <w:p w:rsidR="001E0309" w:rsidRDefault="00745B9A" w:rsidP="00CD0EB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Spearheaded process</w:t>
            </w:r>
            <w:r w:rsidR="00C75347">
              <w:rPr>
                <w:sz w:val="19"/>
                <w:szCs w:val="19"/>
                <w:lang w:val="en-US"/>
              </w:rPr>
              <w:t>/system</w:t>
            </w:r>
            <w:r w:rsidR="00F30EED">
              <w:rPr>
                <w:sz w:val="19"/>
                <w:szCs w:val="19"/>
                <w:lang w:val="en-US"/>
              </w:rPr>
              <w:t xml:space="preserve"> mapping,</w:t>
            </w:r>
            <w:r>
              <w:rPr>
                <w:sz w:val="19"/>
                <w:szCs w:val="19"/>
                <w:lang w:val="en-US"/>
              </w:rPr>
              <w:t xml:space="preserve"> stand</w:t>
            </w:r>
            <w:r w:rsidR="00C75347">
              <w:rPr>
                <w:sz w:val="19"/>
                <w:szCs w:val="19"/>
                <w:lang w:val="en-US"/>
              </w:rPr>
              <w:t xml:space="preserve">ardization and codification with SOPs, </w:t>
            </w:r>
            <w:r w:rsidR="00B5529F">
              <w:rPr>
                <w:sz w:val="19"/>
                <w:szCs w:val="19"/>
                <w:lang w:val="en-US"/>
              </w:rPr>
              <w:t>flow</w:t>
            </w:r>
            <w:r w:rsidR="008E0FA5">
              <w:rPr>
                <w:sz w:val="19"/>
                <w:szCs w:val="19"/>
                <w:lang w:val="en-US"/>
              </w:rPr>
              <w:t>charts and specifications</w:t>
            </w:r>
            <w:r>
              <w:rPr>
                <w:sz w:val="19"/>
                <w:szCs w:val="19"/>
                <w:lang w:val="en-US"/>
              </w:rPr>
              <w:t>.</w:t>
            </w:r>
          </w:p>
          <w:p w:rsidR="0043579A" w:rsidRDefault="00DC399F" w:rsidP="00CD0EB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Managed cross-functional </w:t>
            </w:r>
            <w:r w:rsidR="00216356">
              <w:rPr>
                <w:sz w:val="19"/>
                <w:szCs w:val="19"/>
                <w:lang w:val="en-US"/>
              </w:rPr>
              <w:t>teams in NetSuite adoption</w:t>
            </w:r>
            <w:r>
              <w:rPr>
                <w:sz w:val="19"/>
                <w:szCs w:val="19"/>
                <w:lang w:val="en-US"/>
              </w:rPr>
              <w:t xml:space="preserve"> and advanced configuration.</w:t>
            </w:r>
          </w:p>
          <w:p w:rsidR="0043579A" w:rsidRDefault="0043579A" w:rsidP="00CD0EB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Trained and mentored key functional staff </w:t>
            </w:r>
            <w:r w:rsidR="00970A90">
              <w:rPr>
                <w:sz w:val="19"/>
                <w:szCs w:val="19"/>
                <w:lang w:val="en-US"/>
              </w:rPr>
              <w:t>to attain</w:t>
            </w:r>
            <w:r w:rsidR="00C60850">
              <w:rPr>
                <w:sz w:val="19"/>
                <w:szCs w:val="19"/>
                <w:lang w:val="en-US"/>
              </w:rPr>
              <w:t xml:space="preserve"> NetSuite proficiency.</w:t>
            </w:r>
          </w:p>
          <w:p w:rsidR="00EA6B6B" w:rsidRDefault="00693594" w:rsidP="001379D5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Built</w:t>
            </w:r>
            <w:r w:rsidR="001379D5">
              <w:rPr>
                <w:sz w:val="19"/>
                <w:szCs w:val="19"/>
                <w:lang w:val="en-US"/>
              </w:rPr>
              <w:t xml:space="preserve"> and managed QA</w:t>
            </w:r>
            <w:r w:rsidR="00521FBA">
              <w:rPr>
                <w:sz w:val="19"/>
                <w:szCs w:val="19"/>
                <w:lang w:val="en-US"/>
              </w:rPr>
              <w:t>QC systems</w:t>
            </w:r>
            <w:r w:rsidR="00D22CBB">
              <w:rPr>
                <w:sz w:val="19"/>
                <w:szCs w:val="19"/>
                <w:lang w:val="en-US"/>
              </w:rPr>
              <w:t xml:space="preserve"> for</w:t>
            </w:r>
            <w:r w:rsidR="00521FBA">
              <w:rPr>
                <w:sz w:val="19"/>
                <w:szCs w:val="19"/>
                <w:lang w:val="en-US"/>
              </w:rPr>
              <w:t xml:space="preserve"> the</w:t>
            </w:r>
            <w:r w:rsidR="00D22CBB">
              <w:rPr>
                <w:sz w:val="19"/>
                <w:szCs w:val="19"/>
                <w:lang w:val="en-US"/>
              </w:rPr>
              <w:t xml:space="preserve"> FDA Rule 21 CFR</w:t>
            </w:r>
            <w:r w:rsidR="003A4AA5">
              <w:rPr>
                <w:sz w:val="19"/>
                <w:szCs w:val="19"/>
                <w:lang w:val="en-US"/>
              </w:rPr>
              <w:t xml:space="preserve"> Part</w:t>
            </w:r>
            <w:r w:rsidR="001379D5">
              <w:rPr>
                <w:sz w:val="19"/>
                <w:szCs w:val="19"/>
                <w:lang w:val="en-US"/>
              </w:rPr>
              <w:t xml:space="preserve"> 111 and</w:t>
            </w:r>
            <w:r w:rsidR="003A4AA5">
              <w:rPr>
                <w:sz w:val="19"/>
                <w:szCs w:val="19"/>
                <w:lang w:val="en-US"/>
              </w:rPr>
              <w:t xml:space="preserve"> the USDA</w:t>
            </w:r>
            <w:r w:rsidR="00EA6B6B">
              <w:rPr>
                <w:sz w:val="19"/>
                <w:szCs w:val="19"/>
                <w:lang w:val="en-US"/>
              </w:rPr>
              <w:t xml:space="preserve"> Rule 7 CFR</w:t>
            </w:r>
            <w:r w:rsidR="003A4AA5">
              <w:rPr>
                <w:sz w:val="19"/>
                <w:szCs w:val="19"/>
                <w:lang w:val="en-US"/>
              </w:rPr>
              <w:t xml:space="preserve"> Part</w:t>
            </w:r>
            <w:r w:rsidR="00EA6B6B">
              <w:rPr>
                <w:sz w:val="19"/>
                <w:szCs w:val="19"/>
                <w:lang w:val="en-US"/>
              </w:rPr>
              <w:t xml:space="preserve"> 205</w:t>
            </w:r>
            <w:r w:rsidR="00EA6B6B" w:rsidRPr="00EA6B6B">
              <w:rPr>
                <w:sz w:val="19"/>
                <w:szCs w:val="19"/>
                <w:lang w:val="en-US"/>
              </w:rPr>
              <w:t xml:space="preserve"> compliance.</w:t>
            </w:r>
          </w:p>
          <w:p w:rsidR="00035300" w:rsidRDefault="00035300" w:rsidP="00EA6B6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Certified operations as GMP-compliant with NSF International.</w:t>
            </w:r>
          </w:p>
          <w:p w:rsidR="00D22CBB" w:rsidRDefault="00231D83" w:rsidP="00EA6B6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Created</w:t>
            </w:r>
            <w:r w:rsidR="00D22CBB">
              <w:rPr>
                <w:sz w:val="19"/>
                <w:szCs w:val="19"/>
                <w:lang w:val="en-US"/>
              </w:rPr>
              <w:t xml:space="preserve"> and managed job-specific</w:t>
            </w:r>
            <w:r w:rsidR="00940492">
              <w:rPr>
                <w:sz w:val="19"/>
                <w:szCs w:val="19"/>
                <w:lang w:val="en-US"/>
              </w:rPr>
              <w:t xml:space="preserve"> </w:t>
            </w:r>
            <w:r w:rsidR="00D22CBB">
              <w:rPr>
                <w:sz w:val="19"/>
                <w:szCs w:val="19"/>
                <w:lang w:val="en-US"/>
              </w:rPr>
              <w:t>GM</w:t>
            </w:r>
            <w:r w:rsidR="00EA6B6B">
              <w:rPr>
                <w:sz w:val="19"/>
                <w:szCs w:val="19"/>
                <w:lang w:val="en-US"/>
              </w:rPr>
              <w:t>P</w:t>
            </w:r>
            <w:r w:rsidR="00D22CBB">
              <w:rPr>
                <w:sz w:val="19"/>
                <w:szCs w:val="19"/>
                <w:lang w:val="en-US"/>
              </w:rPr>
              <w:t xml:space="preserve"> training.</w:t>
            </w:r>
          </w:p>
          <w:p w:rsidR="00D22CBB" w:rsidRDefault="00D22CBB" w:rsidP="00EA6B6B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Introduced</w:t>
            </w:r>
            <w:r w:rsidR="00EA6B6B">
              <w:rPr>
                <w:sz w:val="19"/>
                <w:szCs w:val="19"/>
                <w:lang w:val="en-US"/>
              </w:rPr>
              <w:t xml:space="preserve"> KPI metrics</w:t>
            </w:r>
            <w:r w:rsidR="00F561B3">
              <w:rPr>
                <w:sz w:val="19"/>
                <w:szCs w:val="19"/>
                <w:lang w:val="en-US"/>
              </w:rPr>
              <w:t>,</w:t>
            </w:r>
            <w:r w:rsidR="00EA6B6B">
              <w:rPr>
                <w:sz w:val="19"/>
                <w:szCs w:val="19"/>
                <w:lang w:val="en-US"/>
              </w:rPr>
              <w:t xml:space="preserve"> performance planning/</w:t>
            </w:r>
            <w:r>
              <w:rPr>
                <w:sz w:val="19"/>
                <w:szCs w:val="19"/>
                <w:lang w:val="en-US"/>
              </w:rPr>
              <w:t>review procedures</w:t>
            </w:r>
            <w:r w:rsidR="00EA6B6B">
              <w:rPr>
                <w:sz w:val="19"/>
                <w:szCs w:val="19"/>
                <w:lang w:val="en-US"/>
              </w:rPr>
              <w:t xml:space="preserve"> to enhance</w:t>
            </w:r>
            <w:r w:rsidR="007F6418">
              <w:rPr>
                <w:sz w:val="19"/>
                <w:szCs w:val="19"/>
                <w:lang w:val="en-US"/>
              </w:rPr>
              <w:t xml:space="preserve"> managers’ accountability and contribution</w:t>
            </w:r>
            <w:r>
              <w:rPr>
                <w:sz w:val="19"/>
                <w:szCs w:val="19"/>
                <w:lang w:val="en-US"/>
              </w:rPr>
              <w:t>.</w:t>
            </w:r>
          </w:p>
          <w:p w:rsidR="005A3707" w:rsidRPr="002D690D" w:rsidRDefault="005A3707" w:rsidP="00C60850">
            <w:pPr>
              <w:spacing w:before="120"/>
              <w:ind w:left="-115"/>
              <w:jc w:val="left"/>
              <w:rPr>
                <w:sz w:val="19"/>
                <w:szCs w:val="19"/>
                <w:lang w:val="en-US"/>
              </w:rPr>
            </w:pPr>
          </w:p>
        </w:tc>
        <w:tc>
          <w:tcPr>
            <w:tcW w:w="567" w:type="dxa"/>
            <w:gridSpan w:val="2"/>
          </w:tcPr>
          <w:p w:rsidR="008E2CB9" w:rsidRPr="002D690D" w:rsidRDefault="008E2CB9" w:rsidP="00B77247">
            <w:pPr>
              <w:rPr>
                <w:sz w:val="19"/>
                <w:szCs w:val="19"/>
                <w:lang w:val="en-US"/>
              </w:rPr>
            </w:pPr>
          </w:p>
        </w:tc>
      </w:tr>
      <w:tr w:rsidR="00A8517E" w:rsidRPr="00F9597A" w:rsidTr="00CD0EBB">
        <w:tc>
          <w:tcPr>
            <w:tcW w:w="1872" w:type="dxa"/>
            <w:gridSpan w:val="2"/>
          </w:tcPr>
          <w:p w:rsidR="00A8517E" w:rsidRDefault="00A8517E" w:rsidP="00826F76">
            <w:pPr>
              <w:ind w:left="-109"/>
              <w:rPr>
                <w:sz w:val="19"/>
                <w:szCs w:val="19"/>
                <w:lang w:val="en-US"/>
              </w:rPr>
            </w:pPr>
          </w:p>
        </w:tc>
        <w:tc>
          <w:tcPr>
            <w:tcW w:w="8388" w:type="dxa"/>
            <w:gridSpan w:val="2"/>
          </w:tcPr>
          <w:p w:rsidR="00A8517E" w:rsidRPr="002D690D" w:rsidRDefault="00A8517E" w:rsidP="004D2825">
            <w:pPr>
              <w:ind w:left="-109"/>
              <w:jc w:val="left"/>
              <w:rPr>
                <w:sz w:val="19"/>
                <w:szCs w:val="19"/>
                <w:lang w:val="en-US"/>
              </w:rPr>
            </w:pPr>
            <w:r w:rsidRPr="002D690D">
              <w:rPr>
                <w:b/>
                <w:sz w:val="19"/>
                <w:szCs w:val="19"/>
                <w:lang w:val="en-US"/>
              </w:rPr>
              <w:t>AgroTrade America, Inc.</w:t>
            </w:r>
            <w:r w:rsidRPr="002D690D">
              <w:rPr>
                <w:sz w:val="19"/>
                <w:szCs w:val="19"/>
                <w:lang w:val="en-US"/>
              </w:rPr>
              <w:t xml:space="preserve"> Miami, FL</w:t>
            </w:r>
            <w:r w:rsidR="004D2825">
              <w:rPr>
                <w:sz w:val="19"/>
                <w:szCs w:val="19"/>
                <w:lang w:val="en-US"/>
              </w:rPr>
              <w:t xml:space="preserve">. </w:t>
            </w:r>
            <w:r>
              <w:rPr>
                <w:sz w:val="19"/>
                <w:szCs w:val="19"/>
                <w:lang w:val="en-US"/>
              </w:rPr>
              <w:t>R</w:t>
            </w:r>
            <w:r w:rsidRPr="002D690D">
              <w:rPr>
                <w:sz w:val="19"/>
                <w:szCs w:val="19"/>
                <w:lang w:val="en-US"/>
              </w:rPr>
              <w:t>etail project management arm of AgroTrade International BV,</w:t>
            </w:r>
            <w:r>
              <w:rPr>
                <w:sz w:val="19"/>
                <w:szCs w:val="19"/>
                <w:lang w:val="en-US"/>
              </w:rPr>
              <w:t xml:space="preserve"> a Dutch investment fund</w:t>
            </w:r>
            <w:r w:rsidRPr="002D690D">
              <w:rPr>
                <w:sz w:val="19"/>
                <w:szCs w:val="19"/>
                <w:lang w:val="en-US"/>
              </w:rPr>
              <w:t xml:space="preserve">, handling a $500M retail grocery investment project in the US under the banner of </w:t>
            </w:r>
            <w:r w:rsidRPr="002D690D">
              <w:rPr>
                <w:b/>
                <w:sz w:val="19"/>
                <w:szCs w:val="19"/>
                <w:lang w:val="en-US"/>
              </w:rPr>
              <w:t>Okey Dokey Grocery Markets</w:t>
            </w:r>
            <w:r>
              <w:rPr>
                <w:sz w:val="19"/>
                <w:szCs w:val="19"/>
                <w:lang w:val="en-US"/>
              </w:rPr>
              <w:t>.</w:t>
            </w:r>
          </w:p>
          <w:p w:rsidR="00A8517E" w:rsidRPr="002D690D" w:rsidRDefault="00A8517E" w:rsidP="00A8517E">
            <w:pPr>
              <w:ind w:left="-109"/>
              <w:rPr>
                <w:sz w:val="19"/>
                <w:szCs w:val="19"/>
                <w:lang w:val="en-US"/>
              </w:rPr>
            </w:pPr>
          </w:p>
          <w:p w:rsidR="00A8517E" w:rsidRPr="002D690D" w:rsidRDefault="00A8517E" w:rsidP="00A8517E">
            <w:pPr>
              <w:ind w:left="-109"/>
              <w:rPr>
                <w:sz w:val="19"/>
                <w:szCs w:val="19"/>
                <w:lang w:val="en-US"/>
              </w:rPr>
            </w:pPr>
            <w:r w:rsidRPr="002D690D">
              <w:rPr>
                <w:i/>
                <w:sz w:val="19"/>
                <w:szCs w:val="19"/>
                <w:lang w:val="en-US"/>
              </w:rPr>
              <w:t xml:space="preserve">Vice President of Talent Acquisition &amp; </w:t>
            </w:r>
            <w:r>
              <w:rPr>
                <w:i/>
                <w:sz w:val="19"/>
                <w:szCs w:val="19"/>
                <w:lang w:val="en-US"/>
              </w:rPr>
              <w:t xml:space="preserve">Corporate </w:t>
            </w:r>
            <w:r w:rsidRPr="002D690D">
              <w:rPr>
                <w:i/>
                <w:sz w:val="19"/>
                <w:szCs w:val="19"/>
                <w:lang w:val="en-US"/>
              </w:rPr>
              <w:t xml:space="preserve">Culture       </w:t>
            </w:r>
            <w:r>
              <w:rPr>
                <w:i/>
                <w:sz w:val="19"/>
                <w:szCs w:val="19"/>
                <w:lang w:val="en-US"/>
              </w:rPr>
              <w:t xml:space="preserve">               </w:t>
            </w:r>
            <w:r w:rsidRPr="002D690D">
              <w:rPr>
                <w:i/>
                <w:sz w:val="19"/>
                <w:szCs w:val="19"/>
                <w:lang w:val="en-US"/>
              </w:rPr>
              <w:t xml:space="preserve">                        </w:t>
            </w:r>
            <w:r w:rsidRPr="002D690D">
              <w:rPr>
                <w:sz w:val="19"/>
                <w:szCs w:val="19"/>
                <w:lang w:val="en-US"/>
              </w:rPr>
              <w:t>January 2010</w:t>
            </w:r>
            <w:r>
              <w:rPr>
                <w:sz w:val="19"/>
                <w:szCs w:val="19"/>
                <w:lang w:val="en-US"/>
              </w:rPr>
              <w:t xml:space="preserve"> – September 2013</w:t>
            </w:r>
          </w:p>
          <w:p w:rsidR="00C147B1" w:rsidRDefault="00C147B1" w:rsidP="00C147B1">
            <w:pPr>
              <w:spacing w:before="120" w:line="276" w:lineRule="auto"/>
              <w:ind w:left="-115"/>
              <w:rPr>
                <w:sz w:val="19"/>
                <w:szCs w:val="19"/>
                <w:lang w:val="en-US"/>
              </w:rPr>
            </w:pPr>
            <w:r w:rsidRPr="002D690D">
              <w:rPr>
                <w:sz w:val="19"/>
                <w:szCs w:val="19"/>
                <w:lang w:val="en-US"/>
              </w:rPr>
              <w:t>Conceptualized</w:t>
            </w:r>
            <w:r>
              <w:rPr>
                <w:sz w:val="19"/>
                <w:szCs w:val="19"/>
                <w:lang w:val="en-US"/>
              </w:rPr>
              <w:t xml:space="preserve"> and bu</w:t>
            </w:r>
            <w:r w:rsidR="00E3516E">
              <w:rPr>
                <w:sz w:val="19"/>
                <w:szCs w:val="19"/>
                <w:lang w:val="en-US"/>
              </w:rPr>
              <w:t>ilt MS Access data base</w:t>
            </w:r>
            <w:r w:rsidRPr="002D690D">
              <w:rPr>
                <w:sz w:val="19"/>
                <w:szCs w:val="19"/>
                <w:lang w:val="en-US"/>
              </w:rPr>
              <w:t xml:space="preserve"> for applicant tracking</w:t>
            </w:r>
            <w:r w:rsidR="001C47EC">
              <w:rPr>
                <w:sz w:val="19"/>
                <w:szCs w:val="19"/>
                <w:lang w:val="en-US"/>
              </w:rPr>
              <w:t>, hiring</w:t>
            </w:r>
            <w:r w:rsidRPr="002D690D">
              <w:rPr>
                <w:sz w:val="19"/>
                <w:szCs w:val="19"/>
                <w:lang w:val="en-US"/>
              </w:rPr>
              <w:t xml:space="preserve"> and employment administration</w:t>
            </w:r>
            <w:r>
              <w:rPr>
                <w:sz w:val="19"/>
                <w:szCs w:val="19"/>
                <w:lang w:val="en-US"/>
              </w:rPr>
              <w:t>.</w:t>
            </w:r>
          </w:p>
          <w:p w:rsidR="00E3516E" w:rsidRDefault="00E3516E" w:rsidP="00E3516E">
            <w:pPr>
              <w:spacing w:before="120" w:line="276" w:lineRule="auto"/>
              <w:ind w:left="-115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Developed </w:t>
            </w:r>
            <w:r w:rsidRPr="002D690D">
              <w:rPr>
                <w:sz w:val="19"/>
                <w:szCs w:val="19"/>
                <w:lang w:val="en-US"/>
              </w:rPr>
              <w:t>strat</w:t>
            </w:r>
            <w:r>
              <w:rPr>
                <w:sz w:val="19"/>
                <w:szCs w:val="19"/>
                <w:lang w:val="en-US"/>
              </w:rPr>
              <w:t xml:space="preserve">egies to hire top talent for </w:t>
            </w:r>
            <w:r w:rsidR="00346885">
              <w:rPr>
                <w:sz w:val="19"/>
                <w:szCs w:val="19"/>
                <w:lang w:val="en-US"/>
              </w:rPr>
              <w:t>an aggressive</w:t>
            </w:r>
            <w:r w:rsidRPr="002D690D">
              <w:rPr>
                <w:sz w:val="19"/>
                <w:szCs w:val="19"/>
                <w:lang w:val="en-US"/>
              </w:rPr>
              <w:t xml:space="preserve"> rollout of</w:t>
            </w:r>
            <w:r>
              <w:rPr>
                <w:sz w:val="19"/>
                <w:szCs w:val="19"/>
                <w:lang w:val="en-US"/>
              </w:rPr>
              <w:t xml:space="preserve"> a</w:t>
            </w:r>
            <w:r w:rsidRPr="002D690D">
              <w:rPr>
                <w:sz w:val="19"/>
                <w:szCs w:val="19"/>
                <w:lang w:val="en-US"/>
              </w:rPr>
              <w:t xml:space="preserve"> mu</w:t>
            </w:r>
            <w:r>
              <w:rPr>
                <w:sz w:val="19"/>
                <w:szCs w:val="19"/>
                <w:lang w:val="en-US"/>
              </w:rPr>
              <w:t>l</w:t>
            </w:r>
            <w:r w:rsidRPr="002D690D">
              <w:rPr>
                <w:sz w:val="19"/>
                <w:szCs w:val="19"/>
                <w:lang w:val="en-US"/>
              </w:rPr>
              <w:t>ti</w:t>
            </w:r>
            <w:r>
              <w:rPr>
                <w:sz w:val="19"/>
                <w:szCs w:val="19"/>
                <w:lang w:val="en-US"/>
              </w:rPr>
              <w:t>-</w:t>
            </w:r>
            <w:r w:rsidRPr="002D690D">
              <w:rPr>
                <w:sz w:val="19"/>
                <w:szCs w:val="19"/>
                <w:lang w:val="en-US"/>
              </w:rPr>
              <w:t>unit retail chain.</w:t>
            </w:r>
          </w:p>
          <w:p w:rsidR="00A8517E" w:rsidRPr="002D690D" w:rsidRDefault="00A8517E" w:rsidP="00A8517E">
            <w:pPr>
              <w:spacing w:before="120" w:line="276" w:lineRule="auto"/>
              <w:ind w:left="-115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B</w:t>
            </w:r>
            <w:r w:rsidRPr="002D690D">
              <w:rPr>
                <w:sz w:val="19"/>
                <w:szCs w:val="19"/>
                <w:lang w:val="en-US"/>
              </w:rPr>
              <w:t>uilt</w:t>
            </w:r>
            <w:r>
              <w:rPr>
                <w:sz w:val="19"/>
                <w:szCs w:val="19"/>
                <w:lang w:val="en-US"/>
              </w:rPr>
              <w:t xml:space="preserve"> the</w:t>
            </w:r>
            <w:r w:rsidRPr="002D690D">
              <w:rPr>
                <w:sz w:val="19"/>
                <w:szCs w:val="19"/>
                <w:lang w:val="en-US"/>
              </w:rPr>
              <w:t xml:space="preserve"> HR Department responsible for</w:t>
            </w:r>
            <w:r>
              <w:rPr>
                <w:sz w:val="19"/>
                <w:szCs w:val="19"/>
                <w:lang w:val="en-US"/>
              </w:rPr>
              <w:t xml:space="preserve"> recruiting,</w:t>
            </w:r>
            <w:r w:rsidRPr="002D690D">
              <w:rPr>
                <w:sz w:val="19"/>
                <w:szCs w:val="19"/>
                <w:lang w:val="en-US"/>
              </w:rPr>
              <w:t xml:space="preserve"> hiring,</w:t>
            </w:r>
            <w:r>
              <w:rPr>
                <w:sz w:val="19"/>
                <w:szCs w:val="19"/>
                <w:lang w:val="en-US"/>
              </w:rPr>
              <w:t xml:space="preserve"> payroll/</w:t>
            </w:r>
            <w:r w:rsidRPr="002D690D">
              <w:rPr>
                <w:sz w:val="19"/>
                <w:szCs w:val="19"/>
                <w:lang w:val="en-US"/>
              </w:rPr>
              <w:t>benefits administration</w:t>
            </w:r>
            <w:r>
              <w:rPr>
                <w:sz w:val="19"/>
                <w:szCs w:val="19"/>
                <w:lang w:val="en-US"/>
              </w:rPr>
              <w:t>,</w:t>
            </w:r>
            <w:r w:rsidRPr="002D690D">
              <w:rPr>
                <w:sz w:val="19"/>
                <w:szCs w:val="19"/>
                <w:lang w:val="en-US"/>
              </w:rPr>
              <w:t xml:space="preserve"> training and engagement.</w:t>
            </w:r>
          </w:p>
          <w:p w:rsidR="00C147B1" w:rsidRPr="002D690D" w:rsidRDefault="00C147B1" w:rsidP="00C147B1">
            <w:pPr>
              <w:spacing w:before="120" w:line="276" w:lineRule="auto"/>
              <w:ind w:left="-115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Developed and implemented SOPs</w:t>
            </w:r>
            <w:r w:rsidRPr="002D690D">
              <w:rPr>
                <w:sz w:val="19"/>
                <w:szCs w:val="19"/>
                <w:lang w:val="en-US"/>
              </w:rPr>
              <w:t xml:space="preserve"> for streamlined</w:t>
            </w:r>
            <w:r>
              <w:rPr>
                <w:sz w:val="19"/>
                <w:szCs w:val="19"/>
                <w:lang w:val="en-US"/>
              </w:rPr>
              <w:t xml:space="preserve"> and compliant</w:t>
            </w:r>
            <w:r w:rsidRPr="002D690D">
              <w:rPr>
                <w:sz w:val="19"/>
                <w:szCs w:val="19"/>
                <w:lang w:val="en-US"/>
              </w:rPr>
              <w:t xml:space="preserve"> administration of HR functions</w:t>
            </w:r>
            <w:r>
              <w:rPr>
                <w:sz w:val="19"/>
                <w:szCs w:val="19"/>
                <w:lang w:val="en-US"/>
              </w:rPr>
              <w:t>.</w:t>
            </w:r>
          </w:p>
          <w:p w:rsidR="00A8517E" w:rsidRDefault="00A8517E" w:rsidP="002F5214">
            <w:pPr>
              <w:spacing w:before="120" w:line="276" w:lineRule="auto"/>
              <w:ind w:left="-115"/>
              <w:rPr>
                <w:sz w:val="19"/>
                <w:szCs w:val="19"/>
                <w:lang w:val="en-US"/>
              </w:rPr>
            </w:pPr>
            <w:r w:rsidRPr="002D690D">
              <w:rPr>
                <w:sz w:val="19"/>
                <w:szCs w:val="19"/>
                <w:lang w:val="en-US"/>
              </w:rPr>
              <w:t>Supervised development and implementation of training programs</w:t>
            </w:r>
            <w:r>
              <w:rPr>
                <w:sz w:val="19"/>
                <w:szCs w:val="19"/>
                <w:lang w:val="en-US"/>
              </w:rPr>
              <w:t>.</w:t>
            </w:r>
          </w:p>
          <w:p w:rsidR="00A8517E" w:rsidRDefault="00A8517E" w:rsidP="00C147B1">
            <w:pPr>
              <w:spacing w:before="120" w:line="276" w:lineRule="auto"/>
              <w:ind w:left="-115"/>
              <w:rPr>
                <w:b/>
                <w:sz w:val="19"/>
                <w:szCs w:val="19"/>
                <w:lang w:val="en-US"/>
              </w:rPr>
            </w:pPr>
          </w:p>
        </w:tc>
        <w:tc>
          <w:tcPr>
            <w:tcW w:w="567" w:type="dxa"/>
            <w:gridSpan w:val="2"/>
          </w:tcPr>
          <w:p w:rsidR="00A8517E" w:rsidRPr="002D690D" w:rsidRDefault="00A8517E" w:rsidP="001E1C2C">
            <w:pPr>
              <w:jc w:val="center"/>
              <w:rPr>
                <w:sz w:val="19"/>
                <w:szCs w:val="19"/>
                <w:lang w:val="en-US"/>
              </w:rPr>
            </w:pPr>
          </w:p>
        </w:tc>
      </w:tr>
      <w:tr w:rsidR="00892E5F" w:rsidRPr="00F9597A" w:rsidTr="00CD0EBB">
        <w:tc>
          <w:tcPr>
            <w:tcW w:w="1872" w:type="dxa"/>
            <w:gridSpan w:val="2"/>
          </w:tcPr>
          <w:p w:rsidR="00892E5F" w:rsidRPr="002D690D" w:rsidRDefault="00582187" w:rsidP="006C4B4C">
            <w:pPr>
              <w:ind w:left="-109"/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Professional </w:t>
            </w:r>
            <w:r w:rsidR="00F9711B" w:rsidRPr="002D690D">
              <w:rPr>
                <w:sz w:val="19"/>
                <w:szCs w:val="19"/>
                <w:lang w:val="en-US"/>
              </w:rPr>
              <w:t>Education</w:t>
            </w:r>
          </w:p>
        </w:tc>
        <w:tc>
          <w:tcPr>
            <w:tcW w:w="8388" w:type="dxa"/>
            <w:gridSpan w:val="2"/>
          </w:tcPr>
          <w:p w:rsidR="00BA0D29" w:rsidRDefault="00BA0D29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 xml:space="preserve">Good Manufacturing Practices for Dietary Supplements Rule 21 CFR </w:t>
            </w:r>
            <w:r w:rsidR="00470C97">
              <w:rPr>
                <w:b/>
                <w:sz w:val="19"/>
                <w:szCs w:val="19"/>
                <w:lang w:val="en-US"/>
              </w:rPr>
              <w:t xml:space="preserve">Part </w:t>
            </w:r>
            <w:r>
              <w:rPr>
                <w:b/>
                <w:sz w:val="19"/>
                <w:szCs w:val="19"/>
                <w:lang w:val="en-US"/>
              </w:rPr>
              <w:t>111</w:t>
            </w:r>
          </w:p>
          <w:p w:rsidR="00BA0D29" w:rsidRPr="00BA0D29" w:rsidRDefault="00BA0D29" w:rsidP="006C4B4C">
            <w:pPr>
              <w:ind w:left="-109"/>
              <w:rPr>
                <w:sz w:val="19"/>
                <w:szCs w:val="19"/>
                <w:lang w:val="en-US"/>
              </w:rPr>
            </w:pPr>
            <w:r w:rsidRPr="00BA0D29">
              <w:rPr>
                <w:sz w:val="19"/>
                <w:szCs w:val="19"/>
                <w:lang w:val="en-US"/>
              </w:rPr>
              <w:t>Sponsored by NSF</w:t>
            </w:r>
            <w:r>
              <w:rPr>
                <w:sz w:val="19"/>
                <w:szCs w:val="19"/>
                <w:lang w:val="en-US"/>
              </w:rPr>
              <w:t xml:space="preserve"> International</w:t>
            </w:r>
          </w:p>
          <w:p w:rsidR="00BA0D29" w:rsidRDefault="00BA0D29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</w:p>
          <w:p w:rsidR="008A5450" w:rsidRDefault="008A5450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>Human Resources Certification Institute</w:t>
            </w:r>
          </w:p>
          <w:p w:rsidR="008A5450" w:rsidRPr="008A5450" w:rsidRDefault="008A5450" w:rsidP="006C4B4C">
            <w:pPr>
              <w:ind w:left="-109"/>
              <w:rPr>
                <w:i/>
                <w:sz w:val="19"/>
                <w:szCs w:val="19"/>
                <w:lang w:val="en-US"/>
              </w:rPr>
            </w:pPr>
            <w:r w:rsidRPr="008A5450">
              <w:rPr>
                <w:i/>
                <w:sz w:val="19"/>
                <w:szCs w:val="19"/>
                <w:lang w:val="en-US"/>
              </w:rPr>
              <w:t>Senior Professional in Human Resources (SPHR)</w:t>
            </w:r>
          </w:p>
          <w:p w:rsidR="008A5450" w:rsidRDefault="008A5450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</w:p>
          <w:p w:rsidR="00892E5F" w:rsidRPr="002D690D" w:rsidRDefault="00A42514" w:rsidP="006C4B4C">
            <w:pPr>
              <w:ind w:left="-109"/>
              <w:rPr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>Joint Program of SDA Bocconi (Italy</w:t>
            </w:r>
            <w:r w:rsidRPr="00A42514">
              <w:rPr>
                <w:b/>
                <w:sz w:val="19"/>
                <w:szCs w:val="19"/>
                <w:lang w:val="en-US"/>
              </w:rPr>
              <w:t>), H</w:t>
            </w:r>
            <w:r>
              <w:rPr>
                <w:b/>
                <w:sz w:val="19"/>
                <w:szCs w:val="19"/>
                <w:lang w:val="en-US"/>
              </w:rPr>
              <w:t>enley Management College (UK), EM Lyon (France), ESADE (Spain</w:t>
            </w:r>
            <w:r w:rsidR="00055E40">
              <w:rPr>
                <w:b/>
                <w:sz w:val="19"/>
                <w:szCs w:val="19"/>
                <w:lang w:val="en-US"/>
              </w:rPr>
              <w:t>), IMISP</w:t>
            </w:r>
          </w:p>
          <w:p w:rsidR="00892E5F" w:rsidRPr="00470C97" w:rsidRDefault="00892E5F" w:rsidP="00470C97">
            <w:pPr>
              <w:ind w:left="-109"/>
              <w:rPr>
                <w:i/>
                <w:iCs/>
                <w:sz w:val="19"/>
                <w:szCs w:val="19"/>
                <w:lang w:val="en-US"/>
              </w:rPr>
            </w:pPr>
            <w:r w:rsidRPr="002D690D">
              <w:rPr>
                <w:i/>
                <w:iCs/>
                <w:sz w:val="19"/>
                <w:szCs w:val="19"/>
              </w:rPr>
              <w:t>МВА</w:t>
            </w:r>
            <w:r w:rsidR="00470C97">
              <w:rPr>
                <w:i/>
                <w:iCs/>
                <w:sz w:val="19"/>
                <w:szCs w:val="19"/>
                <w:lang w:val="en-US"/>
              </w:rPr>
              <w:t xml:space="preserve"> with </w:t>
            </w:r>
            <w:r w:rsidR="00C255E7">
              <w:rPr>
                <w:sz w:val="19"/>
                <w:szCs w:val="19"/>
                <w:lang w:val="en-US"/>
              </w:rPr>
              <w:t>c</w:t>
            </w:r>
            <w:r w:rsidR="00A50602" w:rsidRPr="002D690D">
              <w:rPr>
                <w:sz w:val="19"/>
                <w:szCs w:val="19"/>
                <w:lang w:val="en-US"/>
              </w:rPr>
              <w:t>oncentration in</w:t>
            </w:r>
            <w:r w:rsidR="00C255E7">
              <w:rPr>
                <w:sz w:val="19"/>
                <w:szCs w:val="19"/>
                <w:lang w:val="en-US"/>
              </w:rPr>
              <w:t xml:space="preserve"> </w:t>
            </w:r>
            <w:r w:rsidR="00A50602" w:rsidRPr="002D690D">
              <w:rPr>
                <w:sz w:val="19"/>
                <w:szCs w:val="19"/>
                <w:lang w:val="en-US"/>
              </w:rPr>
              <w:t>Corporate Finance</w:t>
            </w:r>
            <w:r w:rsidR="00C255E7">
              <w:rPr>
                <w:sz w:val="19"/>
                <w:szCs w:val="19"/>
                <w:lang w:val="en-US"/>
              </w:rPr>
              <w:t xml:space="preserve"> &amp; Organizational Development</w:t>
            </w:r>
          </w:p>
          <w:p w:rsidR="00892E5F" w:rsidRPr="002D690D" w:rsidRDefault="00892E5F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</w:p>
          <w:p w:rsidR="00E61615" w:rsidRDefault="00E61615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>Fuqua Business School</w:t>
            </w:r>
          </w:p>
          <w:p w:rsidR="00E61615" w:rsidRPr="00E61615" w:rsidRDefault="00E61615" w:rsidP="006C4B4C">
            <w:pPr>
              <w:ind w:left="-109"/>
              <w:rPr>
                <w:i/>
                <w:sz w:val="19"/>
                <w:szCs w:val="19"/>
                <w:lang w:val="en-US"/>
              </w:rPr>
            </w:pPr>
            <w:r w:rsidRPr="00E61615">
              <w:rPr>
                <w:i/>
                <w:sz w:val="19"/>
                <w:szCs w:val="19"/>
                <w:lang w:val="en-US"/>
              </w:rPr>
              <w:t>Manager Development Program</w:t>
            </w:r>
          </w:p>
          <w:p w:rsidR="00E61615" w:rsidRDefault="00E61615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</w:p>
          <w:p w:rsidR="003C66F1" w:rsidRPr="002D690D" w:rsidRDefault="003C66F1" w:rsidP="006C4B4C">
            <w:pPr>
              <w:ind w:left="-109"/>
              <w:rPr>
                <w:sz w:val="19"/>
                <w:szCs w:val="19"/>
                <w:lang w:val="en-US"/>
              </w:rPr>
            </w:pPr>
            <w:r w:rsidRPr="002D690D">
              <w:rPr>
                <w:b/>
                <w:sz w:val="19"/>
                <w:szCs w:val="19"/>
                <w:lang w:val="en-US"/>
              </w:rPr>
              <w:t>St. Petersburg State University</w:t>
            </w:r>
          </w:p>
          <w:p w:rsidR="00997D4E" w:rsidRDefault="009E7F5D" w:rsidP="000659F8">
            <w:pPr>
              <w:ind w:left="-109"/>
              <w:rPr>
                <w:sz w:val="19"/>
                <w:szCs w:val="19"/>
                <w:lang w:val="en-US"/>
              </w:rPr>
            </w:pPr>
            <w:r>
              <w:rPr>
                <w:i/>
                <w:iCs/>
                <w:sz w:val="19"/>
                <w:szCs w:val="19"/>
                <w:lang w:val="en-US"/>
              </w:rPr>
              <w:t>PhD</w:t>
            </w:r>
            <w:r w:rsidR="00E61615">
              <w:rPr>
                <w:iCs/>
                <w:sz w:val="19"/>
                <w:szCs w:val="19"/>
                <w:lang w:val="en-US"/>
              </w:rPr>
              <w:t xml:space="preserve"> in C</w:t>
            </w:r>
            <w:r w:rsidR="00997D4E" w:rsidRPr="002D690D">
              <w:rPr>
                <w:sz w:val="19"/>
                <w:szCs w:val="19"/>
                <w:lang w:val="en-US"/>
              </w:rPr>
              <w:t>ognitive Aspects</w:t>
            </w:r>
            <w:r w:rsidR="006B3748">
              <w:rPr>
                <w:sz w:val="19"/>
                <w:szCs w:val="19"/>
                <w:lang w:val="en-US"/>
              </w:rPr>
              <w:t xml:space="preserve"> of Communication in the</w:t>
            </w:r>
            <w:r w:rsidR="00997D4E" w:rsidRPr="002D690D">
              <w:rPr>
                <w:sz w:val="19"/>
                <w:szCs w:val="19"/>
                <w:lang w:val="en-US"/>
              </w:rPr>
              <w:t xml:space="preserve"> Sentence Syntax</w:t>
            </w:r>
          </w:p>
          <w:p w:rsidR="00E10113" w:rsidRPr="002D690D" w:rsidRDefault="00E61615" w:rsidP="00E61615">
            <w:pPr>
              <w:ind w:left="-109"/>
              <w:rPr>
                <w:sz w:val="19"/>
                <w:szCs w:val="19"/>
                <w:lang w:val="en-US"/>
              </w:rPr>
            </w:pPr>
            <w:r>
              <w:rPr>
                <w:i/>
                <w:iCs/>
                <w:sz w:val="19"/>
                <w:szCs w:val="19"/>
                <w:lang w:val="en-US"/>
              </w:rPr>
              <w:t xml:space="preserve">Bachelor of Arts in </w:t>
            </w:r>
            <w:r w:rsidR="00365838">
              <w:rPr>
                <w:sz w:val="19"/>
                <w:szCs w:val="19"/>
                <w:lang w:val="en-US"/>
              </w:rPr>
              <w:t xml:space="preserve">Comparative Linguistics, </w:t>
            </w:r>
            <w:r w:rsidR="00E10113" w:rsidRPr="002D690D">
              <w:rPr>
                <w:sz w:val="19"/>
                <w:szCs w:val="19"/>
                <w:lang w:val="en-US"/>
              </w:rPr>
              <w:t>Cum Laude</w:t>
            </w:r>
          </w:p>
          <w:p w:rsidR="003B17A7" w:rsidRDefault="003B17A7" w:rsidP="006C4B4C">
            <w:pPr>
              <w:ind w:left="-109"/>
              <w:rPr>
                <w:sz w:val="19"/>
                <w:szCs w:val="19"/>
                <w:lang w:val="en-US"/>
              </w:rPr>
            </w:pPr>
          </w:p>
          <w:p w:rsidR="00412629" w:rsidRPr="00F51482" w:rsidRDefault="00412629" w:rsidP="006C4B4C">
            <w:pPr>
              <w:ind w:left="-109"/>
              <w:rPr>
                <w:sz w:val="19"/>
                <w:szCs w:val="19"/>
                <w:lang w:val="en-US"/>
              </w:rPr>
            </w:pPr>
          </w:p>
        </w:tc>
        <w:tc>
          <w:tcPr>
            <w:tcW w:w="567" w:type="dxa"/>
            <w:gridSpan w:val="2"/>
          </w:tcPr>
          <w:p w:rsidR="00892E5F" w:rsidRPr="002D690D" w:rsidRDefault="00892E5F" w:rsidP="00AB04B7">
            <w:pPr>
              <w:rPr>
                <w:sz w:val="19"/>
                <w:szCs w:val="19"/>
                <w:lang w:val="en-US"/>
              </w:rPr>
            </w:pPr>
          </w:p>
        </w:tc>
      </w:tr>
      <w:tr w:rsidR="00DD071D" w:rsidRPr="00F9597A" w:rsidTr="00CD0EBB">
        <w:trPr>
          <w:trHeight w:val="855"/>
        </w:trPr>
        <w:tc>
          <w:tcPr>
            <w:tcW w:w="1872" w:type="dxa"/>
            <w:gridSpan w:val="2"/>
          </w:tcPr>
          <w:p w:rsidR="008952B1" w:rsidRPr="002D690D" w:rsidRDefault="00C94EDD" w:rsidP="006C4B4C">
            <w:pPr>
              <w:ind w:left="-109"/>
              <w:jc w:val="right"/>
              <w:rPr>
                <w:sz w:val="19"/>
                <w:szCs w:val="19"/>
                <w:lang w:val="en-US"/>
              </w:rPr>
            </w:pPr>
            <w:r w:rsidRPr="002D690D">
              <w:rPr>
                <w:sz w:val="19"/>
                <w:szCs w:val="19"/>
                <w:lang w:val="en-US"/>
              </w:rPr>
              <w:t>Proficiencies</w:t>
            </w:r>
          </w:p>
        </w:tc>
        <w:tc>
          <w:tcPr>
            <w:tcW w:w="8388" w:type="dxa"/>
            <w:gridSpan w:val="2"/>
          </w:tcPr>
          <w:p w:rsidR="00D54128" w:rsidRDefault="005267A0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  <w:r w:rsidRPr="005267A0">
              <w:rPr>
                <w:b/>
                <w:sz w:val="19"/>
                <w:szCs w:val="19"/>
                <w:lang w:val="en-US"/>
              </w:rPr>
              <w:t>Relational DB Management Systems</w:t>
            </w:r>
            <w:r>
              <w:rPr>
                <w:sz w:val="19"/>
                <w:szCs w:val="19"/>
                <w:lang w:val="en-US"/>
              </w:rPr>
              <w:t xml:space="preserve"> (</w:t>
            </w:r>
            <w:r w:rsidR="00D54128" w:rsidRPr="00F55EFA">
              <w:rPr>
                <w:sz w:val="19"/>
                <w:szCs w:val="19"/>
                <w:lang w:val="en-US"/>
              </w:rPr>
              <w:t>NetSuite</w:t>
            </w:r>
            <w:r>
              <w:rPr>
                <w:sz w:val="19"/>
                <w:szCs w:val="19"/>
                <w:lang w:val="en-US"/>
              </w:rPr>
              <w:t>,</w:t>
            </w:r>
            <w:r w:rsidR="003F384B">
              <w:rPr>
                <w:sz w:val="19"/>
                <w:szCs w:val="19"/>
                <w:lang w:val="en-US"/>
              </w:rPr>
              <w:t xml:space="preserve"> MS</w:t>
            </w:r>
            <w:r>
              <w:rPr>
                <w:sz w:val="19"/>
                <w:szCs w:val="19"/>
                <w:lang w:val="en-US"/>
              </w:rPr>
              <w:t xml:space="preserve"> Access)</w:t>
            </w:r>
          </w:p>
          <w:p w:rsidR="00AD6C3D" w:rsidRPr="002D690D" w:rsidRDefault="003F384B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>Web</w:t>
            </w:r>
            <w:r w:rsidR="00AD6C3D" w:rsidRPr="002D690D">
              <w:rPr>
                <w:b/>
                <w:sz w:val="19"/>
                <w:szCs w:val="19"/>
                <w:lang w:val="en-US"/>
              </w:rPr>
              <w:t xml:space="preserve"> Development</w:t>
            </w:r>
            <w:r w:rsidR="00B43200">
              <w:rPr>
                <w:b/>
                <w:sz w:val="19"/>
                <w:szCs w:val="19"/>
                <w:lang w:val="en-US"/>
              </w:rPr>
              <w:t xml:space="preserve"> </w:t>
            </w:r>
            <w:r w:rsidR="00B43200" w:rsidRPr="00B43200">
              <w:rPr>
                <w:sz w:val="19"/>
                <w:szCs w:val="19"/>
                <w:lang w:val="en-US"/>
              </w:rPr>
              <w:t>(</w:t>
            </w:r>
            <w:r w:rsidR="005B5AAC">
              <w:rPr>
                <w:sz w:val="19"/>
                <w:szCs w:val="19"/>
                <w:lang w:val="en-US"/>
              </w:rPr>
              <w:t xml:space="preserve">WordPress, </w:t>
            </w:r>
            <w:r w:rsidR="00B43200" w:rsidRPr="00B43200">
              <w:rPr>
                <w:sz w:val="19"/>
                <w:szCs w:val="19"/>
                <w:lang w:val="en-US"/>
              </w:rPr>
              <w:t>MODx Revolution</w:t>
            </w:r>
            <w:r w:rsidR="003911C9">
              <w:rPr>
                <w:sz w:val="19"/>
                <w:szCs w:val="19"/>
                <w:lang w:val="en-US"/>
              </w:rPr>
              <w:t>;</w:t>
            </w:r>
            <w:r w:rsidR="00880761"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  <w:lang w:val="en-US"/>
              </w:rPr>
              <w:t>basic SQL/</w:t>
            </w:r>
            <w:r w:rsidR="00880761">
              <w:rPr>
                <w:sz w:val="19"/>
                <w:szCs w:val="19"/>
                <w:lang w:val="en-US"/>
              </w:rPr>
              <w:t>HTML/CSS</w:t>
            </w:r>
            <w:r w:rsidR="00703108">
              <w:rPr>
                <w:sz w:val="19"/>
                <w:szCs w:val="19"/>
                <w:lang w:val="en-US"/>
              </w:rPr>
              <w:t>/JavaScript</w:t>
            </w:r>
            <w:r w:rsidR="00B43200" w:rsidRPr="00B43200">
              <w:rPr>
                <w:sz w:val="19"/>
                <w:szCs w:val="19"/>
                <w:lang w:val="en-US"/>
              </w:rPr>
              <w:t>)</w:t>
            </w:r>
          </w:p>
          <w:p w:rsidR="005267A0" w:rsidRDefault="00B42F04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lang w:val="en-US"/>
              </w:rPr>
              <w:t xml:space="preserve">Technical Writing </w:t>
            </w:r>
            <w:r w:rsidRPr="00B42F04">
              <w:rPr>
                <w:sz w:val="19"/>
                <w:szCs w:val="19"/>
                <w:lang w:val="en-US"/>
              </w:rPr>
              <w:t>(SOP</w:t>
            </w:r>
            <w:r w:rsidR="003F384B">
              <w:rPr>
                <w:sz w:val="19"/>
                <w:szCs w:val="19"/>
                <w:lang w:val="en-US"/>
              </w:rPr>
              <w:t>s</w:t>
            </w:r>
            <w:r>
              <w:rPr>
                <w:sz w:val="19"/>
                <w:szCs w:val="19"/>
                <w:lang w:val="en-US"/>
              </w:rPr>
              <w:t>, Manuals, Specs</w:t>
            </w:r>
            <w:r w:rsidRPr="00B42F04">
              <w:rPr>
                <w:sz w:val="19"/>
                <w:szCs w:val="19"/>
                <w:lang w:val="en-US"/>
              </w:rPr>
              <w:t>)</w:t>
            </w:r>
          </w:p>
          <w:p w:rsidR="00DD071D" w:rsidRPr="002D690D" w:rsidRDefault="00C94EDD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  <w:r w:rsidRPr="002D690D">
              <w:rPr>
                <w:b/>
                <w:sz w:val="19"/>
                <w:szCs w:val="19"/>
                <w:lang w:val="en-US"/>
              </w:rPr>
              <w:t>Systems-Activity</w:t>
            </w:r>
            <w:r w:rsidR="008416E7">
              <w:rPr>
                <w:b/>
                <w:sz w:val="19"/>
                <w:szCs w:val="19"/>
                <w:lang w:val="en-US"/>
              </w:rPr>
              <w:t>-Intelligence</w:t>
            </w:r>
            <w:r w:rsidRPr="002D690D">
              <w:rPr>
                <w:b/>
                <w:sz w:val="19"/>
                <w:szCs w:val="19"/>
                <w:lang w:val="en-US"/>
              </w:rPr>
              <w:t xml:space="preserve"> Methodology</w:t>
            </w:r>
            <w:r w:rsidR="006C325F" w:rsidRPr="002D690D">
              <w:rPr>
                <w:b/>
                <w:sz w:val="19"/>
                <w:szCs w:val="19"/>
                <w:lang w:val="en-US"/>
              </w:rPr>
              <w:t xml:space="preserve"> </w:t>
            </w:r>
            <w:r w:rsidR="006C325F" w:rsidRPr="002D690D">
              <w:rPr>
                <w:sz w:val="19"/>
                <w:szCs w:val="19"/>
                <w:lang w:val="en-US"/>
              </w:rPr>
              <w:t>(MMK</w:t>
            </w:r>
            <w:r w:rsidR="00DD7313">
              <w:rPr>
                <w:sz w:val="19"/>
                <w:szCs w:val="19"/>
                <w:lang w:val="en-US"/>
              </w:rPr>
              <w:t>, Schedrovitsky</w:t>
            </w:r>
            <w:r w:rsidR="006C325F" w:rsidRPr="002D690D">
              <w:rPr>
                <w:sz w:val="19"/>
                <w:szCs w:val="19"/>
                <w:lang w:val="en-US"/>
              </w:rPr>
              <w:t>)</w:t>
            </w:r>
          </w:p>
          <w:p w:rsidR="00EA651B" w:rsidRPr="002D690D" w:rsidRDefault="00DD071D" w:rsidP="006C4B4C">
            <w:pPr>
              <w:ind w:left="-109"/>
              <w:rPr>
                <w:b/>
                <w:sz w:val="19"/>
                <w:szCs w:val="19"/>
                <w:lang w:val="en-US"/>
              </w:rPr>
            </w:pPr>
            <w:r w:rsidRPr="002D690D">
              <w:rPr>
                <w:b/>
                <w:sz w:val="19"/>
                <w:szCs w:val="19"/>
                <w:lang w:val="en-US"/>
              </w:rPr>
              <w:t xml:space="preserve">PC </w:t>
            </w:r>
            <w:r w:rsidRPr="002D690D">
              <w:rPr>
                <w:sz w:val="19"/>
                <w:szCs w:val="19"/>
                <w:lang w:val="en-US"/>
              </w:rPr>
              <w:t>(MS Windows, MS Office, MS Access,</w:t>
            </w:r>
            <w:r w:rsidR="009803CF">
              <w:rPr>
                <w:sz w:val="19"/>
                <w:szCs w:val="19"/>
                <w:lang w:val="en-US"/>
              </w:rPr>
              <w:t xml:space="preserve"> MS Visio,</w:t>
            </w:r>
            <w:r w:rsidRPr="002D690D">
              <w:rPr>
                <w:sz w:val="19"/>
                <w:szCs w:val="19"/>
                <w:lang w:val="en-US"/>
              </w:rPr>
              <w:t xml:space="preserve"> Adob</w:t>
            </w:r>
            <w:r w:rsidR="00645ACF" w:rsidRPr="002D690D">
              <w:rPr>
                <w:sz w:val="19"/>
                <w:szCs w:val="19"/>
                <w:lang w:val="en-US"/>
              </w:rPr>
              <w:t>e InDesi</w:t>
            </w:r>
            <w:r w:rsidRPr="002D690D">
              <w:rPr>
                <w:sz w:val="19"/>
                <w:szCs w:val="19"/>
                <w:lang w:val="en-US"/>
              </w:rPr>
              <w:t>gn, Adobe Illustrator, Adobe Photoshop, CorelDraw)</w:t>
            </w:r>
          </w:p>
        </w:tc>
        <w:tc>
          <w:tcPr>
            <w:tcW w:w="567" w:type="dxa"/>
            <w:gridSpan w:val="2"/>
          </w:tcPr>
          <w:p w:rsidR="00DD071D" w:rsidRPr="002D690D" w:rsidRDefault="00DD071D">
            <w:pPr>
              <w:rPr>
                <w:sz w:val="19"/>
                <w:szCs w:val="19"/>
                <w:lang w:val="en-US"/>
              </w:rPr>
            </w:pPr>
          </w:p>
        </w:tc>
      </w:tr>
    </w:tbl>
    <w:p w:rsidR="00650354" w:rsidRPr="002D690D" w:rsidRDefault="00650354" w:rsidP="0067057C">
      <w:pPr>
        <w:rPr>
          <w:sz w:val="19"/>
          <w:szCs w:val="19"/>
          <w:lang w:val="en-US"/>
        </w:rPr>
      </w:pPr>
    </w:p>
    <w:sectPr w:rsidR="00650354" w:rsidRPr="002D690D" w:rsidSect="00E61615">
      <w:headerReference w:type="default" r:id="rId7"/>
      <w:footerReference w:type="even" r:id="rId8"/>
      <w:footerReference w:type="default" r:id="rId9"/>
      <w:pgSz w:w="12240" w:h="15840" w:code="1"/>
      <w:pgMar w:top="403" w:right="1138" w:bottom="576" w:left="1138" w:header="432" w:footer="432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4BC" w:rsidRDefault="004644BC">
      <w:r>
        <w:separator/>
      </w:r>
    </w:p>
  </w:endnote>
  <w:endnote w:type="continuationSeparator" w:id="0">
    <w:p w:rsidR="004644BC" w:rsidRDefault="0046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SouvenirCy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A1" w:rsidRDefault="00B37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374A1" w:rsidRDefault="00B374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A1" w:rsidRPr="006C4B4C" w:rsidRDefault="00B374A1" w:rsidP="006C4B4C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4BC" w:rsidRDefault="004644BC">
      <w:r>
        <w:separator/>
      </w:r>
    </w:p>
  </w:footnote>
  <w:footnote w:type="continuationSeparator" w:id="0">
    <w:p w:rsidR="004644BC" w:rsidRDefault="00464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0" w:type="dxa"/>
      <w:tblInd w:w="-72" w:type="dxa"/>
      <w:tblLook w:val="04A0" w:firstRow="1" w:lastRow="0" w:firstColumn="1" w:lastColumn="0" w:noHBand="0" w:noVBand="1"/>
    </w:tblPr>
    <w:tblGrid>
      <w:gridCol w:w="4923"/>
      <w:gridCol w:w="5427"/>
    </w:tblGrid>
    <w:tr w:rsidR="00B374A1" w:rsidRPr="00B374A1" w:rsidTr="00983A6A">
      <w:tc>
        <w:tcPr>
          <w:tcW w:w="4923" w:type="dxa"/>
          <w:shd w:val="clear" w:color="auto" w:fill="auto"/>
        </w:tcPr>
        <w:p w:rsidR="00B374A1" w:rsidRPr="00B903EA" w:rsidRDefault="00B374A1" w:rsidP="00983A6A">
          <w:pPr>
            <w:pStyle w:val="Header"/>
            <w:ind w:left="-14"/>
            <w:rPr>
              <w:color w:val="808080"/>
              <w:sz w:val="18"/>
              <w:szCs w:val="18"/>
              <w:lang w:val="en-US"/>
            </w:rPr>
          </w:pPr>
          <w:r w:rsidRPr="00B903EA">
            <w:rPr>
              <w:color w:val="808080"/>
              <w:sz w:val="18"/>
              <w:szCs w:val="18"/>
              <w:lang w:val="en-US"/>
            </w:rPr>
            <w:t>Andre Shilenko</w:t>
          </w:r>
        </w:p>
        <w:p w:rsidR="0000460A" w:rsidRDefault="0000460A">
          <w:pPr>
            <w:pStyle w:val="Header"/>
            <w:rPr>
              <w:color w:val="808080"/>
              <w:sz w:val="18"/>
              <w:szCs w:val="18"/>
              <w:lang w:val="en-US"/>
            </w:rPr>
          </w:pPr>
          <w:r>
            <w:rPr>
              <w:color w:val="808080"/>
              <w:sz w:val="18"/>
              <w:szCs w:val="18"/>
              <w:lang w:val="en-US"/>
            </w:rPr>
            <w:t>ays@essefor.com</w:t>
          </w:r>
        </w:p>
        <w:p w:rsidR="00B374A1" w:rsidRPr="00B903EA" w:rsidRDefault="00B374A1">
          <w:pPr>
            <w:pStyle w:val="Header"/>
            <w:rPr>
              <w:color w:val="808080"/>
              <w:sz w:val="18"/>
              <w:szCs w:val="18"/>
              <w:lang w:val="en-US"/>
            </w:rPr>
          </w:pPr>
          <w:r w:rsidRPr="00B903EA">
            <w:rPr>
              <w:color w:val="808080"/>
              <w:sz w:val="18"/>
              <w:szCs w:val="18"/>
              <w:lang w:val="en-US"/>
            </w:rPr>
            <w:t>305 215 1305</w:t>
          </w:r>
        </w:p>
      </w:tc>
      <w:tc>
        <w:tcPr>
          <w:tcW w:w="5427" w:type="dxa"/>
          <w:shd w:val="clear" w:color="auto" w:fill="auto"/>
        </w:tcPr>
        <w:p w:rsidR="00B374A1" w:rsidRPr="00B903EA" w:rsidRDefault="00F9597A" w:rsidP="00B903EA">
          <w:pPr>
            <w:tabs>
              <w:tab w:val="left" w:pos="3360"/>
              <w:tab w:val="center" w:pos="5067"/>
            </w:tabs>
            <w:jc w:val="right"/>
            <w:rPr>
              <w:color w:val="808080"/>
              <w:sz w:val="19"/>
              <w:szCs w:val="19"/>
              <w:lang w:val="en-US"/>
            </w:rPr>
          </w:pPr>
          <w:r>
            <w:rPr>
              <w:color w:val="808080"/>
              <w:sz w:val="19"/>
              <w:szCs w:val="19"/>
              <w:lang w:val="en-US"/>
            </w:rPr>
            <w:t>Bay Area, CA</w:t>
          </w:r>
        </w:p>
        <w:p w:rsidR="00B374A1" w:rsidRPr="00B903EA" w:rsidRDefault="00B374A1" w:rsidP="00E451B2">
          <w:pPr>
            <w:tabs>
              <w:tab w:val="left" w:pos="3360"/>
              <w:tab w:val="center" w:pos="5067"/>
            </w:tabs>
            <w:jc w:val="right"/>
            <w:rPr>
              <w:color w:val="808080"/>
              <w:sz w:val="19"/>
              <w:szCs w:val="19"/>
              <w:lang w:val="en-US"/>
            </w:rPr>
          </w:pPr>
        </w:p>
      </w:tc>
    </w:tr>
  </w:tbl>
  <w:p w:rsidR="00B374A1" w:rsidRDefault="00B374A1" w:rsidP="00EE178A">
    <w:pPr>
      <w:pStyle w:val="Header"/>
      <w:rPr>
        <w:color w:val="595959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600"/>
    <w:multiLevelType w:val="hybridMultilevel"/>
    <w:tmpl w:val="E74E56FE"/>
    <w:lvl w:ilvl="0" w:tplc="386AC386">
      <w:start w:val="1"/>
      <w:numFmt w:val="bullet"/>
      <w:lvlText w:val=""/>
      <w:lvlJc w:val="left"/>
      <w:pPr>
        <w:ind w:left="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1" w15:restartNumberingAfterBreak="0">
    <w:nsid w:val="03690C17"/>
    <w:multiLevelType w:val="hybridMultilevel"/>
    <w:tmpl w:val="BA90B652"/>
    <w:lvl w:ilvl="0" w:tplc="898ADC4C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14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62F67B7"/>
    <w:multiLevelType w:val="singleLevel"/>
    <w:tmpl w:val="1B607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4" w15:restartNumberingAfterBreak="0">
    <w:nsid w:val="064414E1"/>
    <w:multiLevelType w:val="singleLevel"/>
    <w:tmpl w:val="B9663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265DA9"/>
    <w:multiLevelType w:val="singleLevel"/>
    <w:tmpl w:val="761A3E3C"/>
    <w:lvl w:ilvl="0">
      <w:start w:val="1"/>
      <w:numFmt w:val="bullet"/>
      <w:lvlText w:val="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 w15:restartNumberingAfterBreak="0">
    <w:nsid w:val="09577B45"/>
    <w:multiLevelType w:val="multilevel"/>
    <w:tmpl w:val="9A926804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93835"/>
    <w:multiLevelType w:val="hybridMultilevel"/>
    <w:tmpl w:val="144283A2"/>
    <w:lvl w:ilvl="0" w:tplc="448E6888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B5B50"/>
    <w:multiLevelType w:val="singleLevel"/>
    <w:tmpl w:val="72909C9C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9" w15:restartNumberingAfterBreak="0">
    <w:nsid w:val="121F5145"/>
    <w:multiLevelType w:val="singleLevel"/>
    <w:tmpl w:val="AB0ECE5C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0" w15:restartNumberingAfterBreak="0">
    <w:nsid w:val="1BAB306A"/>
    <w:multiLevelType w:val="singleLevel"/>
    <w:tmpl w:val="1B607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1" w15:restartNumberingAfterBreak="0">
    <w:nsid w:val="1EB949BB"/>
    <w:multiLevelType w:val="singleLevel"/>
    <w:tmpl w:val="448E6888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12" w15:restartNumberingAfterBreak="0">
    <w:nsid w:val="1F1C282D"/>
    <w:multiLevelType w:val="multilevel"/>
    <w:tmpl w:val="4EDCCE6A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D7274"/>
    <w:multiLevelType w:val="hybridMultilevel"/>
    <w:tmpl w:val="4EDCCE6A"/>
    <w:lvl w:ilvl="0" w:tplc="448E6888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D3791"/>
    <w:multiLevelType w:val="multilevel"/>
    <w:tmpl w:val="9A926804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C5303"/>
    <w:multiLevelType w:val="hybridMultilevel"/>
    <w:tmpl w:val="D81E843E"/>
    <w:lvl w:ilvl="0" w:tplc="04090001">
      <w:start w:val="1"/>
      <w:numFmt w:val="bullet"/>
      <w:lvlText w:val=""/>
      <w:lvlJc w:val="left"/>
      <w:pPr>
        <w:ind w:left="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16" w15:restartNumberingAfterBreak="0">
    <w:nsid w:val="2A6A5E2E"/>
    <w:multiLevelType w:val="singleLevel"/>
    <w:tmpl w:val="448E6888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</w:abstractNum>
  <w:abstractNum w:abstractNumId="17" w15:restartNumberingAfterBreak="0">
    <w:nsid w:val="2F7A1506"/>
    <w:multiLevelType w:val="singleLevel"/>
    <w:tmpl w:val="72909C9C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18" w15:restartNumberingAfterBreak="0">
    <w:nsid w:val="318E60FA"/>
    <w:multiLevelType w:val="hybridMultilevel"/>
    <w:tmpl w:val="5DD4F966"/>
    <w:lvl w:ilvl="0" w:tplc="2EEC987C">
      <w:start w:val="1"/>
      <w:numFmt w:val="bullet"/>
      <w:pStyle w:val="ArialNarrow10"/>
      <w:lvlText w:val=""/>
      <w:lvlJc w:val="left"/>
      <w:pPr>
        <w:tabs>
          <w:tab w:val="num" w:pos="548"/>
        </w:tabs>
        <w:ind w:left="548" w:hanging="1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BD4A11"/>
    <w:multiLevelType w:val="hybridMultilevel"/>
    <w:tmpl w:val="59EC1836"/>
    <w:lvl w:ilvl="0" w:tplc="448E6888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332F5"/>
    <w:multiLevelType w:val="singleLevel"/>
    <w:tmpl w:val="B9663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DF32A7"/>
    <w:multiLevelType w:val="hybridMultilevel"/>
    <w:tmpl w:val="5A922082"/>
    <w:lvl w:ilvl="0" w:tplc="9D1E1DEA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71E36"/>
    <w:multiLevelType w:val="hybridMultilevel"/>
    <w:tmpl w:val="82B4C8B4"/>
    <w:lvl w:ilvl="0" w:tplc="9D1E1DEA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1777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45F6AFB"/>
    <w:multiLevelType w:val="multilevel"/>
    <w:tmpl w:val="DF80ECAE"/>
    <w:lvl w:ilvl="0">
      <w:start w:val="1"/>
      <w:numFmt w:val="bullet"/>
      <w:lvlText w:val=""/>
      <w:lvlJc w:val="left"/>
      <w:pPr>
        <w:tabs>
          <w:tab w:val="num" w:pos="680"/>
        </w:tabs>
        <w:ind w:left="720" w:hanging="43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70DC4"/>
    <w:multiLevelType w:val="hybridMultilevel"/>
    <w:tmpl w:val="9A926804"/>
    <w:lvl w:ilvl="0" w:tplc="898ADC4C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1A2B21"/>
    <w:multiLevelType w:val="hybridMultilevel"/>
    <w:tmpl w:val="2FB80F68"/>
    <w:lvl w:ilvl="0" w:tplc="898ADC4C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E6888">
      <w:start w:val="1"/>
      <w:numFmt w:val="bullet"/>
      <w:lvlText w:val="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  <w:sz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D49B8"/>
    <w:multiLevelType w:val="singleLevel"/>
    <w:tmpl w:val="448E6888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28" w15:restartNumberingAfterBreak="0">
    <w:nsid w:val="3FB700F4"/>
    <w:multiLevelType w:val="hybridMultilevel"/>
    <w:tmpl w:val="89F639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337CC4"/>
    <w:multiLevelType w:val="singleLevel"/>
    <w:tmpl w:val="72909C9C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30" w15:restartNumberingAfterBreak="0">
    <w:nsid w:val="45EE0187"/>
    <w:multiLevelType w:val="singleLevel"/>
    <w:tmpl w:val="72909C9C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31" w15:restartNumberingAfterBreak="0">
    <w:nsid w:val="48B93263"/>
    <w:multiLevelType w:val="multilevel"/>
    <w:tmpl w:val="9A926804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2021F4"/>
    <w:multiLevelType w:val="multilevel"/>
    <w:tmpl w:val="E58232AA"/>
    <w:lvl w:ilvl="0">
      <w:start w:val="1"/>
      <w:numFmt w:val="bullet"/>
      <w:lvlText w:val="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C818DF"/>
    <w:multiLevelType w:val="hybridMultilevel"/>
    <w:tmpl w:val="BA4CABF4"/>
    <w:lvl w:ilvl="0" w:tplc="72BE6BDE">
      <w:start w:val="1"/>
      <w:numFmt w:val="bullet"/>
      <w:lvlText w:val="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1A5675"/>
    <w:multiLevelType w:val="hybridMultilevel"/>
    <w:tmpl w:val="2BD4C77C"/>
    <w:lvl w:ilvl="0" w:tplc="898ADC4C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C1A5C"/>
    <w:multiLevelType w:val="multilevel"/>
    <w:tmpl w:val="9A926804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D2CEB"/>
    <w:multiLevelType w:val="singleLevel"/>
    <w:tmpl w:val="448E6888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37" w15:restartNumberingAfterBreak="0">
    <w:nsid w:val="61DB4DE0"/>
    <w:multiLevelType w:val="singleLevel"/>
    <w:tmpl w:val="448E6888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38" w15:restartNumberingAfterBreak="0">
    <w:nsid w:val="63BC5FCE"/>
    <w:multiLevelType w:val="singleLevel"/>
    <w:tmpl w:val="448E6888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</w:abstractNum>
  <w:abstractNum w:abstractNumId="39" w15:restartNumberingAfterBreak="0">
    <w:nsid w:val="664E78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9117E7D"/>
    <w:multiLevelType w:val="singleLevel"/>
    <w:tmpl w:val="448E6888"/>
    <w:lvl w:ilvl="0">
      <w:start w:val="1"/>
      <w:numFmt w:val="bulle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sz w:val="16"/>
      </w:rPr>
    </w:lvl>
  </w:abstractNum>
  <w:abstractNum w:abstractNumId="41" w15:restartNumberingAfterBreak="0">
    <w:nsid w:val="6A230B55"/>
    <w:multiLevelType w:val="multilevel"/>
    <w:tmpl w:val="89F6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98F"/>
    <w:multiLevelType w:val="hybridMultilevel"/>
    <w:tmpl w:val="B5A86FA0"/>
    <w:lvl w:ilvl="0" w:tplc="898ADC4C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B2516"/>
    <w:multiLevelType w:val="hybridMultilevel"/>
    <w:tmpl w:val="E58232AA"/>
    <w:lvl w:ilvl="0" w:tplc="30CC5A2A">
      <w:start w:val="1"/>
      <w:numFmt w:val="bullet"/>
      <w:lvlText w:val="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53A7C"/>
    <w:multiLevelType w:val="hybridMultilevel"/>
    <w:tmpl w:val="DF80ECAE"/>
    <w:lvl w:ilvl="0" w:tplc="DBD06076">
      <w:start w:val="1"/>
      <w:numFmt w:val="bullet"/>
      <w:lvlText w:val=""/>
      <w:lvlJc w:val="left"/>
      <w:pPr>
        <w:tabs>
          <w:tab w:val="num" w:pos="680"/>
        </w:tabs>
        <w:ind w:left="720" w:hanging="4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E116CF"/>
    <w:multiLevelType w:val="hybridMultilevel"/>
    <w:tmpl w:val="7020E7A6"/>
    <w:lvl w:ilvl="0" w:tplc="898ADC4C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7"/>
  </w:num>
  <w:num w:numId="4">
    <w:abstractNumId w:val="36"/>
  </w:num>
  <w:num w:numId="5">
    <w:abstractNumId w:val="40"/>
  </w:num>
  <w:num w:numId="6">
    <w:abstractNumId w:val="16"/>
  </w:num>
  <w:num w:numId="7">
    <w:abstractNumId w:val="38"/>
  </w:num>
  <w:num w:numId="8">
    <w:abstractNumId w:val="23"/>
  </w:num>
  <w:num w:numId="9">
    <w:abstractNumId w:val="2"/>
  </w:num>
  <w:num w:numId="10">
    <w:abstractNumId w:val="29"/>
  </w:num>
  <w:num w:numId="11">
    <w:abstractNumId w:val="17"/>
  </w:num>
  <w:num w:numId="12">
    <w:abstractNumId w:val="30"/>
  </w:num>
  <w:num w:numId="13">
    <w:abstractNumId w:val="8"/>
  </w:num>
  <w:num w:numId="14">
    <w:abstractNumId w:val="5"/>
  </w:num>
  <w:num w:numId="15">
    <w:abstractNumId w:val="39"/>
  </w:num>
  <w:num w:numId="16">
    <w:abstractNumId w:val="4"/>
  </w:num>
  <w:num w:numId="17">
    <w:abstractNumId w:val="20"/>
  </w:num>
  <w:num w:numId="18">
    <w:abstractNumId w:val="10"/>
  </w:num>
  <w:num w:numId="19">
    <w:abstractNumId w:val="3"/>
  </w:num>
  <w:num w:numId="20">
    <w:abstractNumId w:val="9"/>
  </w:num>
  <w:num w:numId="21">
    <w:abstractNumId w:val="21"/>
  </w:num>
  <w:num w:numId="22">
    <w:abstractNumId w:val="22"/>
  </w:num>
  <w:num w:numId="23">
    <w:abstractNumId w:val="28"/>
  </w:num>
  <w:num w:numId="24">
    <w:abstractNumId w:val="41"/>
  </w:num>
  <w:num w:numId="25">
    <w:abstractNumId w:val="45"/>
  </w:num>
  <w:num w:numId="26">
    <w:abstractNumId w:val="34"/>
  </w:num>
  <w:num w:numId="27">
    <w:abstractNumId w:val="26"/>
  </w:num>
  <w:num w:numId="28">
    <w:abstractNumId w:val="19"/>
  </w:num>
  <w:num w:numId="29">
    <w:abstractNumId w:val="7"/>
  </w:num>
  <w:num w:numId="30">
    <w:abstractNumId w:val="13"/>
  </w:num>
  <w:num w:numId="31">
    <w:abstractNumId w:val="12"/>
  </w:num>
  <w:num w:numId="32">
    <w:abstractNumId w:val="1"/>
  </w:num>
  <w:num w:numId="33">
    <w:abstractNumId w:val="25"/>
  </w:num>
  <w:num w:numId="34">
    <w:abstractNumId w:val="31"/>
  </w:num>
  <w:num w:numId="35">
    <w:abstractNumId w:val="6"/>
  </w:num>
  <w:num w:numId="36">
    <w:abstractNumId w:val="35"/>
  </w:num>
  <w:num w:numId="37">
    <w:abstractNumId w:val="42"/>
  </w:num>
  <w:num w:numId="38">
    <w:abstractNumId w:val="14"/>
  </w:num>
  <w:num w:numId="39">
    <w:abstractNumId w:val="44"/>
  </w:num>
  <w:num w:numId="40">
    <w:abstractNumId w:val="24"/>
  </w:num>
  <w:num w:numId="41">
    <w:abstractNumId w:val="43"/>
  </w:num>
  <w:num w:numId="42">
    <w:abstractNumId w:val="32"/>
  </w:num>
  <w:num w:numId="43">
    <w:abstractNumId w:val="33"/>
  </w:num>
  <w:num w:numId="44">
    <w:abstractNumId w:val="18"/>
  </w:num>
  <w:num w:numId="45">
    <w:abstractNumId w:val="1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EB"/>
    <w:rsid w:val="00001DA0"/>
    <w:rsid w:val="00001FA2"/>
    <w:rsid w:val="000040A4"/>
    <w:rsid w:val="0000460A"/>
    <w:rsid w:val="000051DD"/>
    <w:rsid w:val="000068C7"/>
    <w:rsid w:val="0000735E"/>
    <w:rsid w:val="000142F4"/>
    <w:rsid w:val="00016FC6"/>
    <w:rsid w:val="0002164A"/>
    <w:rsid w:val="00034AD3"/>
    <w:rsid w:val="00035300"/>
    <w:rsid w:val="00055E40"/>
    <w:rsid w:val="000578EF"/>
    <w:rsid w:val="00060F2C"/>
    <w:rsid w:val="000659F8"/>
    <w:rsid w:val="00067857"/>
    <w:rsid w:val="000708A6"/>
    <w:rsid w:val="000744B8"/>
    <w:rsid w:val="00075118"/>
    <w:rsid w:val="000824F6"/>
    <w:rsid w:val="00085307"/>
    <w:rsid w:val="0008627A"/>
    <w:rsid w:val="00086F75"/>
    <w:rsid w:val="00090A5E"/>
    <w:rsid w:val="000933D2"/>
    <w:rsid w:val="00094808"/>
    <w:rsid w:val="0009682B"/>
    <w:rsid w:val="000A72E1"/>
    <w:rsid w:val="000C14E7"/>
    <w:rsid w:val="000C397A"/>
    <w:rsid w:val="000C4F0D"/>
    <w:rsid w:val="000C713A"/>
    <w:rsid w:val="000C7A14"/>
    <w:rsid w:val="000C7BF3"/>
    <w:rsid w:val="000D1DAD"/>
    <w:rsid w:val="000D2647"/>
    <w:rsid w:val="000D33E4"/>
    <w:rsid w:val="000D48F4"/>
    <w:rsid w:val="000D5A06"/>
    <w:rsid w:val="000E38F0"/>
    <w:rsid w:val="000E5A85"/>
    <w:rsid w:val="000E6416"/>
    <w:rsid w:val="000E6F4E"/>
    <w:rsid w:val="000E78A6"/>
    <w:rsid w:val="000E7AD4"/>
    <w:rsid w:val="000F5AA0"/>
    <w:rsid w:val="000F768B"/>
    <w:rsid w:val="00101CE7"/>
    <w:rsid w:val="00106E44"/>
    <w:rsid w:val="00107E14"/>
    <w:rsid w:val="00114995"/>
    <w:rsid w:val="00114C28"/>
    <w:rsid w:val="00114D19"/>
    <w:rsid w:val="0012195E"/>
    <w:rsid w:val="00122B4F"/>
    <w:rsid w:val="00123C24"/>
    <w:rsid w:val="00132018"/>
    <w:rsid w:val="00134105"/>
    <w:rsid w:val="0013596C"/>
    <w:rsid w:val="001379D5"/>
    <w:rsid w:val="00141832"/>
    <w:rsid w:val="00143A88"/>
    <w:rsid w:val="00147204"/>
    <w:rsid w:val="00147218"/>
    <w:rsid w:val="001508B9"/>
    <w:rsid w:val="00157121"/>
    <w:rsid w:val="00162FCD"/>
    <w:rsid w:val="0016407A"/>
    <w:rsid w:val="001657BB"/>
    <w:rsid w:val="00171932"/>
    <w:rsid w:val="00177EB6"/>
    <w:rsid w:val="00181803"/>
    <w:rsid w:val="00190461"/>
    <w:rsid w:val="0019174D"/>
    <w:rsid w:val="001961A4"/>
    <w:rsid w:val="001963F2"/>
    <w:rsid w:val="001A231C"/>
    <w:rsid w:val="001A573F"/>
    <w:rsid w:val="001A63DC"/>
    <w:rsid w:val="001B1F70"/>
    <w:rsid w:val="001B34EF"/>
    <w:rsid w:val="001B4EC4"/>
    <w:rsid w:val="001C47EC"/>
    <w:rsid w:val="001C488E"/>
    <w:rsid w:val="001C4B42"/>
    <w:rsid w:val="001D04AD"/>
    <w:rsid w:val="001D18DA"/>
    <w:rsid w:val="001D2B36"/>
    <w:rsid w:val="001E0309"/>
    <w:rsid w:val="001E1A40"/>
    <w:rsid w:val="001E1C2C"/>
    <w:rsid w:val="001E1F1A"/>
    <w:rsid w:val="001E2C68"/>
    <w:rsid w:val="001E4D00"/>
    <w:rsid w:val="001F00E5"/>
    <w:rsid w:val="001F0737"/>
    <w:rsid w:val="002001CA"/>
    <w:rsid w:val="002008C2"/>
    <w:rsid w:val="0020215E"/>
    <w:rsid w:val="00205CAE"/>
    <w:rsid w:val="00211303"/>
    <w:rsid w:val="00216356"/>
    <w:rsid w:val="00221CDD"/>
    <w:rsid w:val="0022224F"/>
    <w:rsid w:val="002242FE"/>
    <w:rsid w:val="002262F2"/>
    <w:rsid w:val="002266EC"/>
    <w:rsid w:val="00226B58"/>
    <w:rsid w:val="00230B3A"/>
    <w:rsid w:val="00231D83"/>
    <w:rsid w:val="002352F7"/>
    <w:rsid w:val="00236859"/>
    <w:rsid w:val="00242EE7"/>
    <w:rsid w:val="00247DD5"/>
    <w:rsid w:val="002503B0"/>
    <w:rsid w:val="00250EF4"/>
    <w:rsid w:val="00251273"/>
    <w:rsid w:val="002515F7"/>
    <w:rsid w:val="0025357B"/>
    <w:rsid w:val="0025542D"/>
    <w:rsid w:val="00255DD3"/>
    <w:rsid w:val="00271F92"/>
    <w:rsid w:val="002752D5"/>
    <w:rsid w:val="0028534A"/>
    <w:rsid w:val="00292F80"/>
    <w:rsid w:val="002A5996"/>
    <w:rsid w:val="002B0BE1"/>
    <w:rsid w:val="002B6ADE"/>
    <w:rsid w:val="002C1C30"/>
    <w:rsid w:val="002C21F9"/>
    <w:rsid w:val="002C65AD"/>
    <w:rsid w:val="002D58AF"/>
    <w:rsid w:val="002D690D"/>
    <w:rsid w:val="002D7D33"/>
    <w:rsid w:val="002E1C2C"/>
    <w:rsid w:val="002E579C"/>
    <w:rsid w:val="002E5D58"/>
    <w:rsid w:val="002E7FE9"/>
    <w:rsid w:val="002F1AEB"/>
    <w:rsid w:val="002F2F49"/>
    <w:rsid w:val="002F48CA"/>
    <w:rsid w:val="002F4F40"/>
    <w:rsid w:val="002F5214"/>
    <w:rsid w:val="002F5AC8"/>
    <w:rsid w:val="002F69B6"/>
    <w:rsid w:val="003012EA"/>
    <w:rsid w:val="00301D6B"/>
    <w:rsid w:val="00305DCB"/>
    <w:rsid w:val="00307146"/>
    <w:rsid w:val="003072E2"/>
    <w:rsid w:val="00314EEC"/>
    <w:rsid w:val="003201E8"/>
    <w:rsid w:val="003227A8"/>
    <w:rsid w:val="003227C1"/>
    <w:rsid w:val="003264CF"/>
    <w:rsid w:val="00326FAB"/>
    <w:rsid w:val="00334240"/>
    <w:rsid w:val="0033522B"/>
    <w:rsid w:val="00335880"/>
    <w:rsid w:val="003410F1"/>
    <w:rsid w:val="00342699"/>
    <w:rsid w:val="0034294A"/>
    <w:rsid w:val="00346885"/>
    <w:rsid w:val="00346933"/>
    <w:rsid w:val="003470EB"/>
    <w:rsid w:val="003520D0"/>
    <w:rsid w:val="00353A5E"/>
    <w:rsid w:val="003606FB"/>
    <w:rsid w:val="00361AC1"/>
    <w:rsid w:val="00363881"/>
    <w:rsid w:val="00364848"/>
    <w:rsid w:val="00365838"/>
    <w:rsid w:val="003672FD"/>
    <w:rsid w:val="00367591"/>
    <w:rsid w:val="00370C47"/>
    <w:rsid w:val="00371DB3"/>
    <w:rsid w:val="003753BC"/>
    <w:rsid w:val="00376258"/>
    <w:rsid w:val="00377E1F"/>
    <w:rsid w:val="003800B8"/>
    <w:rsid w:val="003838A5"/>
    <w:rsid w:val="00383E10"/>
    <w:rsid w:val="00383F09"/>
    <w:rsid w:val="003845F8"/>
    <w:rsid w:val="00384A3C"/>
    <w:rsid w:val="00386F31"/>
    <w:rsid w:val="003911C9"/>
    <w:rsid w:val="0039268E"/>
    <w:rsid w:val="003955D9"/>
    <w:rsid w:val="003958DC"/>
    <w:rsid w:val="00395E1D"/>
    <w:rsid w:val="003A2734"/>
    <w:rsid w:val="003A33C6"/>
    <w:rsid w:val="003A4AA5"/>
    <w:rsid w:val="003B17A7"/>
    <w:rsid w:val="003B26A2"/>
    <w:rsid w:val="003B33EB"/>
    <w:rsid w:val="003B436E"/>
    <w:rsid w:val="003B4FC2"/>
    <w:rsid w:val="003B57AE"/>
    <w:rsid w:val="003B6057"/>
    <w:rsid w:val="003B704A"/>
    <w:rsid w:val="003C0EB6"/>
    <w:rsid w:val="003C1A85"/>
    <w:rsid w:val="003C66F1"/>
    <w:rsid w:val="003D1D90"/>
    <w:rsid w:val="003E2F1C"/>
    <w:rsid w:val="003E38E7"/>
    <w:rsid w:val="003E635F"/>
    <w:rsid w:val="003E7C5E"/>
    <w:rsid w:val="003F2386"/>
    <w:rsid w:val="003F384B"/>
    <w:rsid w:val="003F6F50"/>
    <w:rsid w:val="003F7DCE"/>
    <w:rsid w:val="00401F94"/>
    <w:rsid w:val="00401FE8"/>
    <w:rsid w:val="0040329E"/>
    <w:rsid w:val="00403EB6"/>
    <w:rsid w:val="004071EA"/>
    <w:rsid w:val="00412629"/>
    <w:rsid w:val="0041457C"/>
    <w:rsid w:val="00422CAC"/>
    <w:rsid w:val="0042411D"/>
    <w:rsid w:val="00431745"/>
    <w:rsid w:val="00434F04"/>
    <w:rsid w:val="0043537C"/>
    <w:rsid w:val="0043579A"/>
    <w:rsid w:val="00437C73"/>
    <w:rsid w:val="0044265F"/>
    <w:rsid w:val="00444A3F"/>
    <w:rsid w:val="00444B7B"/>
    <w:rsid w:val="004458F3"/>
    <w:rsid w:val="00446A88"/>
    <w:rsid w:val="00446ABE"/>
    <w:rsid w:val="00447B0A"/>
    <w:rsid w:val="00455ADA"/>
    <w:rsid w:val="00455F9A"/>
    <w:rsid w:val="00455FDC"/>
    <w:rsid w:val="00461B47"/>
    <w:rsid w:val="00462306"/>
    <w:rsid w:val="004644A1"/>
    <w:rsid w:val="004644BC"/>
    <w:rsid w:val="00465300"/>
    <w:rsid w:val="00470C97"/>
    <w:rsid w:val="0047126B"/>
    <w:rsid w:val="00471E77"/>
    <w:rsid w:val="004740A3"/>
    <w:rsid w:val="00475674"/>
    <w:rsid w:val="004760AC"/>
    <w:rsid w:val="0048437D"/>
    <w:rsid w:val="004860F2"/>
    <w:rsid w:val="004873B3"/>
    <w:rsid w:val="00491433"/>
    <w:rsid w:val="00493D98"/>
    <w:rsid w:val="004943A0"/>
    <w:rsid w:val="004A0740"/>
    <w:rsid w:val="004B0C7F"/>
    <w:rsid w:val="004B1F75"/>
    <w:rsid w:val="004B2176"/>
    <w:rsid w:val="004B2DD3"/>
    <w:rsid w:val="004B75AA"/>
    <w:rsid w:val="004B77A6"/>
    <w:rsid w:val="004C31C0"/>
    <w:rsid w:val="004C61C5"/>
    <w:rsid w:val="004C6A71"/>
    <w:rsid w:val="004C6ACB"/>
    <w:rsid w:val="004C7640"/>
    <w:rsid w:val="004D0DF4"/>
    <w:rsid w:val="004D2825"/>
    <w:rsid w:val="004D4326"/>
    <w:rsid w:val="004E03C3"/>
    <w:rsid w:val="004E1158"/>
    <w:rsid w:val="004E13BC"/>
    <w:rsid w:val="004E4512"/>
    <w:rsid w:val="004F15C3"/>
    <w:rsid w:val="004F4FB9"/>
    <w:rsid w:val="004F5149"/>
    <w:rsid w:val="004F5EC3"/>
    <w:rsid w:val="00502671"/>
    <w:rsid w:val="00502D6C"/>
    <w:rsid w:val="00503239"/>
    <w:rsid w:val="005062EB"/>
    <w:rsid w:val="00510A06"/>
    <w:rsid w:val="00517F46"/>
    <w:rsid w:val="00521FBA"/>
    <w:rsid w:val="005232CA"/>
    <w:rsid w:val="0052419E"/>
    <w:rsid w:val="00524231"/>
    <w:rsid w:val="005267A0"/>
    <w:rsid w:val="005352BA"/>
    <w:rsid w:val="00536FBC"/>
    <w:rsid w:val="005412B0"/>
    <w:rsid w:val="005417B3"/>
    <w:rsid w:val="005424F6"/>
    <w:rsid w:val="00545AD7"/>
    <w:rsid w:val="005460DD"/>
    <w:rsid w:val="00547546"/>
    <w:rsid w:val="00552F15"/>
    <w:rsid w:val="00556F59"/>
    <w:rsid w:val="00564821"/>
    <w:rsid w:val="00571A29"/>
    <w:rsid w:val="00574A29"/>
    <w:rsid w:val="00580F6D"/>
    <w:rsid w:val="00582187"/>
    <w:rsid w:val="00584008"/>
    <w:rsid w:val="005906C3"/>
    <w:rsid w:val="0059589D"/>
    <w:rsid w:val="00595B98"/>
    <w:rsid w:val="005975AB"/>
    <w:rsid w:val="00597740"/>
    <w:rsid w:val="005978D2"/>
    <w:rsid w:val="005A1856"/>
    <w:rsid w:val="005A2B8D"/>
    <w:rsid w:val="005A3631"/>
    <w:rsid w:val="005A3707"/>
    <w:rsid w:val="005B5AAC"/>
    <w:rsid w:val="005C1E73"/>
    <w:rsid w:val="005C7C5A"/>
    <w:rsid w:val="005D0475"/>
    <w:rsid w:val="005D16DC"/>
    <w:rsid w:val="005D3C2F"/>
    <w:rsid w:val="005D58A3"/>
    <w:rsid w:val="005E2FF0"/>
    <w:rsid w:val="005E5EA8"/>
    <w:rsid w:val="005E7E10"/>
    <w:rsid w:val="0060710B"/>
    <w:rsid w:val="006120F2"/>
    <w:rsid w:val="00616AF1"/>
    <w:rsid w:val="00620F0E"/>
    <w:rsid w:val="006233E8"/>
    <w:rsid w:val="0062347C"/>
    <w:rsid w:val="0062643E"/>
    <w:rsid w:val="00633827"/>
    <w:rsid w:val="00637DFA"/>
    <w:rsid w:val="006418F7"/>
    <w:rsid w:val="0064544A"/>
    <w:rsid w:val="00645ACF"/>
    <w:rsid w:val="006479E7"/>
    <w:rsid w:val="00650354"/>
    <w:rsid w:val="0065253C"/>
    <w:rsid w:val="00652D41"/>
    <w:rsid w:val="00654E59"/>
    <w:rsid w:val="00655ADA"/>
    <w:rsid w:val="00657728"/>
    <w:rsid w:val="0066526D"/>
    <w:rsid w:val="0067057C"/>
    <w:rsid w:val="00670BB7"/>
    <w:rsid w:val="0067506D"/>
    <w:rsid w:val="0068111E"/>
    <w:rsid w:val="0068410A"/>
    <w:rsid w:val="00685877"/>
    <w:rsid w:val="00686569"/>
    <w:rsid w:val="006870AF"/>
    <w:rsid w:val="00691AEB"/>
    <w:rsid w:val="00692C26"/>
    <w:rsid w:val="00693594"/>
    <w:rsid w:val="00693DD0"/>
    <w:rsid w:val="00695C26"/>
    <w:rsid w:val="006A4341"/>
    <w:rsid w:val="006A5E9A"/>
    <w:rsid w:val="006B305B"/>
    <w:rsid w:val="006B3748"/>
    <w:rsid w:val="006B4B02"/>
    <w:rsid w:val="006B607F"/>
    <w:rsid w:val="006B7573"/>
    <w:rsid w:val="006C325F"/>
    <w:rsid w:val="006C3D3C"/>
    <w:rsid w:val="006C4B4C"/>
    <w:rsid w:val="006C514C"/>
    <w:rsid w:val="006C5D19"/>
    <w:rsid w:val="006C796A"/>
    <w:rsid w:val="006D4229"/>
    <w:rsid w:val="006D7064"/>
    <w:rsid w:val="006E2CCD"/>
    <w:rsid w:val="006E3BD8"/>
    <w:rsid w:val="006E4798"/>
    <w:rsid w:val="006E6265"/>
    <w:rsid w:val="006E6AE3"/>
    <w:rsid w:val="006F12C8"/>
    <w:rsid w:val="006F34E0"/>
    <w:rsid w:val="00703108"/>
    <w:rsid w:val="007078AC"/>
    <w:rsid w:val="00711BD6"/>
    <w:rsid w:val="00711E64"/>
    <w:rsid w:val="0071486A"/>
    <w:rsid w:val="00714953"/>
    <w:rsid w:val="00716127"/>
    <w:rsid w:val="00717FE5"/>
    <w:rsid w:val="007235D5"/>
    <w:rsid w:val="00727870"/>
    <w:rsid w:val="00732A90"/>
    <w:rsid w:val="007379B1"/>
    <w:rsid w:val="00737ACA"/>
    <w:rsid w:val="00741593"/>
    <w:rsid w:val="007429C6"/>
    <w:rsid w:val="0074421C"/>
    <w:rsid w:val="007447A2"/>
    <w:rsid w:val="00745B9A"/>
    <w:rsid w:val="00745BA0"/>
    <w:rsid w:val="00746E77"/>
    <w:rsid w:val="00756659"/>
    <w:rsid w:val="00760149"/>
    <w:rsid w:val="00761A2F"/>
    <w:rsid w:val="0076481C"/>
    <w:rsid w:val="00765426"/>
    <w:rsid w:val="0076671C"/>
    <w:rsid w:val="00766995"/>
    <w:rsid w:val="00774895"/>
    <w:rsid w:val="00776CC0"/>
    <w:rsid w:val="00784B22"/>
    <w:rsid w:val="00785C5E"/>
    <w:rsid w:val="0079072A"/>
    <w:rsid w:val="00797169"/>
    <w:rsid w:val="007B6862"/>
    <w:rsid w:val="007B78E5"/>
    <w:rsid w:val="007C2A81"/>
    <w:rsid w:val="007C33AB"/>
    <w:rsid w:val="007C6702"/>
    <w:rsid w:val="007D1001"/>
    <w:rsid w:val="007D28BE"/>
    <w:rsid w:val="007D3C8D"/>
    <w:rsid w:val="007D66C1"/>
    <w:rsid w:val="007E02AA"/>
    <w:rsid w:val="007E1471"/>
    <w:rsid w:val="007E4CF9"/>
    <w:rsid w:val="007E4DBC"/>
    <w:rsid w:val="007E66A7"/>
    <w:rsid w:val="007F1A8E"/>
    <w:rsid w:val="007F6418"/>
    <w:rsid w:val="008002C9"/>
    <w:rsid w:val="00802DB6"/>
    <w:rsid w:val="008033B4"/>
    <w:rsid w:val="008120F0"/>
    <w:rsid w:val="00812F42"/>
    <w:rsid w:val="00813D9B"/>
    <w:rsid w:val="00816707"/>
    <w:rsid w:val="0082186A"/>
    <w:rsid w:val="00822990"/>
    <w:rsid w:val="00826F76"/>
    <w:rsid w:val="00826FDA"/>
    <w:rsid w:val="00827BCB"/>
    <w:rsid w:val="008307A4"/>
    <w:rsid w:val="008350A8"/>
    <w:rsid w:val="00835228"/>
    <w:rsid w:val="008416E7"/>
    <w:rsid w:val="00850468"/>
    <w:rsid w:val="0085180F"/>
    <w:rsid w:val="00852F61"/>
    <w:rsid w:val="0085347A"/>
    <w:rsid w:val="00862AF3"/>
    <w:rsid w:val="008700DA"/>
    <w:rsid w:val="00871C14"/>
    <w:rsid w:val="008731B4"/>
    <w:rsid w:val="00873A32"/>
    <w:rsid w:val="008740B5"/>
    <w:rsid w:val="00876E5B"/>
    <w:rsid w:val="008804E7"/>
    <w:rsid w:val="00880761"/>
    <w:rsid w:val="00887A18"/>
    <w:rsid w:val="00892E5F"/>
    <w:rsid w:val="0089368D"/>
    <w:rsid w:val="008949FF"/>
    <w:rsid w:val="008952B1"/>
    <w:rsid w:val="008A289C"/>
    <w:rsid w:val="008A5450"/>
    <w:rsid w:val="008B02D3"/>
    <w:rsid w:val="008B1CE5"/>
    <w:rsid w:val="008B355C"/>
    <w:rsid w:val="008B4D24"/>
    <w:rsid w:val="008B6356"/>
    <w:rsid w:val="008B6582"/>
    <w:rsid w:val="008B6902"/>
    <w:rsid w:val="008C128A"/>
    <w:rsid w:val="008C1CA8"/>
    <w:rsid w:val="008C2D3D"/>
    <w:rsid w:val="008C4418"/>
    <w:rsid w:val="008C6F75"/>
    <w:rsid w:val="008D6E7E"/>
    <w:rsid w:val="008D747B"/>
    <w:rsid w:val="008D7545"/>
    <w:rsid w:val="008E0221"/>
    <w:rsid w:val="008E0FA5"/>
    <w:rsid w:val="008E2CB9"/>
    <w:rsid w:val="008E6E09"/>
    <w:rsid w:val="008F7851"/>
    <w:rsid w:val="008F79D0"/>
    <w:rsid w:val="009044EB"/>
    <w:rsid w:val="00906B3B"/>
    <w:rsid w:val="00911353"/>
    <w:rsid w:val="00920111"/>
    <w:rsid w:val="00922133"/>
    <w:rsid w:val="00925E57"/>
    <w:rsid w:val="0092706C"/>
    <w:rsid w:val="009350AD"/>
    <w:rsid w:val="00940492"/>
    <w:rsid w:val="00942A97"/>
    <w:rsid w:val="00947548"/>
    <w:rsid w:val="00953D92"/>
    <w:rsid w:val="0095546B"/>
    <w:rsid w:val="0095667E"/>
    <w:rsid w:val="009579C8"/>
    <w:rsid w:val="009627B4"/>
    <w:rsid w:val="009628EA"/>
    <w:rsid w:val="00962EE8"/>
    <w:rsid w:val="0096779E"/>
    <w:rsid w:val="00970A90"/>
    <w:rsid w:val="0097712D"/>
    <w:rsid w:val="009803CF"/>
    <w:rsid w:val="00983A6A"/>
    <w:rsid w:val="0099266F"/>
    <w:rsid w:val="009930A2"/>
    <w:rsid w:val="00993F29"/>
    <w:rsid w:val="009945CA"/>
    <w:rsid w:val="00997D4E"/>
    <w:rsid w:val="009A3F75"/>
    <w:rsid w:val="009B0296"/>
    <w:rsid w:val="009B16A6"/>
    <w:rsid w:val="009B1B46"/>
    <w:rsid w:val="009B1F9E"/>
    <w:rsid w:val="009B6740"/>
    <w:rsid w:val="009B7A40"/>
    <w:rsid w:val="009C27A7"/>
    <w:rsid w:val="009C292B"/>
    <w:rsid w:val="009C6318"/>
    <w:rsid w:val="009C6FF9"/>
    <w:rsid w:val="009D0DCB"/>
    <w:rsid w:val="009D36B4"/>
    <w:rsid w:val="009D790F"/>
    <w:rsid w:val="009E0F73"/>
    <w:rsid w:val="009E5338"/>
    <w:rsid w:val="009E7F5D"/>
    <w:rsid w:val="009F1EB2"/>
    <w:rsid w:val="009F4D47"/>
    <w:rsid w:val="00A04B7D"/>
    <w:rsid w:val="00A059AD"/>
    <w:rsid w:val="00A1286E"/>
    <w:rsid w:val="00A16BB6"/>
    <w:rsid w:val="00A21221"/>
    <w:rsid w:val="00A21487"/>
    <w:rsid w:val="00A30084"/>
    <w:rsid w:val="00A30BDF"/>
    <w:rsid w:val="00A33762"/>
    <w:rsid w:val="00A422C7"/>
    <w:rsid w:val="00A42514"/>
    <w:rsid w:val="00A452A0"/>
    <w:rsid w:val="00A4546A"/>
    <w:rsid w:val="00A50602"/>
    <w:rsid w:val="00A5226F"/>
    <w:rsid w:val="00A533C1"/>
    <w:rsid w:val="00A5431A"/>
    <w:rsid w:val="00A61167"/>
    <w:rsid w:val="00A62DE1"/>
    <w:rsid w:val="00A63A6C"/>
    <w:rsid w:val="00A65BA2"/>
    <w:rsid w:val="00A67EE2"/>
    <w:rsid w:val="00A70FC7"/>
    <w:rsid w:val="00A72A58"/>
    <w:rsid w:val="00A72F98"/>
    <w:rsid w:val="00A740ED"/>
    <w:rsid w:val="00A8517E"/>
    <w:rsid w:val="00A92F4D"/>
    <w:rsid w:val="00A951DC"/>
    <w:rsid w:val="00A953DB"/>
    <w:rsid w:val="00A95CFA"/>
    <w:rsid w:val="00A97A87"/>
    <w:rsid w:val="00AA333D"/>
    <w:rsid w:val="00AA5723"/>
    <w:rsid w:val="00AB04B7"/>
    <w:rsid w:val="00AB4924"/>
    <w:rsid w:val="00AC0978"/>
    <w:rsid w:val="00AC2F64"/>
    <w:rsid w:val="00AC5376"/>
    <w:rsid w:val="00AC74DC"/>
    <w:rsid w:val="00AD349A"/>
    <w:rsid w:val="00AD5F67"/>
    <w:rsid w:val="00AD6C3D"/>
    <w:rsid w:val="00AE1417"/>
    <w:rsid w:val="00AE1B02"/>
    <w:rsid w:val="00AF24E5"/>
    <w:rsid w:val="00AF3321"/>
    <w:rsid w:val="00AF3EE0"/>
    <w:rsid w:val="00AF5490"/>
    <w:rsid w:val="00AF5C75"/>
    <w:rsid w:val="00AF725C"/>
    <w:rsid w:val="00B0045B"/>
    <w:rsid w:val="00B00824"/>
    <w:rsid w:val="00B011F3"/>
    <w:rsid w:val="00B1194F"/>
    <w:rsid w:val="00B13C0A"/>
    <w:rsid w:val="00B14E0D"/>
    <w:rsid w:val="00B22B88"/>
    <w:rsid w:val="00B239CB"/>
    <w:rsid w:val="00B250E5"/>
    <w:rsid w:val="00B25C8F"/>
    <w:rsid w:val="00B31C29"/>
    <w:rsid w:val="00B374A1"/>
    <w:rsid w:val="00B37CB8"/>
    <w:rsid w:val="00B42F04"/>
    <w:rsid w:val="00B43200"/>
    <w:rsid w:val="00B443B4"/>
    <w:rsid w:val="00B45F56"/>
    <w:rsid w:val="00B500FB"/>
    <w:rsid w:val="00B503D2"/>
    <w:rsid w:val="00B51795"/>
    <w:rsid w:val="00B5529F"/>
    <w:rsid w:val="00B57C4C"/>
    <w:rsid w:val="00B62827"/>
    <w:rsid w:val="00B756CF"/>
    <w:rsid w:val="00B77247"/>
    <w:rsid w:val="00B80096"/>
    <w:rsid w:val="00B8732C"/>
    <w:rsid w:val="00B87E9A"/>
    <w:rsid w:val="00B903EA"/>
    <w:rsid w:val="00B93C64"/>
    <w:rsid w:val="00B97B18"/>
    <w:rsid w:val="00B97EB3"/>
    <w:rsid w:val="00BA0D29"/>
    <w:rsid w:val="00BA1CDC"/>
    <w:rsid w:val="00BA3650"/>
    <w:rsid w:val="00BA5785"/>
    <w:rsid w:val="00BB28DE"/>
    <w:rsid w:val="00BB3320"/>
    <w:rsid w:val="00BB48DF"/>
    <w:rsid w:val="00BB75B7"/>
    <w:rsid w:val="00BC272F"/>
    <w:rsid w:val="00BD1707"/>
    <w:rsid w:val="00BD2DEB"/>
    <w:rsid w:val="00BD70DF"/>
    <w:rsid w:val="00BE68F2"/>
    <w:rsid w:val="00BE6DC7"/>
    <w:rsid w:val="00BF4DA7"/>
    <w:rsid w:val="00C13484"/>
    <w:rsid w:val="00C13F2E"/>
    <w:rsid w:val="00C147B1"/>
    <w:rsid w:val="00C16707"/>
    <w:rsid w:val="00C20A5F"/>
    <w:rsid w:val="00C20F81"/>
    <w:rsid w:val="00C24D18"/>
    <w:rsid w:val="00C255E7"/>
    <w:rsid w:val="00C31967"/>
    <w:rsid w:val="00C45151"/>
    <w:rsid w:val="00C4675B"/>
    <w:rsid w:val="00C50655"/>
    <w:rsid w:val="00C509D7"/>
    <w:rsid w:val="00C50C83"/>
    <w:rsid w:val="00C54198"/>
    <w:rsid w:val="00C56012"/>
    <w:rsid w:val="00C57CA8"/>
    <w:rsid w:val="00C607C2"/>
    <w:rsid w:val="00C60850"/>
    <w:rsid w:val="00C65ACC"/>
    <w:rsid w:val="00C7205A"/>
    <w:rsid w:val="00C7362A"/>
    <w:rsid w:val="00C75347"/>
    <w:rsid w:val="00C75779"/>
    <w:rsid w:val="00C75B5F"/>
    <w:rsid w:val="00C81EDC"/>
    <w:rsid w:val="00C83130"/>
    <w:rsid w:val="00C85239"/>
    <w:rsid w:val="00C906A1"/>
    <w:rsid w:val="00C94EDD"/>
    <w:rsid w:val="00C968DA"/>
    <w:rsid w:val="00CA083C"/>
    <w:rsid w:val="00CA3838"/>
    <w:rsid w:val="00CB140D"/>
    <w:rsid w:val="00CB2393"/>
    <w:rsid w:val="00CB3096"/>
    <w:rsid w:val="00CB4621"/>
    <w:rsid w:val="00CB5C9D"/>
    <w:rsid w:val="00CC0EBB"/>
    <w:rsid w:val="00CC2AC2"/>
    <w:rsid w:val="00CC465A"/>
    <w:rsid w:val="00CC6FE8"/>
    <w:rsid w:val="00CD0EBB"/>
    <w:rsid w:val="00CD225A"/>
    <w:rsid w:val="00CD476D"/>
    <w:rsid w:val="00CD6F1E"/>
    <w:rsid w:val="00CD75BA"/>
    <w:rsid w:val="00CD7A14"/>
    <w:rsid w:val="00CE55C5"/>
    <w:rsid w:val="00CE6C2D"/>
    <w:rsid w:val="00CE7DBA"/>
    <w:rsid w:val="00D01949"/>
    <w:rsid w:val="00D0395F"/>
    <w:rsid w:val="00D0457D"/>
    <w:rsid w:val="00D142FA"/>
    <w:rsid w:val="00D22CBB"/>
    <w:rsid w:val="00D24758"/>
    <w:rsid w:val="00D25495"/>
    <w:rsid w:val="00D301A2"/>
    <w:rsid w:val="00D33D27"/>
    <w:rsid w:val="00D36364"/>
    <w:rsid w:val="00D36C1F"/>
    <w:rsid w:val="00D4139A"/>
    <w:rsid w:val="00D42002"/>
    <w:rsid w:val="00D47395"/>
    <w:rsid w:val="00D54128"/>
    <w:rsid w:val="00D5665C"/>
    <w:rsid w:val="00D566C8"/>
    <w:rsid w:val="00D602D2"/>
    <w:rsid w:val="00D61637"/>
    <w:rsid w:val="00D61672"/>
    <w:rsid w:val="00D71884"/>
    <w:rsid w:val="00D733A7"/>
    <w:rsid w:val="00D77F98"/>
    <w:rsid w:val="00D81045"/>
    <w:rsid w:val="00D8185D"/>
    <w:rsid w:val="00D8400A"/>
    <w:rsid w:val="00D93EED"/>
    <w:rsid w:val="00DA03DB"/>
    <w:rsid w:val="00DA2044"/>
    <w:rsid w:val="00DA5796"/>
    <w:rsid w:val="00DA7498"/>
    <w:rsid w:val="00DB1396"/>
    <w:rsid w:val="00DB1B41"/>
    <w:rsid w:val="00DB23AA"/>
    <w:rsid w:val="00DB2AB0"/>
    <w:rsid w:val="00DB3001"/>
    <w:rsid w:val="00DB5E96"/>
    <w:rsid w:val="00DC0EE6"/>
    <w:rsid w:val="00DC2CD3"/>
    <w:rsid w:val="00DC2FCE"/>
    <w:rsid w:val="00DC399F"/>
    <w:rsid w:val="00DC3F83"/>
    <w:rsid w:val="00DC6AAD"/>
    <w:rsid w:val="00DD071D"/>
    <w:rsid w:val="00DD112C"/>
    <w:rsid w:val="00DD3BC3"/>
    <w:rsid w:val="00DD7313"/>
    <w:rsid w:val="00DE1C73"/>
    <w:rsid w:val="00DE4EEA"/>
    <w:rsid w:val="00DE59D0"/>
    <w:rsid w:val="00DE6DB8"/>
    <w:rsid w:val="00DF1506"/>
    <w:rsid w:val="00DF38EF"/>
    <w:rsid w:val="00DF4667"/>
    <w:rsid w:val="00DF5D53"/>
    <w:rsid w:val="00E10113"/>
    <w:rsid w:val="00E10A44"/>
    <w:rsid w:val="00E159D3"/>
    <w:rsid w:val="00E202FD"/>
    <w:rsid w:val="00E2491F"/>
    <w:rsid w:val="00E27198"/>
    <w:rsid w:val="00E31611"/>
    <w:rsid w:val="00E33419"/>
    <w:rsid w:val="00E3516E"/>
    <w:rsid w:val="00E37922"/>
    <w:rsid w:val="00E451B2"/>
    <w:rsid w:val="00E46A9A"/>
    <w:rsid w:val="00E46AC4"/>
    <w:rsid w:val="00E50542"/>
    <w:rsid w:val="00E50647"/>
    <w:rsid w:val="00E51AA0"/>
    <w:rsid w:val="00E5459B"/>
    <w:rsid w:val="00E605B9"/>
    <w:rsid w:val="00E61615"/>
    <w:rsid w:val="00E644C1"/>
    <w:rsid w:val="00E70AC8"/>
    <w:rsid w:val="00E75377"/>
    <w:rsid w:val="00E77098"/>
    <w:rsid w:val="00E80B20"/>
    <w:rsid w:val="00E820A1"/>
    <w:rsid w:val="00E914C7"/>
    <w:rsid w:val="00E93CE0"/>
    <w:rsid w:val="00E949CC"/>
    <w:rsid w:val="00E9687C"/>
    <w:rsid w:val="00EA0AFF"/>
    <w:rsid w:val="00EA3F70"/>
    <w:rsid w:val="00EA651B"/>
    <w:rsid w:val="00EA6B6B"/>
    <w:rsid w:val="00EB1B04"/>
    <w:rsid w:val="00EB3791"/>
    <w:rsid w:val="00EB5BE3"/>
    <w:rsid w:val="00EC0FAD"/>
    <w:rsid w:val="00EC1185"/>
    <w:rsid w:val="00EC794D"/>
    <w:rsid w:val="00ED4C68"/>
    <w:rsid w:val="00ED67ED"/>
    <w:rsid w:val="00ED7E92"/>
    <w:rsid w:val="00EE15EE"/>
    <w:rsid w:val="00EE178A"/>
    <w:rsid w:val="00EE2462"/>
    <w:rsid w:val="00EE5F3D"/>
    <w:rsid w:val="00F02062"/>
    <w:rsid w:val="00F079DD"/>
    <w:rsid w:val="00F10E03"/>
    <w:rsid w:val="00F12892"/>
    <w:rsid w:val="00F30EED"/>
    <w:rsid w:val="00F31633"/>
    <w:rsid w:val="00F35DCB"/>
    <w:rsid w:val="00F4054E"/>
    <w:rsid w:val="00F43744"/>
    <w:rsid w:val="00F45B9C"/>
    <w:rsid w:val="00F50E1D"/>
    <w:rsid w:val="00F51482"/>
    <w:rsid w:val="00F55EFA"/>
    <w:rsid w:val="00F561B3"/>
    <w:rsid w:val="00F63456"/>
    <w:rsid w:val="00F64E8E"/>
    <w:rsid w:val="00F670B9"/>
    <w:rsid w:val="00F67287"/>
    <w:rsid w:val="00F713FE"/>
    <w:rsid w:val="00F715BF"/>
    <w:rsid w:val="00F80335"/>
    <w:rsid w:val="00F8214A"/>
    <w:rsid w:val="00F8555B"/>
    <w:rsid w:val="00F856FC"/>
    <w:rsid w:val="00F85907"/>
    <w:rsid w:val="00F9034B"/>
    <w:rsid w:val="00F91073"/>
    <w:rsid w:val="00F9597A"/>
    <w:rsid w:val="00F9711B"/>
    <w:rsid w:val="00F973BF"/>
    <w:rsid w:val="00FA01E0"/>
    <w:rsid w:val="00FA190F"/>
    <w:rsid w:val="00FA55B7"/>
    <w:rsid w:val="00FA5916"/>
    <w:rsid w:val="00FB285C"/>
    <w:rsid w:val="00FB5408"/>
    <w:rsid w:val="00FB5A2C"/>
    <w:rsid w:val="00FB5A4A"/>
    <w:rsid w:val="00FC62BA"/>
    <w:rsid w:val="00FC6D43"/>
    <w:rsid w:val="00FC6D49"/>
    <w:rsid w:val="00FC717C"/>
    <w:rsid w:val="00FD57FF"/>
    <w:rsid w:val="00FE1FB4"/>
    <w:rsid w:val="00FE637A"/>
    <w:rsid w:val="00FF2145"/>
    <w:rsid w:val="00FF68C1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87CC29-C89B-4C52-BF11-73FC8DDD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E1"/>
    <w:pPr>
      <w:jc w:val="both"/>
    </w:pPr>
    <w:rPr>
      <w:rFonts w:ascii="Arial Narrow" w:hAnsi="Arial Narrow"/>
      <w:lang w:val="ru-RU" w:eastAsia="ru-RU"/>
    </w:rPr>
  </w:style>
  <w:style w:type="paragraph" w:styleId="Heading1">
    <w:name w:val="heading 1"/>
    <w:basedOn w:val="Normal"/>
    <w:next w:val="Normal"/>
    <w:autoRedefine/>
    <w:qFormat/>
    <w:rsid w:val="002D690D"/>
    <w:pPr>
      <w:keepNext/>
      <w:spacing w:after="120"/>
      <w:jc w:val="center"/>
      <w:outlineLvl w:val="0"/>
    </w:pPr>
    <w:rPr>
      <w:b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2B0BE1"/>
    <w:pPr>
      <w:keepNext/>
      <w:spacing w:after="240"/>
      <w:jc w:val="center"/>
      <w:outlineLvl w:val="1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62AF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pPr>
      <w:jc w:val="center"/>
    </w:pPr>
    <w:rPr>
      <w:rFonts w:ascii="AGSouvenirCyr" w:hAnsi="AGSouvenirCyr"/>
      <w:sz w:val="32"/>
      <w:lang w:val="en-US"/>
    </w:rPr>
  </w:style>
  <w:style w:type="paragraph" w:styleId="Subtitle">
    <w:name w:val="Subtitle"/>
    <w:basedOn w:val="Normal"/>
    <w:qFormat/>
    <w:pPr>
      <w:jc w:val="center"/>
    </w:pPr>
    <w:rPr>
      <w:i/>
      <w:lang w:val="en-US"/>
    </w:rPr>
  </w:style>
  <w:style w:type="character" w:styleId="Hyperlink">
    <w:name w:val="Hyperlink"/>
    <w:rsid w:val="002B0BE1"/>
    <w:rPr>
      <w:color w:val="0000FF"/>
      <w:u w:val="single"/>
    </w:rPr>
  </w:style>
  <w:style w:type="paragraph" w:customStyle="1" w:styleId="ArialNarrow10">
    <w:name w:val="Стиль Список + Arial Narrow 10 пт"/>
    <w:basedOn w:val="Normal"/>
    <w:rsid w:val="00CD7A14"/>
    <w:pPr>
      <w:numPr>
        <w:numId w:val="44"/>
      </w:numPr>
    </w:pPr>
  </w:style>
  <w:style w:type="character" w:customStyle="1" w:styleId="Heading4Char">
    <w:name w:val="Heading 4 Char"/>
    <w:link w:val="Heading4"/>
    <w:semiHidden/>
    <w:rsid w:val="00862AF3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BodyText2">
    <w:name w:val="Body Text 2"/>
    <w:basedOn w:val="Normal"/>
    <w:rPr>
      <w:i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7379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47548"/>
    <w:pPr>
      <w:tabs>
        <w:tab w:val="center" w:pos="4677"/>
        <w:tab w:val="right" w:pos="9355"/>
      </w:tabs>
    </w:pPr>
  </w:style>
  <w:style w:type="paragraph" w:customStyle="1" w:styleId="null">
    <w:name w:val="null"/>
    <w:basedOn w:val="Normal"/>
    <w:rsid w:val="00862AF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C713A"/>
    <w:rPr>
      <w:rFonts w:ascii="Arial Narrow" w:hAnsi="Arial Narrow"/>
      <w:lang w:val="ru-RU" w:eastAsia="ru-RU"/>
    </w:rPr>
  </w:style>
  <w:style w:type="character" w:customStyle="1" w:styleId="HeaderChar">
    <w:name w:val="Header Char"/>
    <w:link w:val="Header"/>
    <w:uiPriority w:val="99"/>
    <w:rsid w:val="008B6356"/>
    <w:rPr>
      <w:rFonts w:ascii="Arial Narrow" w:hAnsi="Arial Narrow"/>
      <w:lang w:val="ru-RU" w:eastAsia="ru-RU"/>
    </w:rPr>
  </w:style>
  <w:style w:type="table" w:styleId="TableGrid">
    <w:name w:val="Table Grid"/>
    <w:basedOn w:val="TableNormal"/>
    <w:rsid w:val="00A30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30084"/>
  </w:style>
  <w:style w:type="paragraph" w:styleId="ListParagraph">
    <w:name w:val="List Paragraph"/>
    <w:basedOn w:val="Normal"/>
    <w:uiPriority w:val="34"/>
    <w:qFormat/>
    <w:rsid w:val="0069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Unknown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AYS</dc:creator>
  <cp:keywords/>
  <cp:lastModifiedBy>Dhivya</cp:lastModifiedBy>
  <cp:revision>2</cp:revision>
  <cp:lastPrinted>2016-04-07T20:51:00Z</cp:lastPrinted>
  <dcterms:created xsi:type="dcterms:W3CDTF">2017-03-09T22:27:00Z</dcterms:created>
  <dcterms:modified xsi:type="dcterms:W3CDTF">2017-03-09T22:27:00Z</dcterms:modified>
</cp:coreProperties>
</file>