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9951E5"/>
    <w:p w:rsidR="002F526A" w:rsidRDefault="002F526A" w:rsidP="009951E5"/>
    <w:p w:rsidR="002F526A" w:rsidRDefault="002F526A" w:rsidP="002F526A">
      <w:pPr>
        <w:pStyle w:val="Heading7"/>
        <w:jc w:val="center"/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</w:pPr>
      <w:r w:rsidRPr="002F526A"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  <w:t>Summary of Qualifications</w:t>
      </w:r>
    </w:p>
    <w:p w:rsidR="002F526A" w:rsidRPr="002F526A" w:rsidRDefault="002F526A" w:rsidP="002F526A"/>
    <w:p w:rsidR="002F526A" w:rsidRPr="002F526A" w:rsidRDefault="002F526A" w:rsidP="002F526A">
      <w:pPr>
        <w:tabs>
          <w:tab w:val="right" w:pos="10080"/>
        </w:tabs>
        <w:jc w:val="both"/>
        <w:rPr>
          <w:bCs/>
          <w:color w:val="000000" w:themeColor="text1"/>
          <w:sz w:val="22"/>
          <w:szCs w:val="22"/>
        </w:rPr>
      </w:pPr>
      <w:r w:rsidRPr="002F526A">
        <w:rPr>
          <w:bCs/>
          <w:color w:val="000000" w:themeColor="text1"/>
          <w:sz w:val="22"/>
          <w:szCs w:val="22"/>
        </w:rPr>
        <w:t xml:space="preserve">Highly skilled, </w:t>
      </w:r>
      <w:r w:rsidRPr="002F526A">
        <w:rPr>
          <w:b/>
          <w:bCs/>
          <w:color w:val="000000" w:themeColor="text1"/>
          <w:sz w:val="22"/>
          <w:szCs w:val="22"/>
        </w:rPr>
        <w:t>A+ Certified Systems Engineer</w:t>
      </w:r>
      <w:r w:rsidRPr="002F526A">
        <w:rPr>
          <w:bCs/>
          <w:color w:val="000000" w:themeColor="text1"/>
          <w:sz w:val="22"/>
          <w:szCs w:val="22"/>
        </w:rPr>
        <w:t xml:space="preserve"> with experience supporting up to 300 end users in TCP/IP environments and coordinating and managing installations/upgrades of hardware and software.</w:t>
      </w:r>
    </w:p>
    <w:p w:rsidR="002F526A" w:rsidRPr="002F526A" w:rsidRDefault="002F526A" w:rsidP="002F526A">
      <w:pPr>
        <w:pStyle w:val="ListParagraph"/>
        <w:numPr>
          <w:ilvl w:val="0"/>
          <w:numId w:val="26"/>
        </w:numPr>
        <w:tabs>
          <w:tab w:val="right" w:pos="10080"/>
        </w:tabs>
        <w:ind w:left="540" w:hanging="180"/>
        <w:jc w:val="both"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bCs/>
          <w:color w:val="000000" w:themeColor="text1"/>
          <w:sz w:val="22"/>
          <w:szCs w:val="22"/>
        </w:rPr>
        <w:t>Contributes effective project management skills to mentor, develop, and coach junior-level technicians; prioritizes workload with history of delivering results on or ahead of strict deadlines.</w:t>
      </w:r>
    </w:p>
    <w:p w:rsidR="002F526A" w:rsidRPr="002F526A" w:rsidRDefault="002F526A" w:rsidP="002F526A">
      <w:pPr>
        <w:pStyle w:val="ListParagraph"/>
        <w:numPr>
          <w:ilvl w:val="0"/>
          <w:numId w:val="26"/>
        </w:numPr>
        <w:tabs>
          <w:tab w:val="right" w:pos="10080"/>
        </w:tabs>
        <w:ind w:left="540" w:hanging="180"/>
        <w:jc w:val="both"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bCs/>
          <w:color w:val="000000" w:themeColor="text1"/>
          <w:sz w:val="22"/>
          <w:szCs w:val="22"/>
        </w:rPr>
        <w:t>Troubleshoots, repairs, and maintains equipment and demonstrates patience and strong interpersonal skills to explain complex technical issues in more universal language to various personnel/end users.</w:t>
      </w:r>
    </w:p>
    <w:p w:rsidR="002F526A" w:rsidRPr="002F526A" w:rsidRDefault="002F526A" w:rsidP="002F526A">
      <w:pPr>
        <w:pStyle w:val="ListParagraph"/>
        <w:numPr>
          <w:ilvl w:val="0"/>
          <w:numId w:val="26"/>
        </w:numPr>
        <w:tabs>
          <w:tab w:val="right" w:pos="10080"/>
        </w:tabs>
        <w:spacing w:after="120"/>
        <w:ind w:left="540" w:hanging="180"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Adds clients to exchange servers and configures smart phones and tablets to connect and synchronize with Outlook; performs wireless synching. Efficient in the use of MS office products as well ability to support. </w:t>
      </w:r>
      <w:r w:rsidRPr="002F526A">
        <w:rPr>
          <w:rFonts w:ascii="Times New Roman" w:hAnsi="Times New Roman"/>
          <w:bCs/>
          <w:color w:val="000000" w:themeColor="text1"/>
          <w:sz w:val="22"/>
          <w:szCs w:val="22"/>
        </w:rPr>
        <w:br/>
      </w:r>
    </w:p>
    <w:p w:rsidR="002F526A" w:rsidRDefault="002F526A" w:rsidP="002F526A">
      <w:pPr>
        <w:pStyle w:val="Heading7"/>
        <w:jc w:val="center"/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</w:pPr>
      <w:r w:rsidRPr="002F526A"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  <w:t>Technical Skills</w:t>
      </w:r>
    </w:p>
    <w:p w:rsidR="002F526A" w:rsidRPr="002F526A" w:rsidRDefault="002F526A" w:rsidP="002F526A"/>
    <w:p w:rsidR="002F526A" w:rsidRPr="002F526A" w:rsidRDefault="002F526A" w:rsidP="002F526A">
      <w:pPr>
        <w:tabs>
          <w:tab w:val="right" w:pos="10080"/>
        </w:tabs>
        <w:rPr>
          <w:bCs/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>Hardware:</w:t>
      </w:r>
      <w:r w:rsidRPr="002F526A">
        <w:rPr>
          <w:bCs/>
          <w:color w:val="000000" w:themeColor="text1"/>
          <w:sz w:val="22"/>
          <w:szCs w:val="22"/>
        </w:rPr>
        <w:t xml:space="preserve">  IBM clone desktops and laptops; Hewlett-Packard, Compaq, Dell brands; printers, routers, switches</w:t>
      </w:r>
    </w:p>
    <w:p w:rsidR="002F526A" w:rsidRPr="002F526A" w:rsidRDefault="002F526A" w:rsidP="002F526A">
      <w:pPr>
        <w:tabs>
          <w:tab w:val="right" w:pos="10080"/>
        </w:tabs>
        <w:rPr>
          <w:bCs/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>Software:</w:t>
      </w:r>
      <w:r w:rsidRPr="002F526A">
        <w:rPr>
          <w:bCs/>
          <w:color w:val="000000" w:themeColor="text1"/>
          <w:sz w:val="22"/>
          <w:szCs w:val="22"/>
        </w:rPr>
        <w:t xml:space="preserve">  Microsoft Office, Outlook 2000/2003, SAP; health care industry applications McKesson HBO, </w:t>
      </w:r>
      <w:proofErr w:type="spellStart"/>
      <w:r w:rsidRPr="002F526A">
        <w:rPr>
          <w:bCs/>
          <w:color w:val="000000" w:themeColor="text1"/>
          <w:sz w:val="22"/>
          <w:szCs w:val="22"/>
        </w:rPr>
        <w:t>Meditech</w:t>
      </w:r>
      <w:proofErr w:type="spellEnd"/>
    </w:p>
    <w:p w:rsidR="002F526A" w:rsidRPr="002F526A" w:rsidRDefault="002F526A" w:rsidP="002F526A">
      <w:pPr>
        <w:tabs>
          <w:tab w:val="right" w:pos="10080"/>
        </w:tabs>
        <w:spacing w:after="120"/>
        <w:rPr>
          <w:bCs/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>Operating Systems:</w:t>
      </w:r>
      <w:r w:rsidRPr="002F526A">
        <w:rPr>
          <w:bCs/>
          <w:color w:val="000000" w:themeColor="text1"/>
          <w:sz w:val="22"/>
          <w:szCs w:val="22"/>
        </w:rPr>
        <w:t xml:space="preserve">  Windows (all versions) and AS/400 (used with Rumba as terminal emulation package)</w:t>
      </w:r>
      <w:r w:rsidRPr="002F526A">
        <w:rPr>
          <w:bCs/>
          <w:color w:val="000000" w:themeColor="text1"/>
          <w:sz w:val="22"/>
          <w:szCs w:val="22"/>
        </w:rPr>
        <w:br/>
      </w:r>
    </w:p>
    <w:p w:rsidR="002F526A" w:rsidRDefault="002F526A" w:rsidP="002F526A">
      <w:pPr>
        <w:pStyle w:val="Heading7"/>
        <w:jc w:val="center"/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</w:pPr>
      <w:r w:rsidRPr="002F526A"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  <w:t>Professional Experience</w:t>
      </w:r>
    </w:p>
    <w:p w:rsidR="002F526A" w:rsidRPr="002F526A" w:rsidRDefault="002F526A" w:rsidP="002F526A"/>
    <w:p w:rsidR="002F526A" w:rsidRPr="002F526A" w:rsidRDefault="002F526A" w:rsidP="002F526A">
      <w:pPr>
        <w:tabs>
          <w:tab w:val="left" w:pos="8967"/>
          <w:tab w:val="right" w:pos="9648"/>
        </w:tabs>
        <w:rPr>
          <w:b/>
          <w:color w:val="000000" w:themeColor="text1"/>
          <w:sz w:val="22"/>
          <w:szCs w:val="22"/>
        </w:rPr>
      </w:pPr>
      <w:r w:rsidRPr="002F526A">
        <w:rPr>
          <w:b/>
          <w:color w:val="000000" w:themeColor="text1"/>
          <w:sz w:val="22"/>
          <w:szCs w:val="22"/>
        </w:rPr>
        <w:t xml:space="preserve">Robert Half Technology, </w:t>
      </w:r>
      <w:r w:rsidRPr="002F526A">
        <w:rPr>
          <w:color w:val="000000" w:themeColor="text1"/>
          <w:sz w:val="22"/>
          <w:szCs w:val="22"/>
        </w:rPr>
        <w:t xml:space="preserve">Philadelphia Pennsylvania                     </w:t>
      </w:r>
      <w:r>
        <w:rPr>
          <w:color w:val="000000" w:themeColor="text1"/>
          <w:sz w:val="22"/>
          <w:szCs w:val="22"/>
        </w:rPr>
        <w:t xml:space="preserve">             </w:t>
      </w:r>
      <w:r w:rsidRPr="002F526A">
        <w:rPr>
          <w:b/>
          <w:color w:val="000000" w:themeColor="text1"/>
          <w:sz w:val="22"/>
          <w:szCs w:val="22"/>
        </w:rPr>
        <w:t xml:space="preserve">August 2015 </w:t>
      </w:r>
      <w:r>
        <w:rPr>
          <w:b/>
          <w:color w:val="000000" w:themeColor="text1"/>
          <w:sz w:val="22"/>
          <w:szCs w:val="22"/>
        </w:rPr>
        <w:t>-</w:t>
      </w:r>
      <w:r w:rsidRPr="002F526A">
        <w:rPr>
          <w:b/>
          <w:color w:val="000000" w:themeColor="text1"/>
          <w:sz w:val="22"/>
          <w:szCs w:val="22"/>
        </w:rPr>
        <w:t xml:space="preserve">November 2015 </w:t>
      </w:r>
    </w:p>
    <w:p w:rsidR="002F526A" w:rsidRPr="002F526A" w:rsidRDefault="002F526A" w:rsidP="002F526A">
      <w:pPr>
        <w:tabs>
          <w:tab w:val="left" w:pos="8967"/>
          <w:tab w:val="right" w:pos="9648"/>
        </w:tabs>
        <w:rPr>
          <w:b/>
          <w:color w:val="000000" w:themeColor="text1"/>
          <w:sz w:val="22"/>
          <w:szCs w:val="22"/>
          <w:u w:val="single"/>
        </w:rPr>
      </w:pPr>
      <w:r w:rsidRPr="002F526A">
        <w:rPr>
          <w:b/>
          <w:color w:val="000000" w:themeColor="text1"/>
          <w:sz w:val="22"/>
          <w:szCs w:val="22"/>
        </w:rPr>
        <w:t xml:space="preserve">        </w:t>
      </w:r>
      <w:r w:rsidRPr="002F526A">
        <w:rPr>
          <w:b/>
          <w:color w:val="000000" w:themeColor="text1"/>
          <w:sz w:val="22"/>
          <w:szCs w:val="22"/>
          <w:u w:val="single"/>
        </w:rPr>
        <w:t>Helpdesk Support Consultant, Finance of America</w:t>
      </w:r>
    </w:p>
    <w:p w:rsidR="002F526A" w:rsidRPr="002F526A" w:rsidRDefault="002F526A" w:rsidP="002F526A">
      <w:pPr>
        <w:pStyle w:val="ListParagraph"/>
        <w:numPr>
          <w:ilvl w:val="0"/>
          <w:numId w:val="33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 xml:space="preserve">Served as a break-fix technician, providing remote phone and system support to employees throughout the U.S. Achieved high levels of customer service excellence, due to strong interpersonal and trouble-shooting skills. </w:t>
      </w:r>
    </w:p>
    <w:p w:rsidR="002F526A" w:rsidRPr="002F526A" w:rsidRDefault="002F526A" w:rsidP="002F526A">
      <w:pPr>
        <w:pStyle w:val="ListParagraph"/>
        <w:numPr>
          <w:ilvl w:val="0"/>
          <w:numId w:val="33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 xml:space="preserve">Used active directory to manage both system and end-user accounts, including adding account rights and changing passwords. </w:t>
      </w:r>
    </w:p>
    <w:p w:rsidR="002F526A" w:rsidRPr="002F526A" w:rsidRDefault="002F526A" w:rsidP="002F526A">
      <w:pPr>
        <w:pStyle w:val="ListParagraph"/>
        <w:numPr>
          <w:ilvl w:val="0"/>
          <w:numId w:val="33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 xml:space="preserve">Maintained high level of professionalism and integrity in all responsibilities. </w:t>
      </w:r>
    </w:p>
    <w:p w:rsidR="002F526A" w:rsidRPr="002F526A" w:rsidRDefault="002F526A" w:rsidP="002F526A">
      <w:pPr>
        <w:tabs>
          <w:tab w:val="left" w:pos="8967"/>
          <w:tab w:val="right" w:pos="9648"/>
        </w:tabs>
        <w:rPr>
          <w:b/>
          <w:color w:val="000000" w:themeColor="text1"/>
          <w:sz w:val="22"/>
          <w:szCs w:val="22"/>
        </w:rPr>
      </w:pPr>
      <w:r w:rsidRPr="002F526A">
        <w:rPr>
          <w:b/>
          <w:color w:val="000000" w:themeColor="text1"/>
          <w:sz w:val="22"/>
          <w:szCs w:val="22"/>
        </w:rPr>
        <w:t xml:space="preserve">     </w:t>
      </w:r>
    </w:p>
    <w:p w:rsidR="002F526A" w:rsidRPr="002F526A" w:rsidRDefault="002F526A" w:rsidP="002F526A">
      <w:pPr>
        <w:tabs>
          <w:tab w:val="left" w:pos="8967"/>
          <w:tab w:val="right" w:pos="9648"/>
        </w:tabs>
        <w:rPr>
          <w:color w:val="000000" w:themeColor="text1"/>
          <w:sz w:val="22"/>
          <w:szCs w:val="22"/>
        </w:rPr>
      </w:pPr>
      <w:r w:rsidRPr="002F526A">
        <w:rPr>
          <w:b/>
          <w:color w:val="000000" w:themeColor="text1"/>
          <w:sz w:val="22"/>
          <w:szCs w:val="22"/>
        </w:rPr>
        <w:t xml:space="preserve">RYNO Network Services Incorporation, </w:t>
      </w:r>
      <w:r w:rsidRPr="002F526A">
        <w:rPr>
          <w:color w:val="000000" w:themeColor="text1"/>
          <w:sz w:val="22"/>
          <w:szCs w:val="22"/>
        </w:rPr>
        <w:t xml:space="preserve">Tampa Florida / Philadelphia Pennsylvania </w:t>
      </w:r>
      <w:r>
        <w:rPr>
          <w:color w:val="000000" w:themeColor="text1"/>
          <w:sz w:val="22"/>
          <w:szCs w:val="22"/>
        </w:rPr>
        <w:t xml:space="preserve">             </w:t>
      </w:r>
      <w:r w:rsidRPr="002F526A">
        <w:rPr>
          <w:b/>
          <w:color w:val="000000" w:themeColor="text1"/>
          <w:sz w:val="22"/>
          <w:szCs w:val="22"/>
        </w:rPr>
        <w:t>2013-2015</w:t>
      </w:r>
    </w:p>
    <w:p w:rsidR="002F526A" w:rsidRPr="002F526A" w:rsidRDefault="002F526A" w:rsidP="002F526A">
      <w:pPr>
        <w:tabs>
          <w:tab w:val="left" w:pos="360"/>
        </w:tabs>
        <w:rPr>
          <w:b/>
          <w:color w:val="000000" w:themeColor="text1"/>
          <w:sz w:val="22"/>
          <w:szCs w:val="22"/>
          <w:u w:val="single"/>
        </w:rPr>
      </w:pP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color w:val="000000" w:themeColor="text1"/>
          <w:sz w:val="22"/>
          <w:szCs w:val="22"/>
          <w:u w:val="single"/>
        </w:rPr>
        <w:t>Service Delivery Technician End User Services</w:t>
      </w:r>
    </w:p>
    <w:p w:rsidR="002F526A" w:rsidRPr="002F526A" w:rsidRDefault="002F526A" w:rsidP="002F526A">
      <w:pPr>
        <w:pStyle w:val="ListParagraph"/>
        <w:numPr>
          <w:ilvl w:val="0"/>
          <w:numId w:val="27"/>
        </w:numPr>
        <w:ind w:left="540" w:hanging="180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 xml:space="preserve">Installed and maintained point-of-sale hardware (NCR), including sales registers, receipt printers, barcode scanners--also including point-of-sale servers-- in fast food locations throughout the Tampa Bay region.  </w:t>
      </w:r>
    </w:p>
    <w:p w:rsidR="002F526A" w:rsidRPr="002F526A" w:rsidRDefault="002F526A" w:rsidP="002F526A">
      <w:pPr>
        <w:ind w:left="720"/>
        <w:rPr>
          <w:b/>
          <w:color w:val="000000" w:themeColor="text1"/>
          <w:sz w:val="22"/>
          <w:szCs w:val="22"/>
        </w:rPr>
      </w:pPr>
    </w:p>
    <w:p w:rsidR="002F526A" w:rsidRPr="002F526A" w:rsidRDefault="002F526A" w:rsidP="002F526A">
      <w:pPr>
        <w:tabs>
          <w:tab w:val="right" w:pos="9648"/>
        </w:tabs>
        <w:rPr>
          <w:color w:val="000000" w:themeColor="text1"/>
          <w:sz w:val="22"/>
          <w:szCs w:val="22"/>
        </w:rPr>
      </w:pPr>
      <w:r w:rsidRPr="002F526A">
        <w:rPr>
          <w:b/>
          <w:color w:val="000000" w:themeColor="text1"/>
          <w:sz w:val="22"/>
          <w:szCs w:val="22"/>
        </w:rPr>
        <w:t>International Business Machines (IBM)</w:t>
      </w:r>
      <w:r w:rsidRPr="002F526A">
        <w:rPr>
          <w:color w:val="000000" w:themeColor="text1"/>
          <w:sz w:val="22"/>
          <w:szCs w:val="22"/>
        </w:rPr>
        <w:t>, Tampa, Florida</w:t>
      </w:r>
      <w:r w:rsidRPr="002F526A">
        <w:rPr>
          <w:color w:val="000000" w:themeColor="text1"/>
          <w:sz w:val="22"/>
          <w:szCs w:val="22"/>
        </w:rPr>
        <w:tab/>
        <w:t xml:space="preserve">       </w:t>
      </w:r>
      <w:r w:rsidRPr="002F526A">
        <w:rPr>
          <w:b/>
          <w:bCs/>
          <w:color w:val="000000" w:themeColor="text1"/>
          <w:sz w:val="22"/>
          <w:szCs w:val="22"/>
        </w:rPr>
        <w:t xml:space="preserve">2007-2013   </w:t>
      </w:r>
    </w:p>
    <w:p w:rsidR="002F526A" w:rsidRPr="002F526A" w:rsidRDefault="002F526A" w:rsidP="002F526A">
      <w:pPr>
        <w:tabs>
          <w:tab w:val="left" w:pos="360"/>
        </w:tabs>
        <w:rPr>
          <w:b/>
          <w:color w:val="000000" w:themeColor="text1"/>
          <w:sz w:val="22"/>
          <w:szCs w:val="22"/>
          <w:u w:val="single"/>
        </w:rPr>
      </w:pP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color w:val="000000" w:themeColor="text1"/>
          <w:sz w:val="22"/>
          <w:szCs w:val="22"/>
          <w:u w:val="single"/>
        </w:rPr>
        <w:t>Service Delivery Technician End User Services</w:t>
      </w:r>
    </w:p>
    <w:p w:rsidR="002F526A" w:rsidRPr="002F526A" w:rsidRDefault="002F526A" w:rsidP="002F526A">
      <w:pPr>
        <w:pStyle w:val="ListParagraph"/>
        <w:numPr>
          <w:ilvl w:val="0"/>
          <w:numId w:val="27"/>
        </w:numPr>
        <w:ind w:left="540" w:hanging="180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 xml:space="preserve">Migrated end user workstations along with data and personal settings from Windows XP to Windows 7.   </w:t>
      </w:r>
    </w:p>
    <w:p w:rsidR="002F526A" w:rsidRPr="002F526A" w:rsidRDefault="002F526A" w:rsidP="002F526A">
      <w:pPr>
        <w:pStyle w:val="ListParagraph"/>
        <w:numPr>
          <w:ilvl w:val="0"/>
          <w:numId w:val="27"/>
        </w:numPr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Install and maintain hardware to include workstations, servers, and infrastructure for IBM business clients in varied industries.</w:t>
      </w:r>
    </w:p>
    <w:p w:rsidR="002F526A" w:rsidRPr="002F526A" w:rsidRDefault="002F526A" w:rsidP="002F526A">
      <w:pPr>
        <w:pStyle w:val="ListParagraph"/>
        <w:numPr>
          <w:ilvl w:val="0"/>
          <w:numId w:val="27"/>
        </w:numPr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lastRenderedPageBreak/>
        <w:t>Install and maintain point-of-sale hardware, including sales registers, receipt printers, barcode scanners; also including point-of-sale servers, routers, and switches at retail client business locations to include BestBuy and Wal-Mart.</w:t>
      </w:r>
    </w:p>
    <w:p w:rsidR="002F526A" w:rsidRPr="002F526A" w:rsidRDefault="002F526A" w:rsidP="002F526A">
      <w:pPr>
        <w:pStyle w:val="ListParagraph"/>
        <w:numPr>
          <w:ilvl w:val="0"/>
          <w:numId w:val="27"/>
        </w:numPr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 xml:space="preserve">Team leader for a major hotel refresh project. Supervised a team of technicians in the replacement of workstations, printers, credit card readers and front desk point-of-sale systems; and, as lead technician, replaced server, switches, and battery backup.  </w:t>
      </w:r>
    </w:p>
    <w:p w:rsidR="002F526A" w:rsidRPr="002F526A" w:rsidRDefault="002F526A" w:rsidP="002F526A">
      <w:pPr>
        <w:rPr>
          <w:color w:val="000000" w:themeColor="text1"/>
          <w:sz w:val="22"/>
          <w:szCs w:val="22"/>
        </w:rPr>
      </w:pPr>
    </w:p>
    <w:p w:rsidR="002F526A" w:rsidRPr="002F526A" w:rsidRDefault="002F526A" w:rsidP="002F526A">
      <w:pPr>
        <w:tabs>
          <w:tab w:val="right" w:pos="9648"/>
        </w:tabs>
        <w:rPr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>The Computer Merchant, Limited (TCML)</w:t>
      </w:r>
      <w:r w:rsidRPr="002F526A">
        <w:rPr>
          <w:bCs/>
          <w:color w:val="000000" w:themeColor="text1"/>
          <w:sz w:val="22"/>
          <w:szCs w:val="22"/>
        </w:rPr>
        <w:t>,</w:t>
      </w:r>
      <w:r w:rsidRPr="002F526A">
        <w:rPr>
          <w:color w:val="000000" w:themeColor="text1"/>
          <w:sz w:val="22"/>
          <w:szCs w:val="22"/>
        </w:rPr>
        <w:t xml:space="preserve"> Boston, Massachusetts</w:t>
      </w: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2005-2006</w:t>
      </w:r>
    </w:p>
    <w:p w:rsidR="002F526A" w:rsidRPr="002F526A" w:rsidRDefault="002F526A" w:rsidP="002F526A">
      <w:pPr>
        <w:tabs>
          <w:tab w:val="left" w:pos="360"/>
        </w:tabs>
        <w:rPr>
          <w:color w:val="000000" w:themeColor="text1"/>
          <w:sz w:val="22"/>
          <w:szCs w:val="22"/>
        </w:rPr>
      </w:pP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color w:val="000000" w:themeColor="text1"/>
          <w:sz w:val="22"/>
          <w:szCs w:val="22"/>
          <w:u w:val="single"/>
        </w:rPr>
        <w:t>Systems Engineer/Consultant</w:t>
      </w:r>
    </w:p>
    <w:p w:rsidR="002F526A" w:rsidRPr="002F526A" w:rsidRDefault="002F526A" w:rsidP="002F526A">
      <w:pPr>
        <w:pStyle w:val="ListParagraph"/>
        <w:numPr>
          <w:ilvl w:val="0"/>
          <w:numId w:val="28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Updated software at 50 7-Eleven retail stores, programming safes and printers on TCP/IP network.</w:t>
      </w:r>
    </w:p>
    <w:p w:rsidR="002F526A" w:rsidRPr="002F526A" w:rsidRDefault="002F526A" w:rsidP="002F526A">
      <w:pPr>
        <w:pStyle w:val="ListParagraph"/>
        <w:numPr>
          <w:ilvl w:val="0"/>
          <w:numId w:val="28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Supervised five to 30 technicians in upgrading eight Smith Barney offices with new PCs, servers, hubs, and racks running on Windows 2000; oversaw installation of 200 workstations; removed old servers and racks.</w:t>
      </w:r>
    </w:p>
    <w:p w:rsidR="002F526A" w:rsidRPr="002F526A" w:rsidRDefault="002F526A" w:rsidP="002F526A">
      <w:pPr>
        <w:pStyle w:val="ListParagraph"/>
        <w:numPr>
          <w:ilvl w:val="0"/>
          <w:numId w:val="28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Delivered training to technicians to ensure equipment was properly set up, troubleshooting any issues.</w:t>
      </w:r>
    </w:p>
    <w:p w:rsidR="002F526A" w:rsidRPr="002F526A" w:rsidRDefault="002F526A" w:rsidP="002F526A">
      <w:pPr>
        <w:pStyle w:val="ListParagraph"/>
        <w:numPr>
          <w:ilvl w:val="0"/>
          <w:numId w:val="28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Identified and selected floor team leads to provide broader oversight and faster problem recognition/ resolution during installations; this method was adopted companywide.</w:t>
      </w:r>
    </w:p>
    <w:p w:rsidR="002F526A" w:rsidRPr="002F526A" w:rsidRDefault="002F526A" w:rsidP="002F526A">
      <w:pPr>
        <w:pStyle w:val="ListParagraph"/>
        <w:numPr>
          <w:ilvl w:val="0"/>
          <w:numId w:val="28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Inventoried equipment shipped to individual office locations.</w:t>
      </w:r>
    </w:p>
    <w:p w:rsidR="002F526A" w:rsidRPr="002F526A" w:rsidRDefault="002F526A" w:rsidP="002F526A">
      <w:pPr>
        <w:pStyle w:val="ListParagraph"/>
        <w:numPr>
          <w:ilvl w:val="0"/>
          <w:numId w:val="28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Saved clients’ money as result of completing 75% of projects in two days versus three days allotted.</w:t>
      </w:r>
    </w:p>
    <w:p w:rsidR="002F526A" w:rsidRPr="002F526A" w:rsidRDefault="002F526A" w:rsidP="002F526A">
      <w:pPr>
        <w:pStyle w:val="ListParagraph"/>
        <w:numPr>
          <w:ilvl w:val="0"/>
          <w:numId w:val="28"/>
        </w:numPr>
        <w:tabs>
          <w:tab w:val="left" w:pos="360"/>
        </w:tabs>
        <w:spacing w:after="120"/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Contributed to Sara Lee project that consisted of Microsoft Outlook and Exchange upgrades to 5,000 existing workstations; traveled to Downers Grove, Cincinnati, and St. Louis with implementation team.</w:t>
      </w:r>
    </w:p>
    <w:p w:rsidR="002F526A" w:rsidRPr="002F526A" w:rsidRDefault="002F526A" w:rsidP="002F526A">
      <w:pPr>
        <w:tabs>
          <w:tab w:val="right" w:pos="9648"/>
        </w:tabs>
        <w:rPr>
          <w:b/>
          <w:bCs/>
          <w:color w:val="000000" w:themeColor="text1"/>
          <w:sz w:val="22"/>
          <w:szCs w:val="22"/>
        </w:rPr>
      </w:pPr>
    </w:p>
    <w:p w:rsidR="002F526A" w:rsidRPr="002F526A" w:rsidRDefault="002F526A" w:rsidP="002F526A">
      <w:pPr>
        <w:tabs>
          <w:tab w:val="right" w:pos="9648"/>
        </w:tabs>
        <w:rPr>
          <w:b/>
          <w:bCs/>
          <w:color w:val="000000" w:themeColor="text1"/>
          <w:sz w:val="22"/>
          <w:szCs w:val="22"/>
        </w:rPr>
      </w:pPr>
    </w:p>
    <w:p w:rsidR="002F526A" w:rsidRPr="002F526A" w:rsidRDefault="002F526A" w:rsidP="002F526A">
      <w:pPr>
        <w:tabs>
          <w:tab w:val="right" w:pos="9648"/>
        </w:tabs>
        <w:rPr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>Smart Source Technologies Inc.</w:t>
      </w:r>
      <w:r w:rsidRPr="002F526A">
        <w:rPr>
          <w:bCs/>
          <w:color w:val="000000" w:themeColor="text1"/>
          <w:sz w:val="22"/>
          <w:szCs w:val="22"/>
        </w:rPr>
        <w:t>,</w:t>
      </w:r>
      <w:r w:rsidRPr="002F526A">
        <w:rPr>
          <w:color w:val="000000" w:themeColor="text1"/>
          <w:sz w:val="22"/>
          <w:szCs w:val="22"/>
        </w:rPr>
        <w:t xml:space="preserve"> West Chicago, Illinois</w:t>
      </w: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2004-2005</w:t>
      </w:r>
    </w:p>
    <w:p w:rsidR="002F526A" w:rsidRPr="002F526A" w:rsidRDefault="002F526A" w:rsidP="002F526A">
      <w:pPr>
        <w:tabs>
          <w:tab w:val="left" w:pos="360"/>
        </w:tabs>
        <w:rPr>
          <w:b/>
          <w:color w:val="000000" w:themeColor="text1"/>
          <w:sz w:val="22"/>
          <w:szCs w:val="22"/>
        </w:rPr>
      </w:pP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color w:val="000000" w:themeColor="text1"/>
          <w:sz w:val="22"/>
          <w:szCs w:val="22"/>
          <w:u w:val="single"/>
        </w:rPr>
        <w:t>Systems Engineer</w:t>
      </w:r>
    </w:p>
    <w:p w:rsidR="002F526A" w:rsidRPr="002F526A" w:rsidRDefault="002F526A" w:rsidP="002F526A">
      <w:pPr>
        <w:pStyle w:val="ListParagraph"/>
        <w:numPr>
          <w:ilvl w:val="0"/>
          <w:numId w:val="29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 xml:space="preserve">Provided contract services to </w:t>
      </w:r>
      <w:proofErr w:type="spellStart"/>
      <w:r w:rsidRPr="002F526A">
        <w:rPr>
          <w:rFonts w:ascii="Times New Roman" w:hAnsi="Times New Roman"/>
          <w:color w:val="000000" w:themeColor="text1"/>
          <w:sz w:val="22"/>
          <w:szCs w:val="22"/>
        </w:rPr>
        <w:t>Valcom</w:t>
      </w:r>
      <w:proofErr w:type="spellEnd"/>
      <w:r w:rsidRPr="002F526A">
        <w:rPr>
          <w:rFonts w:ascii="Times New Roman" w:hAnsi="Times New Roman"/>
          <w:color w:val="000000" w:themeColor="text1"/>
          <w:sz w:val="22"/>
          <w:szCs w:val="22"/>
        </w:rPr>
        <w:t xml:space="preserve"> and W.W. Grainger, Inc., branches by traveling to multiple client sites in several states and supervising installation of workstations, servers, routers, and switches into rack.</w:t>
      </w:r>
    </w:p>
    <w:p w:rsidR="002F526A" w:rsidRPr="002F526A" w:rsidRDefault="002F526A" w:rsidP="002F526A">
      <w:pPr>
        <w:pStyle w:val="ListParagraph"/>
        <w:numPr>
          <w:ilvl w:val="0"/>
          <w:numId w:val="29"/>
        </w:numPr>
        <w:tabs>
          <w:tab w:val="left" w:pos="360"/>
        </w:tabs>
        <w:spacing w:after="120"/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Brought all systems online in less than 24 hours by effectively leading team of five to 20 technicians at each site; also installed Cisco IP phones and all related hardware.</w:t>
      </w:r>
    </w:p>
    <w:p w:rsidR="002F526A" w:rsidRDefault="002F526A" w:rsidP="002F526A">
      <w:pPr>
        <w:tabs>
          <w:tab w:val="right" w:pos="9648"/>
        </w:tabs>
        <w:rPr>
          <w:b/>
          <w:bCs/>
          <w:color w:val="000000" w:themeColor="text1"/>
          <w:sz w:val="22"/>
          <w:szCs w:val="22"/>
        </w:rPr>
      </w:pPr>
    </w:p>
    <w:p w:rsidR="002F526A" w:rsidRPr="002F526A" w:rsidRDefault="002F526A" w:rsidP="002F526A">
      <w:pPr>
        <w:tabs>
          <w:tab w:val="right" w:pos="9648"/>
        </w:tabs>
        <w:rPr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>Resurrection Health Care/Holy Family Medical Center</w:t>
      </w:r>
      <w:r w:rsidRPr="002F526A">
        <w:rPr>
          <w:bCs/>
          <w:color w:val="000000" w:themeColor="text1"/>
          <w:sz w:val="22"/>
          <w:szCs w:val="22"/>
        </w:rPr>
        <w:t>,</w:t>
      </w:r>
      <w:r w:rsidRPr="002F526A">
        <w:rPr>
          <w:color w:val="000000" w:themeColor="text1"/>
          <w:sz w:val="22"/>
          <w:szCs w:val="22"/>
        </w:rPr>
        <w:t xml:space="preserve"> Des Plaines, Illinois</w:t>
      </w: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2001-2003</w:t>
      </w:r>
    </w:p>
    <w:p w:rsidR="002F526A" w:rsidRPr="002F526A" w:rsidRDefault="002F526A" w:rsidP="002F526A">
      <w:pPr>
        <w:tabs>
          <w:tab w:val="left" w:pos="360"/>
        </w:tabs>
        <w:rPr>
          <w:b/>
          <w:color w:val="000000" w:themeColor="text1"/>
          <w:sz w:val="22"/>
          <w:szCs w:val="22"/>
        </w:rPr>
      </w:pP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color w:val="000000" w:themeColor="text1"/>
          <w:sz w:val="22"/>
          <w:szCs w:val="22"/>
          <w:u w:val="single"/>
        </w:rPr>
        <w:t>Team Leader, Field Services/Information Technology</w:t>
      </w:r>
    </w:p>
    <w:p w:rsidR="002F526A" w:rsidRPr="002F526A" w:rsidRDefault="002F526A" w:rsidP="002F526A">
      <w:pPr>
        <w:pStyle w:val="ListParagraph"/>
        <w:numPr>
          <w:ilvl w:val="0"/>
          <w:numId w:val="30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Managed data center and backups, daily help desk activities, and three junior-level technicians; responsible for 300 PCs/end users and 100 printers throughout hospital on TCP/IP network used helpdesk management software to update work orders and track break fix tickets.</w:t>
      </w:r>
    </w:p>
    <w:p w:rsidR="002F526A" w:rsidRPr="002F526A" w:rsidRDefault="002F526A" w:rsidP="002F526A">
      <w:pPr>
        <w:pStyle w:val="ListParagraph"/>
        <w:numPr>
          <w:ilvl w:val="0"/>
          <w:numId w:val="30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Oversaw installations, support, and maintenance of computer systems and network infrastructure used.</w:t>
      </w:r>
    </w:p>
    <w:p w:rsidR="002F526A" w:rsidRPr="002F526A" w:rsidRDefault="002F526A" w:rsidP="002F526A">
      <w:pPr>
        <w:tabs>
          <w:tab w:val="left" w:pos="360"/>
        </w:tabs>
        <w:rPr>
          <w:color w:val="000000" w:themeColor="text1"/>
          <w:sz w:val="22"/>
          <w:szCs w:val="22"/>
        </w:rPr>
      </w:pPr>
    </w:p>
    <w:p w:rsidR="002F526A" w:rsidRPr="002F526A" w:rsidRDefault="002F526A" w:rsidP="002F526A">
      <w:pPr>
        <w:pStyle w:val="ListParagraph"/>
        <w:numPr>
          <w:ilvl w:val="0"/>
          <w:numId w:val="30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Analyzed problems and requests to properly delegate assignments to technicians and ensure end user needs were met immediately; mentored and guided personnel in using advanced troubleshooting techniques.</w:t>
      </w:r>
    </w:p>
    <w:p w:rsidR="002F526A" w:rsidRPr="002F526A" w:rsidRDefault="002F526A" w:rsidP="002F526A">
      <w:pPr>
        <w:pStyle w:val="ListParagraph"/>
        <w:numPr>
          <w:ilvl w:val="0"/>
          <w:numId w:val="30"/>
        </w:numPr>
        <w:tabs>
          <w:tab w:val="left" w:pos="360"/>
        </w:tabs>
        <w:spacing w:after="120"/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 xml:space="preserve">Assisted with hospital-specific applications such as McKesson HBO, </w:t>
      </w:r>
      <w:proofErr w:type="spellStart"/>
      <w:r w:rsidRPr="002F526A">
        <w:rPr>
          <w:rFonts w:ascii="Times New Roman" w:hAnsi="Times New Roman"/>
          <w:color w:val="000000" w:themeColor="text1"/>
          <w:sz w:val="22"/>
          <w:szCs w:val="22"/>
        </w:rPr>
        <w:t>Meditech</w:t>
      </w:r>
      <w:proofErr w:type="spellEnd"/>
      <w:r w:rsidRPr="002F526A">
        <w:rPr>
          <w:rFonts w:ascii="Times New Roman" w:hAnsi="Times New Roman"/>
          <w:color w:val="000000" w:themeColor="text1"/>
          <w:sz w:val="22"/>
          <w:szCs w:val="22"/>
        </w:rPr>
        <w:t>, and AS/400; ordered and purchased all equipment and related peripherals; negotiated contractor/vendor services related to rollouts.</w:t>
      </w:r>
    </w:p>
    <w:p w:rsidR="002F526A" w:rsidRDefault="002F526A" w:rsidP="002F526A">
      <w:pPr>
        <w:tabs>
          <w:tab w:val="right" w:pos="9648"/>
        </w:tabs>
        <w:rPr>
          <w:b/>
          <w:bCs/>
          <w:color w:val="000000" w:themeColor="text1"/>
          <w:sz w:val="22"/>
          <w:szCs w:val="22"/>
        </w:rPr>
      </w:pPr>
    </w:p>
    <w:p w:rsidR="002F526A" w:rsidRPr="002F526A" w:rsidRDefault="002F526A" w:rsidP="002F526A">
      <w:pPr>
        <w:tabs>
          <w:tab w:val="right" w:pos="9648"/>
        </w:tabs>
        <w:rPr>
          <w:color w:val="000000" w:themeColor="text1"/>
          <w:sz w:val="22"/>
          <w:szCs w:val="22"/>
        </w:rPr>
      </w:pPr>
      <w:proofErr w:type="spellStart"/>
      <w:r w:rsidRPr="002F526A">
        <w:rPr>
          <w:b/>
          <w:bCs/>
          <w:color w:val="000000" w:themeColor="text1"/>
          <w:sz w:val="22"/>
          <w:szCs w:val="22"/>
        </w:rPr>
        <w:t>Beltone</w:t>
      </w:r>
      <w:proofErr w:type="spellEnd"/>
      <w:r w:rsidRPr="002F526A">
        <w:rPr>
          <w:b/>
          <w:bCs/>
          <w:color w:val="000000" w:themeColor="text1"/>
          <w:sz w:val="22"/>
          <w:szCs w:val="22"/>
        </w:rPr>
        <w:t xml:space="preserve"> Electronics Corporation</w:t>
      </w:r>
      <w:r w:rsidRPr="002F526A">
        <w:rPr>
          <w:bCs/>
          <w:color w:val="000000" w:themeColor="text1"/>
          <w:sz w:val="22"/>
          <w:szCs w:val="22"/>
        </w:rPr>
        <w:t>,</w:t>
      </w:r>
      <w:r w:rsidRPr="002F526A">
        <w:rPr>
          <w:color w:val="000000" w:themeColor="text1"/>
          <w:sz w:val="22"/>
          <w:szCs w:val="22"/>
        </w:rPr>
        <w:t xml:space="preserve"> Chicago, Illinois</w:t>
      </w: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1998-2001</w:t>
      </w:r>
    </w:p>
    <w:p w:rsidR="002F526A" w:rsidRPr="002F526A" w:rsidRDefault="002F526A" w:rsidP="002F526A">
      <w:pPr>
        <w:tabs>
          <w:tab w:val="left" w:pos="360"/>
        </w:tabs>
        <w:rPr>
          <w:b/>
          <w:color w:val="000000" w:themeColor="text1"/>
          <w:sz w:val="22"/>
          <w:szCs w:val="22"/>
        </w:rPr>
      </w:pP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color w:val="000000" w:themeColor="text1"/>
          <w:sz w:val="22"/>
          <w:szCs w:val="22"/>
          <w:u w:val="single"/>
        </w:rPr>
        <w:t>Project Manager/Information Systems Specialist</w:t>
      </w:r>
    </w:p>
    <w:p w:rsidR="002F526A" w:rsidRPr="002F526A" w:rsidRDefault="002F526A" w:rsidP="002F526A">
      <w:pPr>
        <w:pStyle w:val="ListParagraph"/>
        <w:numPr>
          <w:ilvl w:val="0"/>
          <w:numId w:val="31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lastRenderedPageBreak/>
        <w:t>Supported 300 workstations and 70 Hewlett-Packard printers on local area network (LAN) and configured software and hardware according to individual needs.</w:t>
      </w:r>
    </w:p>
    <w:p w:rsidR="002F526A" w:rsidRPr="002F526A" w:rsidRDefault="002F526A" w:rsidP="002F526A">
      <w:pPr>
        <w:pStyle w:val="ListParagraph"/>
        <w:numPr>
          <w:ilvl w:val="0"/>
          <w:numId w:val="31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Mentored two entry-level technicians, purchased and installed software/hardware to maintain companywide operations, and implemented system to track workstations.</w:t>
      </w:r>
    </w:p>
    <w:p w:rsidR="002F526A" w:rsidRPr="002F526A" w:rsidRDefault="002F526A" w:rsidP="002F526A">
      <w:pPr>
        <w:pStyle w:val="ListParagraph"/>
        <w:numPr>
          <w:ilvl w:val="0"/>
          <w:numId w:val="31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Supervised support and installation of SAP version 3.1 at client level throughout environment.</w:t>
      </w:r>
    </w:p>
    <w:p w:rsidR="002F526A" w:rsidRPr="002F526A" w:rsidRDefault="002F526A" w:rsidP="002F526A">
      <w:pPr>
        <w:pStyle w:val="ListParagraph"/>
        <w:numPr>
          <w:ilvl w:val="0"/>
          <w:numId w:val="31"/>
        </w:numPr>
        <w:tabs>
          <w:tab w:val="left" w:pos="360"/>
        </w:tabs>
        <w:ind w:left="540" w:hanging="180"/>
        <w:rPr>
          <w:rFonts w:ascii="Times New Roman" w:hAnsi="Times New Roman"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color w:val="000000" w:themeColor="text1"/>
          <w:sz w:val="22"/>
          <w:szCs w:val="22"/>
        </w:rPr>
        <w:t>Led training classes with 15 to 20 sales professionals, educating on use and maintenance of IBM laptops.</w:t>
      </w:r>
    </w:p>
    <w:p w:rsidR="002F526A" w:rsidRPr="002F526A" w:rsidRDefault="002F526A" w:rsidP="002F526A">
      <w:pPr>
        <w:tabs>
          <w:tab w:val="left" w:pos="360"/>
        </w:tabs>
        <w:ind w:left="360"/>
        <w:rPr>
          <w:color w:val="000000" w:themeColor="text1"/>
          <w:sz w:val="22"/>
          <w:szCs w:val="22"/>
        </w:rPr>
      </w:pPr>
    </w:p>
    <w:p w:rsidR="002F526A" w:rsidRDefault="002F526A" w:rsidP="002F526A">
      <w:pPr>
        <w:pStyle w:val="Heading7"/>
        <w:jc w:val="center"/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</w:pPr>
      <w:r w:rsidRPr="002F526A"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  <w:t>Education and Certification</w:t>
      </w:r>
    </w:p>
    <w:p w:rsidR="002F526A" w:rsidRPr="002F526A" w:rsidRDefault="002F526A" w:rsidP="002F526A">
      <w:bookmarkStart w:id="0" w:name="_GoBack"/>
      <w:bookmarkEnd w:id="0"/>
    </w:p>
    <w:p w:rsidR="002F526A" w:rsidRPr="002F526A" w:rsidRDefault="002F526A" w:rsidP="002F526A">
      <w:pPr>
        <w:tabs>
          <w:tab w:val="right" w:pos="9648"/>
        </w:tabs>
        <w:rPr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>Advanced Networking TCP/IP,</w:t>
      </w:r>
      <w:r w:rsidRPr="002F526A">
        <w:rPr>
          <w:color w:val="000000" w:themeColor="text1"/>
          <w:sz w:val="22"/>
          <w:szCs w:val="22"/>
        </w:rPr>
        <w:t xml:space="preserve"> </w:t>
      </w:r>
      <w:proofErr w:type="spellStart"/>
      <w:r w:rsidRPr="002F526A">
        <w:rPr>
          <w:color w:val="000000" w:themeColor="text1"/>
          <w:sz w:val="22"/>
          <w:szCs w:val="22"/>
        </w:rPr>
        <w:t>TekIQ</w:t>
      </w:r>
      <w:proofErr w:type="spellEnd"/>
      <w:r w:rsidRPr="002F526A">
        <w:rPr>
          <w:color w:val="000000" w:themeColor="text1"/>
          <w:sz w:val="22"/>
          <w:szCs w:val="22"/>
        </w:rPr>
        <w:t xml:space="preserve"> Learning Center</w:t>
      </w: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2003</w:t>
      </w:r>
    </w:p>
    <w:p w:rsidR="002F526A" w:rsidRPr="002F526A" w:rsidRDefault="002F526A" w:rsidP="002F526A">
      <w:pPr>
        <w:tabs>
          <w:tab w:val="right" w:pos="9648"/>
        </w:tabs>
        <w:rPr>
          <w:b/>
          <w:bCs/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>Advanced Microsoft Windows 2000 Network and Operating System Essentials,</w:t>
      </w:r>
      <w:r w:rsidRPr="002F526A">
        <w:rPr>
          <w:color w:val="000000" w:themeColor="text1"/>
          <w:sz w:val="22"/>
          <w:szCs w:val="22"/>
        </w:rPr>
        <w:t xml:space="preserve"> </w:t>
      </w:r>
      <w:proofErr w:type="spellStart"/>
      <w:r w:rsidRPr="002F526A">
        <w:rPr>
          <w:color w:val="000000" w:themeColor="text1"/>
          <w:sz w:val="22"/>
          <w:szCs w:val="22"/>
        </w:rPr>
        <w:t>TekIQ</w:t>
      </w:r>
      <w:proofErr w:type="spellEnd"/>
      <w:r w:rsidRPr="002F526A">
        <w:rPr>
          <w:color w:val="000000" w:themeColor="text1"/>
          <w:sz w:val="22"/>
          <w:szCs w:val="22"/>
        </w:rPr>
        <w:t xml:space="preserve"> Learning Center</w:t>
      </w: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2002</w:t>
      </w:r>
    </w:p>
    <w:p w:rsidR="002F526A" w:rsidRPr="002F526A" w:rsidRDefault="002F526A" w:rsidP="002F526A">
      <w:pPr>
        <w:tabs>
          <w:tab w:val="right" w:pos="9648"/>
        </w:tabs>
        <w:rPr>
          <w:bCs/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 xml:space="preserve">Microsoft Windows 2000 Network and Operating Systems Essentials, </w:t>
      </w:r>
      <w:r w:rsidRPr="002F526A">
        <w:rPr>
          <w:bCs/>
          <w:color w:val="000000" w:themeColor="text1"/>
          <w:sz w:val="22"/>
          <w:szCs w:val="22"/>
        </w:rPr>
        <w:t>New Horizons Computer</w:t>
      </w:r>
      <w:r w:rsidRPr="002F526A">
        <w:rPr>
          <w:b/>
          <w:bCs/>
          <w:color w:val="000000" w:themeColor="text1"/>
          <w:sz w:val="22"/>
          <w:szCs w:val="22"/>
        </w:rPr>
        <w:tab/>
        <w:t>2000</w:t>
      </w:r>
    </w:p>
    <w:p w:rsidR="002F526A" w:rsidRPr="002F526A" w:rsidRDefault="002F526A" w:rsidP="002F526A">
      <w:pPr>
        <w:tabs>
          <w:tab w:val="left" w:pos="360"/>
          <w:tab w:val="right" w:pos="9648"/>
        </w:tabs>
        <w:rPr>
          <w:bCs/>
          <w:color w:val="000000" w:themeColor="text1"/>
          <w:sz w:val="22"/>
          <w:szCs w:val="22"/>
        </w:rPr>
      </w:pPr>
      <w:r w:rsidRPr="002F526A">
        <w:rPr>
          <w:bCs/>
          <w:color w:val="000000" w:themeColor="text1"/>
          <w:sz w:val="22"/>
          <w:szCs w:val="22"/>
        </w:rPr>
        <w:tab/>
        <w:t>Learning Center</w:t>
      </w:r>
    </w:p>
    <w:p w:rsidR="002F526A" w:rsidRPr="002F526A" w:rsidRDefault="002F526A" w:rsidP="002F526A">
      <w:pPr>
        <w:tabs>
          <w:tab w:val="right" w:pos="9648"/>
        </w:tabs>
        <w:rPr>
          <w:b/>
          <w:bCs/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 xml:space="preserve">A+ Certification, </w:t>
      </w:r>
      <w:r w:rsidRPr="002F526A">
        <w:rPr>
          <w:bCs/>
          <w:color w:val="000000" w:themeColor="text1"/>
          <w:sz w:val="22"/>
          <w:szCs w:val="22"/>
        </w:rPr>
        <w:t xml:space="preserve">Specialty in Microsoft Windows and DOS, </w:t>
      </w:r>
      <w:proofErr w:type="gramStart"/>
      <w:r w:rsidRPr="002F526A">
        <w:rPr>
          <w:bCs/>
          <w:color w:val="000000" w:themeColor="text1"/>
          <w:sz w:val="22"/>
          <w:szCs w:val="22"/>
        </w:rPr>
        <w:t>The</w:t>
      </w:r>
      <w:proofErr w:type="gramEnd"/>
      <w:r w:rsidRPr="002F526A">
        <w:rPr>
          <w:bCs/>
          <w:color w:val="000000" w:themeColor="text1"/>
          <w:sz w:val="22"/>
          <w:szCs w:val="22"/>
        </w:rPr>
        <w:t xml:space="preserve"> Computing Technology Industry Association</w:t>
      </w:r>
      <w:r w:rsidRPr="002F526A">
        <w:rPr>
          <w:bCs/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1998</w:t>
      </w:r>
    </w:p>
    <w:p w:rsidR="002F526A" w:rsidRPr="002F526A" w:rsidRDefault="002F526A" w:rsidP="002F526A">
      <w:pPr>
        <w:tabs>
          <w:tab w:val="right" w:pos="9648"/>
        </w:tabs>
        <w:rPr>
          <w:bCs/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 xml:space="preserve">Certified Computer Technician, </w:t>
      </w:r>
      <w:r w:rsidRPr="002F526A">
        <w:rPr>
          <w:bCs/>
          <w:color w:val="000000" w:themeColor="text1"/>
          <w:sz w:val="22"/>
          <w:szCs w:val="22"/>
        </w:rPr>
        <w:t>Career Development Institute</w:t>
      </w:r>
      <w:r w:rsidRPr="002F526A">
        <w:rPr>
          <w:bCs/>
          <w:color w:val="000000" w:themeColor="text1"/>
          <w:sz w:val="22"/>
          <w:szCs w:val="22"/>
        </w:rPr>
        <w:tab/>
        <w:t xml:space="preserve">   </w:t>
      </w:r>
      <w:r w:rsidRPr="002F526A">
        <w:rPr>
          <w:b/>
          <w:bCs/>
          <w:color w:val="000000" w:themeColor="text1"/>
          <w:sz w:val="22"/>
          <w:szCs w:val="22"/>
        </w:rPr>
        <w:t>1992</w:t>
      </w:r>
    </w:p>
    <w:p w:rsidR="002F526A" w:rsidRPr="002F526A" w:rsidRDefault="002F526A" w:rsidP="002F526A">
      <w:pPr>
        <w:tabs>
          <w:tab w:val="left" w:pos="360"/>
          <w:tab w:val="right" w:pos="9648"/>
        </w:tabs>
        <w:spacing w:after="120"/>
        <w:ind w:left="360"/>
        <w:rPr>
          <w:bCs/>
          <w:color w:val="000000" w:themeColor="text1"/>
          <w:sz w:val="22"/>
          <w:szCs w:val="22"/>
        </w:rPr>
      </w:pPr>
      <w:r w:rsidRPr="002F526A">
        <w:rPr>
          <w:bCs/>
          <w:color w:val="000000" w:themeColor="text1"/>
          <w:sz w:val="22"/>
          <w:szCs w:val="22"/>
        </w:rPr>
        <w:t>Completed 1,140 hours of individualized study in 870 hours with hands-on training in microprocessor fundamentals, computer systems, maintenance and troubleshooting, peripherals, and computer components</w:t>
      </w:r>
      <w:r w:rsidRPr="002F526A">
        <w:rPr>
          <w:bCs/>
          <w:color w:val="000000" w:themeColor="text1"/>
          <w:sz w:val="22"/>
          <w:szCs w:val="22"/>
        </w:rPr>
        <w:br/>
      </w:r>
      <w:r w:rsidRPr="002F526A">
        <w:rPr>
          <w:bCs/>
          <w:color w:val="000000" w:themeColor="text1"/>
          <w:sz w:val="22"/>
          <w:szCs w:val="22"/>
        </w:rPr>
        <w:br/>
      </w:r>
    </w:p>
    <w:p w:rsidR="002F526A" w:rsidRPr="002F526A" w:rsidRDefault="002F526A" w:rsidP="002F526A">
      <w:pPr>
        <w:pStyle w:val="Heading7"/>
        <w:jc w:val="center"/>
        <w:rPr>
          <w:rFonts w:ascii="Times New Roman" w:hAnsi="Times New Roman" w:cs="Times New Roman"/>
          <w:b/>
          <w:smallCaps/>
          <w:color w:val="000000" w:themeColor="text1"/>
          <w:sz w:val="22"/>
          <w:szCs w:val="22"/>
        </w:rPr>
      </w:pPr>
      <w:r w:rsidRPr="002F526A"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  <w:t>Military Experience</w:t>
      </w:r>
    </w:p>
    <w:p w:rsidR="002F526A" w:rsidRPr="002F526A" w:rsidRDefault="002F526A" w:rsidP="002F526A">
      <w:pPr>
        <w:tabs>
          <w:tab w:val="right" w:pos="9648"/>
        </w:tabs>
        <w:jc w:val="both"/>
        <w:rPr>
          <w:b/>
          <w:bCs/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>United States Navy</w:t>
      </w:r>
      <w:r w:rsidRPr="002F526A">
        <w:rPr>
          <w:bCs/>
          <w:color w:val="000000" w:themeColor="text1"/>
          <w:sz w:val="22"/>
          <w:szCs w:val="22"/>
        </w:rPr>
        <w:t>, San Diego, California</w:t>
      </w:r>
      <w:r w:rsidRPr="002F526A">
        <w:rPr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1975-1981</w:t>
      </w:r>
    </w:p>
    <w:p w:rsidR="002F526A" w:rsidRPr="002F526A" w:rsidRDefault="002F526A" w:rsidP="002F526A">
      <w:pPr>
        <w:tabs>
          <w:tab w:val="left" w:pos="360"/>
          <w:tab w:val="right" w:pos="9648"/>
        </w:tabs>
        <w:jc w:val="both"/>
        <w:rPr>
          <w:bCs/>
          <w:color w:val="000000" w:themeColor="text1"/>
          <w:sz w:val="22"/>
          <w:szCs w:val="22"/>
        </w:rPr>
      </w:pPr>
      <w:r w:rsidRPr="002F526A">
        <w:rPr>
          <w:bCs/>
          <w:color w:val="000000" w:themeColor="text1"/>
          <w:sz w:val="22"/>
          <w:szCs w:val="22"/>
        </w:rPr>
        <w:tab/>
      </w:r>
      <w:proofErr w:type="spellStart"/>
      <w:r w:rsidRPr="002F526A">
        <w:rPr>
          <w:b/>
          <w:bCs/>
          <w:color w:val="000000" w:themeColor="text1"/>
          <w:sz w:val="22"/>
          <w:szCs w:val="22"/>
          <w:u w:val="single"/>
        </w:rPr>
        <w:t>Boatswainmate</w:t>
      </w:r>
      <w:proofErr w:type="spellEnd"/>
      <w:r w:rsidRPr="002F526A">
        <w:rPr>
          <w:b/>
          <w:bCs/>
          <w:color w:val="000000" w:themeColor="text1"/>
          <w:sz w:val="22"/>
          <w:szCs w:val="22"/>
          <w:u w:val="single"/>
        </w:rPr>
        <w:t xml:space="preserve"> 2</w:t>
      </w:r>
      <w:r w:rsidRPr="002F526A">
        <w:rPr>
          <w:b/>
          <w:bCs/>
          <w:color w:val="000000" w:themeColor="text1"/>
          <w:sz w:val="22"/>
          <w:szCs w:val="22"/>
          <w:u w:val="single"/>
          <w:vertAlign w:val="superscript"/>
        </w:rPr>
        <w:t>nd</w:t>
      </w:r>
      <w:r w:rsidRPr="002F526A">
        <w:rPr>
          <w:b/>
          <w:bCs/>
          <w:color w:val="000000" w:themeColor="text1"/>
          <w:sz w:val="22"/>
          <w:szCs w:val="22"/>
          <w:u w:val="single"/>
        </w:rPr>
        <w:t xml:space="preserve"> Class</w:t>
      </w:r>
    </w:p>
    <w:p w:rsidR="002F526A" w:rsidRPr="002F526A" w:rsidRDefault="002F526A" w:rsidP="002F526A">
      <w:pPr>
        <w:pStyle w:val="ListParagraph"/>
        <w:numPr>
          <w:ilvl w:val="0"/>
          <w:numId w:val="32"/>
        </w:numPr>
        <w:tabs>
          <w:tab w:val="left" w:pos="360"/>
          <w:tab w:val="right" w:pos="9648"/>
        </w:tabs>
        <w:ind w:left="540" w:hanging="180"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bCs/>
          <w:color w:val="000000" w:themeColor="text1"/>
          <w:sz w:val="22"/>
          <w:szCs w:val="22"/>
        </w:rPr>
        <w:t>Spent six years aboard U.S.S. Stein (FF-1065) and advanced to rank of E5 Petty Officer 2</w:t>
      </w:r>
      <w:r w:rsidRPr="002F526A">
        <w:rPr>
          <w:rFonts w:ascii="Times New Roman" w:hAnsi="Times New Roman"/>
          <w:bCs/>
          <w:color w:val="000000" w:themeColor="text1"/>
          <w:sz w:val="22"/>
          <w:szCs w:val="22"/>
          <w:vertAlign w:val="superscript"/>
        </w:rPr>
        <w:t>nd</w:t>
      </w:r>
      <w:r w:rsidRPr="002F526A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Class.</w:t>
      </w:r>
    </w:p>
    <w:p w:rsidR="002F526A" w:rsidRPr="002F526A" w:rsidRDefault="002F526A" w:rsidP="002F526A">
      <w:pPr>
        <w:pStyle w:val="ListParagraph"/>
        <w:numPr>
          <w:ilvl w:val="0"/>
          <w:numId w:val="32"/>
        </w:numPr>
        <w:tabs>
          <w:tab w:val="left" w:pos="360"/>
          <w:tab w:val="right" w:pos="9648"/>
        </w:tabs>
        <w:spacing w:after="120"/>
        <w:ind w:left="540" w:hanging="180"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2F526A">
        <w:rPr>
          <w:rFonts w:ascii="Times New Roman" w:hAnsi="Times New Roman"/>
          <w:bCs/>
          <w:color w:val="000000" w:themeColor="text1"/>
          <w:sz w:val="22"/>
          <w:szCs w:val="22"/>
        </w:rPr>
        <w:t>Supervised nonrated deck seamen in various ship operations while docked in San Diego and during three West Pacific tours, which included travel in Asia, Middle East, and Africa.</w:t>
      </w:r>
      <w:r w:rsidRPr="002F526A">
        <w:rPr>
          <w:rFonts w:ascii="Times New Roman" w:hAnsi="Times New Roman"/>
          <w:bCs/>
          <w:color w:val="000000" w:themeColor="text1"/>
          <w:sz w:val="22"/>
          <w:szCs w:val="22"/>
        </w:rPr>
        <w:br/>
      </w:r>
    </w:p>
    <w:p w:rsidR="002F526A" w:rsidRPr="002F526A" w:rsidRDefault="002F526A" w:rsidP="002F526A">
      <w:pPr>
        <w:pStyle w:val="Heading7"/>
        <w:jc w:val="center"/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</w:pPr>
      <w:r w:rsidRPr="002F526A">
        <w:rPr>
          <w:rFonts w:ascii="Times New Roman" w:hAnsi="Times New Roman" w:cs="Times New Roman"/>
          <w:smallCaps/>
          <w:color w:val="000000" w:themeColor="text1"/>
          <w:sz w:val="22"/>
          <w:szCs w:val="22"/>
        </w:rPr>
        <w:t>Awards and Recognition</w:t>
      </w:r>
    </w:p>
    <w:p w:rsidR="002F526A" w:rsidRPr="002F526A" w:rsidRDefault="002F526A" w:rsidP="002F526A">
      <w:pPr>
        <w:tabs>
          <w:tab w:val="right" w:pos="9648"/>
        </w:tabs>
        <w:rPr>
          <w:b/>
          <w:bCs/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 xml:space="preserve">Service Excellence Award, </w:t>
      </w:r>
      <w:r w:rsidRPr="002F526A">
        <w:rPr>
          <w:bCs/>
          <w:color w:val="000000" w:themeColor="text1"/>
          <w:sz w:val="22"/>
          <w:szCs w:val="22"/>
        </w:rPr>
        <w:t>Holy Family Medical Center</w:t>
      </w:r>
      <w:r w:rsidRPr="002F526A">
        <w:rPr>
          <w:bCs/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2002</w:t>
      </w:r>
    </w:p>
    <w:p w:rsidR="002F526A" w:rsidRPr="002F526A" w:rsidRDefault="002F526A" w:rsidP="002F526A">
      <w:pPr>
        <w:tabs>
          <w:tab w:val="right" w:pos="9648"/>
        </w:tabs>
        <w:rPr>
          <w:color w:val="000000" w:themeColor="text1"/>
          <w:sz w:val="22"/>
          <w:szCs w:val="22"/>
        </w:rPr>
      </w:pPr>
      <w:r w:rsidRPr="002F526A">
        <w:rPr>
          <w:b/>
          <w:bCs/>
          <w:color w:val="000000" w:themeColor="text1"/>
          <w:sz w:val="22"/>
          <w:szCs w:val="22"/>
        </w:rPr>
        <w:t xml:space="preserve">Employee of the Month, </w:t>
      </w:r>
      <w:proofErr w:type="spellStart"/>
      <w:r w:rsidRPr="002F526A">
        <w:rPr>
          <w:bCs/>
          <w:color w:val="000000" w:themeColor="text1"/>
          <w:sz w:val="22"/>
          <w:szCs w:val="22"/>
        </w:rPr>
        <w:t>Beltone</w:t>
      </w:r>
      <w:proofErr w:type="spellEnd"/>
      <w:r w:rsidRPr="002F526A">
        <w:rPr>
          <w:bCs/>
          <w:color w:val="000000" w:themeColor="text1"/>
          <w:sz w:val="22"/>
          <w:szCs w:val="22"/>
        </w:rPr>
        <w:t xml:space="preserve"> Electronics Corporation</w:t>
      </w:r>
      <w:r w:rsidRPr="002F526A">
        <w:rPr>
          <w:bCs/>
          <w:color w:val="000000" w:themeColor="text1"/>
          <w:sz w:val="22"/>
          <w:szCs w:val="22"/>
        </w:rPr>
        <w:tab/>
      </w:r>
      <w:r w:rsidRPr="002F526A">
        <w:rPr>
          <w:b/>
          <w:bCs/>
          <w:color w:val="000000" w:themeColor="text1"/>
          <w:sz w:val="22"/>
          <w:szCs w:val="22"/>
        </w:rPr>
        <w:t>2000</w:t>
      </w:r>
    </w:p>
    <w:p w:rsidR="002F526A" w:rsidRPr="002F526A" w:rsidRDefault="002F526A" w:rsidP="009951E5">
      <w:pPr>
        <w:rPr>
          <w:color w:val="000000" w:themeColor="text1"/>
          <w:sz w:val="22"/>
          <w:szCs w:val="22"/>
        </w:rPr>
      </w:pPr>
    </w:p>
    <w:sectPr w:rsidR="002F526A" w:rsidRPr="002F526A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54A" w:rsidRDefault="006B354A" w:rsidP="001918DB">
      <w:r>
        <w:separator/>
      </w:r>
    </w:p>
  </w:endnote>
  <w:endnote w:type="continuationSeparator" w:id="0">
    <w:p w:rsidR="006B354A" w:rsidRDefault="006B354A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D82C0" wp14:editId="10EDBAB9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54A" w:rsidRDefault="006B354A" w:rsidP="001918DB">
      <w:r>
        <w:separator/>
      </w:r>
    </w:p>
  </w:footnote>
  <w:footnote w:type="continuationSeparator" w:id="0">
    <w:p w:rsidR="006B354A" w:rsidRDefault="006B354A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807873" wp14:editId="1B999CFC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9EAFB3" wp14:editId="56C7274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049EAFB3" wp14:editId="56C7274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2834C7" wp14:editId="747DB033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2A286F" wp14:editId="605DD3E8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042A286F" wp14:editId="605DD3E8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2F526A">
      <w:t xml:space="preserve">DAVID L. </w:t>
    </w:r>
    <w:proofErr w:type="spellStart"/>
    <w:r w:rsidR="002F526A">
      <w:t>McGAUGHY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19E4AFE"/>
    <w:multiLevelType w:val="hybridMultilevel"/>
    <w:tmpl w:val="EE4096B8"/>
    <w:lvl w:ilvl="0" w:tplc="CD140732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2563D64"/>
    <w:multiLevelType w:val="hybridMultilevel"/>
    <w:tmpl w:val="E72E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11DF7"/>
    <w:multiLevelType w:val="hybridMultilevel"/>
    <w:tmpl w:val="CC0A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A5A8D"/>
    <w:multiLevelType w:val="hybridMultilevel"/>
    <w:tmpl w:val="28EC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E84A38"/>
    <w:multiLevelType w:val="hybridMultilevel"/>
    <w:tmpl w:val="000419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D787989"/>
    <w:multiLevelType w:val="hybridMultilevel"/>
    <w:tmpl w:val="BCFC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3A4F28"/>
    <w:multiLevelType w:val="hybridMultilevel"/>
    <w:tmpl w:val="E5E0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A3967"/>
    <w:multiLevelType w:val="hybridMultilevel"/>
    <w:tmpl w:val="B29C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EF071D"/>
    <w:multiLevelType w:val="hybridMultilevel"/>
    <w:tmpl w:val="2124ECD8"/>
    <w:lvl w:ilvl="0" w:tplc="CD140732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7CE5C7C"/>
    <w:multiLevelType w:val="hybridMultilevel"/>
    <w:tmpl w:val="7346B8E2"/>
    <w:lvl w:ilvl="0" w:tplc="CD140732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8743DEB"/>
    <w:multiLevelType w:val="hybridMultilevel"/>
    <w:tmpl w:val="B20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7A33E8"/>
    <w:multiLevelType w:val="hybridMultilevel"/>
    <w:tmpl w:val="F2A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6A05B4"/>
    <w:multiLevelType w:val="hybridMultilevel"/>
    <w:tmpl w:val="17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0956CF"/>
    <w:multiLevelType w:val="hybridMultilevel"/>
    <w:tmpl w:val="253CB146"/>
    <w:lvl w:ilvl="0" w:tplc="CD140732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8534569"/>
    <w:multiLevelType w:val="hybridMultilevel"/>
    <w:tmpl w:val="239A0C6A"/>
    <w:lvl w:ilvl="0" w:tplc="CD140732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9CE7512"/>
    <w:multiLevelType w:val="hybridMultilevel"/>
    <w:tmpl w:val="27E02770"/>
    <w:lvl w:ilvl="0" w:tplc="FFFFFFFF">
      <w:start w:val="1"/>
      <w:numFmt w:val="bullet"/>
      <w:pStyle w:val="Bulletinden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B6D3775"/>
    <w:multiLevelType w:val="hybridMultilevel"/>
    <w:tmpl w:val="5FD0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0E57AF"/>
    <w:multiLevelType w:val="hybridMultilevel"/>
    <w:tmpl w:val="3732D794"/>
    <w:lvl w:ilvl="0" w:tplc="CD140732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361AB5"/>
    <w:multiLevelType w:val="hybridMultilevel"/>
    <w:tmpl w:val="7DD6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1040E"/>
    <w:multiLevelType w:val="hybridMultilevel"/>
    <w:tmpl w:val="6C08F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44558B5"/>
    <w:multiLevelType w:val="hybridMultilevel"/>
    <w:tmpl w:val="E5860056"/>
    <w:lvl w:ilvl="0" w:tplc="2AEAAFE0">
      <w:start w:val="1"/>
      <w:numFmt w:val="bullet"/>
      <w:pStyle w:val="Style3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5">
    <w:nsid w:val="4A782773"/>
    <w:multiLevelType w:val="hybridMultilevel"/>
    <w:tmpl w:val="2042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DA26E4"/>
    <w:multiLevelType w:val="hybridMultilevel"/>
    <w:tmpl w:val="8422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8B1347"/>
    <w:multiLevelType w:val="hybridMultilevel"/>
    <w:tmpl w:val="662A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A24283"/>
    <w:multiLevelType w:val="hybridMultilevel"/>
    <w:tmpl w:val="A430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339C0"/>
    <w:multiLevelType w:val="hybridMultilevel"/>
    <w:tmpl w:val="544A0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75447B"/>
    <w:multiLevelType w:val="hybridMultilevel"/>
    <w:tmpl w:val="D1CAEA9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>
    <w:nsid w:val="6DE007CF"/>
    <w:multiLevelType w:val="hybridMultilevel"/>
    <w:tmpl w:val="C56071CC"/>
    <w:lvl w:ilvl="0" w:tplc="CD140732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850868"/>
    <w:multiLevelType w:val="hybridMultilevel"/>
    <w:tmpl w:val="7BB8A2F6"/>
    <w:lvl w:ilvl="0" w:tplc="9048C49A">
      <w:numFmt w:val="bullet"/>
      <w:lvlText w:val="•"/>
      <w:lvlJc w:val="left"/>
      <w:pPr>
        <w:ind w:left="776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4">
    <w:nsid w:val="78467494"/>
    <w:multiLevelType w:val="hybridMultilevel"/>
    <w:tmpl w:val="2D12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C1F34"/>
    <w:multiLevelType w:val="hybridMultilevel"/>
    <w:tmpl w:val="C3D671A4"/>
    <w:lvl w:ilvl="0" w:tplc="DDAED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8"/>
  </w:num>
  <w:num w:numId="4">
    <w:abstractNumId w:val="29"/>
  </w:num>
  <w:num w:numId="5">
    <w:abstractNumId w:val="11"/>
  </w:num>
  <w:num w:numId="6">
    <w:abstractNumId w:val="23"/>
  </w:num>
  <w:num w:numId="7">
    <w:abstractNumId w:val="23"/>
  </w:num>
  <w:num w:numId="8">
    <w:abstractNumId w:val="5"/>
  </w:num>
  <w:num w:numId="9">
    <w:abstractNumId w:val="22"/>
  </w:num>
  <w:num w:numId="10">
    <w:abstractNumId w:val="7"/>
  </w:num>
  <w:num w:numId="11">
    <w:abstractNumId w:val="15"/>
  </w:num>
  <w:num w:numId="12">
    <w:abstractNumId w:val="6"/>
  </w:num>
  <w:num w:numId="13">
    <w:abstractNumId w:val="35"/>
  </w:num>
  <w:num w:numId="14">
    <w:abstractNumId w:val="16"/>
  </w:num>
  <w:num w:numId="15">
    <w:abstractNumId w:val="14"/>
  </w:num>
  <w:num w:numId="16">
    <w:abstractNumId w:val="28"/>
  </w:num>
  <w:num w:numId="17">
    <w:abstractNumId w:val="24"/>
  </w:num>
  <w:num w:numId="18">
    <w:abstractNumId w:val="10"/>
  </w:num>
  <w:num w:numId="19">
    <w:abstractNumId w:val="34"/>
  </w:num>
  <w:num w:numId="20">
    <w:abstractNumId w:val="27"/>
  </w:num>
  <w:num w:numId="21">
    <w:abstractNumId w:val="30"/>
  </w:num>
  <w:num w:numId="22">
    <w:abstractNumId w:val="33"/>
  </w:num>
  <w:num w:numId="23">
    <w:abstractNumId w:val="26"/>
  </w:num>
  <w:num w:numId="24">
    <w:abstractNumId w:val="25"/>
  </w:num>
  <w:num w:numId="25">
    <w:abstractNumId w:val="20"/>
  </w:num>
  <w:num w:numId="26">
    <w:abstractNumId w:val="17"/>
  </w:num>
  <w:num w:numId="27">
    <w:abstractNumId w:val="4"/>
  </w:num>
  <w:num w:numId="28">
    <w:abstractNumId w:val="12"/>
  </w:num>
  <w:num w:numId="29">
    <w:abstractNumId w:val="21"/>
  </w:num>
  <w:num w:numId="30">
    <w:abstractNumId w:val="13"/>
  </w:num>
  <w:num w:numId="31">
    <w:abstractNumId w:val="18"/>
  </w:num>
  <w:num w:numId="32">
    <w:abstractNumId w:val="32"/>
  </w:num>
  <w:num w:numId="3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27BC"/>
    <w:rsid w:val="00147A2D"/>
    <w:rsid w:val="001918DB"/>
    <w:rsid w:val="00200B8F"/>
    <w:rsid w:val="00236FED"/>
    <w:rsid w:val="002A5DB5"/>
    <w:rsid w:val="002F526A"/>
    <w:rsid w:val="00360289"/>
    <w:rsid w:val="00362455"/>
    <w:rsid w:val="0038557F"/>
    <w:rsid w:val="004A33DE"/>
    <w:rsid w:val="00505F87"/>
    <w:rsid w:val="00530ECF"/>
    <w:rsid w:val="005C1F56"/>
    <w:rsid w:val="005C77A3"/>
    <w:rsid w:val="005D5273"/>
    <w:rsid w:val="005E152E"/>
    <w:rsid w:val="005F6DDD"/>
    <w:rsid w:val="00682EDC"/>
    <w:rsid w:val="00693349"/>
    <w:rsid w:val="006B354A"/>
    <w:rsid w:val="00786803"/>
    <w:rsid w:val="007C6EE1"/>
    <w:rsid w:val="00852CB5"/>
    <w:rsid w:val="008C39E3"/>
    <w:rsid w:val="008D087A"/>
    <w:rsid w:val="008F7EE9"/>
    <w:rsid w:val="00946919"/>
    <w:rsid w:val="00966DDA"/>
    <w:rsid w:val="009951E5"/>
    <w:rsid w:val="009E1B11"/>
    <w:rsid w:val="00A54E19"/>
    <w:rsid w:val="00A9211A"/>
    <w:rsid w:val="00AB30E3"/>
    <w:rsid w:val="00BA29FD"/>
    <w:rsid w:val="00BB30A7"/>
    <w:rsid w:val="00BF2255"/>
    <w:rsid w:val="00BF4D6E"/>
    <w:rsid w:val="00C0255F"/>
    <w:rsid w:val="00C8337F"/>
    <w:rsid w:val="00CA640F"/>
    <w:rsid w:val="00D811AC"/>
    <w:rsid w:val="00D82068"/>
    <w:rsid w:val="00D964C4"/>
    <w:rsid w:val="00D96865"/>
    <w:rsid w:val="00EA5401"/>
    <w:rsid w:val="00EC17EF"/>
    <w:rsid w:val="00EC61A8"/>
    <w:rsid w:val="00EF014A"/>
    <w:rsid w:val="00EF2065"/>
    <w:rsid w:val="00F2518A"/>
    <w:rsid w:val="00F36E88"/>
    <w:rsid w:val="00F549A8"/>
    <w:rsid w:val="00F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2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2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2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2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2</cp:revision>
  <dcterms:created xsi:type="dcterms:W3CDTF">2015-12-17T19:58:00Z</dcterms:created>
  <dcterms:modified xsi:type="dcterms:W3CDTF">2015-12-17T19:58:00Z</dcterms:modified>
</cp:coreProperties>
</file>